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6B337A" w14:textId="77777777" w:rsidR="0054202F" w:rsidRDefault="00000000">
      <w:pPr>
        <w:pStyle w:val="Heading1"/>
      </w:pPr>
      <w:r>
        <w:t>Stony</w:t>
      </w:r>
      <w:r>
        <w:rPr>
          <w:spacing w:val="-5"/>
        </w:rPr>
        <w:t xml:space="preserve"> </w:t>
      </w:r>
      <w:r>
        <w:t>Brook</w:t>
      </w:r>
      <w:r>
        <w:rPr>
          <w:spacing w:val="-2"/>
        </w:rPr>
        <w:t xml:space="preserve"> University</w:t>
      </w:r>
    </w:p>
    <w:p w14:paraId="2AA2900F" w14:textId="77777777" w:rsidR="0054202F" w:rsidRDefault="00000000">
      <w:pPr>
        <w:spacing w:before="62"/>
        <w:ind w:left="360"/>
        <w:rPr>
          <w:b/>
          <w:sz w:val="36"/>
        </w:rPr>
      </w:pPr>
      <w:r>
        <w:rPr>
          <w:b/>
          <w:sz w:val="36"/>
        </w:rPr>
        <w:t>Academic</w:t>
      </w:r>
      <w:r>
        <w:rPr>
          <w:b/>
          <w:spacing w:val="-9"/>
          <w:sz w:val="36"/>
        </w:rPr>
        <w:t xml:space="preserve"> </w:t>
      </w:r>
      <w:r>
        <w:rPr>
          <w:b/>
          <w:sz w:val="36"/>
        </w:rPr>
        <w:t>Program</w:t>
      </w:r>
      <w:r>
        <w:rPr>
          <w:b/>
          <w:spacing w:val="-1"/>
          <w:sz w:val="36"/>
        </w:rPr>
        <w:t xml:space="preserve"> </w:t>
      </w:r>
      <w:r>
        <w:rPr>
          <w:b/>
          <w:sz w:val="36"/>
        </w:rPr>
        <w:t>Assessment</w:t>
      </w:r>
      <w:r>
        <w:rPr>
          <w:b/>
          <w:spacing w:val="-5"/>
          <w:sz w:val="36"/>
        </w:rPr>
        <w:t xml:space="preserve"> </w:t>
      </w:r>
      <w:r>
        <w:rPr>
          <w:b/>
          <w:spacing w:val="-2"/>
          <w:sz w:val="36"/>
        </w:rPr>
        <w:t>Policy</w:t>
      </w:r>
    </w:p>
    <w:p w14:paraId="397D66E4" w14:textId="77777777" w:rsidR="0054202F" w:rsidRDefault="00000000">
      <w:pPr>
        <w:pStyle w:val="BodyText"/>
        <w:spacing w:before="39"/>
        <w:rPr>
          <w:b/>
          <w:sz w:val="20"/>
        </w:rPr>
      </w:pPr>
      <w:r>
        <w:rPr>
          <w:b/>
          <w:noProof/>
          <w:sz w:val="20"/>
        </w:rPr>
        <mc:AlternateContent>
          <mc:Choice Requires="wpg">
            <w:drawing>
              <wp:anchor distT="0" distB="0" distL="0" distR="0" simplePos="0" relativeHeight="487587840" behindDoc="1" locked="0" layoutInCell="1" allowOverlap="1" wp14:anchorId="171F73D3" wp14:editId="2CAB1981">
                <wp:simplePos x="0" y="0"/>
                <wp:positionH relativeFrom="page">
                  <wp:posOffset>914400</wp:posOffset>
                </wp:positionH>
                <wp:positionV relativeFrom="paragraph">
                  <wp:posOffset>186099</wp:posOffset>
                </wp:positionV>
                <wp:extent cx="5943600" cy="20320"/>
                <wp:effectExtent l="0" t="0" r="0" b="0"/>
                <wp:wrapTopAndBottom/>
                <wp:docPr id="2"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943600" cy="20320"/>
                          <a:chOff x="0" y="0"/>
                          <a:chExt cx="5943600" cy="20320"/>
                        </a:xfrm>
                      </wpg:grpSpPr>
                      <wps:wsp>
                        <wps:cNvPr id="3" name="Graphic 3"/>
                        <wps:cNvSpPr/>
                        <wps:spPr>
                          <a:xfrm>
                            <a:off x="0" y="12"/>
                            <a:ext cx="5943600" cy="19685"/>
                          </a:xfrm>
                          <a:custGeom>
                            <a:avLst/>
                            <a:gdLst/>
                            <a:ahLst/>
                            <a:cxnLst/>
                            <a:rect l="l" t="t" r="r" b="b"/>
                            <a:pathLst>
                              <a:path w="5943600" h="19685">
                                <a:moveTo>
                                  <a:pt x="5943600" y="0"/>
                                </a:moveTo>
                                <a:lnTo>
                                  <a:pt x="0" y="0"/>
                                </a:lnTo>
                                <a:lnTo>
                                  <a:pt x="0" y="3162"/>
                                </a:lnTo>
                                <a:lnTo>
                                  <a:pt x="0" y="19672"/>
                                </a:lnTo>
                                <a:lnTo>
                                  <a:pt x="5943600" y="19672"/>
                                </a:lnTo>
                                <a:lnTo>
                                  <a:pt x="5943600" y="0"/>
                                </a:lnTo>
                                <a:close/>
                              </a:path>
                            </a:pathLst>
                          </a:custGeom>
                          <a:solidFill>
                            <a:srgbClr val="9F9F9F"/>
                          </a:solidFill>
                        </wps:spPr>
                        <wps:bodyPr wrap="square" lIns="0" tIns="0" rIns="0" bIns="0" rtlCol="0">
                          <a:prstTxWarp prst="textNoShape">
                            <a:avLst/>
                          </a:prstTxWarp>
                          <a:noAutofit/>
                        </wps:bodyPr>
                      </wps:wsp>
                      <wps:wsp>
                        <wps:cNvPr id="4" name="Graphic 4"/>
                        <wps:cNvSpPr/>
                        <wps:spPr>
                          <a:xfrm>
                            <a:off x="5940552" y="126"/>
                            <a:ext cx="3175" cy="3175"/>
                          </a:xfrm>
                          <a:custGeom>
                            <a:avLst/>
                            <a:gdLst/>
                            <a:ahLst/>
                            <a:cxnLst/>
                            <a:rect l="l" t="t" r="r" b="b"/>
                            <a:pathLst>
                              <a:path w="3175" h="3175">
                                <a:moveTo>
                                  <a:pt x="3048" y="0"/>
                                </a:moveTo>
                                <a:lnTo>
                                  <a:pt x="0" y="0"/>
                                </a:lnTo>
                                <a:lnTo>
                                  <a:pt x="0" y="3048"/>
                                </a:lnTo>
                                <a:lnTo>
                                  <a:pt x="3048" y="3048"/>
                                </a:lnTo>
                                <a:lnTo>
                                  <a:pt x="3048" y="0"/>
                                </a:lnTo>
                                <a:close/>
                              </a:path>
                            </a:pathLst>
                          </a:custGeom>
                          <a:solidFill>
                            <a:srgbClr val="E2E2E2"/>
                          </a:solidFill>
                        </wps:spPr>
                        <wps:bodyPr wrap="square" lIns="0" tIns="0" rIns="0" bIns="0" rtlCol="0">
                          <a:prstTxWarp prst="textNoShape">
                            <a:avLst/>
                          </a:prstTxWarp>
                          <a:noAutofit/>
                        </wps:bodyPr>
                      </wps:wsp>
                      <wps:wsp>
                        <wps:cNvPr id="5" name="Graphic 5"/>
                        <wps:cNvSpPr/>
                        <wps:spPr>
                          <a:xfrm>
                            <a:off x="0" y="126"/>
                            <a:ext cx="5943600" cy="17145"/>
                          </a:xfrm>
                          <a:custGeom>
                            <a:avLst/>
                            <a:gdLst/>
                            <a:ahLst/>
                            <a:cxnLst/>
                            <a:rect l="l" t="t" r="r" b="b"/>
                            <a:pathLst>
                              <a:path w="5943600" h="17145">
                                <a:moveTo>
                                  <a:pt x="3048" y="3048"/>
                                </a:moveTo>
                                <a:lnTo>
                                  <a:pt x="0" y="3048"/>
                                </a:lnTo>
                                <a:lnTo>
                                  <a:pt x="0" y="16764"/>
                                </a:lnTo>
                                <a:lnTo>
                                  <a:pt x="3048" y="16764"/>
                                </a:lnTo>
                                <a:lnTo>
                                  <a:pt x="3048" y="3048"/>
                                </a:lnTo>
                                <a:close/>
                              </a:path>
                              <a:path w="5943600" h="17145">
                                <a:moveTo>
                                  <a:pt x="5943600" y="0"/>
                                </a:moveTo>
                                <a:lnTo>
                                  <a:pt x="5940552" y="0"/>
                                </a:lnTo>
                                <a:lnTo>
                                  <a:pt x="5940552" y="3048"/>
                                </a:lnTo>
                                <a:lnTo>
                                  <a:pt x="5943600" y="3048"/>
                                </a:lnTo>
                                <a:lnTo>
                                  <a:pt x="5943600" y="0"/>
                                </a:lnTo>
                                <a:close/>
                              </a:path>
                            </a:pathLst>
                          </a:custGeom>
                          <a:solidFill>
                            <a:srgbClr val="9F9F9F"/>
                          </a:solidFill>
                        </wps:spPr>
                        <wps:bodyPr wrap="square" lIns="0" tIns="0" rIns="0" bIns="0" rtlCol="0">
                          <a:prstTxWarp prst="textNoShape">
                            <a:avLst/>
                          </a:prstTxWarp>
                          <a:noAutofit/>
                        </wps:bodyPr>
                      </wps:wsp>
                      <wps:wsp>
                        <wps:cNvPr id="6" name="Graphic 6"/>
                        <wps:cNvSpPr/>
                        <wps:spPr>
                          <a:xfrm>
                            <a:off x="5940552" y="3175"/>
                            <a:ext cx="3175" cy="13970"/>
                          </a:xfrm>
                          <a:custGeom>
                            <a:avLst/>
                            <a:gdLst/>
                            <a:ahLst/>
                            <a:cxnLst/>
                            <a:rect l="l" t="t" r="r" b="b"/>
                            <a:pathLst>
                              <a:path w="3175" h="13970">
                                <a:moveTo>
                                  <a:pt x="3048" y="0"/>
                                </a:moveTo>
                                <a:lnTo>
                                  <a:pt x="0" y="0"/>
                                </a:lnTo>
                                <a:lnTo>
                                  <a:pt x="0" y="13716"/>
                                </a:lnTo>
                                <a:lnTo>
                                  <a:pt x="3048" y="13716"/>
                                </a:lnTo>
                                <a:lnTo>
                                  <a:pt x="3048" y="0"/>
                                </a:lnTo>
                                <a:close/>
                              </a:path>
                            </a:pathLst>
                          </a:custGeom>
                          <a:solidFill>
                            <a:srgbClr val="E2E2E2"/>
                          </a:solidFill>
                        </wps:spPr>
                        <wps:bodyPr wrap="square" lIns="0" tIns="0" rIns="0" bIns="0" rtlCol="0">
                          <a:prstTxWarp prst="textNoShape">
                            <a:avLst/>
                          </a:prstTxWarp>
                          <a:noAutofit/>
                        </wps:bodyPr>
                      </wps:wsp>
                      <wps:wsp>
                        <wps:cNvPr id="7" name="Graphic 7"/>
                        <wps:cNvSpPr/>
                        <wps:spPr>
                          <a:xfrm>
                            <a:off x="0" y="16891"/>
                            <a:ext cx="3175" cy="3175"/>
                          </a:xfrm>
                          <a:custGeom>
                            <a:avLst/>
                            <a:gdLst/>
                            <a:ahLst/>
                            <a:cxnLst/>
                            <a:rect l="l" t="t" r="r" b="b"/>
                            <a:pathLst>
                              <a:path w="3175" h="3175">
                                <a:moveTo>
                                  <a:pt x="3047" y="0"/>
                                </a:moveTo>
                                <a:lnTo>
                                  <a:pt x="0" y="0"/>
                                </a:lnTo>
                                <a:lnTo>
                                  <a:pt x="0" y="3048"/>
                                </a:lnTo>
                                <a:lnTo>
                                  <a:pt x="3047" y="3048"/>
                                </a:lnTo>
                                <a:lnTo>
                                  <a:pt x="3047" y="0"/>
                                </a:lnTo>
                                <a:close/>
                              </a:path>
                            </a:pathLst>
                          </a:custGeom>
                          <a:solidFill>
                            <a:srgbClr val="9F9F9F"/>
                          </a:solidFill>
                        </wps:spPr>
                        <wps:bodyPr wrap="square" lIns="0" tIns="0" rIns="0" bIns="0" rtlCol="0">
                          <a:prstTxWarp prst="textNoShape">
                            <a:avLst/>
                          </a:prstTxWarp>
                          <a:noAutofit/>
                        </wps:bodyPr>
                      </wps:wsp>
                      <wps:wsp>
                        <wps:cNvPr id="8" name="Graphic 8"/>
                        <wps:cNvSpPr/>
                        <wps:spPr>
                          <a:xfrm>
                            <a:off x="0" y="16890"/>
                            <a:ext cx="5943600" cy="3175"/>
                          </a:xfrm>
                          <a:custGeom>
                            <a:avLst/>
                            <a:gdLst/>
                            <a:ahLst/>
                            <a:cxnLst/>
                            <a:rect l="l" t="t" r="r" b="b"/>
                            <a:pathLst>
                              <a:path w="5943600" h="3175">
                                <a:moveTo>
                                  <a:pt x="5940539" y="0"/>
                                </a:moveTo>
                                <a:lnTo>
                                  <a:pt x="3048" y="0"/>
                                </a:lnTo>
                                <a:lnTo>
                                  <a:pt x="0" y="0"/>
                                </a:lnTo>
                                <a:lnTo>
                                  <a:pt x="0" y="3048"/>
                                </a:lnTo>
                                <a:lnTo>
                                  <a:pt x="3048" y="3048"/>
                                </a:lnTo>
                                <a:lnTo>
                                  <a:pt x="5940539" y="3048"/>
                                </a:lnTo>
                                <a:lnTo>
                                  <a:pt x="5940539" y="0"/>
                                </a:lnTo>
                                <a:close/>
                              </a:path>
                              <a:path w="5943600" h="3175">
                                <a:moveTo>
                                  <a:pt x="5943600" y="0"/>
                                </a:moveTo>
                                <a:lnTo>
                                  <a:pt x="5940552" y="0"/>
                                </a:lnTo>
                                <a:lnTo>
                                  <a:pt x="5940552" y="3048"/>
                                </a:lnTo>
                                <a:lnTo>
                                  <a:pt x="5943600" y="3048"/>
                                </a:lnTo>
                                <a:lnTo>
                                  <a:pt x="5943600" y="0"/>
                                </a:lnTo>
                                <a:close/>
                              </a:path>
                            </a:pathLst>
                          </a:custGeom>
                          <a:solidFill>
                            <a:srgbClr val="E2E2E2"/>
                          </a:solidFill>
                        </wps:spPr>
                        <wps:bodyPr wrap="square" lIns="0" tIns="0" rIns="0" bIns="0" rtlCol="0">
                          <a:prstTxWarp prst="textNoShape">
                            <a:avLst/>
                          </a:prstTxWarp>
                          <a:noAutofit/>
                        </wps:bodyPr>
                      </wps:wsp>
                    </wpg:wgp>
                  </a:graphicData>
                </a:graphic>
              </wp:anchor>
            </w:drawing>
          </mc:Choice>
          <mc:Fallback>
            <w:pict>
              <v:group w14:anchorId="4AE16890" id="Group 2" o:spid="_x0000_s1026" style="position:absolute;margin-left:1in;margin-top:14.65pt;width:468pt;height:1.6pt;z-index:-15728640;mso-wrap-distance-left:0;mso-wrap-distance-right:0;mso-position-horizontal-relative:page" coordsize="59436,20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">
                <v:shape id="Graphic 3" o:spid="_x0000_s1027" style="position:absolute;width:59436;height:196;visibility:visible;mso-wrap-style:square;v-text-anchor:top" coordsize="5943600,196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" path="m5943600,l,,,3162,,19672r5943600,l5943600,xe" fillcolor="#9f9f9f" stroked="f">
                  <v:path arrowok="t"/>
                </v:shape>
                <v:shape id="Graphic 4" o:spid="_x0000_s1028" style="position:absolute;left:59405;top:1;width:32;height:32;visibility:visible;mso-wrap-style:square;v-text-anchor:top" coordsize="3175,3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" path="m3048,l,,,3048r3048,l3048,xe" fillcolor="#e2e2e2" stroked="f">
                  <v:path arrowok="t"/>
                </v:shape>
                <v:shape id="Graphic 5" o:spid="_x0000_s1029" style="position:absolute;top:1;width:59436;height:171;visibility:visible;mso-wrap-style:square;v-text-anchor:top" coordsize="5943600,171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" path="m3048,3048l,3048,,16764r3048,l3048,3048xem5943600,r-3048,l5940552,3048r3048,l5943600,xe" fillcolor="#9f9f9f" stroked="f">
                  <v:path arrowok="t"/>
                </v:shape>
                <v:shape id="Graphic 6" o:spid="_x0000_s1030" style="position:absolute;left:59405;top:31;width:32;height:140;visibility:visible;mso-wrap-style:square;v-text-anchor:top" coordsize="3175,139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" path="m3048,l,,,13716r3048,l3048,xe" fillcolor="#e2e2e2" stroked="f">
                  <v:path arrowok="t"/>
                </v:shape>
                <v:shape id="Graphic 7" o:spid="_x0000_s1031" style="position:absolute;top:168;width:31;height:32;visibility:visible;mso-wrap-style:square;v-text-anchor:top" coordsize="3175,3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" path="m3047,l,,,3048r3047,l3047,xe" fillcolor="#9f9f9f" stroked="f">
                  <v:path arrowok="t"/>
                </v:shape>
                <v:shape id="Graphic 8" o:spid="_x0000_s1032" style="position:absolute;top:168;width:59436;height:32;visibility:visible;mso-wrap-style:square;v-text-anchor:top" coordsize="5943600,3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" path="m5940539,l3048,,,,,3048r3048,l5940539,3048r,-3048xem5943600,r-3048,l5940552,3048r3048,l5943600,xe" fillcolor="#e2e2e2" stroked="f">
                  <v:path arrowok="t"/>
                </v:shape>
                <w10:wrap type="topAndBottom" anchorx="page"/>
              </v:group>
            </w:pict>
          </mc:Fallback>
        </mc:AlternateContent>
      </w:r>
    </w:p>
    <w:p w14:paraId="1AE111B2" w14:textId="77777777" w:rsidR="0054202F" w:rsidRDefault="00000000">
      <w:pPr>
        <w:pStyle w:val="Heading2"/>
        <w:spacing w:before="89"/>
      </w:pPr>
      <w:r>
        <w:rPr>
          <w:spacing w:val="-2"/>
        </w:rPr>
        <w:t>Introduction</w:t>
      </w:r>
    </w:p>
    <w:p w14:paraId="47709D79" w14:textId="77777777" w:rsidR="0054202F" w:rsidRDefault="00000000">
      <w:pPr>
        <w:pStyle w:val="BodyText"/>
        <w:spacing w:before="37" w:line="276" w:lineRule="auto"/>
        <w:ind w:left="360"/>
      </w:pPr>
      <w:r>
        <w:t>Academic</w:t>
      </w:r>
      <w:r>
        <w:rPr>
          <w:spacing w:val="79"/>
        </w:rPr>
        <w:t xml:space="preserve"> </w:t>
      </w:r>
      <w:r>
        <w:t>degree</w:t>
      </w:r>
      <w:r>
        <w:rPr>
          <w:spacing w:val="79"/>
        </w:rPr>
        <w:t xml:space="preserve"> </w:t>
      </w:r>
      <w:r>
        <w:t>and</w:t>
      </w:r>
      <w:r>
        <w:rPr>
          <w:spacing w:val="74"/>
        </w:rPr>
        <w:t xml:space="preserve"> </w:t>
      </w:r>
      <w:r>
        <w:t>certificate</w:t>
      </w:r>
      <w:r>
        <w:rPr>
          <w:spacing w:val="79"/>
        </w:rPr>
        <w:t xml:space="preserve"> </w:t>
      </w:r>
      <w:r>
        <w:t>programs</w:t>
      </w:r>
      <w:r>
        <w:rPr>
          <w:spacing w:val="77"/>
        </w:rPr>
        <w:t xml:space="preserve"> </w:t>
      </w:r>
      <w:r>
        <w:t>at</w:t>
      </w:r>
      <w:r>
        <w:rPr>
          <w:spacing w:val="78"/>
        </w:rPr>
        <w:t xml:space="preserve"> </w:t>
      </w:r>
      <w:r>
        <w:t>Stony</w:t>
      </w:r>
      <w:r>
        <w:rPr>
          <w:spacing w:val="77"/>
        </w:rPr>
        <w:t xml:space="preserve"> </w:t>
      </w:r>
      <w:r>
        <w:t>Brook</w:t>
      </w:r>
      <w:r>
        <w:rPr>
          <w:spacing w:val="79"/>
        </w:rPr>
        <w:t xml:space="preserve"> </w:t>
      </w:r>
      <w:r>
        <w:t>University</w:t>
      </w:r>
      <w:r>
        <w:rPr>
          <w:spacing w:val="77"/>
        </w:rPr>
        <w:t xml:space="preserve"> </w:t>
      </w:r>
      <w:r>
        <w:t>engage</w:t>
      </w:r>
      <w:r>
        <w:rPr>
          <w:spacing w:val="79"/>
        </w:rPr>
        <w:t xml:space="preserve"> </w:t>
      </w:r>
      <w:r>
        <w:t>in</w:t>
      </w:r>
      <w:r>
        <w:rPr>
          <w:spacing w:val="76"/>
        </w:rPr>
        <w:t xml:space="preserve"> </w:t>
      </w:r>
      <w:r>
        <w:t>cyclical assessment</w:t>
      </w:r>
      <w:r>
        <w:rPr>
          <w:vertAlign w:val="superscript"/>
        </w:rPr>
        <w:t>1</w:t>
      </w:r>
      <w:r>
        <w:t xml:space="preserve"> processes to ensure that our students’ education is of the highest quality.</w:t>
      </w:r>
    </w:p>
    <w:p w14:paraId="4656138F" w14:textId="77777777" w:rsidR="0054202F" w:rsidRDefault="00000000">
      <w:pPr>
        <w:pStyle w:val="Heading2"/>
        <w:spacing w:before="241"/>
      </w:pPr>
      <w:r>
        <w:rPr>
          <w:spacing w:val="-2"/>
        </w:rPr>
        <w:t>Policy</w:t>
      </w:r>
    </w:p>
    <w:p w14:paraId="6F391E4D" w14:textId="77777777" w:rsidR="0054202F" w:rsidRDefault="00000000">
      <w:pPr>
        <w:pStyle w:val="BodyText"/>
        <w:spacing w:before="38" w:line="276" w:lineRule="auto"/>
        <w:ind w:left="360" w:right="641"/>
        <w:jc w:val="both"/>
      </w:pPr>
      <w:r>
        <w:t>All</w:t>
      </w:r>
      <w:r>
        <w:rPr>
          <w:spacing w:val="-1"/>
        </w:rPr>
        <w:t xml:space="preserve"> </w:t>
      </w:r>
      <w:r>
        <w:t>degree</w:t>
      </w:r>
      <w:r>
        <w:rPr>
          <w:spacing w:val="-3"/>
        </w:rPr>
        <w:t xml:space="preserve"> </w:t>
      </w:r>
      <w:r>
        <w:t>and</w:t>
      </w:r>
      <w:r>
        <w:rPr>
          <w:spacing w:val="-1"/>
        </w:rPr>
        <w:t xml:space="preserve"> </w:t>
      </w:r>
      <w:r>
        <w:t>certificate</w:t>
      </w:r>
      <w:r>
        <w:rPr>
          <w:spacing w:val="-3"/>
        </w:rPr>
        <w:t xml:space="preserve"> </w:t>
      </w:r>
      <w:r>
        <w:t>programs</w:t>
      </w:r>
      <w:r>
        <w:rPr>
          <w:spacing w:val="-3"/>
        </w:rPr>
        <w:t xml:space="preserve"> </w:t>
      </w:r>
      <w:r>
        <w:t>are</w:t>
      </w:r>
      <w:r>
        <w:rPr>
          <w:spacing w:val="-3"/>
        </w:rPr>
        <w:t xml:space="preserve"> </w:t>
      </w:r>
      <w:r>
        <w:t>expected</w:t>
      </w:r>
      <w:r>
        <w:rPr>
          <w:spacing w:val="-3"/>
        </w:rPr>
        <w:t xml:space="preserve"> </w:t>
      </w:r>
      <w:r>
        <w:t>to</w:t>
      </w:r>
      <w:r>
        <w:rPr>
          <w:spacing w:val="-1"/>
        </w:rPr>
        <w:t xml:space="preserve"> </w:t>
      </w:r>
      <w:r>
        <w:t>develop</w:t>
      </w:r>
      <w:r>
        <w:rPr>
          <w:spacing w:val="-1"/>
        </w:rPr>
        <w:t xml:space="preserve"> </w:t>
      </w:r>
      <w:r>
        <w:t>and implement plans</w:t>
      </w:r>
      <w:r>
        <w:rPr>
          <w:spacing w:val="-3"/>
        </w:rPr>
        <w:t xml:space="preserve"> </w:t>
      </w:r>
      <w:r>
        <w:t>to</w:t>
      </w:r>
      <w:r>
        <w:rPr>
          <w:spacing w:val="-3"/>
        </w:rPr>
        <w:t xml:space="preserve"> </w:t>
      </w:r>
      <w:r>
        <w:t>regularly assess</w:t>
      </w:r>
      <w:r>
        <w:rPr>
          <w:spacing w:val="-2"/>
        </w:rPr>
        <w:t xml:space="preserve"> </w:t>
      </w:r>
      <w:r>
        <w:t>educational</w:t>
      </w:r>
      <w:r>
        <w:rPr>
          <w:spacing w:val="-3"/>
        </w:rPr>
        <w:t xml:space="preserve"> </w:t>
      </w:r>
      <w:r>
        <w:t>effectiveness.</w:t>
      </w:r>
      <w:r>
        <w:rPr>
          <w:spacing w:val="-1"/>
        </w:rPr>
        <w:t xml:space="preserve"> </w:t>
      </w:r>
      <w:r>
        <w:t>Plans</w:t>
      </w:r>
      <w:r>
        <w:rPr>
          <w:spacing w:val="-2"/>
        </w:rPr>
        <w:t xml:space="preserve"> </w:t>
      </w:r>
      <w:r>
        <w:t>will</w:t>
      </w:r>
      <w:r>
        <w:rPr>
          <w:spacing w:val="-3"/>
        </w:rPr>
        <w:t xml:space="preserve"> </w:t>
      </w:r>
      <w:r>
        <w:t>be</w:t>
      </w:r>
      <w:r>
        <w:rPr>
          <w:spacing w:val="-3"/>
        </w:rPr>
        <w:t xml:space="preserve"> </w:t>
      </w:r>
      <w:r>
        <w:t>developed</w:t>
      </w:r>
      <w:r>
        <w:rPr>
          <w:spacing w:val="-3"/>
        </w:rPr>
        <w:t xml:space="preserve"> </w:t>
      </w:r>
      <w:r>
        <w:t>by</w:t>
      </w:r>
      <w:r>
        <w:rPr>
          <w:spacing w:val="-5"/>
        </w:rPr>
        <w:t xml:space="preserve"> </w:t>
      </w:r>
      <w:r>
        <w:t>the</w:t>
      </w:r>
      <w:r>
        <w:rPr>
          <w:spacing w:val="-5"/>
        </w:rPr>
        <w:t xml:space="preserve"> </w:t>
      </w:r>
      <w:r>
        <w:t>faculty</w:t>
      </w:r>
      <w:r>
        <w:rPr>
          <w:spacing w:val="-5"/>
        </w:rPr>
        <w:t xml:space="preserve"> </w:t>
      </w:r>
      <w:r>
        <w:t>in</w:t>
      </w:r>
      <w:r>
        <w:rPr>
          <w:spacing w:val="-3"/>
        </w:rPr>
        <w:t xml:space="preserve"> </w:t>
      </w:r>
      <w:r>
        <w:t>each</w:t>
      </w:r>
      <w:r>
        <w:rPr>
          <w:spacing w:val="-3"/>
        </w:rPr>
        <w:t xml:space="preserve"> </w:t>
      </w:r>
      <w:r>
        <w:t>program</w:t>
      </w:r>
      <w:r>
        <w:rPr>
          <w:spacing w:val="-1"/>
        </w:rPr>
        <w:t xml:space="preserve"> </w:t>
      </w:r>
      <w:r>
        <w:t>and must include:</w:t>
      </w:r>
    </w:p>
    <w:p w14:paraId="7D4C6981" w14:textId="77777777" w:rsidR="0054202F" w:rsidRDefault="00000000">
      <w:pPr>
        <w:pStyle w:val="ListParagraph"/>
        <w:numPr>
          <w:ilvl w:val="0"/>
          <w:numId w:val="2"/>
        </w:numPr>
        <w:tabs>
          <w:tab w:val="left" w:pos="1078"/>
          <w:tab w:val="left" w:pos="1080"/>
        </w:tabs>
        <w:spacing w:before="238" w:line="278" w:lineRule="auto"/>
        <w:ind w:right="357"/>
      </w:pPr>
      <w:r>
        <w:t>Articulation</w:t>
      </w:r>
      <w:r>
        <w:rPr>
          <w:spacing w:val="75"/>
        </w:rPr>
        <w:t xml:space="preserve"> </w:t>
      </w:r>
      <w:r>
        <w:t>of</w:t>
      </w:r>
      <w:r>
        <w:rPr>
          <w:spacing w:val="75"/>
        </w:rPr>
        <w:t xml:space="preserve"> </w:t>
      </w:r>
      <w:r>
        <w:t>the</w:t>
      </w:r>
      <w:r>
        <w:rPr>
          <w:spacing w:val="72"/>
        </w:rPr>
        <w:t xml:space="preserve"> </w:t>
      </w:r>
      <w:r>
        <w:t>knowledge,</w:t>
      </w:r>
      <w:r>
        <w:rPr>
          <w:spacing w:val="75"/>
        </w:rPr>
        <w:t xml:space="preserve"> </w:t>
      </w:r>
      <w:r>
        <w:t>skills</w:t>
      </w:r>
      <w:r>
        <w:rPr>
          <w:spacing w:val="76"/>
        </w:rPr>
        <w:t xml:space="preserve"> </w:t>
      </w:r>
      <w:r>
        <w:t>and</w:t>
      </w:r>
      <w:r>
        <w:rPr>
          <w:spacing w:val="74"/>
        </w:rPr>
        <w:t xml:space="preserve"> </w:t>
      </w:r>
      <w:r>
        <w:t>abilities</w:t>
      </w:r>
      <w:r>
        <w:rPr>
          <w:spacing w:val="74"/>
        </w:rPr>
        <w:t xml:space="preserve"> </w:t>
      </w:r>
      <w:r>
        <w:t>that</w:t>
      </w:r>
      <w:r>
        <w:rPr>
          <w:spacing w:val="75"/>
        </w:rPr>
        <w:t xml:space="preserve"> </w:t>
      </w:r>
      <w:r>
        <w:t>students</w:t>
      </w:r>
      <w:r>
        <w:rPr>
          <w:spacing w:val="74"/>
        </w:rPr>
        <w:t xml:space="preserve"> </w:t>
      </w:r>
      <w:r>
        <w:t>should</w:t>
      </w:r>
      <w:r>
        <w:rPr>
          <w:spacing w:val="75"/>
        </w:rPr>
        <w:t xml:space="preserve"> </w:t>
      </w:r>
      <w:r>
        <w:t>achieve</w:t>
      </w:r>
      <w:r>
        <w:rPr>
          <w:spacing w:val="75"/>
        </w:rPr>
        <w:t xml:space="preserve"> </w:t>
      </w:r>
      <w:r>
        <w:t>by completing the program</w:t>
      </w:r>
      <w:r>
        <w:rPr>
          <w:vertAlign w:val="superscript"/>
        </w:rPr>
        <w:t>2</w:t>
      </w:r>
    </w:p>
    <w:p w14:paraId="77786BAD" w14:textId="77777777" w:rsidR="0054202F" w:rsidRDefault="00000000">
      <w:pPr>
        <w:pStyle w:val="ListParagraph"/>
        <w:numPr>
          <w:ilvl w:val="0"/>
          <w:numId w:val="2"/>
        </w:numPr>
        <w:tabs>
          <w:tab w:val="left" w:pos="1078"/>
        </w:tabs>
        <w:spacing w:line="249" w:lineRule="exact"/>
        <w:ind w:left="1078" w:hanging="358"/>
      </w:pPr>
      <w:r>
        <w:t>Strategies</w:t>
      </w:r>
      <w:r>
        <w:rPr>
          <w:spacing w:val="-9"/>
        </w:rPr>
        <w:t xml:space="preserve"> </w:t>
      </w:r>
      <w:r>
        <w:t>to</w:t>
      </w:r>
      <w:r>
        <w:rPr>
          <w:spacing w:val="-9"/>
        </w:rPr>
        <w:t xml:space="preserve"> </w:t>
      </w:r>
      <w:r>
        <w:t>measure</w:t>
      </w:r>
      <w:r>
        <w:rPr>
          <w:spacing w:val="-9"/>
        </w:rPr>
        <w:t xml:space="preserve"> </w:t>
      </w:r>
      <w:r>
        <w:t>all</w:t>
      </w:r>
      <w:r>
        <w:rPr>
          <w:spacing w:val="-8"/>
        </w:rPr>
        <w:t xml:space="preserve"> </w:t>
      </w:r>
      <w:r>
        <w:t>programmatic</w:t>
      </w:r>
      <w:r>
        <w:rPr>
          <w:spacing w:val="-9"/>
        </w:rPr>
        <w:t xml:space="preserve"> </w:t>
      </w:r>
      <w:r>
        <w:t>learning</w:t>
      </w:r>
      <w:r>
        <w:rPr>
          <w:spacing w:val="-7"/>
        </w:rPr>
        <w:t xml:space="preserve"> </w:t>
      </w:r>
      <w:r>
        <w:t>objectives</w:t>
      </w:r>
      <w:r>
        <w:rPr>
          <w:vertAlign w:val="superscript"/>
        </w:rPr>
        <w:t>3-</w:t>
      </w:r>
      <w:r>
        <w:rPr>
          <w:spacing w:val="-10"/>
          <w:vertAlign w:val="superscript"/>
        </w:rPr>
        <w:t>4</w:t>
      </w:r>
    </w:p>
    <w:p w14:paraId="61C7C8C0" w14:textId="77777777" w:rsidR="0054202F" w:rsidRDefault="00000000">
      <w:pPr>
        <w:pStyle w:val="ListParagraph"/>
        <w:numPr>
          <w:ilvl w:val="0"/>
          <w:numId w:val="2"/>
        </w:numPr>
        <w:tabs>
          <w:tab w:val="left" w:pos="1078"/>
        </w:tabs>
        <w:spacing w:before="38"/>
        <w:ind w:left="1078" w:hanging="358"/>
      </w:pPr>
      <w:r>
        <w:t>Creation</w:t>
      </w:r>
      <w:r>
        <w:rPr>
          <w:spacing w:val="-7"/>
        </w:rPr>
        <w:t xml:space="preserve"> </w:t>
      </w:r>
      <w:r>
        <w:t>of</w:t>
      </w:r>
      <w:r>
        <w:rPr>
          <w:spacing w:val="-4"/>
        </w:rPr>
        <w:t xml:space="preserve"> </w:t>
      </w:r>
      <w:r>
        <w:t>student</w:t>
      </w:r>
      <w:r>
        <w:rPr>
          <w:spacing w:val="-7"/>
        </w:rPr>
        <w:t xml:space="preserve"> </w:t>
      </w:r>
      <w:r>
        <w:t>performance</w:t>
      </w:r>
      <w:r>
        <w:rPr>
          <w:spacing w:val="-8"/>
        </w:rPr>
        <w:t xml:space="preserve"> </w:t>
      </w:r>
      <w:r>
        <w:t>assessment</w:t>
      </w:r>
      <w:r>
        <w:rPr>
          <w:spacing w:val="-4"/>
        </w:rPr>
        <w:t xml:space="preserve"> </w:t>
      </w:r>
      <w:r>
        <w:rPr>
          <w:spacing w:val="-2"/>
        </w:rPr>
        <w:t>criteria</w:t>
      </w:r>
      <w:r>
        <w:rPr>
          <w:spacing w:val="-2"/>
          <w:vertAlign w:val="superscript"/>
        </w:rPr>
        <w:t>5</w:t>
      </w:r>
    </w:p>
    <w:p w14:paraId="486D6629" w14:textId="77777777" w:rsidR="0054202F" w:rsidRDefault="00000000">
      <w:pPr>
        <w:pStyle w:val="ListParagraph"/>
        <w:numPr>
          <w:ilvl w:val="0"/>
          <w:numId w:val="2"/>
        </w:numPr>
        <w:tabs>
          <w:tab w:val="left" w:pos="1078"/>
        </w:tabs>
        <w:spacing w:before="37"/>
        <w:ind w:left="1078" w:hanging="358"/>
      </w:pPr>
      <w:r>
        <w:t>A</w:t>
      </w:r>
      <w:r>
        <w:rPr>
          <w:spacing w:val="-4"/>
        </w:rPr>
        <w:t xml:space="preserve"> </w:t>
      </w:r>
      <w:r>
        <w:t>statement</w:t>
      </w:r>
      <w:r>
        <w:rPr>
          <w:spacing w:val="-1"/>
        </w:rPr>
        <w:t xml:space="preserve"> </w:t>
      </w:r>
      <w:r>
        <w:t>of</w:t>
      </w:r>
      <w:r>
        <w:rPr>
          <w:spacing w:val="-5"/>
        </w:rPr>
        <w:t xml:space="preserve"> </w:t>
      </w:r>
      <w:r>
        <w:t>findings</w:t>
      </w:r>
      <w:r>
        <w:rPr>
          <w:spacing w:val="-5"/>
        </w:rPr>
        <w:t xml:space="preserve"> </w:t>
      </w:r>
      <w:r>
        <w:t>and</w:t>
      </w:r>
      <w:r>
        <w:rPr>
          <w:spacing w:val="-3"/>
        </w:rPr>
        <w:t xml:space="preserve"> </w:t>
      </w:r>
      <w:r>
        <w:rPr>
          <w:spacing w:val="-2"/>
        </w:rPr>
        <w:t>results</w:t>
      </w:r>
      <w:r>
        <w:rPr>
          <w:spacing w:val="-2"/>
          <w:vertAlign w:val="superscript"/>
        </w:rPr>
        <w:t>6</w:t>
      </w:r>
    </w:p>
    <w:p w14:paraId="27F508C4" w14:textId="77777777" w:rsidR="0054202F" w:rsidRDefault="00000000">
      <w:pPr>
        <w:pStyle w:val="ListParagraph"/>
        <w:numPr>
          <w:ilvl w:val="0"/>
          <w:numId w:val="2"/>
        </w:numPr>
        <w:tabs>
          <w:tab w:val="left" w:pos="1078"/>
          <w:tab w:val="left" w:pos="1080"/>
        </w:tabs>
        <w:spacing w:before="40" w:line="276" w:lineRule="auto"/>
        <w:ind w:right="357"/>
      </w:pPr>
      <w:r>
        <w:t xml:space="preserve">Use of results to make necessary changes or improvements when benchmarks are not </w:t>
      </w:r>
      <w:r>
        <w:rPr>
          <w:spacing w:val="-2"/>
        </w:rPr>
        <w:t>met.</w:t>
      </w:r>
      <w:r>
        <w:rPr>
          <w:spacing w:val="-2"/>
          <w:vertAlign w:val="superscript"/>
        </w:rPr>
        <w:t>7</w:t>
      </w:r>
    </w:p>
    <w:p w14:paraId="7E5E00D2" w14:textId="77777777" w:rsidR="0054202F" w:rsidRDefault="00000000">
      <w:pPr>
        <w:pStyle w:val="BodyText"/>
        <w:spacing w:line="276" w:lineRule="auto"/>
        <w:ind w:left="360" w:right="381"/>
      </w:pPr>
      <w:r>
        <w:t>Programs</w:t>
      </w:r>
      <w:r>
        <w:rPr>
          <w:spacing w:val="-2"/>
        </w:rPr>
        <w:t xml:space="preserve"> </w:t>
      </w:r>
      <w:r>
        <w:t>will</w:t>
      </w:r>
      <w:r>
        <w:rPr>
          <w:spacing w:val="-3"/>
        </w:rPr>
        <w:t xml:space="preserve"> </w:t>
      </w:r>
      <w:r>
        <w:t>submit</w:t>
      </w:r>
      <w:r>
        <w:rPr>
          <w:spacing w:val="-1"/>
        </w:rPr>
        <w:t xml:space="preserve"> </w:t>
      </w:r>
      <w:r>
        <w:t>an</w:t>
      </w:r>
      <w:r>
        <w:rPr>
          <w:spacing w:val="-5"/>
        </w:rPr>
        <w:t xml:space="preserve"> </w:t>
      </w:r>
      <w:r>
        <w:t>annual</w:t>
      </w:r>
      <w:r>
        <w:rPr>
          <w:spacing w:val="-3"/>
        </w:rPr>
        <w:t xml:space="preserve"> </w:t>
      </w:r>
      <w:r>
        <w:t>report</w:t>
      </w:r>
      <w:r>
        <w:rPr>
          <w:spacing w:val="-4"/>
        </w:rPr>
        <w:t xml:space="preserve"> </w:t>
      </w:r>
      <w:r>
        <w:t>to</w:t>
      </w:r>
      <w:r>
        <w:rPr>
          <w:spacing w:val="-5"/>
        </w:rPr>
        <w:t xml:space="preserve"> </w:t>
      </w:r>
      <w:r>
        <w:t>the</w:t>
      </w:r>
      <w:r>
        <w:rPr>
          <w:spacing w:val="-5"/>
        </w:rPr>
        <w:t xml:space="preserve"> </w:t>
      </w:r>
      <w:r>
        <w:t>Office</w:t>
      </w:r>
      <w:r>
        <w:rPr>
          <w:spacing w:val="-2"/>
        </w:rPr>
        <w:t xml:space="preserve"> </w:t>
      </w:r>
      <w:r>
        <w:t>of</w:t>
      </w:r>
      <w:r>
        <w:rPr>
          <w:spacing w:val="-1"/>
        </w:rPr>
        <w:t xml:space="preserve"> </w:t>
      </w:r>
      <w:r>
        <w:t>Educational</w:t>
      </w:r>
      <w:r>
        <w:rPr>
          <w:spacing w:val="-3"/>
        </w:rPr>
        <w:t xml:space="preserve"> </w:t>
      </w:r>
      <w:r>
        <w:t>Effectiveness</w:t>
      </w:r>
      <w:r>
        <w:rPr>
          <w:spacing w:val="-2"/>
        </w:rPr>
        <w:t xml:space="preserve"> </w:t>
      </w:r>
      <w:r>
        <w:t>(OEE)</w:t>
      </w:r>
      <w:r>
        <w:rPr>
          <w:spacing w:val="-4"/>
        </w:rPr>
        <w:t xml:space="preserve"> </w:t>
      </w:r>
      <w:r>
        <w:t>detailing their assessment activities to demonstrate their progress toward completing a full assessment cycle</w:t>
      </w:r>
      <w:r>
        <w:rPr>
          <w:vertAlign w:val="superscript"/>
        </w:rPr>
        <w:t>8</w:t>
      </w:r>
      <w:r>
        <w:rPr>
          <w:spacing w:val="-15"/>
        </w:rPr>
        <w:t xml:space="preserve"> </w:t>
      </w:r>
      <w:r>
        <w:t>every five years. Assessment reports will be shared with the Assessment Council and programs’ respective Chairs and/or Dean(s).</w:t>
      </w:r>
    </w:p>
    <w:p w14:paraId="77526C46" w14:textId="77777777" w:rsidR="0054202F" w:rsidRDefault="00000000">
      <w:pPr>
        <w:pStyle w:val="BodyText"/>
        <w:spacing w:before="240" w:line="276" w:lineRule="auto"/>
        <w:ind w:left="360" w:right="335"/>
      </w:pPr>
      <w:r>
        <w:t xml:space="preserve">Program faculty hold the primary responsibility for determining how best to assess student learning and educational </w:t>
      </w:r>
      <w:proofErr w:type="gramStart"/>
      <w:r>
        <w:t>effectiveness, and</w:t>
      </w:r>
      <w:proofErr w:type="gramEnd"/>
      <w:r>
        <w:t xml:space="preserve"> should develop assessment plans consistent with the</w:t>
      </w:r>
      <w:r>
        <w:rPr>
          <w:spacing w:val="-3"/>
        </w:rPr>
        <w:t xml:space="preserve"> </w:t>
      </w:r>
      <w:r>
        <w:t>standards</w:t>
      </w:r>
      <w:r>
        <w:rPr>
          <w:spacing w:val="-5"/>
        </w:rPr>
        <w:t xml:space="preserve"> </w:t>
      </w:r>
      <w:r>
        <w:t>in</w:t>
      </w:r>
      <w:r>
        <w:rPr>
          <w:spacing w:val="-5"/>
        </w:rPr>
        <w:t xml:space="preserve"> </w:t>
      </w:r>
      <w:r>
        <w:t>their</w:t>
      </w:r>
      <w:r>
        <w:rPr>
          <w:spacing w:val="-4"/>
        </w:rPr>
        <w:t xml:space="preserve"> </w:t>
      </w:r>
      <w:r>
        <w:t>field(s)</w:t>
      </w:r>
      <w:r>
        <w:rPr>
          <w:spacing w:val="-4"/>
        </w:rPr>
        <w:t xml:space="preserve"> </w:t>
      </w:r>
      <w:r>
        <w:t>of</w:t>
      </w:r>
      <w:r>
        <w:rPr>
          <w:spacing w:val="-1"/>
        </w:rPr>
        <w:t xml:space="preserve"> </w:t>
      </w:r>
      <w:r>
        <w:t>study.</w:t>
      </w:r>
      <w:r>
        <w:rPr>
          <w:spacing w:val="-3"/>
        </w:rPr>
        <w:t xml:space="preserve"> </w:t>
      </w:r>
      <w:r>
        <w:t>Administrative</w:t>
      </w:r>
      <w:r>
        <w:rPr>
          <w:spacing w:val="-3"/>
        </w:rPr>
        <w:t xml:space="preserve"> </w:t>
      </w:r>
      <w:r>
        <w:t>support</w:t>
      </w:r>
      <w:r>
        <w:rPr>
          <w:spacing w:val="-1"/>
        </w:rPr>
        <w:t xml:space="preserve"> </w:t>
      </w:r>
      <w:r>
        <w:t>will</w:t>
      </w:r>
      <w:r>
        <w:rPr>
          <w:spacing w:val="-3"/>
        </w:rPr>
        <w:t xml:space="preserve"> </w:t>
      </w:r>
      <w:r>
        <w:t>be</w:t>
      </w:r>
      <w:r>
        <w:rPr>
          <w:spacing w:val="-3"/>
        </w:rPr>
        <w:t xml:space="preserve"> </w:t>
      </w:r>
      <w:r>
        <w:t>provided</w:t>
      </w:r>
      <w:r>
        <w:rPr>
          <w:spacing w:val="-3"/>
        </w:rPr>
        <w:t xml:space="preserve"> </w:t>
      </w:r>
      <w:r>
        <w:t>to</w:t>
      </w:r>
      <w:r>
        <w:rPr>
          <w:spacing w:val="-5"/>
        </w:rPr>
        <w:t xml:space="preserve"> </w:t>
      </w:r>
      <w:r>
        <w:t>help</w:t>
      </w:r>
      <w:r>
        <w:rPr>
          <w:spacing w:val="-3"/>
        </w:rPr>
        <w:t xml:space="preserve"> </w:t>
      </w:r>
      <w:r>
        <w:t xml:space="preserve">programs and faculty apply best practices in assessment, develop comprehensive assessment plans, measure student learning effectively, and interpret </w:t>
      </w:r>
      <w:proofErr w:type="gramStart"/>
      <w:r>
        <w:t>results,</w:t>
      </w:r>
      <w:proofErr w:type="gramEnd"/>
      <w:r>
        <w:t xml:space="preserve"> as appropriate.</w:t>
      </w:r>
    </w:p>
    <w:p w14:paraId="3010C087" w14:textId="77777777" w:rsidR="0054202F" w:rsidRDefault="00000000">
      <w:pPr>
        <w:pStyle w:val="BodyText"/>
        <w:spacing w:before="240" w:line="276" w:lineRule="auto"/>
        <w:ind w:left="360" w:right="381"/>
      </w:pPr>
      <w:r>
        <w:t>The results from the assessment of student learning may not be used for the evaluation of individual faculty or administrators in appointment, promotion or tenure processes. Results will be used to inform continuous improvement or sustainment of excellence of the educational experience. Data</w:t>
      </w:r>
      <w:r>
        <w:rPr>
          <w:spacing w:val="-4"/>
        </w:rPr>
        <w:t xml:space="preserve"> </w:t>
      </w:r>
      <w:r>
        <w:t>from</w:t>
      </w:r>
      <w:r>
        <w:rPr>
          <w:spacing w:val="-3"/>
        </w:rPr>
        <w:t xml:space="preserve"> </w:t>
      </w:r>
      <w:r>
        <w:t>the</w:t>
      </w:r>
      <w:r>
        <w:rPr>
          <w:spacing w:val="-2"/>
        </w:rPr>
        <w:t xml:space="preserve"> </w:t>
      </w:r>
      <w:r>
        <w:t>assessment</w:t>
      </w:r>
      <w:r>
        <w:rPr>
          <w:spacing w:val="-2"/>
        </w:rPr>
        <w:t xml:space="preserve"> </w:t>
      </w:r>
      <w:r>
        <w:t>process</w:t>
      </w:r>
      <w:r>
        <w:rPr>
          <w:spacing w:val="-4"/>
        </w:rPr>
        <w:t xml:space="preserve"> </w:t>
      </w:r>
      <w:r>
        <w:t>may</w:t>
      </w:r>
      <w:r>
        <w:rPr>
          <w:spacing w:val="-4"/>
        </w:rPr>
        <w:t xml:space="preserve"> </w:t>
      </w:r>
      <w:r>
        <w:t>be</w:t>
      </w:r>
      <w:r>
        <w:rPr>
          <w:spacing w:val="-2"/>
        </w:rPr>
        <w:t xml:space="preserve"> </w:t>
      </w:r>
      <w:r>
        <w:t>used</w:t>
      </w:r>
      <w:r>
        <w:rPr>
          <w:spacing w:val="-4"/>
        </w:rPr>
        <w:t xml:space="preserve"> </w:t>
      </w:r>
      <w:r>
        <w:t>to</w:t>
      </w:r>
      <w:r>
        <w:rPr>
          <w:spacing w:val="-2"/>
        </w:rPr>
        <w:t xml:space="preserve"> </w:t>
      </w:r>
      <w:r>
        <w:t>inform</w:t>
      </w:r>
      <w:r>
        <w:rPr>
          <w:spacing w:val="-3"/>
        </w:rPr>
        <w:t xml:space="preserve"> </w:t>
      </w:r>
      <w:r>
        <w:t>changes</w:t>
      </w:r>
      <w:r>
        <w:rPr>
          <w:spacing w:val="-4"/>
        </w:rPr>
        <w:t xml:space="preserve"> </w:t>
      </w:r>
      <w:r>
        <w:t>to</w:t>
      </w:r>
      <w:r>
        <w:rPr>
          <w:spacing w:val="-4"/>
        </w:rPr>
        <w:t xml:space="preserve"> </w:t>
      </w:r>
      <w:r>
        <w:t>the</w:t>
      </w:r>
      <w:r>
        <w:rPr>
          <w:spacing w:val="-4"/>
        </w:rPr>
        <w:t xml:space="preserve"> </w:t>
      </w:r>
      <w:r>
        <w:t>program and/or educational experience, such as resource allocation and management.</w:t>
      </w:r>
    </w:p>
    <w:p w14:paraId="0DB6C1B4" w14:textId="77777777" w:rsidR="0054202F" w:rsidRDefault="00000000">
      <w:pPr>
        <w:pStyle w:val="BodyText"/>
        <w:spacing w:before="240" w:line="276" w:lineRule="auto"/>
        <w:ind w:left="360" w:right="481"/>
      </w:pPr>
      <w:r>
        <w:t>Stony Brook University will engage in cyclical assessment of: (I) general education, (II) programs</w:t>
      </w:r>
      <w:r>
        <w:rPr>
          <w:spacing w:val="-3"/>
        </w:rPr>
        <w:t xml:space="preserve"> </w:t>
      </w:r>
      <w:r>
        <w:t>without</w:t>
      </w:r>
      <w:r>
        <w:rPr>
          <w:spacing w:val="-5"/>
        </w:rPr>
        <w:t xml:space="preserve"> </w:t>
      </w:r>
      <w:r>
        <w:t>specialized</w:t>
      </w:r>
      <w:r>
        <w:rPr>
          <w:spacing w:val="-4"/>
        </w:rPr>
        <w:t xml:space="preserve"> </w:t>
      </w:r>
      <w:r>
        <w:t>accreditation,</w:t>
      </w:r>
      <w:r>
        <w:rPr>
          <w:spacing w:val="-4"/>
        </w:rPr>
        <w:t xml:space="preserve"> </w:t>
      </w:r>
      <w:r>
        <w:t>and</w:t>
      </w:r>
      <w:r>
        <w:rPr>
          <w:spacing w:val="-6"/>
        </w:rPr>
        <w:t xml:space="preserve"> </w:t>
      </w:r>
      <w:r>
        <w:t>(III)</w:t>
      </w:r>
      <w:r>
        <w:rPr>
          <w:spacing w:val="-2"/>
        </w:rPr>
        <w:t xml:space="preserve"> </w:t>
      </w:r>
      <w:r>
        <w:t>streamlined</w:t>
      </w:r>
      <w:r>
        <w:rPr>
          <w:spacing w:val="-4"/>
        </w:rPr>
        <w:t xml:space="preserve"> </w:t>
      </w:r>
      <w:r>
        <w:t>requirements</w:t>
      </w:r>
      <w:r>
        <w:rPr>
          <w:spacing w:val="-6"/>
        </w:rPr>
        <w:t xml:space="preserve"> </w:t>
      </w:r>
      <w:r>
        <w:t>for</w:t>
      </w:r>
      <w:r>
        <w:rPr>
          <w:spacing w:val="40"/>
        </w:rPr>
        <w:t xml:space="preserve"> </w:t>
      </w:r>
      <w:r>
        <w:t>programs with specialized accreditation.</w:t>
      </w:r>
    </w:p>
    <w:p w14:paraId="3731D4E2" w14:textId="77777777" w:rsidR="0054202F" w:rsidRDefault="00000000">
      <w:pPr>
        <w:pStyle w:val="Heading2"/>
        <w:numPr>
          <w:ilvl w:val="0"/>
          <w:numId w:val="1"/>
        </w:numPr>
        <w:tabs>
          <w:tab w:val="left" w:pos="1079"/>
        </w:tabs>
        <w:spacing w:before="240"/>
        <w:ind w:left="1079" w:hanging="482"/>
        <w:jc w:val="left"/>
      </w:pPr>
      <w:r>
        <w:t>Assessment</w:t>
      </w:r>
      <w:r>
        <w:rPr>
          <w:spacing w:val="-4"/>
        </w:rPr>
        <w:t xml:space="preserve"> </w:t>
      </w:r>
      <w:r>
        <w:t>of</w:t>
      </w:r>
      <w:r>
        <w:rPr>
          <w:spacing w:val="-6"/>
        </w:rPr>
        <w:t xml:space="preserve"> </w:t>
      </w:r>
      <w:r>
        <w:t>General</w:t>
      </w:r>
      <w:r>
        <w:rPr>
          <w:spacing w:val="-5"/>
        </w:rPr>
        <w:t xml:space="preserve"> </w:t>
      </w:r>
      <w:r>
        <w:rPr>
          <w:spacing w:val="-2"/>
        </w:rPr>
        <w:t>Education</w:t>
      </w:r>
    </w:p>
    <w:p w14:paraId="0DC0A850" w14:textId="77777777" w:rsidR="0054202F" w:rsidRDefault="00000000">
      <w:pPr>
        <w:pStyle w:val="BodyText"/>
        <w:spacing w:before="38" w:line="276" w:lineRule="auto"/>
        <w:ind w:left="1080"/>
      </w:pPr>
      <w:r>
        <w:t>Assessment</w:t>
      </w:r>
      <w:r>
        <w:rPr>
          <w:spacing w:val="-1"/>
        </w:rPr>
        <w:t xml:space="preserve"> </w:t>
      </w:r>
      <w:r>
        <w:t>of</w:t>
      </w:r>
      <w:r>
        <w:rPr>
          <w:spacing w:val="-1"/>
        </w:rPr>
        <w:t xml:space="preserve"> </w:t>
      </w:r>
      <w:r>
        <w:t>student</w:t>
      </w:r>
      <w:r>
        <w:rPr>
          <w:spacing w:val="-1"/>
        </w:rPr>
        <w:t xml:space="preserve"> </w:t>
      </w:r>
      <w:r>
        <w:t>learning</w:t>
      </w:r>
      <w:r>
        <w:rPr>
          <w:spacing w:val="-3"/>
        </w:rPr>
        <w:t xml:space="preserve"> </w:t>
      </w:r>
      <w:r>
        <w:t>in</w:t>
      </w:r>
      <w:r>
        <w:rPr>
          <w:spacing w:val="-5"/>
        </w:rPr>
        <w:t xml:space="preserve"> </w:t>
      </w:r>
      <w:r>
        <w:t>general</w:t>
      </w:r>
      <w:r>
        <w:rPr>
          <w:spacing w:val="-5"/>
        </w:rPr>
        <w:t xml:space="preserve"> </w:t>
      </w:r>
      <w:r>
        <w:t>education</w:t>
      </w:r>
      <w:r>
        <w:rPr>
          <w:spacing w:val="-3"/>
        </w:rPr>
        <w:t xml:space="preserve"> </w:t>
      </w:r>
      <w:r>
        <w:t>will</w:t>
      </w:r>
      <w:r>
        <w:rPr>
          <w:spacing w:val="-3"/>
        </w:rPr>
        <w:t xml:space="preserve"> </w:t>
      </w:r>
      <w:r>
        <w:t>be</w:t>
      </w:r>
      <w:r>
        <w:rPr>
          <w:spacing w:val="-3"/>
        </w:rPr>
        <w:t xml:space="preserve"> </w:t>
      </w:r>
      <w:r>
        <w:t>conducted</w:t>
      </w:r>
      <w:r>
        <w:rPr>
          <w:spacing w:val="-5"/>
        </w:rPr>
        <w:t xml:space="preserve"> </w:t>
      </w:r>
      <w:r>
        <w:t>by</w:t>
      </w:r>
      <w:r>
        <w:rPr>
          <w:spacing w:val="-6"/>
        </w:rPr>
        <w:t xml:space="preserve"> </w:t>
      </w:r>
      <w:r>
        <w:t>faculty</w:t>
      </w:r>
      <w:r>
        <w:rPr>
          <w:spacing w:val="-5"/>
        </w:rPr>
        <w:t xml:space="preserve"> </w:t>
      </w:r>
      <w:r>
        <w:t>in</w:t>
      </w:r>
      <w:r>
        <w:rPr>
          <w:spacing w:val="-5"/>
        </w:rPr>
        <w:t xml:space="preserve"> </w:t>
      </w:r>
      <w:r>
        <w:t xml:space="preserve">the department(s) delivering Stony Brook Curriculum (SBC) courses </w:t>
      </w:r>
      <w:r>
        <w:rPr>
          <w:vertAlign w:val="superscript"/>
        </w:rPr>
        <w:t>9</w:t>
      </w:r>
      <w:r>
        <w:t xml:space="preserve"> using a staggered</w:t>
      </w:r>
    </w:p>
    <w:p w14:paraId="3305C01B" w14:textId="77777777" w:rsidR="0054202F" w:rsidRDefault="0054202F">
      <w:pPr>
        <w:pStyle w:val="BodyText"/>
        <w:spacing w:line="276" w:lineRule="auto"/>
        <w:sectPr w:rsidR="0054202F">
          <w:footerReference w:type="default" r:id="rId7"/>
          <w:type w:val="continuous"/>
          <w:pgSz w:w="12240" w:h="15840"/>
          <w:pgMar w:top="1380" w:right="1080" w:bottom="1240" w:left="1080" w:header="0" w:footer="1058" w:gutter="0"/>
          <w:pgNumType w:start="1"/>
          <w:cols w:space="720"/>
        </w:sectPr>
      </w:pPr>
    </w:p>
    <w:p w14:paraId="7EA7AABD" w14:textId="77777777" w:rsidR="0054202F" w:rsidRDefault="00000000">
      <w:pPr>
        <w:pStyle w:val="BodyText"/>
        <w:spacing w:before="80"/>
        <w:ind w:left="1080"/>
      </w:pPr>
      <w:r>
        <w:lastRenderedPageBreak/>
        <w:t>assessment</w:t>
      </w:r>
      <w:r>
        <w:rPr>
          <w:spacing w:val="-7"/>
        </w:rPr>
        <w:t xml:space="preserve"> </w:t>
      </w:r>
      <w:r>
        <w:rPr>
          <w:spacing w:val="-2"/>
        </w:rPr>
        <w:t>schedule.</w:t>
      </w:r>
    </w:p>
    <w:p w14:paraId="014E1A30" w14:textId="77777777" w:rsidR="0054202F" w:rsidRDefault="0054202F">
      <w:pPr>
        <w:pStyle w:val="BodyText"/>
        <w:spacing w:before="74"/>
      </w:pPr>
    </w:p>
    <w:p w14:paraId="2C4F4AED" w14:textId="77777777" w:rsidR="0054202F" w:rsidRDefault="00000000">
      <w:pPr>
        <w:pStyle w:val="Heading2"/>
        <w:numPr>
          <w:ilvl w:val="0"/>
          <w:numId w:val="1"/>
        </w:numPr>
        <w:tabs>
          <w:tab w:val="left" w:pos="1079"/>
        </w:tabs>
        <w:ind w:left="1079" w:hanging="542"/>
        <w:jc w:val="left"/>
      </w:pPr>
      <w:r>
        <w:t>Assessment</w:t>
      </w:r>
      <w:r>
        <w:rPr>
          <w:spacing w:val="-6"/>
        </w:rPr>
        <w:t xml:space="preserve"> </w:t>
      </w:r>
      <w:r>
        <w:t>of</w:t>
      </w:r>
      <w:r>
        <w:rPr>
          <w:spacing w:val="-4"/>
        </w:rPr>
        <w:t xml:space="preserve"> </w:t>
      </w:r>
      <w:r>
        <w:t>Programs</w:t>
      </w:r>
      <w:r>
        <w:rPr>
          <w:spacing w:val="-9"/>
        </w:rPr>
        <w:t xml:space="preserve"> </w:t>
      </w:r>
      <w:r>
        <w:t>without</w:t>
      </w:r>
      <w:r>
        <w:rPr>
          <w:spacing w:val="-6"/>
        </w:rPr>
        <w:t xml:space="preserve"> </w:t>
      </w:r>
      <w:r>
        <w:t>Specialized</w:t>
      </w:r>
      <w:r>
        <w:rPr>
          <w:spacing w:val="-5"/>
        </w:rPr>
        <w:t xml:space="preserve"> </w:t>
      </w:r>
      <w:r>
        <w:rPr>
          <w:spacing w:val="-2"/>
        </w:rPr>
        <w:t>Accreditation</w:t>
      </w:r>
    </w:p>
    <w:p w14:paraId="78FA355F" w14:textId="77777777" w:rsidR="0054202F" w:rsidRDefault="00000000">
      <w:pPr>
        <w:pStyle w:val="BodyText"/>
        <w:spacing w:before="39" w:line="276" w:lineRule="auto"/>
        <w:ind w:left="1080"/>
      </w:pPr>
      <w:r>
        <w:t>Programs without specialized accreditation will follow the assessment procedures in accordance</w:t>
      </w:r>
      <w:r>
        <w:rPr>
          <w:spacing w:val="-6"/>
        </w:rPr>
        <w:t xml:space="preserve"> </w:t>
      </w:r>
      <w:r>
        <w:t>with</w:t>
      </w:r>
      <w:r>
        <w:rPr>
          <w:spacing w:val="-4"/>
        </w:rPr>
        <w:t xml:space="preserve"> </w:t>
      </w:r>
      <w:r>
        <w:t>the</w:t>
      </w:r>
      <w:r>
        <w:rPr>
          <w:spacing w:val="-4"/>
        </w:rPr>
        <w:t xml:space="preserve"> </w:t>
      </w:r>
      <w:r>
        <w:t>assessment</w:t>
      </w:r>
      <w:r>
        <w:rPr>
          <w:spacing w:val="-2"/>
        </w:rPr>
        <w:t xml:space="preserve"> </w:t>
      </w:r>
      <w:r>
        <w:t>policy,</w:t>
      </w:r>
      <w:r>
        <w:rPr>
          <w:spacing w:val="-2"/>
        </w:rPr>
        <w:t xml:space="preserve"> </w:t>
      </w:r>
      <w:r>
        <w:t>including</w:t>
      </w:r>
      <w:r>
        <w:rPr>
          <w:spacing w:val="-4"/>
        </w:rPr>
        <w:t xml:space="preserve"> </w:t>
      </w:r>
      <w:r>
        <w:t>but</w:t>
      </w:r>
      <w:r>
        <w:rPr>
          <w:spacing w:val="-4"/>
        </w:rPr>
        <w:t xml:space="preserve"> </w:t>
      </w:r>
      <w:r>
        <w:t>not</w:t>
      </w:r>
      <w:r>
        <w:rPr>
          <w:spacing w:val="-4"/>
        </w:rPr>
        <w:t xml:space="preserve"> </w:t>
      </w:r>
      <w:r>
        <w:t>limited</w:t>
      </w:r>
      <w:r>
        <w:rPr>
          <w:spacing w:val="-6"/>
        </w:rPr>
        <w:t xml:space="preserve"> </w:t>
      </w:r>
      <w:r>
        <w:t>to</w:t>
      </w:r>
      <w:r>
        <w:rPr>
          <w:spacing w:val="-6"/>
        </w:rPr>
        <w:t xml:space="preserve"> </w:t>
      </w:r>
      <w:r>
        <w:t>completion</w:t>
      </w:r>
      <w:r>
        <w:rPr>
          <w:spacing w:val="-4"/>
        </w:rPr>
        <w:t xml:space="preserve"> </w:t>
      </w:r>
      <w:r>
        <w:t>of</w:t>
      </w:r>
      <w:r>
        <w:rPr>
          <w:spacing w:val="-2"/>
        </w:rPr>
        <w:t xml:space="preserve"> </w:t>
      </w:r>
      <w:r>
        <w:t xml:space="preserve">annual </w:t>
      </w:r>
      <w:r>
        <w:rPr>
          <w:spacing w:val="-2"/>
        </w:rPr>
        <w:t>reports.</w:t>
      </w:r>
    </w:p>
    <w:p w14:paraId="31DE6999" w14:textId="77777777" w:rsidR="0054202F" w:rsidRDefault="0054202F">
      <w:pPr>
        <w:pStyle w:val="BodyText"/>
        <w:spacing w:before="38"/>
      </w:pPr>
    </w:p>
    <w:p w14:paraId="3C85D9FD" w14:textId="77777777" w:rsidR="0054202F" w:rsidRDefault="00000000">
      <w:pPr>
        <w:pStyle w:val="Heading2"/>
        <w:numPr>
          <w:ilvl w:val="0"/>
          <w:numId w:val="1"/>
        </w:numPr>
        <w:tabs>
          <w:tab w:val="left" w:pos="1079"/>
        </w:tabs>
        <w:spacing w:before="0"/>
        <w:ind w:left="1079" w:hanging="604"/>
        <w:jc w:val="left"/>
      </w:pPr>
      <w:r>
        <w:t>Assessment</w:t>
      </w:r>
      <w:r>
        <w:rPr>
          <w:spacing w:val="-6"/>
        </w:rPr>
        <w:t xml:space="preserve"> </w:t>
      </w:r>
      <w:r>
        <w:t>of</w:t>
      </w:r>
      <w:r>
        <w:rPr>
          <w:spacing w:val="-4"/>
        </w:rPr>
        <w:t xml:space="preserve"> </w:t>
      </w:r>
      <w:r>
        <w:t>Programs</w:t>
      </w:r>
      <w:r>
        <w:rPr>
          <w:spacing w:val="-9"/>
        </w:rPr>
        <w:t xml:space="preserve"> </w:t>
      </w:r>
      <w:r>
        <w:t>with</w:t>
      </w:r>
      <w:r>
        <w:rPr>
          <w:spacing w:val="-5"/>
        </w:rPr>
        <w:t xml:space="preserve"> </w:t>
      </w:r>
      <w:r>
        <w:t>Specialized</w:t>
      </w:r>
      <w:r>
        <w:rPr>
          <w:spacing w:val="-2"/>
        </w:rPr>
        <w:t xml:space="preserve"> Accreditation</w:t>
      </w:r>
    </w:p>
    <w:p w14:paraId="76089CB8" w14:textId="77777777" w:rsidR="0054202F" w:rsidRDefault="00000000">
      <w:pPr>
        <w:pStyle w:val="BodyText"/>
        <w:spacing w:before="38" w:line="276" w:lineRule="auto"/>
        <w:ind w:left="1080" w:right="381"/>
      </w:pPr>
      <w:r>
        <w:t>Programs with specialized accreditation will use annual assessment findings, programmatic</w:t>
      </w:r>
      <w:r>
        <w:rPr>
          <w:spacing w:val="-4"/>
        </w:rPr>
        <w:t xml:space="preserve"> </w:t>
      </w:r>
      <w:r>
        <w:t>updates,</w:t>
      </w:r>
      <w:r>
        <w:rPr>
          <w:spacing w:val="-5"/>
        </w:rPr>
        <w:t xml:space="preserve"> </w:t>
      </w:r>
      <w:r>
        <w:t>and/or</w:t>
      </w:r>
      <w:r>
        <w:rPr>
          <w:spacing w:val="-6"/>
        </w:rPr>
        <w:t xml:space="preserve"> </w:t>
      </w:r>
      <w:r>
        <w:t>other</w:t>
      </w:r>
      <w:r>
        <w:rPr>
          <w:spacing w:val="-3"/>
        </w:rPr>
        <w:t xml:space="preserve"> </w:t>
      </w:r>
      <w:r>
        <w:t>existing</w:t>
      </w:r>
      <w:r>
        <w:rPr>
          <w:spacing w:val="-5"/>
        </w:rPr>
        <w:t xml:space="preserve"> </w:t>
      </w:r>
      <w:r>
        <w:t>sources</w:t>
      </w:r>
      <w:r>
        <w:rPr>
          <w:spacing w:val="-4"/>
        </w:rPr>
        <w:t xml:space="preserve"> </w:t>
      </w:r>
      <w:r>
        <w:t>of</w:t>
      </w:r>
      <w:r>
        <w:rPr>
          <w:spacing w:val="-3"/>
        </w:rPr>
        <w:t xml:space="preserve"> </w:t>
      </w:r>
      <w:r>
        <w:t>evidence</w:t>
      </w:r>
      <w:r>
        <w:rPr>
          <w:spacing w:val="-5"/>
        </w:rPr>
        <w:t xml:space="preserve"> </w:t>
      </w:r>
      <w:r>
        <w:t>pertaining</w:t>
      </w:r>
      <w:r>
        <w:rPr>
          <w:spacing w:val="-5"/>
        </w:rPr>
        <w:t xml:space="preserve"> </w:t>
      </w:r>
      <w:r>
        <w:t>to</w:t>
      </w:r>
      <w:r>
        <w:rPr>
          <w:spacing w:val="-6"/>
        </w:rPr>
        <w:t xml:space="preserve"> </w:t>
      </w:r>
      <w:r>
        <w:t>student learning in accordance with the assessment policy.</w:t>
      </w:r>
    </w:p>
    <w:p w14:paraId="43712891" w14:textId="77777777" w:rsidR="0054202F" w:rsidRDefault="00000000">
      <w:pPr>
        <w:pStyle w:val="BodyText"/>
        <w:spacing w:before="238" w:line="278" w:lineRule="auto"/>
        <w:ind w:left="360" w:right="381"/>
      </w:pPr>
      <w:hyperlink r:id="rId8">
        <w:r>
          <w:rPr>
            <w:color w:val="0000FF"/>
            <w:u w:val="single" w:color="0000FF"/>
          </w:rPr>
          <w:t>The</w:t>
        </w:r>
        <w:r>
          <w:rPr>
            <w:color w:val="0000FF"/>
            <w:spacing w:val="-5"/>
            <w:u w:val="single" w:color="0000FF"/>
          </w:rPr>
          <w:t xml:space="preserve"> </w:t>
        </w:r>
        <w:r>
          <w:rPr>
            <w:color w:val="0000FF"/>
            <w:u w:val="single" w:color="0000FF"/>
          </w:rPr>
          <w:t>SBU</w:t>
        </w:r>
        <w:r>
          <w:rPr>
            <w:color w:val="0000FF"/>
            <w:spacing w:val="-3"/>
            <w:u w:val="single" w:color="0000FF"/>
          </w:rPr>
          <w:t xml:space="preserve"> </w:t>
        </w:r>
        <w:r>
          <w:rPr>
            <w:color w:val="0000FF"/>
            <w:u w:val="single" w:color="0000FF"/>
          </w:rPr>
          <w:t>Assessment</w:t>
        </w:r>
        <w:r>
          <w:rPr>
            <w:color w:val="0000FF"/>
            <w:spacing w:val="-3"/>
            <w:u w:val="single" w:color="0000FF"/>
          </w:rPr>
          <w:t xml:space="preserve"> </w:t>
        </w:r>
        <w:r>
          <w:rPr>
            <w:color w:val="0000FF"/>
            <w:u w:val="single" w:color="0000FF"/>
          </w:rPr>
          <w:t>Procedure</w:t>
        </w:r>
        <w:r>
          <w:rPr>
            <w:color w:val="0000FF"/>
            <w:spacing w:val="-3"/>
            <w:u w:val="single" w:color="0000FF"/>
          </w:rPr>
          <w:t xml:space="preserve"> </w:t>
        </w:r>
        <w:r>
          <w:rPr>
            <w:color w:val="0000FF"/>
            <w:u w:val="single" w:color="0000FF"/>
          </w:rPr>
          <w:t>document</w:t>
        </w:r>
      </w:hyperlink>
      <w:r>
        <w:rPr>
          <w:color w:val="0000FF"/>
          <w:spacing w:val="-1"/>
        </w:rPr>
        <w:t xml:space="preserve"> </w:t>
      </w:r>
      <w:r>
        <w:t>provides</w:t>
      </w:r>
      <w:r>
        <w:rPr>
          <w:spacing w:val="-2"/>
        </w:rPr>
        <w:t xml:space="preserve"> </w:t>
      </w:r>
      <w:r>
        <w:t>detailed</w:t>
      </w:r>
      <w:r>
        <w:rPr>
          <w:spacing w:val="-5"/>
        </w:rPr>
        <w:t xml:space="preserve"> </w:t>
      </w:r>
      <w:r>
        <w:t>guidance</w:t>
      </w:r>
      <w:r>
        <w:rPr>
          <w:spacing w:val="-5"/>
        </w:rPr>
        <w:t xml:space="preserve"> </w:t>
      </w:r>
      <w:r>
        <w:t>to</w:t>
      </w:r>
      <w:r>
        <w:rPr>
          <w:spacing w:val="-7"/>
        </w:rPr>
        <w:t xml:space="preserve"> </w:t>
      </w:r>
      <w:r>
        <w:t>carry</w:t>
      </w:r>
      <w:r>
        <w:rPr>
          <w:spacing w:val="-5"/>
        </w:rPr>
        <w:t xml:space="preserve"> </w:t>
      </w:r>
      <w:r>
        <w:t>out</w:t>
      </w:r>
      <w:r>
        <w:rPr>
          <w:spacing w:val="-3"/>
        </w:rPr>
        <w:t xml:space="preserve"> </w:t>
      </w:r>
      <w:r>
        <w:t>the requirements of the Assessment Policy.</w:t>
      </w:r>
    </w:p>
    <w:p w14:paraId="672E27E7" w14:textId="77777777" w:rsidR="0054202F" w:rsidRDefault="00000000">
      <w:pPr>
        <w:pStyle w:val="BodyText"/>
        <w:spacing w:before="5"/>
        <w:rPr>
          <w:sz w:val="12"/>
        </w:rPr>
      </w:pPr>
      <w:r>
        <w:rPr>
          <w:noProof/>
          <w:sz w:val="12"/>
        </w:rPr>
        <mc:AlternateContent>
          <mc:Choice Requires="wpg">
            <w:drawing>
              <wp:anchor distT="0" distB="0" distL="0" distR="0" simplePos="0" relativeHeight="487588352" behindDoc="1" locked="0" layoutInCell="1" allowOverlap="1" wp14:anchorId="3AFE3804" wp14:editId="45B7B63D">
                <wp:simplePos x="0" y="0"/>
                <wp:positionH relativeFrom="page">
                  <wp:posOffset>914400</wp:posOffset>
                </wp:positionH>
                <wp:positionV relativeFrom="paragraph">
                  <wp:posOffset>106037</wp:posOffset>
                </wp:positionV>
                <wp:extent cx="5943600" cy="20320"/>
                <wp:effectExtent l="0" t="0" r="0" b="0"/>
                <wp:wrapTopAndBottom/>
                <wp:docPr id="9" name="Group 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943600" cy="20320"/>
                          <a:chOff x="0" y="0"/>
                          <a:chExt cx="5943600" cy="20320"/>
                        </a:xfrm>
                      </wpg:grpSpPr>
                      <wps:wsp>
                        <wps:cNvPr id="10" name="Graphic 10"/>
                        <wps:cNvSpPr/>
                        <wps:spPr>
                          <a:xfrm>
                            <a:off x="0" y="0"/>
                            <a:ext cx="5943600" cy="20320"/>
                          </a:xfrm>
                          <a:custGeom>
                            <a:avLst/>
                            <a:gdLst/>
                            <a:ahLst/>
                            <a:cxnLst/>
                            <a:rect l="l" t="t" r="r" b="b"/>
                            <a:pathLst>
                              <a:path w="5943600" h="20320">
                                <a:moveTo>
                                  <a:pt x="5943600" y="127"/>
                                </a:moveTo>
                                <a:lnTo>
                                  <a:pt x="5940539" y="127"/>
                                </a:lnTo>
                                <a:lnTo>
                                  <a:pt x="5940539" y="0"/>
                                </a:lnTo>
                                <a:lnTo>
                                  <a:pt x="3048" y="0"/>
                                </a:lnTo>
                                <a:lnTo>
                                  <a:pt x="0" y="0"/>
                                </a:lnTo>
                                <a:lnTo>
                                  <a:pt x="0" y="127"/>
                                </a:lnTo>
                                <a:lnTo>
                                  <a:pt x="0" y="3048"/>
                                </a:lnTo>
                                <a:lnTo>
                                  <a:pt x="0" y="19812"/>
                                </a:lnTo>
                                <a:lnTo>
                                  <a:pt x="5943600" y="19812"/>
                                </a:lnTo>
                                <a:lnTo>
                                  <a:pt x="5943600" y="127"/>
                                </a:lnTo>
                                <a:close/>
                              </a:path>
                            </a:pathLst>
                          </a:custGeom>
                          <a:solidFill>
                            <a:srgbClr val="9F9F9F"/>
                          </a:solidFill>
                        </wps:spPr>
                        <wps:bodyPr wrap="square" lIns="0" tIns="0" rIns="0" bIns="0" rtlCol="0">
                          <a:prstTxWarp prst="textNoShape">
                            <a:avLst/>
                          </a:prstTxWarp>
                          <a:noAutofit/>
                        </wps:bodyPr>
                      </wps:wsp>
                      <wps:wsp>
                        <wps:cNvPr id="11" name="Graphic 11"/>
                        <wps:cNvSpPr/>
                        <wps:spPr>
                          <a:xfrm>
                            <a:off x="5940552" y="0"/>
                            <a:ext cx="3175" cy="3175"/>
                          </a:xfrm>
                          <a:custGeom>
                            <a:avLst/>
                            <a:gdLst/>
                            <a:ahLst/>
                            <a:cxnLst/>
                            <a:rect l="l" t="t" r="r" b="b"/>
                            <a:pathLst>
                              <a:path w="3175" h="3175">
                                <a:moveTo>
                                  <a:pt x="3048" y="0"/>
                                </a:moveTo>
                                <a:lnTo>
                                  <a:pt x="0" y="0"/>
                                </a:lnTo>
                                <a:lnTo>
                                  <a:pt x="0" y="3048"/>
                                </a:lnTo>
                                <a:lnTo>
                                  <a:pt x="3048" y="3048"/>
                                </a:lnTo>
                                <a:lnTo>
                                  <a:pt x="3048" y="0"/>
                                </a:lnTo>
                                <a:close/>
                              </a:path>
                            </a:pathLst>
                          </a:custGeom>
                          <a:solidFill>
                            <a:srgbClr val="E2E2E2"/>
                          </a:solidFill>
                        </wps:spPr>
                        <wps:bodyPr wrap="square" lIns="0" tIns="0" rIns="0" bIns="0" rtlCol="0">
                          <a:prstTxWarp prst="textNoShape">
                            <a:avLst/>
                          </a:prstTxWarp>
                          <a:noAutofit/>
                        </wps:bodyPr>
                      </wps:wsp>
                      <wps:wsp>
                        <wps:cNvPr id="12" name="Graphic 12"/>
                        <wps:cNvSpPr/>
                        <wps:spPr>
                          <a:xfrm>
                            <a:off x="0" y="0"/>
                            <a:ext cx="5943600" cy="17145"/>
                          </a:xfrm>
                          <a:custGeom>
                            <a:avLst/>
                            <a:gdLst/>
                            <a:ahLst/>
                            <a:cxnLst/>
                            <a:rect l="l" t="t" r="r" b="b"/>
                            <a:pathLst>
                              <a:path w="5943600" h="17145">
                                <a:moveTo>
                                  <a:pt x="3048" y="3048"/>
                                </a:moveTo>
                                <a:lnTo>
                                  <a:pt x="0" y="3048"/>
                                </a:lnTo>
                                <a:lnTo>
                                  <a:pt x="0" y="16764"/>
                                </a:lnTo>
                                <a:lnTo>
                                  <a:pt x="3048" y="16764"/>
                                </a:lnTo>
                                <a:lnTo>
                                  <a:pt x="3048" y="3048"/>
                                </a:lnTo>
                                <a:close/>
                              </a:path>
                              <a:path w="5943600" h="17145">
                                <a:moveTo>
                                  <a:pt x="5943600" y="0"/>
                                </a:moveTo>
                                <a:lnTo>
                                  <a:pt x="5940552" y="0"/>
                                </a:lnTo>
                                <a:lnTo>
                                  <a:pt x="5940552" y="3048"/>
                                </a:lnTo>
                                <a:lnTo>
                                  <a:pt x="5943600" y="3048"/>
                                </a:lnTo>
                                <a:lnTo>
                                  <a:pt x="5943600" y="0"/>
                                </a:lnTo>
                                <a:close/>
                              </a:path>
                            </a:pathLst>
                          </a:custGeom>
                          <a:solidFill>
                            <a:srgbClr val="9F9F9F"/>
                          </a:solidFill>
                        </wps:spPr>
                        <wps:bodyPr wrap="square" lIns="0" tIns="0" rIns="0" bIns="0" rtlCol="0">
                          <a:prstTxWarp prst="textNoShape">
                            <a:avLst/>
                          </a:prstTxWarp>
                          <a:noAutofit/>
                        </wps:bodyPr>
                      </wps:wsp>
                      <wps:wsp>
                        <wps:cNvPr id="13" name="Graphic 13"/>
                        <wps:cNvSpPr/>
                        <wps:spPr>
                          <a:xfrm>
                            <a:off x="5940552" y="3047"/>
                            <a:ext cx="3175" cy="13970"/>
                          </a:xfrm>
                          <a:custGeom>
                            <a:avLst/>
                            <a:gdLst/>
                            <a:ahLst/>
                            <a:cxnLst/>
                            <a:rect l="l" t="t" r="r" b="b"/>
                            <a:pathLst>
                              <a:path w="3175" h="13970">
                                <a:moveTo>
                                  <a:pt x="3048" y="0"/>
                                </a:moveTo>
                                <a:lnTo>
                                  <a:pt x="0" y="0"/>
                                </a:lnTo>
                                <a:lnTo>
                                  <a:pt x="0" y="13715"/>
                                </a:lnTo>
                                <a:lnTo>
                                  <a:pt x="3048" y="13715"/>
                                </a:lnTo>
                                <a:lnTo>
                                  <a:pt x="3048" y="0"/>
                                </a:lnTo>
                                <a:close/>
                              </a:path>
                            </a:pathLst>
                          </a:custGeom>
                          <a:solidFill>
                            <a:srgbClr val="E2E2E2"/>
                          </a:solidFill>
                        </wps:spPr>
                        <wps:bodyPr wrap="square" lIns="0" tIns="0" rIns="0" bIns="0" rtlCol="0">
                          <a:prstTxWarp prst="textNoShape">
                            <a:avLst/>
                          </a:prstTxWarp>
                          <a:noAutofit/>
                        </wps:bodyPr>
                      </wps:wsp>
                      <wps:wsp>
                        <wps:cNvPr id="14" name="Graphic 14"/>
                        <wps:cNvSpPr/>
                        <wps:spPr>
                          <a:xfrm>
                            <a:off x="0" y="16764"/>
                            <a:ext cx="3175" cy="3175"/>
                          </a:xfrm>
                          <a:custGeom>
                            <a:avLst/>
                            <a:gdLst/>
                            <a:ahLst/>
                            <a:cxnLst/>
                            <a:rect l="l" t="t" r="r" b="b"/>
                            <a:pathLst>
                              <a:path w="3175" h="3175">
                                <a:moveTo>
                                  <a:pt x="3047" y="0"/>
                                </a:moveTo>
                                <a:lnTo>
                                  <a:pt x="0" y="0"/>
                                </a:lnTo>
                                <a:lnTo>
                                  <a:pt x="0" y="3048"/>
                                </a:lnTo>
                                <a:lnTo>
                                  <a:pt x="3047" y="3048"/>
                                </a:lnTo>
                                <a:lnTo>
                                  <a:pt x="3047" y="0"/>
                                </a:lnTo>
                                <a:close/>
                              </a:path>
                            </a:pathLst>
                          </a:custGeom>
                          <a:solidFill>
                            <a:srgbClr val="9F9F9F"/>
                          </a:solidFill>
                        </wps:spPr>
                        <wps:bodyPr wrap="square" lIns="0" tIns="0" rIns="0" bIns="0" rtlCol="0">
                          <a:prstTxWarp prst="textNoShape">
                            <a:avLst/>
                          </a:prstTxWarp>
                          <a:noAutofit/>
                        </wps:bodyPr>
                      </wps:wsp>
                      <wps:wsp>
                        <wps:cNvPr id="15" name="Graphic 15"/>
                        <wps:cNvSpPr/>
                        <wps:spPr>
                          <a:xfrm>
                            <a:off x="0" y="16763"/>
                            <a:ext cx="5943600" cy="3175"/>
                          </a:xfrm>
                          <a:custGeom>
                            <a:avLst/>
                            <a:gdLst/>
                            <a:ahLst/>
                            <a:cxnLst/>
                            <a:rect l="l" t="t" r="r" b="b"/>
                            <a:pathLst>
                              <a:path w="5943600" h="3175">
                                <a:moveTo>
                                  <a:pt x="5940539" y="0"/>
                                </a:moveTo>
                                <a:lnTo>
                                  <a:pt x="3048" y="0"/>
                                </a:lnTo>
                                <a:lnTo>
                                  <a:pt x="0" y="0"/>
                                </a:lnTo>
                                <a:lnTo>
                                  <a:pt x="0" y="3048"/>
                                </a:lnTo>
                                <a:lnTo>
                                  <a:pt x="3048" y="3048"/>
                                </a:lnTo>
                                <a:lnTo>
                                  <a:pt x="5940539" y="3048"/>
                                </a:lnTo>
                                <a:lnTo>
                                  <a:pt x="5940539" y="0"/>
                                </a:lnTo>
                                <a:close/>
                              </a:path>
                              <a:path w="5943600" h="3175">
                                <a:moveTo>
                                  <a:pt x="5943600" y="0"/>
                                </a:moveTo>
                                <a:lnTo>
                                  <a:pt x="5940552" y="0"/>
                                </a:lnTo>
                                <a:lnTo>
                                  <a:pt x="5940552" y="3048"/>
                                </a:lnTo>
                                <a:lnTo>
                                  <a:pt x="5943600" y="3048"/>
                                </a:lnTo>
                                <a:lnTo>
                                  <a:pt x="5943600" y="0"/>
                                </a:lnTo>
                                <a:close/>
                              </a:path>
                            </a:pathLst>
                          </a:custGeom>
                          <a:solidFill>
                            <a:srgbClr val="E2E2E2"/>
                          </a:solidFill>
                        </wps:spPr>
                        <wps:bodyPr wrap="square" lIns="0" tIns="0" rIns="0" bIns="0" rtlCol="0">
                          <a:prstTxWarp prst="textNoShape">
                            <a:avLst/>
                          </a:prstTxWarp>
                          <a:noAutofit/>
                        </wps:bodyPr>
                      </wps:wsp>
                    </wpg:wgp>
                  </a:graphicData>
                </a:graphic>
              </wp:anchor>
            </w:drawing>
          </mc:Choice>
          <mc:Fallback>
            <w:pict>
              <v:group w14:anchorId="2BA109E7" id="Group 9" o:spid="_x0000_s1026" style="position:absolute;margin-left:1in;margin-top:8.35pt;width:468pt;height:1.6pt;z-index:-15728128;mso-wrap-distance-left:0;mso-wrap-distance-right:0;mso-position-horizontal-relative:page" coordsize="59436,20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">
                <v:shape id="Graphic 10" o:spid="_x0000_s1027" style="position:absolute;width:59436;height:203;visibility:visible;mso-wrap-style:square;v-text-anchor:top" coordsize="5943600,203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" path="m5943600,127r-3061,l5940539,,3048,,,,,127,,3048,,19812r5943600,l5943600,127xe" fillcolor="#9f9f9f" stroked="f">
                  <v:path arrowok="t"/>
                </v:shape>
                <v:shape id="Graphic 11" o:spid="_x0000_s1028" style="position:absolute;left:59405;width:32;height:31;visibility:visible;mso-wrap-style:square;v-text-anchor:top" coordsize="3175,3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" path="m3048,l,,,3048r3048,l3048,xe" fillcolor="#e2e2e2" stroked="f">
                  <v:path arrowok="t"/>
                </v:shape>
                <v:shape id="Graphic 12" o:spid="_x0000_s1029" style="position:absolute;width:59436;height:171;visibility:visible;mso-wrap-style:square;v-text-anchor:top" coordsize="5943600,171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" path="m3048,3048l,3048,,16764r3048,l3048,3048xem5943600,r-3048,l5940552,3048r3048,l5943600,xe" fillcolor="#9f9f9f" stroked="f">
                  <v:path arrowok="t"/>
                </v:shape>
                <v:shape id="Graphic 13" o:spid="_x0000_s1030" style="position:absolute;left:59405;top:30;width:32;height:140;visibility:visible;mso-wrap-style:square;v-text-anchor:top" coordsize="3175,139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" path="m3048,l,,,13715r3048,l3048,xe" fillcolor="#e2e2e2" stroked="f">
                  <v:path arrowok="t"/>
                </v:shape>
                <v:shape id="Graphic 14" o:spid="_x0000_s1031" style="position:absolute;top:167;width:31;height:32;visibility:visible;mso-wrap-style:square;v-text-anchor:top" coordsize="3175,3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" path="m3047,l,,,3048r3047,l3047,xe" fillcolor="#9f9f9f" stroked="f">
                  <v:path arrowok="t"/>
                </v:shape>
                <v:shape id="Graphic 15" o:spid="_x0000_s1032" style="position:absolute;top:167;width:59436;height:32;visibility:visible;mso-wrap-style:square;v-text-anchor:top" coordsize="5943600,3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" path="m5940539,l3048,,,,,3048r3048,l5940539,3048r,-3048xem5943600,r-3048,l5940552,3048r3048,l5943600,xe" fillcolor="#e2e2e2" stroked="f">
                  <v:path arrowok="t"/>
                </v:shape>
                <w10:wrap type="topAndBottom" anchorx="page"/>
              </v:group>
            </w:pict>
          </mc:Fallback>
        </mc:AlternateContent>
      </w:r>
    </w:p>
    <w:p w14:paraId="70BDB1F7" w14:textId="77777777" w:rsidR="0054202F" w:rsidRDefault="0054202F">
      <w:pPr>
        <w:pStyle w:val="BodyText"/>
        <w:rPr>
          <w:sz w:val="12"/>
        </w:rPr>
        <w:sectPr w:rsidR="0054202F">
          <w:pgSz w:w="12240" w:h="15840"/>
          <w:pgMar w:top="1360" w:right="1080" w:bottom="1240" w:left="1080" w:header="0" w:footer="1058" w:gutter="0"/>
          <w:cols w:space="720"/>
        </w:sectPr>
      </w:pPr>
    </w:p>
    <w:p w14:paraId="386143E5" w14:textId="77777777" w:rsidR="0054202F" w:rsidRDefault="00000000">
      <w:pPr>
        <w:pStyle w:val="Heading2"/>
        <w:spacing w:before="80"/>
        <w:ind w:left="359"/>
      </w:pPr>
      <w:r>
        <w:lastRenderedPageBreak/>
        <w:t>Glossary</w:t>
      </w:r>
      <w:r>
        <w:rPr>
          <w:spacing w:val="-7"/>
        </w:rPr>
        <w:t xml:space="preserve"> </w:t>
      </w:r>
      <w:r>
        <w:t xml:space="preserve">of </w:t>
      </w:r>
      <w:r>
        <w:rPr>
          <w:spacing w:val="-2"/>
        </w:rPr>
        <w:t>Terms:</w:t>
      </w:r>
    </w:p>
    <w:p w14:paraId="06768914" w14:textId="77777777" w:rsidR="0054202F" w:rsidRDefault="0054202F">
      <w:pPr>
        <w:pStyle w:val="BodyText"/>
        <w:spacing w:before="24"/>
        <w:rPr>
          <w:b/>
        </w:rPr>
      </w:pPr>
    </w:p>
    <w:p w14:paraId="0C75726D" w14:textId="77777777" w:rsidR="0054202F" w:rsidRDefault="00000000">
      <w:pPr>
        <w:pStyle w:val="BodyText"/>
        <w:spacing w:before="0" w:line="276" w:lineRule="auto"/>
        <w:ind w:left="359" w:right="381"/>
      </w:pPr>
      <w:r>
        <w:rPr>
          <w:i/>
          <w:vertAlign w:val="superscript"/>
        </w:rPr>
        <w:t>1</w:t>
      </w:r>
      <w:r>
        <w:rPr>
          <w:i/>
          <w:spacing w:val="-24"/>
        </w:rPr>
        <w:t xml:space="preserve"> </w:t>
      </w:r>
      <w:r>
        <w:rPr>
          <w:i/>
        </w:rPr>
        <w:t>Assessment</w:t>
      </w:r>
      <w:r>
        <w:t>:</w:t>
      </w:r>
      <w:r>
        <w:rPr>
          <w:spacing w:val="-4"/>
        </w:rPr>
        <w:t xml:space="preserve"> </w:t>
      </w:r>
      <w:r>
        <w:t>The</w:t>
      </w:r>
      <w:r>
        <w:rPr>
          <w:spacing w:val="-4"/>
        </w:rPr>
        <w:t xml:space="preserve"> </w:t>
      </w:r>
      <w:r>
        <w:t>collection</w:t>
      </w:r>
      <w:r>
        <w:rPr>
          <w:spacing w:val="-2"/>
        </w:rPr>
        <w:t xml:space="preserve"> </w:t>
      </w:r>
      <w:r>
        <w:t>and</w:t>
      </w:r>
      <w:r>
        <w:rPr>
          <w:spacing w:val="-2"/>
        </w:rPr>
        <w:t xml:space="preserve"> </w:t>
      </w:r>
      <w:r>
        <w:t>use</w:t>
      </w:r>
      <w:r>
        <w:rPr>
          <w:spacing w:val="-4"/>
        </w:rPr>
        <w:t xml:space="preserve"> </w:t>
      </w:r>
      <w:r>
        <w:t>of empirical</w:t>
      </w:r>
      <w:r>
        <w:rPr>
          <w:spacing w:val="-5"/>
        </w:rPr>
        <w:t xml:space="preserve"> </w:t>
      </w:r>
      <w:r>
        <w:t>data</w:t>
      </w:r>
      <w:r>
        <w:rPr>
          <w:spacing w:val="-2"/>
        </w:rPr>
        <w:t xml:space="preserve"> </w:t>
      </w:r>
      <w:r>
        <w:t>on</w:t>
      </w:r>
      <w:r>
        <w:rPr>
          <w:spacing w:val="-4"/>
        </w:rPr>
        <w:t xml:space="preserve"> </w:t>
      </w:r>
      <w:r>
        <w:t>student learning</w:t>
      </w:r>
      <w:r>
        <w:rPr>
          <w:spacing w:val="-4"/>
        </w:rPr>
        <w:t xml:space="preserve"> </w:t>
      </w:r>
      <w:r>
        <w:t>to</w:t>
      </w:r>
      <w:r>
        <w:rPr>
          <w:spacing w:val="-4"/>
        </w:rPr>
        <w:t xml:space="preserve"> </w:t>
      </w:r>
      <w:r>
        <w:t>refine</w:t>
      </w:r>
      <w:r>
        <w:rPr>
          <w:spacing w:val="-2"/>
        </w:rPr>
        <w:t xml:space="preserve"> </w:t>
      </w:r>
      <w:r>
        <w:t>programs and improve student learning (Allen, 2003).</w:t>
      </w:r>
    </w:p>
    <w:p w14:paraId="10B36EE1" w14:textId="77777777" w:rsidR="0054202F" w:rsidRDefault="00000000">
      <w:pPr>
        <w:pStyle w:val="BodyText"/>
        <w:spacing w:before="242" w:line="276" w:lineRule="auto"/>
        <w:ind w:left="359" w:right="481"/>
      </w:pPr>
      <w:r>
        <w:rPr>
          <w:i/>
          <w:vertAlign w:val="superscript"/>
        </w:rPr>
        <w:t>2</w:t>
      </w:r>
      <w:r>
        <w:rPr>
          <w:i/>
          <w:spacing w:val="-24"/>
        </w:rPr>
        <w:t xml:space="preserve"> </w:t>
      </w:r>
      <w:r>
        <w:rPr>
          <w:i/>
        </w:rPr>
        <w:t>Learning</w:t>
      </w:r>
      <w:r>
        <w:rPr>
          <w:i/>
          <w:spacing w:val="-4"/>
        </w:rPr>
        <w:t xml:space="preserve"> </w:t>
      </w:r>
      <w:r>
        <w:rPr>
          <w:i/>
        </w:rPr>
        <w:t>Objectives</w:t>
      </w:r>
      <w:r>
        <w:t>:</w:t>
      </w:r>
      <w:r>
        <w:rPr>
          <w:spacing w:val="-1"/>
        </w:rPr>
        <w:t xml:space="preserve"> </w:t>
      </w:r>
      <w:r>
        <w:t>A</w:t>
      </w:r>
      <w:r>
        <w:rPr>
          <w:spacing w:val="-8"/>
        </w:rPr>
        <w:t xml:space="preserve"> </w:t>
      </w:r>
      <w:r>
        <w:t>measurable</w:t>
      </w:r>
      <w:r>
        <w:rPr>
          <w:spacing w:val="-5"/>
        </w:rPr>
        <w:t xml:space="preserve"> </w:t>
      </w:r>
      <w:r>
        <w:t>statement</w:t>
      </w:r>
      <w:r>
        <w:rPr>
          <w:spacing w:val="-3"/>
        </w:rPr>
        <w:t xml:space="preserve"> </w:t>
      </w:r>
      <w:r>
        <w:t>describing</w:t>
      </w:r>
      <w:r>
        <w:rPr>
          <w:spacing w:val="-3"/>
        </w:rPr>
        <w:t xml:space="preserve"> </w:t>
      </w:r>
      <w:r>
        <w:t>the</w:t>
      </w:r>
      <w:r>
        <w:rPr>
          <w:spacing w:val="-7"/>
        </w:rPr>
        <w:t xml:space="preserve"> </w:t>
      </w:r>
      <w:r>
        <w:t>knowledge,</w:t>
      </w:r>
      <w:r>
        <w:rPr>
          <w:spacing w:val="-3"/>
        </w:rPr>
        <w:t xml:space="preserve"> </w:t>
      </w:r>
      <w:r>
        <w:t>skills</w:t>
      </w:r>
      <w:r>
        <w:rPr>
          <w:spacing w:val="-2"/>
        </w:rPr>
        <w:t xml:space="preserve"> </w:t>
      </w:r>
      <w:r>
        <w:t>and</w:t>
      </w:r>
      <w:r>
        <w:rPr>
          <w:spacing w:val="-3"/>
        </w:rPr>
        <w:t xml:space="preserve"> </w:t>
      </w:r>
      <w:r>
        <w:t xml:space="preserve">abilities that students should achieve </w:t>
      </w:r>
      <w:proofErr w:type="gramStart"/>
      <w:r>
        <w:t>as a result of</w:t>
      </w:r>
      <w:proofErr w:type="gramEnd"/>
      <w:r>
        <w:t xml:space="preserve"> completing a degree or certificate program.</w:t>
      </w:r>
    </w:p>
    <w:p w14:paraId="4EB178D1" w14:textId="77777777" w:rsidR="0054202F" w:rsidRDefault="00000000">
      <w:pPr>
        <w:pStyle w:val="BodyText"/>
        <w:spacing w:before="238" w:line="276" w:lineRule="auto"/>
        <w:ind w:left="360" w:right="381" w:hanging="1"/>
      </w:pPr>
      <w:r>
        <w:rPr>
          <w:i/>
          <w:vertAlign w:val="superscript"/>
        </w:rPr>
        <w:t>3</w:t>
      </w:r>
      <w:r>
        <w:rPr>
          <w:i/>
          <w:spacing w:val="-24"/>
        </w:rPr>
        <w:t xml:space="preserve"> </w:t>
      </w:r>
      <w:r>
        <w:rPr>
          <w:i/>
        </w:rPr>
        <w:t>Assessment</w:t>
      </w:r>
      <w:r>
        <w:rPr>
          <w:i/>
          <w:spacing w:val="-5"/>
        </w:rPr>
        <w:t xml:space="preserve"> </w:t>
      </w:r>
      <w:r>
        <w:rPr>
          <w:i/>
        </w:rPr>
        <w:t>Tools:</w:t>
      </w:r>
      <w:r>
        <w:rPr>
          <w:i/>
          <w:spacing w:val="-3"/>
        </w:rPr>
        <w:t xml:space="preserve"> </w:t>
      </w:r>
      <w:r>
        <w:t>Techniques</w:t>
      </w:r>
      <w:r>
        <w:rPr>
          <w:spacing w:val="-2"/>
        </w:rPr>
        <w:t xml:space="preserve"> </w:t>
      </w:r>
      <w:r>
        <w:t>and</w:t>
      </w:r>
      <w:r>
        <w:rPr>
          <w:spacing w:val="-5"/>
        </w:rPr>
        <w:t xml:space="preserve"> </w:t>
      </w:r>
      <w:r>
        <w:t>strategies</w:t>
      </w:r>
      <w:r>
        <w:rPr>
          <w:spacing w:val="-2"/>
        </w:rPr>
        <w:t xml:space="preserve"> </w:t>
      </w:r>
      <w:r>
        <w:t>used</w:t>
      </w:r>
      <w:r>
        <w:rPr>
          <w:spacing w:val="-3"/>
        </w:rPr>
        <w:t xml:space="preserve"> </w:t>
      </w:r>
      <w:r>
        <w:t>to</w:t>
      </w:r>
      <w:r>
        <w:rPr>
          <w:spacing w:val="-5"/>
        </w:rPr>
        <w:t xml:space="preserve"> </w:t>
      </w:r>
      <w:r>
        <w:t>measure</w:t>
      </w:r>
      <w:r>
        <w:rPr>
          <w:spacing w:val="-5"/>
        </w:rPr>
        <w:t xml:space="preserve"> </w:t>
      </w:r>
      <w:r>
        <w:t>the</w:t>
      </w:r>
      <w:r>
        <w:rPr>
          <w:spacing w:val="-5"/>
        </w:rPr>
        <w:t xml:space="preserve"> </w:t>
      </w:r>
      <w:r>
        <w:t>effectiveness</w:t>
      </w:r>
      <w:r>
        <w:rPr>
          <w:spacing w:val="-2"/>
        </w:rPr>
        <w:t xml:space="preserve"> </w:t>
      </w:r>
      <w:r>
        <w:t>of student learning, such as rubrics, portfolios, surveys, quizzes, classroom polls, and other direct and indirect assessment methods.</w:t>
      </w:r>
    </w:p>
    <w:p w14:paraId="0974C3EB" w14:textId="77777777" w:rsidR="0054202F" w:rsidRDefault="00000000">
      <w:pPr>
        <w:pStyle w:val="BodyText"/>
        <w:spacing w:before="241" w:line="276" w:lineRule="auto"/>
        <w:ind w:left="360" w:right="381" w:hanging="1"/>
      </w:pPr>
      <w:r>
        <w:rPr>
          <w:i/>
          <w:vertAlign w:val="superscript"/>
        </w:rPr>
        <w:t>4</w:t>
      </w:r>
      <w:r>
        <w:rPr>
          <w:i/>
        </w:rPr>
        <w:t xml:space="preserve"> Curriculum Mapping</w:t>
      </w:r>
      <w:r>
        <w:t>: The process of linking and aligning program learning objectives to specific</w:t>
      </w:r>
      <w:r>
        <w:rPr>
          <w:spacing w:val="-4"/>
        </w:rPr>
        <w:t xml:space="preserve"> </w:t>
      </w:r>
      <w:r>
        <w:t>course(s),</w:t>
      </w:r>
      <w:r>
        <w:rPr>
          <w:spacing w:val="-5"/>
        </w:rPr>
        <w:t xml:space="preserve"> </w:t>
      </w:r>
      <w:r>
        <w:t>point(s)</w:t>
      </w:r>
      <w:r>
        <w:rPr>
          <w:spacing w:val="-6"/>
        </w:rPr>
        <w:t xml:space="preserve"> </w:t>
      </w:r>
      <w:r>
        <w:t>the</w:t>
      </w:r>
      <w:r>
        <w:rPr>
          <w:spacing w:val="-5"/>
        </w:rPr>
        <w:t xml:space="preserve"> </w:t>
      </w:r>
      <w:r>
        <w:t>curricular</w:t>
      </w:r>
      <w:r>
        <w:rPr>
          <w:spacing w:val="-6"/>
        </w:rPr>
        <w:t xml:space="preserve"> </w:t>
      </w:r>
      <w:r>
        <w:t>sequence,</w:t>
      </w:r>
      <w:r>
        <w:rPr>
          <w:spacing w:val="-3"/>
        </w:rPr>
        <w:t xml:space="preserve"> </w:t>
      </w:r>
      <w:r>
        <w:t>and</w:t>
      </w:r>
      <w:r>
        <w:rPr>
          <w:spacing w:val="-7"/>
        </w:rPr>
        <w:t xml:space="preserve"> </w:t>
      </w:r>
      <w:r>
        <w:t>assessment</w:t>
      </w:r>
      <w:r>
        <w:rPr>
          <w:spacing w:val="-6"/>
        </w:rPr>
        <w:t xml:space="preserve"> </w:t>
      </w:r>
      <w:r>
        <w:t>method(s)/assignment(s).</w:t>
      </w:r>
    </w:p>
    <w:p w14:paraId="5F8CC79D" w14:textId="77777777" w:rsidR="0054202F" w:rsidRDefault="00000000">
      <w:pPr>
        <w:pStyle w:val="BodyText"/>
        <w:spacing w:line="276" w:lineRule="auto"/>
        <w:ind w:left="360" w:right="615" w:hanging="1"/>
        <w:jc w:val="both"/>
      </w:pPr>
      <w:r>
        <w:rPr>
          <w:i/>
          <w:vertAlign w:val="superscript"/>
        </w:rPr>
        <w:t>5</w:t>
      </w:r>
      <w:r>
        <w:rPr>
          <w:i/>
        </w:rPr>
        <w:t xml:space="preserve"> Benchmarks: </w:t>
      </w:r>
      <w:r>
        <w:t>Qualitative or</w:t>
      </w:r>
      <w:r>
        <w:rPr>
          <w:spacing w:val="-3"/>
        </w:rPr>
        <w:t xml:space="preserve"> </w:t>
      </w:r>
      <w:r>
        <w:t>quantitative performance evaluation criteria designed</w:t>
      </w:r>
      <w:r>
        <w:rPr>
          <w:spacing w:val="-2"/>
        </w:rPr>
        <w:t xml:space="preserve"> </w:t>
      </w:r>
      <w:r>
        <w:t>to indicate the</w:t>
      </w:r>
      <w:r>
        <w:rPr>
          <w:spacing w:val="-3"/>
        </w:rPr>
        <w:t xml:space="preserve"> </w:t>
      </w:r>
      <w:r>
        <w:t>level</w:t>
      </w:r>
      <w:r>
        <w:rPr>
          <w:spacing w:val="-3"/>
        </w:rPr>
        <w:t xml:space="preserve"> </w:t>
      </w:r>
      <w:r>
        <w:t>at</w:t>
      </w:r>
      <w:r>
        <w:rPr>
          <w:spacing w:val="-1"/>
        </w:rPr>
        <w:t xml:space="preserve"> </w:t>
      </w:r>
      <w:r>
        <w:t>which</w:t>
      </w:r>
      <w:r>
        <w:rPr>
          <w:spacing w:val="-3"/>
        </w:rPr>
        <w:t xml:space="preserve"> </w:t>
      </w:r>
      <w:r>
        <w:t>program</w:t>
      </w:r>
      <w:r>
        <w:rPr>
          <w:spacing w:val="-1"/>
        </w:rPr>
        <w:t xml:space="preserve"> </w:t>
      </w:r>
      <w:r>
        <w:t>learning</w:t>
      </w:r>
      <w:r>
        <w:rPr>
          <w:spacing w:val="-3"/>
        </w:rPr>
        <w:t xml:space="preserve"> </w:t>
      </w:r>
      <w:r>
        <w:t>objectives</w:t>
      </w:r>
      <w:r>
        <w:rPr>
          <w:spacing w:val="-2"/>
        </w:rPr>
        <w:t xml:space="preserve"> </w:t>
      </w:r>
      <w:r>
        <w:t>are</w:t>
      </w:r>
      <w:r>
        <w:rPr>
          <w:spacing w:val="-5"/>
        </w:rPr>
        <w:t xml:space="preserve"> </w:t>
      </w:r>
      <w:r>
        <w:t>met</w:t>
      </w:r>
      <w:r>
        <w:rPr>
          <w:spacing w:val="-1"/>
        </w:rPr>
        <w:t xml:space="preserve"> </w:t>
      </w:r>
      <w:r>
        <w:t>or</w:t>
      </w:r>
      <w:r>
        <w:rPr>
          <w:spacing w:val="-1"/>
        </w:rPr>
        <w:t xml:space="preserve"> </w:t>
      </w:r>
      <w:r>
        <w:t>not</w:t>
      </w:r>
      <w:r>
        <w:rPr>
          <w:spacing w:val="-4"/>
        </w:rPr>
        <w:t xml:space="preserve"> </w:t>
      </w:r>
      <w:r>
        <w:t>me</w:t>
      </w:r>
      <w:r>
        <w:rPr>
          <w:spacing w:val="-5"/>
        </w:rPr>
        <w:t xml:space="preserve"> </w:t>
      </w:r>
      <w:r>
        <w:t>(by</w:t>
      </w:r>
      <w:r>
        <w:rPr>
          <w:spacing w:val="-5"/>
        </w:rPr>
        <w:t xml:space="preserve"> </w:t>
      </w:r>
      <w:r>
        <w:t>students</w:t>
      </w:r>
      <w:proofErr w:type="gramStart"/>
      <w:r>
        <w:t>?)t</w:t>
      </w:r>
      <w:proofErr w:type="gramEnd"/>
      <w:r>
        <w:t>,</w:t>
      </w:r>
      <w:r>
        <w:rPr>
          <w:spacing w:val="-3"/>
        </w:rPr>
        <w:t xml:space="preserve"> </w:t>
      </w:r>
      <w:r>
        <w:t>often</w:t>
      </w:r>
      <w:r>
        <w:rPr>
          <w:spacing w:val="-5"/>
        </w:rPr>
        <w:t xml:space="preserve"> </w:t>
      </w:r>
      <w:r>
        <w:t>guided by a rubric.</w:t>
      </w:r>
    </w:p>
    <w:p w14:paraId="36D2C98C" w14:textId="77777777" w:rsidR="0054202F" w:rsidRDefault="00000000">
      <w:pPr>
        <w:pStyle w:val="BodyText"/>
        <w:spacing w:before="241" w:line="276" w:lineRule="auto"/>
        <w:ind w:left="360" w:hanging="1"/>
      </w:pPr>
      <w:r>
        <w:rPr>
          <w:i/>
          <w:vertAlign w:val="superscript"/>
        </w:rPr>
        <w:t>6</w:t>
      </w:r>
      <w:r>
        <w:rPr>
          <w:i/>
          <w:spacing w:val="-3"/>
        </w:rPr>
        <w:t xml:space="preserve"> </w:t>
      </w:r>
      <w:r>
        <w:rPr>
          <w:i/>
        </w:rPr>
        <w:t>Outcomes</w:t>
      </w:r>
      <w:r>
        <w:rPr>
          <w:i/>
          <w:spacing w:val="-5"/>
        </w:rPr>
        <w:t xml:space="preserve"> </w:t>
      </w:r>
      <w:r>
        <w:rPr>
          <w:i/>
        </w:rPr>
        <w:t>Data:</w:t>
      </w:r>
      <w:r>
        <w:rPr>
          <w:i/>
          <w:spacing w:val="-2"/>
        </w:rPr>
        <w:t xml:space="preserve"> </w:t>
      </w:r>
      <w:r>
        <w:t>Empirical</w:t>
      </w:r>
      <w:r>
        <w:rPr>
          <w:spacing w:val="-3"/>
        </w:rPr>
        <w:t xml:space="preserve"> </w:t>
      </w:r>
      <w:r>
        <w:t>data</w:t>
      </w:r>
      <w:r>
        <w:rPr>
          <w:spacing w:val="-4"/>
        </w:rPr>
        <w:t xml:space="preserve"> </w:t>
      </w:r>
      <w:r>
        <w:t>or</w:t>
      </w:r>
      <w:r>
        <w:rPr>
          <w:spacing w:val="-2"/>
        </w:rPr>
        <w:t xml:space="preserve"> </w:t>
      </w:r>
      <w:r>
        <w:t>evidence</w:t>
      </w:r>
      <w:r>
        <w:rPr>
          <w:spacing w:val="-3"/>
        </w:rPr>
        <w:t xml:space="preserve"> </w:t>
      </w:r>
      <w:r>
        <w:t>indicating</w:t>
      </w:r>
      <w:r>
        <w:rPr>
          <w:spacing w:val="-4"/>
        </w:rPr>
        <w:t xml:space="preserve"> </w:t>
      </w:r>
      <w:r>
        <w:t>actual</w:t>
      </w:r>
      <w:r>
        <w:rPr>
          <w:spacing w:val="-3"/>
        </w:rPr>
        <w:t xml:space="preserve"> </w:t>
      </w:r>
      <w:r>
        <w:t>student</w:t>
      </w:r>
      <w:r>
        <w:rPr>
          <w:spacing w:val="-4"/>
        </w:rPr>
        <w:t xml:space="preserve"> </w:t>
      </w:r>
      <w:r>
        <w:t>performance</w:t>
      </w:r>
      <w:r>
        <w:rPr>
          <w:spacing w:val="-5"/>
        </w:rPr>
        <w:t xml:space="preserve"> </w:t>
      </w:r>
      <w:r>
        <w:t>results compared to the intended program learning objectives and benchmarks.</w:t>
      </w:r>
    </w:p>
    <w:p w14:paraId="4F8ACED5" w14:textId="77777777" w:rsidR="0054202F" w:rsidRDefault="00000000">
      <w:pPr>
        <w:pStyle w:val="BodyText"/>
        <w:spacing w:line="278" w:lineRule="auto"/>
        <w:ind w:left="360" w:right="381" w:hanging="1"/>
      </w:pPr>
      <w:r>
        <w:rPr>
          <w:i/>
          <w:vertAlign w:val="superscript"/>
        </w:rPr>
        <w:t>7</w:t>
      </w:r>
      <w:r>
        <w:rPr>
          <w:i/>
          <w:spacing w:val="-3"/>
        </w:rPr>
        <w:t xml:space="preserve"> </w:t>
      </w:r>
      <w:r>
        <w:rPr>
          <w:i/>
        </w:rPr>
        <w:t>Closing</w:t>
      </w:r>
      <w:r>
        <w:rPr>
          <w:i/>
          <w:spacing w:val="-3"/>
        </w:rPr>
        <w:t xml:space="preserve"> </w:t>
      </w:r>
      <w:r>
        <w:rPr>
          <w:i/>
        </w:rPr>
        <w:t>the</w:t>
      </w:r>
      <w:r>
        <w:rPr>
          <w:i/>
          <w:spacing w:val="-3"/>
        </w:rPr>
        <w:t xml:space="preserve"> </w:t>
      </w:r>
      <w:r>
        <w:rPr>
          <w:i/>
        </w:rPr>
        <w:t>Loop:</w:t>
      </w:r>
      <w:r>
        <w:rPr>
          <w:i/>
          <w:spacing w:val="-3"/>
        </w:rPr>
        <w:t xml:space="preserve"> </w:t>
      </w:r>
      <w:r>
        <w:t>The</w:t>
      </w:r>
      <w:r>
        <w:rPr>
          <w:spacing w:val="-6"/>
        </w:rPr>
        <w:t xml:space="preserve"> </w:t>
      </w:r>
      <w:r>
        <w:t>plans,</w:t>
      </w:r>
      <w:r>
        <w:rPr>
          <w:spacing w:val="-1"/>
        </w:rPr>
        <w:t xml:space="preserve"> </w:t>
      </w:r>
      <w:r>
        <w:t>actions,</w:t>
      </w:r>
      <w:r>
        <w:rPr>
          <w:spacing w:val="-4"/>
        </w:rPr>
        <w:t xml:space="preserve"> </w:t>
      </w:r>
      <w:r>
        <w:t>resources</w:t>
      </w:r>
      <w:r>
        <w:rPr>
          <w:spacing w:val="-4"/>
        </w:rPr>
        <w:t xml:space="preserve"> </w:t>
      </w:r>
      <w:r>
        <w:t>or</w:t>
      </w:r>
      <w:r>
        <w:rPr>
          <w:spacing w:val="-4"/>
        </w:rPr>
        <w:t xml:space="preserve"> </w:t>
      </w:r>
      <w:r>
        <w:t>other</w:t>
      </w:r>
      <w:r>
        <w:rPr>
          <w:spacing w:val="-1"/>
        </w:rPr>
        <w:t xml:space="preserve"> </w:t>
      </w:r>
      <w:r>
        <w:t>changes</w:t>
      </w:r>
      <w:r>
        <w:rPr>
          <w:spacing w:val="-2"/>
        </w:rPr>
        <w:t xml:space="preserve"> </w:t>
      </w:r>
      <w:r>
        <w:t>implemented</w:t>
      </w:r>
      <w:r>
        <w:rPr>
          <w:spacing w:val="-4"/>
        </w:rPr>
        <w:t xml:space="preserve"> </w:t>
      </w:r>
      <w:proofErr w:type="gramStart"/>
      <w:r>
        <w:t>in</w:t>
      </w:r>
      <w:r>
        <w:rPr>
          <w:spacing w:val="-3"/>
        </w:rPr>
        <w:t xml:space="preserve"> </w:t>
      </w:r>
      <w:r>
        <w:t>order</w:t>
      </w:r>
      <w:r>
        <w:rPr>
          <w:spacing w:val="-4"/>
        </w:rPr>
        <w:t xml:space="preserve"> </w:t>
      </w:r>
      <w:r>
        <w:t>to</w:t>
      </w:r>
      <w:proofErr w:type="gramEnd"/>
      <w:r>
        <w:t xml:space="preserve"> enhance educational effectiveness.</w:t>
      </w:r>
    </w:p>
    <w:p w14:paraId="1B2DAC74" w14:textId="77777777" w:rsidR="0054202F" w:rsidRDefault="00000000">
      <w:pPr>
        <w:pStyle w:val="BodyText"/>
        <w:spacing w:before="236" w:line="276" w:lineRule="auto"/>
        <w:ind w:left="359" w:right="335"/>
      </w:pPr>
      <w:r>
        <w:rPr>
          <w:i/>
          <w:vertAlign w:val="superscript"/>
        </w:rPr>
        <w:t>8</w:t>
      </w:r>
      <w:r>
        <w:rPr>
          <w:i/>
          <w:spacing w:val="-24"/>
        </w:rPr>
        <w:t xml:space="preserve"> </w:t>
      </w:r>
      <w:r>
        <w:rPr>
          <w:i/>
        </w:rPr>
        <w:t>Assessment</w:t>
      </w:r>
      <w:r>
        <w:rPr>
          <w:i/>
          <w:spacing w:val="-5"/>
        </w:rPr>
        <w:t xml:space="preserve"> </w:t>
      </w:r>
      <w:r>
        <w:rPr>
          <w:i/>
        </w:rPr>
        <w:t>Cycle:</w:t>
      </w:r>
      <w:r>
        <w:rPr>
          <w:i/>
          <w:spacing w:val="-3"/>
        </w:rPr>
        <w:t xml:space="preserve"> </w:t>
      </w:r>
      <w:r>
        <w:t>The</w:t>
      </w:r>
      <w:r>
        <w:rPr>
          <w:spacing w:val="-5"/>
        </w:rPr>
        <w:t xml:space="preserve"> </w:t>
      </w:r>
      <w:r>
        <w:t>ongoing</w:t>
      </w:r>
      <w:r>
        <w:rPr>
          <w:spacing w:val="-3"/>
        </w:rPr>
        <w:t xml:space="preserve"> </w:t>
      </w:r>
      <w:r>
        <w:t>process</w:t>
      </w:r>
      <w:r>
        <w:rPr>
          <w:spacing w:val="-2"/>
        </w:rPr>
        <w:t xml:space="preserve"> </w:t>
      </w:r>
      <w:r>
        <w:t>of</w:t>
      </w:r>
      <w:r>
        <w:rPr>
          <w:spacing w:val="-1"/>
        </w:rPr>
        <w:t xml:space="preserve"> </w:t>
      </w:r>
      <w:r>
        <w:t>evaluating</w:t>
      </w:r>
      <w:r>
        <w:rPr>
          <w:spacing w:val="-3"/>
        </w:rPr>
        <w:t xml:space="preserve"> </w:t>
      </w:r>
      <w:r>
        <w:t>all</w:t>
      </w:r>
      <w:r>
        <w:rPr>
          <w:spacing w:val="-3"/>
        </w:rPr>
        <w:t xml:space="preserve"> </w:t>
      </w:r>
      <w:r>
        <w:t>program</w:t>
      </w:r>
      <w:r>
        <w:rPr>
          <w:spacing w:val="-4"/>
        </w:rPr>
        <w:t xml:space="preserve"> </w:t>
      </w:r>
      <w:r>
        <w:t>learning</w:t>
      </w:r>
      <w:r>
        <w:rPr>
          <w:spacing w:val="-3"/>
        </w:rPr>
        <w:t xml:space="preserve"> </w:t>
      </w:r>
      <w:r>
        <w:t>objectives</w:t>
      </w:r>
      <w:r>
        <w:rPr>
          <w:spacing w:val="-2"/>
        </w:rPr>
        <w:t xml:space="preserve"> </w:t>
      </w:r>
      <w:r>
        <w:t>within</w:t>
      </w:r>
      <w:r>
        <w:rPr>
          <w:spacing w:val="-3"/>
        </w:rPr>
        <w:t xml:space="preserve"> </w:t>
      </w:r>
      <w:r>
        <w:t xml:space="preserve">a specified timeframe, which repeats in </w:t>
      </w:r>
      <w:proofErr w:type="gramStart"/>
      <w:r>
        <w:t>an</w:t>
      </w:r>
      <w:proofErr w:type="gramEnd"/>
      <w:r>
        <w:t xml:space="preserve"> sustainable, cyclical manner.</w:t>
      </w:r>
    </w:p>
    <w:p w14:paraId="423DA745" w14:textId="77777777" w:rsidR="0054202F" w:rsidRDefault="00000000">
      <w:pPr>
        <w:pStyle w:val="BodyText"/>
        <w:spacing w:line="276" w:lineRule="auto"/>
        <w:ind w:left="360" w:right="381"/>
      </w:pPr>
      <w:r>
        <w:rPr>
          <w:i/>
          <w:vertAlign w:val="superscript"/>
        </w:rPr>
        <w:t>9</w:t>
      </w:r>
      <w:r>
        <w:rPr>
          <w:i/>
          <w:spacing w:val="-24"/>
        </w:rPr>
        <w:t xml:space="preserve"> </w:t>
      </w:r>
      <w:hyperlink r:id="rId9">
        <w:r>
          <w:rPr>
            <w:i/>
            <w:color w:val="1154CC"/>
            <w:u w:val="single" w:color="1154CC"/>
          </w:rPr>
          <w:t>SBC</w:t>
        </w:r>
        <w:r>
          <w:rPr>
            <w:i/>
            <w:color w:val="1154CC"/>
            <w:spacing w:val="-3"/>
            <w:u w:val="single" w:color="1154CC"/>
          </w:rPr>
          <w:t xml:space="preserve"> </w:t>
        </w:r>
        <w:r>
          <w:rPr>
            <w:i/>
            <w:color w:val="1154CC"/>
            <w:u w:val="single" w:color="1154CC"/>
          </w:rPr>
          <w:t>Courses</w:t>
        </w:r>
      </w:hyperlink>
      <w:r>
        <w:t>:</w:t>
      </w:r>
      <w:r>
        <w:rPr>
          <w:spacing w:val="-3"/>
        </w:rPr>
        <w:t xml:space="preserve"> </w:t>
      </w:r>
      <w:r>
        <w:t>the</w:t>
      </w:r>
      <w:r>
        <w:rPr>
          <w:spacing w:val="-2"/>
        </w:rPr>
        <w:t xml:space="preserve"> </w:t>
      </w:r>
      <w:r>
        <w:t>Stony</w:t>
      </w:r>
      <w:r>
        <w:rPr>
          <w:spacing w:val="-4"/>
        </w:rPr>
        <w:t xml:space="preserve"> </w:t>
      </w:r>
      <w:r>
        <w:t>Brook</w:t>
      </w:r>
      <w:r>
        <w:rPr>
          <w:spacing w:val="-1"/>
        </w:rPr>
        <w:t xml:space="preserve"> </w:t>
      </w:r>
      <w:r>
        <w:t>Curriculum</w:t>
      </w:r>
      <w:r>
        <w:rPr>
          <w:spacing w:val="-3"/>
        </w:rPr>
        <w:t xml:space="preserve"> </w:t>
      </w:r>
      <w:r>
        <w:t>(SBC) is</w:t>
      </w:r>
      <w:r>
        <w:rPr>
          <w:spacing w:val="-4"/>
        </w:rPr>
        <w:t xml:space="preserve"> </w:t>
      </w:r>
      <w:r>
        <w:t>the</w:t>
      </w:r>
      <w:r>
        <w:rPr>
          <w:spacing w:val="-2"/>
        </w:rPr>
        <w:t xml:space="preserve"> </w:t>
      </w:r>
      <w:r>
        <w:t>local</w:t>
      </w:r>
      <w:r>
        <w:rPr>
          <w:spacing w:val="-5"/>
        </w:rPr>
        <w:t xml:space="preserve"> </w:t>
      </w:r>
      <w:r>
        <w:t>term</w:t>
      </w:r>
      <w:r>
        <w:rPr>
          <w:spacing w:val="-3"/>
        </w:rPr>
        <w:t xml:space="preserve"> </w:t>
      </w:r>
      <w:r>
        <w:t>for</w:t>
      </w:r>
      <w:r>
        <w:rPr>
          <w:spacing w:val="-5"/>
        </w:rPr>
        <w:t xml:space="preserve"> </w:t>
      </w:r>
      <w:r>
        <w:t>general</w:t>
      </w:r>
      <w:r>
        <w:rPr>
          <w:spacing w:val="-2"/>
        </w:rPr>
        <w:t xml:space="preserve"> </w:t>
      </w:r>
      <w:r>
        <w:t>education</w:t>
      </w:r>
      <w:r>
        <w:rPr>
          <w:spacing w:val="-4"/>
        </w:rPr>
        <w:t xml:space="preserve"> </w:t>
      </w:r>
      <w:r>
        <w:t>at Stony Brook University, and refers to courses affiliated with general education learning objectives (Example: ARTS, GLO, HUM, etc.).</w:t>
      </w:r>
    </w:p>
    <w:p w14:paraId="5246E6B2" w14:textId="77777777" w:rsidR="0054202F" w:rsidRDefault="00000000">
      <w:pPr>
        <w:pStyle w:val="BodyText"/>
        <w:spacing w:before="9"/>
        <w:rPr>
          <w:sz w:val="12"/>
        </w:rPr>
      </w:pPr>
      <w:r>
        <w:rPr>
          <w:noProof/>
          <w:sz w:val="12"/>
        </w:rPr>
        <mc:AlternateContent>
          <mc:Choice Requires="wpg">
            <w:drawing>
              <wp:anchor distT="0" distB="0" distL="0" distR="0" simplePos="0" relativeHeight="487588864" behindDoc="1" locked="0" layoutInCell="1" allowOverlap="1" wp14:anchorId="33D71242" wp14:editId="5CE44E7C">
                <wp:simplePos x="0" y="0"/>
                <wp:positionH relativeFrom="page">
                  <wp:posOffset>914400</wp:posOffset>
                </wp:positionH>
                <wp:positionV relativeFrom="paragraph">
                  <wp:posOffset>108935</wp:posOffset>
                </wp:positionV>
                <wp:extent cx="5943600" cy="20320"/>
                <wp:effectExtent l="0" t="0" r="0" b="0"/>
                <wp:wrapTopAndBottom/>
                <wp:docPr id="16" name="Group 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943600" cy="20320"/>
                          <a:chOff x="0" y="0"/>
                          <a:chExt cx="5943600" cy="20320"/>
                        </a:xfrm>
                      </wpg:grpSpPr>
                      <wps:wsp>
                        <wps:cNvPr id="17" name="Graphic 17"/>
                        <wps:cNvSpPr/>
                        <wps:spPr>
                          <a:xfrm>
                            <a:off x="0" y="0"/>
                            <a:ext cx="5943600" cy="19685"/>
                          </a:xfrm>
                          <a:custGeom>
                            <a:avLst/>
                            <a:gdLst/>
                            <a:ahLst/>
                            <a:cxnLst/>
                            <a:rect l="l" t="t" r="r" b="b"/>
                            <a:pathLst>
                              <a:path w="5943600" h="19685">
                                <a:moveTo>
                                  <a:pt x="5943600" y="0"/>
                                </a:moveTo>
                                <a:lnTo>
                                  <a:pt x="0" y="0"/>
                                </a:lnTo>
                                <a:lnTo>
                                  <a:pt x="0" y="152"/>
                                </a:lnTo>
                                <a:lnTo>
                                  <a:pt x="0" y="3175"/>
                                </a:lnTo>
                                <a:lnTo>
                                  <a:pt x="0" y="19685"/>
                                </a:lnTo>
                                <a:lnTo>
                                  <a:pt x="5943600" y="19685"/>
                                </a:lnTo>
                                <a:lnTo>
                                  <a:pt x="5943600" y="0"/>
                                </a:lnTo>
                                <a:close/>
                              </a:path>
                            </a:pathLst>
                          </a:custGeom>
                          <a:solidFill>
                            <a:srgbClr val="9F9F9F"/>
                          </a:solidFill>
                        </wps:spPr>
                        <wps:bodyPr wrap="square" lIns="0" tIns="0" rIns="0" bIns="0" rtlCol="0">
                          <a:prstTxWarp prst="textNoShape">
                            <a:avLst/>
                          </a:prstTxWarp>
                          <a:noAutofit/>
                        </wps:bodyPr>
                      </wps:wsp>
                      <wps:wsp>
                        <wps:cNvPr id="18" name="Graphic 18"/>
                        <wps:cNvSpPr/>
                        <wps:spPr>
                          <a:xfrm>
                            <a:off x="5940552" y="139"/>
                            <a:ext cx="3175" cy="3175"/>
                          </a:xfrm>
                          <a:custGeom>
                            <a:avLst/>
                            <a:gdLst/>
                            <a:ahLst/>
                            <a:cxnLst/>
                            <a:rect l="l" t="t" r="r" b="b"/>
                            <a:pathLst>
                              <a:path w="3175" h="3175">
                                <a:moveTo>
                                  <a:pt x="3048" y="0"/>
                                </a:moveTo>
                                <a:lnTo>
                                  <a:pt x="0" y="0"/>
                                </a:lnTo>
                                <a:lnTo>
                                  <a:pt x="0" y="3035"/>
                                </a:lnTo>
                                <a:lnTo>
                                  <a:pt x="3048" y="3035"/>
                                </a:lnTo>
                                <a:lnTo>
                                  <a:pt x="3048" y="0"/>
                                </a:lnTo>
                                <a:close/>
                              </a:path>
                            </a:pathLst>
                          </a:custGeom>
                          <a:solidFill>
                            <a:srgbClr val="E2E2E2"/>
                          </a:solidFill>
                        </wps:spPr>
                        <wps:bodyPr wrap="square" lIns="0" tIns="0" rIns="0" bIns="0" rtlCol="0">
                          <a:prstTxWarp prst="textNoShape">
                            <a:avLst/>
                          </a:prstTxWarp>
                          <a:noAutofit/>
                        </wps:bodyPr>
                      </wps:wsp>
                      <wps:wsp>
                        <wps:cNvPr id="19" name="Graphic 19"/>
                        <wps:cNvSpPr/>
                        <wps:spPr>
                          <a:xfrm>
                            <a:off x="0" y="152"/>
                            <a:ext cx="5943600" cy="17145"/>
                          </a:xfrm>
                          <a:custGeom>
                            <a:avLst/>
                            <a:gdLst/>
                            <a:ahLst/>
                            <a:cxnLst/>
                            <a:rect l="l" t="t" r="r" b="b"/>
                            <a:pathLst>
                              <a:path w="5943600" h="17145">
                                <a:moveTo>
                                  <a:pt x="3048" y="3022"/>
                                </a:moveTo>
                                <a:lnTo>
                                  <a:pt x="0" y="3022"/>
                                </a:lnTo>
                                <a:lnTo>
                                  <a:pt x="0" y="16738"/>
                                </a:lnTo>
                                <a:lnTo>
                                  <a:pt x="3048" y="16738"/>
                                </a:lnTo>
                                <a:lnTo>
                                  <a:pt x="3048" y="3022"/>
                                </a:lnTo>
                                <a:close/>
                              </a:path>
                              <a:path w="5943600" h="17145">
                                <a:moveTo>
                                  <a:pt x="5943600" y="0"/>
                                </a:moveTo>
                                <a:lnTo>
                                  <a:pt x="5940552" y="0"/>
                                </a:lnTo>
                                <a:lnTo>
                                  <a:pt x="5940552" y="3022"/>
                                </a:lnTo>
                                <a:lnTo>
                                  <a:pt x="5943600" y="3022"/>
                                </a:lnTo>
                                <a:lnTo>
                                  <a:pt x="5943600" y="0"/>
                                </a:lnTo>
                                <a:close/>
                              </a:path>
                            </a:pathLst>
                          </a:custGeom>
                          <a:solidFill>
                            <a:srgbClr val="9F9F9F"/>
                          </a:solidFill>
                        </wps:spPr>
                        <wps:bodyPr wrap="square" lIns="0" tIns="0" rIns="0" bIns="0" rtlCol="0">
                          <a:prstTxWarp prst="textNoShape">
                            <a:avLst/>
                          </a:prstTxWarp>
                          <a:noAutofit/>
                        </wps:bodyPr>
                      </wps:wsp>
                      <wps:wsp>
                        <wps:cNvPr id="20" name="Graphic 20"/>
                        <wps:cNvSpPr/>
                        <wps:spPr>
                          <a:xfrm>
                            <a:off x="5940552" y="3175"/>
                            <a:ext cx="3175" cy="13970"/>
                          </a:xfrm>
                          <a:custGeom>
                            <a:avLst/>
                            <a:gdLst/>
                            <a:ahLst/>
                            <a:cxnLst/>
                            <a:rect l="l" t="t" r="r" b="b"/>
                            <a:pathLst>
                              <a:path w="3175" h="13970">
                                <a:moveTo>
                                  <a:pt x="3048" y="0"/>
                                </a:moveTo>
                                <a:lnTo>
                                  <a:pt x="0" y="0"/>
                                </a:lnTo>
                                <a:lnTo>
                                  <a:pt x="0" y="13715"/>
                                </a:lnTo>
                                <a:lnTo>
                                  <a:pt x="3048" y="13715"/>
                                </a:lnTo>
                                <a:lnTo>
                                  <a:pt x="3048" y="0"/>
                                </a:lnTo>
                                <a:close/>
                              </a:path>
                            </a:pathLst>
                          </a:custGeom>
                          <a:solidFill>
                            <a:srgbClr val="E2E2E2"/>
                          </a:solidFill>
                        </wps:spPr>
                        <wps:bodyPr wrap="square" lIns="0" tIns="0" rIns="0" bIns="0" rtlCol="0">
                          <a:prstTxWarp prst="textNoShape">
                            <a:avLst/>
                          </a:prstTxWarp>
                          <a:noAutofit/>
                        </wps:bodyPr>
                      </wps:wsp>
                      <wps:wsp>
                        <wps:cNvPr id="21" name="Graphic 21"/>
                        <wps:cNvSpPr/>
                        <wps:spPr>
                          <a:xfrm>
                            <a:off x="0" y="16891"/>
                            <a:ext cx="3175" cy="3175"/>
                          </a:xfrm>
                          <a:custGeom>
                            <a:avLst/>
                            <a:gdLst/>
                            <a:ahLst/>
                            <a:cxnLst/>
                            <a:rect l="l" t="t" r="r" b="b"/>
                            <a:pathLst>
                              <a:path w="3175" h="3175">
                                <a:moveTo>
                                  <a:pt x="3047" y="0"/>
                                </a:moveTo>
                                <a:lnTo>
                                  <a:pt x="0" y="0"/>
                                </a:lnTo>
                                <a:lnTo>
                                  <a:pt x="0" y="3048"/>
                                </a:lnTo>
                                <a:lnTo>
                                  <a:pt x="3047" y="3048"/>
                                </a:lnTo>
                                <a:lnTo>
                                  <a:pt x="3047" y="0"/>
                                </a:lnTo>
                                <a:close/>
                              </a:path>
                            </a:pathLst>
                          </a:custGeom>
                          <a:solidFill>
                            <a:srgbClr val="9F9F9F"/>
                          </a:solidFill>
                        </wps:spPr>
                        <wps:bodyPr wrap="square" lIns="0" tIns="0" rIns="0" bIns="0" rtlCol="0">
                          <a:prstTxWarp prst="textNoShape">
                            <a:avLst/>
                          </a:prstTxWarp>
                          <a:noAutofit/>
                        </wps:bodyPr>
                      </wps:wsp>
                      <wps:wsp>
                        <wps:cNvPr id="22" name="Graphic 22"/>
                        <wps:cNvSpPr/>
                        <wps:spPr>
                          <a:xfrm>
                            <a:off x="0" y="16890"/>
                            <a:ext cx="5943600" cy="3175"/>
                          </a:xfrm>
                          <a:custGeom>
                            <a:avLst/>
                            <a:gdLst/>
                            <a:ahLst/>
                            <a:cxnLst/>
                            <a:rect l="l" t="t" r="r" b="b"/>
                            <a:pathLst>
                              <a:path w="5943600" h="3175">
                                <a:moveTo>
                                  <a:pt x="5940539" y="0"/>
                                </a:moveTo>
                                <a:lnTo>
                                  <a:pt x="3048" y="0"/>
                                </a:lnTo>
                                <a:lnTo>
                                  <a:pt x="0" y="0"/>
                                </a:lnTo>
                                <a:lnTo>
                                  <a:pt x="0" y="3048"/>
                                </a:lnTo>
                                <a:lnTo>
                                  <a:pt x="3048" y="3048"/>
                                </a:lnTo>
                                <a:lnTo>
                                  <a:pt x="5940539" y="3048"/>
                                </a:lnTo>
                                <a:lnTo>
                                  <a:pt x="5940539" y="0"/>
                                </a:lnTo>
                                <a:close/>
                              </a:path>
                              <a:path w="5943600" h="3175">
                                <a:moveTo>
                                  <a:pt x="5943600" y="0"/>
                                </a:moveTo>
                                <a:lnTo>
                                  <a:pt x="5940552" y="0"/>
                                </a:lnTo>
                                <a:lnTo>
                                  <a:pt x="5940552" y="3048"/>
                                </a:lnTo>
                                <a:lnTo>
                                  <a:pt x="5943600" y="3048"/>
                                </a:lnTo>
                                <a:lnTo>
                                  <a:pt x="5943600" y="0"/>
                                </a:lnTo>
                                <a:close/>
                              </a:path>
                            </a:pathLst>
                          </a:custGeom>
                          <a:solidFill>
                            <a:srgbClr val="E2E2E2"/>
                          </a:solidFill>
                        </wps:spPr>
                        <wps:bodyPr wrap="square" lIns="0" tIns="0" rIns="0" bIns="0" rtlCol="0">
                          <a:prstTxWarp prst="textNoShape">
                            <a:avLst/>
                          </a:prstTxWarp>
                          <a:noAutofit/>
                        </wps:bodyPr>
                      </wps:wsp>
                    </wpg:wgp>
                  </a:graphicData>
                </a:graphic>
              </wp:anchor>
            </w:drawing>
          </mc:Choice>
          <mc:Fallback>
            <w:pict>
              <v:group w14:anchorId="3DE1A99B" id="Group 16" o:spid="_x0000_s1026" style="position:absolute;margin-left:1in;margin-top:8.6pt;width:468pt;height:1.6pt;z-index:-15727616;mso-wrap-distance-left:0;mso-wrap-distance-right:0;mso-position-horizontal-relative:page" coordsize="59436,20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">
                <v:shape id="Graphic 17" o:spid="_x0000_s1027" style="position:absolute;width:59436;height:196;visibility:visible;mso-wrap-style:square;v-text-anchor:top" coordsize="5943600,196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" path="m5943600,l,,,152,,3175,,19685r5943600,l5943600,xe" fillcolor="#9f9f9f" stroked="f">
                  <v:path arrowok="t"/>
                </v:shape>
                <v:shape id="Graphic 18" o:spid="_x0000_s1028" style="position:absolute;left:59405;top:1;width:32;height:32;visibility:visible;mso-wrap-style:square;v-text-anchor:top" coordsize="3175,3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" path="m3048,l,,,3035r3048,l3048,xe" fillcolor="#e2e2e2" stroked="f">
                  <v:path arrowok="t"/>
                </v:shape>
                <v:shape id="Graphic 19" o:spid="_x0000_s1029" style="position:absolute;top:1;width:59436;height:171;visibility:visible;mso-wrap-style:square;v-text-anchor:top" coordsize="5943600,171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" path="m3048,3022l,3022,,16738r3048,l3048,3022xem5943600,r-3048,l5940552,3022r3048,l5943600,xe" fillcolor="#9f9f9f" stroked="f">
                  <v:path arrowok="t"/>
                </v:shape>
                <v:shape id="Graphic 20" o:spid="_x0000_s1030" style="position:absolute;left:59405;top:31;width:32;height:140;visibility:visible;mso-wrap-style:square;v-text-anchor:top" coordsize="3175,139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" path="m3048,l,,,13715r3048,l3048,xe" fillcolor="#e2e2e2" stroked="f">
                  <v:path arrowok="t"/>
                </v:shape>
                <v:shape id="Graphic 21" o:spid="_x0000_s1031" style="position:absolute;top:168;width:31;height:32;visibility:visible;mso-wrap-style:square;v-text-anchor:top" coordsize="3175,3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" path="m3047,l,,,3048r3047,l3047,xe" fillcolor="#9f9f9f" stroked="f">
                  <v:path arrowok="t"/>
                </v:shape>
                <v:shape id="Graphic 22" o:spid="_x0000_s1032" style="position:absolute;top:168;width:59436;height:32;visibility:visible;mso-wrap-style:square;v-text-anchor:top" coordsize="5943600,3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" path="m5940539,l3048,,,,,3048r3048,l5940539,3048r,-3048xem5943600,r-3048,l5940552,3048r3048,l5943600,xe" fillcolor="#e2e2e2" stroked="f">
                  <v:path arrowok="t"/>
                </v:shape>
                <w10:wrap type="topAndBottom" anchorx="page"/>
              </v:group>
            </w:pict>
          </mc:Fallback>
        </mc:AlternateContent>
      </w:r>
    </w:p>
    <w:p w14:paraId="050D1256" w14:textId="77777777" w:rsidR="0054202F" w:rsidRDefault="0054202F">
      <w:pPr>
        <w:pStyle w:val="BodyText"/>
        <w:spacing w:before="75"/>
      </w:pPr>
    </w:p>
    <w:p w14:paraId="61850E49" w14:textId="77777777" w:rsidR="0054202F" w:rsidRDefault="00000000">
      <w:pPr>
        <w:pStyle w:val="Heading2"/>
      </w:pPr>
      <w:r>
        <w:rPr>
          <w:spacing w:val="-2"/>
        </w:rPr>
        <w:t>References:</w:t>
      </w:r>
    </w:p>
    <w:p w14:paraId="4881E454" w14:textId="77777777" w:rsidR="0054202F" w:rsidRDefault="0054202F">
      <w:pPr>
        <w:pStyle w:val="BodyText"/>
        <w:spacing w:before="24"/>
        <w:rPr>
          <w:b/>
        </w:rPr>
      </w:pPr>
    </w:p>
    <w:p w14:paraId="3A21543D" w14:textId="77777777" w:rsidR="0054202F" w:rsidRDefault="00000000">
      <w:pPr>
        <w:ind w:left="360"/>
      </w:pPr>
      <w:r>
        <w:t>Allen,</w:t>
      </w:r>
      <w:r>
        <w:rPr>
          <w:spacing w:val="-5"/>
        </w:rPr>
        <w:t xml:space="preserve"> </w:t>
      </w:r>
      <w:r>
        <w:t>M.</w:t>
      </w:r>
      <w:r>
        <w:rPr>
          <w:spacing w:val="-5"/>
        </w:rPr>
        <w:t xml:space="preserve"> </w:t>
      </w:r>
      <w:r>
        <w:t>J.</w:t>
      </w:r>
      <w:r>
        <w:rPr>
          <w:spacing w:val="-8"/>
        </w:rPr>
        <w:t xml:space="preserve"> </w:t>
      </w:r>
      <w:r>
        <w:t>(2003).</w:t>
      </w:r>
      <w:r>
        <w:rPr>
          <w:spacing w:val="-5"/>
        </w:rPr>
        <w:t xml:space="preserve"> </w:t>
      </w:r>
      <w:r>
        <w:rPr>
          <w:i/>
        </w:rPr>
        <w:t>Assessing</w:t>
      </w:r>
      <w:r>
        <w:rPr>
          <w:i/>
          <w:spacing w:val="-7"/>
        </w:rPr>
        <w:t xml:space="preserve"> </w:t>
      </w:r>
      <w:r>
        <w:rPr>
          <w:i/>
        </w:rPr>
        <w:t>Academic</w:t>
      </w:r>
      <w:r>
        <w:rPr>
          <w:i/>
          <w:spacing w:val="-8"/>
        </w:rPr>
        <w:t xml:space="preserve"> </w:t>
      </w:r>
      <w:r>
        <w:rPr>
          <w:i/>
        </w:rPr>
        <w:t>Programs</w:t>
      </w:r>
      <w:r>
        <w:rPr>
          <w:i/>
          <w:spacing w:val="-6"/>
        </w:rPr>
        <w:t xml:space="preserve"> </w:t>
      </w:r>
      <w:r>
        <w:rPr>
          <w:i/>
        </w:rPr>
        <w:t>in</w:t>
      </w:r>
      <w:r>
        <w:rPr>
          <w:i/>
          <w:spacing w:val="-7"/>
        </w:rPr>
        <w:t xml:space="preserve"> </w:t>
      </w:r>
      <w:r>
        <w:rPr>
          <w:i/>
        </w:rPr>
        <w:t>Higher</w:t>
      </w:r>
      <w:r>
        <w:rPr>
          <w:i/>
          <w:spacing w:val="-5"/>
        </w:rPr>
        <w:t xml:space="preserve"> </w:t>
      </w:r>
      <w:r>
        <w:rPr>
          <w:i/>
        </w:rPr>
        <w:t>Education</w:t>
      </w:r>
      <w:r>
        <w:t>.</w:t>
      </w:r>
      <w:r>
        <w:rPr>
          <w:spacing w:val="-6"/>
        </w:rPr>
        <w:t xml:space="preserve"> </w:t>
      </w:r>
      <w:r>
        <w:t>Jossey-</w:t>
      </w:r>
      <w:r>
        <w:rPr>
          <w:spacing w:val="-2"/>
        </w:rPr>
        <w:t>Bass.</w:t>
      </w:r>
    </w:p>
    <w:p w14:paraId="2BA98D51" w14:textId="77777777" w:rsidR="0054202F" w:rsidRDefault="00000000">
      <w:pPr>
        <w:pStyle w:val="BodyText"/>
        <w:spacing w:before="193"/>
        <w:rPr>
          <w:sz w:val="20"/>
        </w:rPr>
      </w:pPr>
      <w:r>
        <w:rPr>
          <w:noProof/>
          <w:sz w:val="20"/>
        </w:rPr>
        <mc:AlternateContent>
          <mc:Choice Requires="wpg">
            <w:drawing>
              <wp:anchor distT="0" distB="0" distL="0" distR="0" simplePos="0" relativeHeight="487589376" behindDoc="1" locked="0" layoutInCell="1" allowOverlap="1" wp14:anchorId="3DA3C317" wp14:editId="4E800D3D">
                <wp:simplePos x="0" y="0"/>
                <wp:positionH relativeFrom="page">
                  <wp:posOffset>914400</wp:posOffset>
                </wp:positionH>
                <wp:positionV relativeFrom="paragraph">
                  <wp:posOffset>284280</wp:posOffset>
                </wp:positionV>
                <wp:extent cx="5943600" cy="20320"/>
                <wp:effectExtent l="0" t="0" r="0" b="0"/>
                <wp:wrapTopAndBottom/>
                <wp:docPr id="23" name="Group 2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943600" cy="20320"/>
                          <a:chOff x="0" y="0"/>
                          <a:chExt cx="5943600" cy="20320"/>
                        </a:xfrm>
                      </wpg:grpSpPr>
                      <wps:wsp>
                        <wps:cNvPr id="24" name="Graphic 24"/>
                        <wps:cNvSpPr/>
                        <wps:spPr>
                          <a:xfrm>
                            <a:off x="0" y="0"/>
                            <a:ext cx="5943600" cy="20320"/>
                          </a:xfrm>
                          <a:custGeom>
                            <a:avLst/>
                            <a:gdLst/>
                            <a:ahLst/>
                            <a:cxnLst/>
                            <a:rect l="l" t="t" r="r" b="b"/>
                            <a:pathLst>
                              <a:path w="5943600" h="20320">
                                <a:moveTo>
                                  <a:pt x="5943600" y="0"/>
                                </a:moveTo>
                                <a:lnTo>
                                  <a:pt x="0" y="0"/>
                                </a:lnTo>
                                <a:lnTo>
                                  <a:pt x="0" y="266"/>
                                </a:lnTo>
                                <a:lnTo>
                                  <a:pt x="0" y="3302"/>
                                </a:lnTo>
                                <a:lnTo>
                                  <a:pt x="0" y="20320"/>
                                </a:lnTo>
                                <a:lnTo>
                                  <a:pt x="5943600" y="20320"/>
                                </a:lnTo>
                                <a:lnTo>
                                  <a:pt x="5943600" y="0"/>
                                </a:lnTo>
                                <a:close/>
                              </a:path>
                            </a:pathLst>
                          </a:custGeom>
                          <a:solidFill>
                            <a:srgbClr val="9F9F9F"/>
                          </a:solidFill>
                        </wps:spPr>
                        <wps:bodyPr wrap="square" lIns="0" tIns="0" rIns="0" bIns="0" rtlCol="0">
                          <a:prstTxWarp prst="textNoShape">
                            <a:avLst/>
                          </a:prstTxWarp>
                          <a:noAutofit/>
                        </wps:bodyPr>
                      </wps:wsp>
                      <wps:wsp>
                        <wps:cNvPr id="25" name="Graphic 25"/>
                        <wps:cNvSpPr/>
                        <wps:spPr>
                          <a:xfrm>
                            <a:off x="5940552" y="266"/>
                            <a:ext cx="3175" cy="3175"/>
                          </a:xfrm>
                          <a:custGeom>
                            <a:avLst/>
                            <a:gdLst/>
                            <a:ahLst/>
                            <a:cxnLst/>
                            <a:rect l="l" t="t" r="r" b="b"/>
                            <a:pathLst>
                              <a:path w="3175" h="3175">
                                <a:moveTo>
                                  <a:pt x="3048" y="0"/>
                                </a:moveTo>
                                <a:lnTo>
                                  <a:pt x="0" y="0"/>
                                </a:lnTo>
                                <a:lnTo>
                                  <a:pt x="0" y="3035"/>
                                </a:lnTo>
                                <a:lnTo>
                                  <a:pt x="3048" y="3035"/>
                                </a:lnTo>
                                <a:lnTo>
                                  <a:pt x="3048" y="0"/>
                                </a:lnTo>
                                <a:close/>
                              </a:path>
                            </a:pathLst>
                          </a:custGeom>
                          <a:solidFill>
                            <a:srgbClr val="E2E2E2"/>
                          </a:solidFill>
                        </wps:spPr>
                        <wps:bodyPr wrap="square" lIns="0" tIns="0" rIns="0" bIns="0" rtlCol="0">
                          <a:prstTxWarp prst="textNoShape">
                            <a:avLst/>
                          </a:prstTxWarp>
                          <a:noAutofit/>
                        </wps:bodyPr>
                      </wps:wsp>
                      <wps:wsp>
                        <wps:cNvPr id="26" name="Graphic 26"/>
                        <wps:cNvSpPr/>
                        <wps:spPr>
                          <a:xfrm>
                            <a:off x="0" y="266"/>
                            <a:ext cx="5943600" cy="17145"/>
                          </a:xfrm>
                          <a:custGeom>
                            <a:avLst/>
                            <a:gdLst/>
                            <a:ahLst/>
                            <a:cxnLst/>
                            <a:rect l="l" t="t" r="r" b="b"/>
                            <a:pathLst>
                              <a:path w="5943600" h="17145">
                                <a:moveTo>
                                  <a:pt x="3048" y="3035"/>
                                </a:moveTo>
                                <a:lnTo>
                                  <a:pt x="0" y="3035"/>
                                </a:lnTo>
                                <a:lnTo>
                                  <a:pt x="0" y="16751"/>
                                </a:lnTo>
                                <a:lnTo>
                                  <a:pt x="3048" y="16751"/>
                                </a:lnTo>
                                <a:lnTo>
                                  <a:pt x="3048" y="3035"/>
                                </a:lnTo>
                                <a:close/>
                              </a:path>
                              <a:path w="5943600" h="17145">
                                <a:moveTo>
                                  <a:pt x="5943600" y="0"/>
                                </a:moveTo>
                                <a:lnTo>
                                  <a:pt x="5940552" y="0"/>
                                </a:lnTo>
                                <a:lnTo>
                                  <a:pt x="5940552" y="3035"/>
                                </a:lnTo>
                                <a:lnTo>
                                  <a:pt x="5943600" y="3035"/>
                                </a:lnTo>
                                <a:lnTo>
                                  <a:pt x="5943600" y="0"/>
                                </a:lnTo>
                                <a:close/>
                              </a:path>
                            </a:pathLst>
                          </a:custGeom>
                          <a:solidFill>
                            <a:srgbClr val="9F9F9F"/>
                          </a:solidFill>
                        </wps:spPr>
                        <wps:bodyPr wrap="square" lIns="0" tIns="0" rIns="0" bIns="0" rtlCol="0">
                          <a:prstTxWarp prst="textNoShape">
                            <a:avLst/>
                          </a:prstTxWarp>
                          <a:noAutofit/>
                        </wps:bodyPr>
                      </wps:wsp>
                      <wps:wsp>
                        <wps:cNvPr id="27" name="Graphic 27"/>
                        <wps:cNvSpPr/>
                        <wps:spPr>
                          <a:xfrm>
                            <a:off x="5940552" y="3301"/>
                            <a:ext cx="3175" cy="13970"/>
                          </a:xfrm>
                          <a:custGeom>
                            <a:avLst/>
                            <a:gdLst/>
                            <a:ahLst/>
                            <a:cxnLst/>
                            <a:rect l="l" t="t" r="r" b="b"/>
                            <a:pathLst>
                              <a:path w="3175" h="13970">
                                <a:moveTo>
                                  <a:pt x="3048" y="0"/>
                                </a:moveTo>
                                <a:lnTo>
                                  <a:pt x="0" y="0"/>
                                </a:lnTo>
                                <a:lnTo>
                                  <a:pt x="0" y="13715"/>
                                </a:lnTo>
                                <a:lnTo>
                                  <a:pt x="3048" y="13715"/>
                                </a:lnTo>
                                <a:lnTo>
                                  <a:pt x="3048" y="0"/>
                                </a:lnTo>
                                <a:close/>
                              </a:path>
                            </a:pathLst>
                          </a:custGeom>
                          <a:solidFill>
                            <a:srgbClr val="E2E2E2"/>
                          </a:solidFill>
                        </wps:spPr>
                        <wps:bodyPr wrap="square" lIns="0" tIns="0" rIns="0" bIns="0" rtlCol="0">
                          <a:prstTxWarp prst="textNoShape">
                            <a:avLst/>
                          </a:prstTxWarp>
                          <a:noAutofit/>
                        </wps:bodyPr>
                      </wps:wsp>
                      <wps:wsp>
                        <wps:cNvPr id="28" name="Graphic 28"/>
                        <wps:cNvSpPr/>
                        <wps:spPr>
                          <a:xfrm>
                            <a:off x="0" y="17018"/>
                            <a:ext cx="3175" cy="3175"/>
                          </a:xfrm>
                          <a:custGeom>
                            <a:avLst/>
                            <a:gdLst/>
                            <a:ahLst/>
                            <a:cxnLst/>
                            <a:rect l="l" t="t" r="r" b="b"/>
                            <a:pathLst>
                              <a:path w="3175" h="3175">
                                <a:moveTo>
                                  <a:pt x="3047" y="0"/>
                                </a:moveTo>
                                <a:lnTo>
                                  <a:pt x="0" y="0"/>
                                </a:lnTo>
                                <a:lnTo>
                                  <a:pt x="0" y="3047"/>
                                </a:lnTo>
                                <a:lnTo>
                                  <a:pt x="3047" y="3047"/>
                                </a:lnTo>
                                <a:lnTo>
                                  <a:pt x="3047" y="0"/>
                                </a:lnTo>
                                <a:close/>
                              </a:path>
                            </a:pathLst>
                          </a:custGeom>
                          <a:solidFill>
                            <a:srgbClr val="9F9F9F"/>
                          </a:solidFill>
                        </wps:spPr>
                        <wps:bodyPr wrap="square" lIns="0" tIns="0" rIns="0" bIns="0" rtlCol="0">
                          <a:prstTxWarp prst="textNoShape">
                            <a:avLst/>
                          </a:prstTxWarp>
                          <a:noAutofit/>
                        </wps:bodyPr>
                      </wps:wsp>
                      <wps:wsp>
                        <wps:cNvPr id="29" name="Graphic 29"/>
                        <wps:cNvSpPr/>
                        <wps:spPr>
                          <a:xfrm>
                            <a:off x="0" y="17017"/>
                            <a:ext cx="5943600" cy="3175"/>
                          </a:xfrm>
                          <a:custGeom>
                            <a:avLst/>
                            <a:gdLst/>
                            <a:ahLst/>
                            <a:cxnLst/>
                            <a:rect l="l" t="t" r="r" b="b"/>
                            <a:pathLst>
                              <a:path w="5943600" h="3175">
                                <a:moveTo>
                                  <a:pt x="5940539" y="0"/>
                                </a:moveTo>
                                <a:lnTo>
                                  <a:pt x="3048" y="0"/>
                                </a:lnTo>
                                <a:lnTo>
                                  <a:pt x="0" y="0"/>
                                </a:lnTo>
                                <a:lnTo>
                                  <a:pt x="0" y="3048"/>
                                </a:lnTo>
                                <a:lnTo>
                                  <a:pt x="3048" y="3048"/>
                                </a:lnTo>
                                <a:lnTo>
                                  <a:pt x="5940539" y="3048"/>
                                </a:lnTo>
                                <a:lnTo>
                                  <a:pt x="5940539" y="0"/>
                                </a:lnTo>
                                <a:close/>
                              </a:path>
                              <a:path w="5943600" h="3175">
                                <a:moveTo>
                                  <a:pt x="5943600" y="0"/>
                                </a:moveTo>
                                <a:lnTo>
                                  <a:pt x="5940552" y="0"/>
                                </a:lnTo>
                                <a:lnTo>
                                  <a:pt x="5940552" y="3048"/>
                                </a:lnTo>
                                <a:lnTo>
                                  <a:pt x="5943600" y="3048"/>
                                </a:lnTo>
                                <a:lnTo>
                                  <a:pt x="5943600" y="0"/>
                                </a:lnTo>
                                <a:close/>
                              </a:path>
                            </a:pathLst>
                          </a:custGeom>
                          <a:solidFill>
                            <a:srgbClr val="E2E2E2"/>
                          </a:solidFill>
                        </wps:spPr>
                        <wps:bodyPr wrap="square" lIns="0" tIns="0" rIns="0" bIns="0" rtlCol="0">
                          <a:prstTxWarp prst="textNoShape">
                            <a:avLst/>
                          </a:prstTxWarp>
                          <a:noAutofit/>
                        </wps:bodyPr>
                      </wps:wsp>
                    </wpg:wgp>
                  </a:graphicData>
                </a:graphic>
              </wp:anchor>
            </w:drawing>
          </mc:Choice>
          <mc:Fallback>
            <w:pict>
              <v:group w14:anchorId="3EB33328" id="Group 23" o:spid="_x0000_s1026" style="position:absolute;margin-left:1in;margin-top:22.4pt;width:468pt;height:1.6pt;z-index:-15727104;mso-wrap-distance-left:0;mso-wrap-distance-right:0;mso-position-horizontal-relative:page" coordsize="59436,20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">
                <v:shape id="Graphic 24" o:spid="_x0000_s1027" style="position:absolute;width:59436;height:203;visibility:visible;mso-wrap-style:square;v-text-anchor:top" coordsize="5943600,203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" path="m5943600,l,,,266,,3302,,20320r5943600,l5943600,xe" fillcolor="#9f9f9f" stroked="f">
                  <v:path arrowok="t"/>
                </v:shape>
                <v:shape id="Graphic 25" o:spid="_x0000_s1028" style="position:absolute;left:59405;top:2;width:32;height:32;visibility:visible;mso-wrap-style:square;v-text-anchor:top" coordsize="3175,3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" path="m3048,l,,,3035r3048,l3048,xe" fillcolor="#e2e2e2" stroked="f">
                  <v:path arrowok="t"/>
                </v:shape>
                <v:shape id="Graphic 26" o:spid="_x0000_s1029" style="position:absolute;top:2;width:59436;height:172;visibility:visible;mso-wrap-style:square;v-text-anchor:top" coordsize="5943600,171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" path="m3048,3035l,3035,,16751r3048,l3048,3035xem5943600,r-3048,l5940552,3035r3048,l5943600,xe" fillcolor="#9f9f9f" stroked="f">
                  <v:path arrowok="t"/>
                </v:shape>
                <v:shape id="Graphic 27" o:spid="_x0000_s1030" style="position:absolute;left:59405;top:33;width:32;height:139;visibility:visible;mso-wrap-style:square;v-text-anchor:top" coordsize="3175,139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" path="m3048,l,,,13715r3048,l3048,xe" fillcolor="#e2e2e2" stroked="f">
                  <v:path arrowok="t"/>
                </v:shape>
                <v:shape id="Graphic 28" o:spid="_x0000_s1031" style="position:absolute;top:170;width:31;height:31;visibility:visible;mso-wrap-style:square;v-text-anchor:top" coordsize="3175,3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" path="m3047,l,,,3047r3047,l3047,xe" fillcolor="#9f9f9f" stroked="f">
                  <v:path arrowok="t"/>
                </v:shape>
                <v:shape id="Graphic 29" o:spid="_x0000_s1032" style="position:absolute;top:170;width:59436;height:31;visibility:visible;mso-wrap-style:square;v-text-anchor:top" coordsize="5943600,3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" path="m5940539,l3048,,,,,3048r3048,l5940539,3048r,-3048xem5943600,r-3048,l5940552,3048r3048,l5943600,xe" fillcolor="#e2e2e2" stroked="f">
                  <v:path arrowok="t"/>
                </v:shape>
                <w10:wrap type="topAndBottom" anchorx="page"/>
              </v:group>
            </w:pict>
          </mc:Fallback>
        </mc:AlternateContent>
      </w:r>
    </w:p>
    <w:p w14:paraId="229F1825" w14:textId="77777777" w:rsidR="0054202F" w:rsidRDefault="0054202F">
      <w:pPr>
        <w:pStyle w:val="BodyText"/>
        <w:spacing w:before="77"/>
      </w:pPr>
    </w:p>
    <w:p w14:paraId="4C6E145D" w14:textId="77777777" w:rsidR="0054202F" w:rsidRDefault="00000000">
      <w:pPr>
        <w:pStyle w:val="Heading2"/>
      </w:pPr>
      <w:r>
        <w:t>Relevant</w:t>
      </w:r>
      <w:r>
        <w:rPr>
          <w:spacing w:val="-8"/>
        </w:rPr>
        <w:t xml:space="preserve"> </w:t>
      </w:r>
      <w:r>
        <w:t>Standards,</w:t>
      </w:r>
      <w:r>
        <w:rPr>
          <w:spacing w:val="-5"/>
        </w:rPr>
        <w:t xml:space="preserve"> </w:t>
      </w:r>
      <w:r>
        <w:t>Codes,</w:t>
      </w:r>
      <w:r>
        <w:rPr>
          <w:spacing w:val="-5"/>
        </w:rPr>
        <w:t xml:space="preserve"> </w:t>
      </w:r>
      <w:r>
        <w:t>Rules,</w:t>
      </w:r>
      <w:r>
        <w:rPr>
          <w:spacing w:val="-7"/>
        </w:rPr>
        <w:t xml:space="preserve"> </w:t>
      </w:r>
      <w:r>
        <w:t>Regulations,</w:t>
      </w:r>
      <w:r>
        <w:rPr>
          <w:spacing w:val="-6"/>
        </w:rPr>
        <w:t xml:space="preserve"> </w:t>
      </w:r>
      <w:r>
        <w:t>Statutes</w:t>
      </w:r>
      <w:r>
        <w:rPr>
          <w:spacing w:val="-8"/>
        </w:rPr>
        <w:t xml:space="preserve"> </w:t>
      </w:r>
      <w:r>
        <w:t>and</w:t>
      </w:r>
      <w:r>
        <w:rPr>
          <w:spacing w:val="-7"/>
        </w:rPr>
        <w:t xml:space="preserve"> </w:t>
      </w:r>
      <w:r>
        <w:rPr>
          <w:spacing w:val="-2"/>
        </w:rPr>
        <w:t>Policies:</w:t>
      </w:r>
    </w:p>
    <w:p w14:paraId="36101438" w14:textId="77777777" w:rsidR="0054202F" w:rsidRDefault="0054202F">
      <w:pPr>
        <w:pStyle w:val="BodyText"/>
        <w:spacing w:before="24"/>
        <w:rPr>
          <w:b/>
        </w:rPr>
      </w:pPr>
    </w:p>
    <w:p w14:paraId="21E4796B" w14:textId="77777777" w:rsidR="0054202F" w:rsidRDefault="00000000">
      <w:pPr>
        <w:pStyle w:val="BodyText"/>
        <w:spacing w:before="0" w:line="276" w:lineRule="auto"/>
        <w:ind w:left="360"/>
      </w:pPr>
      <w:hyperlink r:id="rId10">
        <w:r>
          <w:rPr>
            <w:color w:val="1154CC"/>
          </w:rPr>
          <w:t>Middle</w:t>
        </w:r>
        <w:r>
          <w:rPr>
            <w:color w:val="1154CC"/>
            <w:spacing w:val="-16"/>
          </w:rPr>
          <w:t xml:space="preserve"> </w:t>
        </w:r>
        <w:r>
          <w:rPr>
            <w:color w:val="1154CC"/>
          </w:rPr>
          <w:t>States</w:t>
        </w:r>
        <w:r>
          <w:rPr>
            <w:color w:val="1154CC"/>
            <w:spacing w:val="-13"/>
          </w:rPr>
          <w:t xml:space="preserve"> </w:t>
        </w:r>
        <w:r>
          <w:rPr>
            <w:color w:val="1154CC"/>
          </w:rPr>
          <w:t>Commission</w:t>
        </w:r>
        <w:r>
          <w:rPr>
            <w:color w:val="1154CC"/>
            <w:spacing w:val="-14"/>
          </w:rPr>
          <w:t xml:space="preserve"> </w:t>
        </w:r>
        <w:r>
          <w:rPr>
            <w:color w:val="1154CC"/>
          </w:rPr>
          <w:t>on</w:t>
        </w:r>
        <w:r>
          <w:rPr>
            <w:color w:val="1154CC"/>
            <w:spacing w:val="-14"/>
          </w:rPr>
          <w:t xml:space="preserve"> </w:t>
        </w:r>
        <w:r>
          <w:rPr>
            <w:color w:val="1154CC"/>
          </w:rPr>
          <w:t>Higher</w:t>
        </w:r>
        <w:r>
          <w:rPr>
            <w:color w:val="1154CC"/>
            <w:spacing w:val="-12"/>
          </w:rPr>
          <w:t xml:space="preserve"> </w:t>
        </w:r>
        <w:r>
          <w:rPr>
            <w:color w:val="1154CC"/>
          </w:rPr>
          <w:t>Education,</w:t>
        </w:r>
        <w:r>
          <w:rPr>
            <w:color w:val="1154CC"/>
            <w:spacing w:val="-15"/>
          </w:rPr>
          <w:t xml:space="preserve"> </w:t>
        </w:r>
        <w:r>
          <w:rPr>
            <w:color w:val="1154CC"/>
          </w:rPr>
          <w:t>Standard</w:t>
        </w:r>
        <w:r>
          <w:rPr>
            <w:color w:val="1154CC"/>
            <w:spacing w:val="-16"/>
          </w:rPr>
          <w:t xml:space="preserve"> </w:t>
        </w:r>
        <w:r>
          <w:rPr>
            <w:color w:val="1154CC"/>
          </w:rPr>
          <w:t>III</w:t>
        </w:r>
        <w:r>
          <w:rPr>
            <w:color w:val="1154CC"/>
            <w:spacing w:val="-12"/>
          </w:rPr>
          <w:t xml:space="preserve"> </w:t>
        </w:r>
        <w:r>
          <w:rPr>
            <w:color w:val="1154CC"/>
          </w:rPr>
          <w:t>-</w:t>
        </w:r>
        <w:r>
          <w:rPr>
            <w:color w:val="1154CC"/>
            <w:spacing w:val="-11"/>
          </w:rPr>
          <w:t xml:space="preserve"> </w:t>
        </w:r>
        <w:r>
          <w:rPr>
            <w:color w:val="1154CC"/>
          </w:rPr>
          <w:t>Design</w:t>
        </w:r>
        <w:r>
          <w:rPr>
            <w:color w:val="1154CC"/>
            <w:spacing w:val="-14"/>
          </w:rPr>
          <w:t xml:space="preserve"> </w:t>
        </w:r>
        <w:r>
          <w:rPr>
            <w:color w:val="1154CC"/>
          </w:rPr>
          <w:t>and</w:t>
        </w:r>
        <w:r>
          <w:rPr>
            <w:color w:val="1154CC"/>
            <w:spacing w:val="-16"/>
          </w:rPr>
          <w:t xml:space="preserve"> </w:t>
        </w:r>
        <w:r>
          <w:rPr>
            <w:color w:val="1154CC"/>
          </w:rPr>
          <w:t>Delivery</w:t>
        </w:r>
        <w:r>
          <w:rPr>
            <w:color w:val="1154CC"/>
            <w:spacing w:val="-15"/>
          </w:rPr>
          <w:t xml:space="preserve"> </w:t>
        </w:r>
        <w:r>
          <w:rPr>
            <w:color w:val="1154CC"/>
          </w:rPr>
          <w:t>of</w:t>
        </w:r>
        <w:r>
          <w:rPr>
            <w:color w:val="1154CC"/>
            <w:spacing w:val="-10"/>
          </w:rPr>
          <w:t xml:space="preserve"> </w:t>
        </w:r>
        <w:r>
          <w:rPr>
            <w:color w:val="1154CC"/>
          </w:rPr>
          <w:t>the</w:t>
        </w:r>
        <w:r>
          <w:rPr>
            <w:color w:val="1154CC"/>
            <w:spacing w:val="-14"/>
          </w:rPr>
          <w:t xml:space="preserve"> </w:t>
        </w:r>
        <w:r>
          <w:rPr>
            <w:color w:val="1154CC"/>
          </w:rPr>
          <w:t>Student</w:t>
        </w:r>
      </w:hyperlink>
      <w:r>
        <w:rPr>
          <w:color w:val="1154CC"/>
        </w:rPr>
        <w:t xml:space="preserve"> </w:t>
      </w:r>
      <w:hyperlink r:id="rId11">
        <w:r>
          <w:rPr>
            <w:color w:val="1154CC"/>
          </w:rPr>
          <w:t>Learning Experience and Standard V - Educational Effectiveness Assessment</w:t>
        </w:r>
      </w:hyperlink>
    </w:p>
    <w:p w14:paraId="5512C5E0" w14:textId="77777777" w:rsidR="0054202F" w:rsidRDefault="00000000">
      <w:pPr>
        <w:pStyle w:val="BodyText"/>
        <w:spacing w:line="506" w:lineRule="auto"/>
        <w:ind w:left="360" w:right="6610"/>
      </w:pPr>
      <w:hyperlink r:id="rId12">
        <w:r>
          <w:rPr>
            <w:color w:val="1154CC"/>
          </w:rPr>
          <w:t>SUNY Assessment Policy</w:t>
        </w:r>
      </w:hyperlink>
      <w:r>
        <w:rPr>
          <w:color w:val="1154CC"/>
        </w:rPr>
        <w:t xml:space="preserve"> </w:t>
      </w:r>
      <w:hyperlink r:id="rId13">
        <w:r>
          <w:rPr>
            <w:color w:val="1154CC"/>
          </w:rPr>
          <w:t>SUNY</w:t>
        </w:r>
        <w:r>
          <w:rPr>
            <w:color w:val="1154CC"/>
            <w:spacing w:val="-16"/>
          </w:rPr>
          <w:t xml:space="preserve"> </w:t>
        </w:r>
        <w:r>
          <w:rPr>
            <w:color w:val="1154CC"/>
          </w:rPr>
          <w:t>Assessment</w:t>
        </w:r>
        <w:r>
          <w:rPr>
            <w:color w:val="1154CC"/>
            <w:spacing w:val="-15"/>
          </w:rPr>
          <w:t xml:space="preserve"> </w:t>
        </w:r>
        <w:r>
          <w:rPr>
            <w:color w:val="1154CC"/>
          </w:rPr>
          <w:t>Procedures</w:t>
        </w:r>
      </w:hyperlink>
    </w:p>
    <w:p w14:paraId="4C3E1191" w14:textId="77777777" w:rsidR="0054202F" w:rsidRDefault="0054202F">
      <w:pPr>
        <w:pStyle w:val="BodyText"/>
        <w:spacing w:line="506" w:lineRule="auto"/>
        <w:sectPr w:rsidR="0054202F">
          <w:pgSz w:w="12240" w:h="15840"/>
          <w:pgMar w:top="1360" w:right="1080" w:bottom="1240" w:left="1080" w:header="0" w:footer="1058" w:gutter="0"/>
          <w:cols w:space="720"/>
        </w:sectPr>
      </w:pPr>
    </w:p>
    <w:p w14:paraId="0434D6CC" w14:textId="77777777" w:rsidR="0054202F" w:rsidRDefault="00000000">
      <w:pPr>
        <w:spacing w:line="32" w:lineRule="exact"/>
        <w:ind w:left="360"/>
        <w:rPr>
          <w:sz w:val="3"/>
        </w:rPr>
      </w:pPr>
      <w:r>
        <w:rPr>
          <w:noProof/>
          <w:sz w:val="3"/>
        </w:rPr>
        <w:lastRenderedPageBreak/>
        <mc:AlternateContent>
          <mc:Choice Requires="wpg">
            <w:drawing>
              <wp:inline distT="0" distB="0" distL="0" distR="0" wp14:anchorId="2188CCBB" wp14:editId="1822E72C">
                <wp:extent cx="5943600" cy="20320"/>
                <wp:effectExtent l="0" t="0" r="0" b="8254"/>
                <wp:docPr id="30" name="Group 3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943600" cy="20320"/>
                          <a:chOff x="0" y="0"/>
                          <a:chExt cx="5943600" cy="20320"/>
                        </a:xfrm>
                      </wpg:grpSpPr>
                      <wps:wsp>
                        <wps:cNvPr id="31" name="Graphic 31"/>
                        <wps:cNvSpPr/>
                        <wps:spPr>
                          <a:xfrm>
                            <a:off x="0" y="0"/>
                            <a:ext cx="5943600" cy="20320"/>
                          </a:xfrm>
                          <a:custGeom>
                            <a:avLst/>
                            <a:gdLst/>
                            <a:ahLst/>
                            <a:cxnLst/>
                            <a:rect l="l" t="t" r="r" b="b"/>
                            <a:pathLst>
                              <a:path w="5943600" h="20320">
                                <a:moveTo>
                                  <a:pt x="5943600" y="0"/>
                                </a:moveTo>
                                <a:lnTo>
                                  <a:pt x="0" y="0"/>
                                </a:lnTo>
                                <a:lnTo>
                                  <a:pt x="0" y="266"/>
                                </a:lnTo>
                                <a:lnTo>
                                  <a:pt x="0" y="3302"/>
                                </a:lnTo>
                                <a:lnTo>
                                  <a:pt x="0" y="20320"/>
                                </a:lnTo>
                                <a:lnTo>
                                  <a:pt x="5943600" y="20320"/>
                                </a:lnTo>
                                <a:lnTo>
                                  <a:pt x="5943600" y="0"/>
                                </a:lnTo>
                                <a:close/>
                              </a:path>
                            </a:pathLst>
                          </a:custGeom>
                          <a:solidFill>
                            <a:srgbClr val="9F9F9F"/>
                          </a:solidFill>
                        </wps:spPr>
                        <wps:bodyPr wrap="square" lIns="0" tIns="0" rIns="0" bIns="0" rtlCol="0">
                          <a:prstTxWarp prst="textNoShape">
                            <a:avLst/>
                          </a:prstTxWarp>
                          <a:noAutofit/>
                        </wps:bodyPr>
                      </wps:wsp>
                      <wps:wsp>
                        <wps:cNvPr id="32" name="Graphic 32"/>
                        <wps:cNvSpPr/>
                        <wps:spPr>
                          <a:xfrm>
                            <a:off x="5940552" y="266"/>
                            <a:ext cx="3175" cy="3175"/>
                          </a:xfrm>
                          <a:custGeom>
                            <a:avLst/>
                            <a:gdLst/>
                            <a:ahLst/>
                            <a:cxnLst/>
                            <a:rect l="l" t="t" r="r" b="b"/>
                            <a:pathLst>
                              <a:path w="3175" h="3175">
                                <a:moveTo>
                                  <a:pt x="3048" y="0"/>
                                </a:moveTo>
                                <a:lnTo>
                                  <a:pt x="0" y="0"/>
                                </a:lnTo>
                                <a:lnTo>
                                  <a:pt x="0" y="3035"/>
                                </a:lnTo>
                                <a:lnTo>
                                  <a:pt x="3048" y="3035"/>
                                </a:lnTo>
                                <a:lnTo>
                                  <a:pt x="3048" y="0"/>
                                </a:lnTo>
                                <a:close/>
                              </a:path>
                            </a:pathLst>
                          </a:custGeom>
                          <a:solidFill>
                            <a:srgbClr val="E2E2E2"/>
                          </a:solidFill>
                        </wps:spPr>
                        <wps:bodyPr wrap="square" lIns="0" tIns="0" rIns="0" bIns="0" rtlCol="0">
                          <a:prstTxWarp prst="textNoShape">
                            <a:avLst/>
                          </a:prstTxWarp>
                          <a:noAutofit/>
                        </wps:bodyPr>
                      </wps:wsp>
                      <wps:wsp>
                        <wps:cNvPr id="33" name="Graphic 33"/>
                        <wps:cNvSpPr/>
                        <wps:spPr>
                          <a:xfrm>
                            <a:off x="0" y="266"/>
                            <a:ext cx="5943600" cy="17145"/>
                          </a:xfrm>
                          <a:custGeom>
                            <a:avLst/>
                            <a:gdLst/>
                            <a:ahLst/>
                            <a:cxnLst/>
                            <a:rect l="l" t="t" r="r" b="b"/>
                            <a:pathLst>
                              <a:path w="5943600" h="17145">
                                <a:moveTo>
                                  <a:pt x="3048" y="3035"/>
                                </a:moveTo>
                                <a:lnTo>
                                  <a:pt x="0" y="3035"/>
                                </a:lnTo>
                                <a:lnTo>
                                  <a:pt x="0" y="16751"/>
                                </a:lnTo>
                                <a:lnTo>
                                  <a:pt x="3048" y="16751"/>
                                </a:lnTo>
                                <a:lnTo>
                                  <a:pt x="3048" y="3035"/>
                                </a:lnTo>
                                <a:close/>
                              </a:path>
                              <a:path w="5943600" h="17145">
                                <a:moveTo>
                                  <a:pt x="5943600" y="0"/>
                                </a:moveTo>
                                <a:lnTo>
                                  <a:pt x="5940552" y="0"/>
                                </a:lnTo>
                                <a:lnTo>
                                  <a:pt x="5940552" y="3035"/>
                                </a:lnTo>
                                <a:lnTo>
                                  <a:pt x="5943600" y="3035"/>
                                </a:lnTo>
                                <a:lnTo>
                                  <a:pt x="5943600" y="0"/>
                                </a:lnTo>
                                <a:close/>
                              </a:path>
                            </a:pathLst>
                          </a:custGeom>
                          <a:solidFill>
                            <a:srgbClr val="9F9F9F"/>
                          </a:solidFill>
                        </wps:spPr>
                        <wps:bodyPr wrap="square" lIns="0" tIns="0" rIns="0" bIns="0" rtlCol="0">
                          <a:prstTxWarp prst="textNoShape">
                            <a:avLst/>
                          </a:prstTxWarp>
                          <a:noAutofit/>
                        </wps:bodyPr>
                      </wps:wsp>
                      <wps:wsp>
                        <wps:cNvPr id="34" name="Graphic 34"/>
                        <wps:cNvSpPr/>
                        <wps:spPr>
                          <a:xfrm>
                            <a:off x="5940552" y="3301"/>
                            <a:ext cx="3175" cy="13970"/>
                          </a:xfrm>
                          <a:custGeom>
                            <a:avLst/>
                            <a:gdLst/>
                            <a:ahLst/>
                            <a:cxnLst/>
                            <a:rect l="l" t="t" r="r" b="b"/>
                            <a:pathLst>
                              <a:path w="3175" h="13970">
                                <a:moveTo>
                                  <a:pt x="3048" y="0"/>
                                </a:moveTo>
                                <a:lnTo>
                                  <a:pt x="0" y="0"/>
                                </a:lnTo>
                                <a:lnTo>
                                  <a:pt x="0" y="13716"/>
                                </a:lnTo>
                                <a:lnTo>
                                  <a:pt x="3048" y="13716"/>
                                </a:lnTo>
                                <a:lnTo>
                                  <a:pt x="3048" y="0"/>
                                </a:lnTo>
                                <a:close/>
                              </a:path>
                            </a:pathLst>
                          </a:custGeom>
                          <a:solidFill>
                            <a:srgbClr val="E2E2E2"/>
                          </a:solidFill>
                        </wps:spPr>
                        <wps:bodyPr wrap="square" lIns="0" tIns="0" rIns="0" bIns="0" rtlCol="0">
                          <a:prstTxWarp prst="textNoShape">
                            <a:avLst/>
                          </a:prstTxWarp>
                          <a:noAutofit/>
                        </wps:bodyPr>
                      </wps:wsp>
                      <wps:wsp>
                        <wps:cNvPr id="35" name="Graphic 35"/>
                        <wps:cNvSpPr/>
                        <wps:spPr>
                          <a:xfrm>
                            <a:off x="0" y="17018"/>
                            <a:ext cx="3175" cy="3175"/>
                          </a:xfrm>
                          <a:custGeom>
                            <a:avLst/>
                            <a:gdLst/>
                            <a:ahLst/>
                            <a:cxnLst/>
                            <a:rect l="l" t="t" r="r" b="b"/>
                            <a:pathLst>
                              <a:path w="3175" h="3175">
                                <a:moveTo>
                                  <a:pt x="3047" y="0"/>
                                </a:moveTo>
                                <a:lnTo>
                                  <a:pt x="0" y="0"/>
                                </a:lnTo>
                                <a:lnTo>
                                  <a:pt x="0" y="3048"/>
                                </a:lnTo>
                                <a:lnTo>
                                  <a:pt x="3047" y="3048"/>
                                </a:lnTo>
                                <a:lnTo>
                                  <a:pt x="3047" y="0"/>
                                </a:lnTo>
                                <a:close/>
                              </a:path>
                            </a:pathLst>
                          </a:custGeom>
                          <a:solidFill>
                            <a:srgbClr val="9F9F9F"/>
                          </a:solidFill>
                        </wps:spPr>
                        <wps:bodyPr wrap="square" lIns="0" tIns="0" rIns="0" bIns="0" rtlCol="0">
                          <a:prstTxWarp prst="textNoShape">
                            <a:avLst/>
                          </a:prstTxWarp>
                          <a:noAutofit/>
                        </wps:bodyPr>
                      </wps:wsp>
                      <wps:wsp>
                        <wps:cNvPr id="36" name="Graphic 36"/>
                        <wps:cNvSpPr/>
                        <wps:spPr>
                          <a:xfrm>
                            <a:off x="0" y="17017"/>
                            <a:ext cx="5943600" cy="3175"/>
                          </a:xfrm>
                          <a:custGeom>
                            <a:avLst/>
                            <a:gdLst/>
                            <a:ahLst/>
                            <a:cxnLst/>
                            <a:rect l="l" t="t" r="r" b="b"/>
                            <a:pathLst>
                              <a:path w="5943600" h="3175">
                                <a:moveTo>
                                  <a:pt x="5940539" y="0"/>
                                </a:moveTo>
                                <a:lnTo>
                                  <a:pt x="3048" y="0"/>
                                </a:lnTo>
                                <a:lnTo>
                                  <a:pt x="0" y="0"/>
                                </a:lnTo>
                                <a:lnTo>
                                  <a:pt x="0" y="3048"/>
                                </a:lnTo>
                                <a:lnTo>
                                  <a:pt x="3048" y="3048"/>
                                </a:lnTo>
                                <a:lnTo>
                                  <a:pt x="5940539" y="3048"/>
                                </a:lnTo>
                                <a:lnTo>
                                  <a:pt x="5940539" y="0"/>
                                </a:lnTo>
                                <a:close/>
                              </a:path>
                              <a:path w="5943600" h="3175">
                                <a:moveTo>
                                  <a:pt x="5943600" y="0"/>
                                </a:moveTo>
                                <a:lnTo>
                                  <a:pt x="5940552" y="0"/>
                                </a:lnTo>
                                <a:lnTo>
                                  <a:pt x="5940552" y="3048"/>
                                </a:lnTo>
                                <a:lnTo>
                                  <a:pt x="5943600" y="3048"/>
                                </a:lnTo>
                                <a:lnTo>
                                  <a:pt x="5943600" y="0"/>
                                </a:lnTo>
                                <a:close/>
                              </a:path>
                            </a:pathLst>
                          </a:custGeom>
                          <a:solidFill>
                            <a:srgbClr val="E2E2E2"/>
                          </a:solidFill>
                        </wps:spPr>
                        <wps:bodyPr wrap="square" lIns="0" tIns="0" rIns="0" bIns="0" rtlCol="0">
                          <a:prstTxWarp prst="textNoShape">
                            <a:avLst/>
                          </a:prstTxWarp>
                          <a:noAutofit/>
                        </wps:bodyPr>
                      </wps:wsp>
                    </wpg:wgp>
                  </a:graphicData>
                </a:graphic>
              </wp:inline>
            </w:drawing>
          </mc:Choice>
          <mc:Fallback>
            <w:pict>
              <v:group w14:anchorId="736A67E2" id="Group 30" o:spid="_x0000_s1026" style="width:468pt;height:1.6pt;mso-position-horizontal-relative:char;mso-position-vertical-relative:line" coordsize="59436,20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">
                <v:shape id="Graphic 31" o:spid="_x0000_s1027" style="position:absolute;width:59436;height:203;visibility:visible;mso-wrap-style:square;v-text-anchor:top" coordsize="5943600,203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" path="m5943600,l,,,266,,3302,,20320r5943600,l5943600,xe" fillcolor="#9f9f9f" stroked="f">
                  <v:path arrowok="t"/>
                </v:shape>
                <v:shape id="Graphic 32" o:spid="_x0000_s1028" style="position:absolute;left:59405;top:2;width:32;height:32;visibility:visible;mso-wrap-style:square;v-text-anchor:top" coordsize="3175,3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" path="m3048,l,,,3035r3048,l3048,xe" fillcolor="#e2e2e2" stroked="f">
                  <v:path arrowok="t"/>
                </v:shape>
                <v:shape id="Graphic 33" o:spid="_x0000_s1029" style="position:absolute;top:2;width:59436;height:172;visibility:visible;mso-wrap-style:square;v-text-anchor:top" coordsize="5943600,171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" path="m3048,3035l,3035,,16751r3048,l3048,3035xem5943600,r-3048,l5940552,3035r3048,l5943600,xe" fillcolor="#9f9f9f" stroked="f">
                  <v:path arrowok="t"/>
                </v:shape>
                <v:shape id="Graphic 34" o:spid="_x0000_s1030" style="position:absolute;left:59405;top:33;width:32;height:139;visibility:visible;mso-wrap-style:square;v-text-anchor:top" coordsize="3175,139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" path="m3048,l,,,13716r3048,l3048,xe" fillcolor="#e2e2e2" stroked="f">
                  <v:path arrowok="t"/>
                </v:shape>
                <v:shape id="Graphic 35" o:spid="_x0000_s1031" style="position:absolute;top:170;width:31;height:31;visibility:visible;mso-wrap-style:square;v-text-anchor:top" coordsize="3175,3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" path="m3047,l,,,3048r3047,l3047,xe" fillcolor="#9f9f9f" stroked="f">
                  <v:path arrowok="t"/>
                </v:shape>
                <v:shape id="Graphic 36" o:spid="_x0000_s1032" style="position:absolute;top:170;width:59436;height:31;visibility:visible;mso-wrap-style:square;v-text-anchor:top" coordsize="5943600,3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" path="m5940539,l3048,,,,,3048r3048,l5940539,3048r,-3048xem5943600,r-3048,l5940552,3048r3048,l5943600,xe" fillcolor="#e2e2e2" stroked="f">
                  <v:path arrowok="t"/>
                </v:shape>
                <w10:anchorlock/>
              </v:group>
            </w:pict>
          </mc:Fallback>
        </mc:AlternateContent>
      </w:r>
    </w:p>
    <w:p w14:paraId="7A2111E5" w14:textId="77777777" w:rsidR="0054202F" w:rsidRDefault="0054202F">
      <w:pPr>
        <w:pStyle w:val="BodyText"/>
        <w:spacing w:before="85"/>
      </w:pPr>
    </w:p>
    <w:p w14:paraId="61B86A76" w14:textId="77777777" w:rsidR="0054202F" w:rsidRDefault="00000000">
      <w:pPr>
        <w:ind w:left="360"/>
      </w:pPr>
      <w:r>
        <w:rPr>
          <w:b/>
        </w:rPr>
        <w:t>Publication</w:t>
      </w:r>
      <w:r>
        <w:rPr>
          <w:b/>
          <w:spacing w:val="-6"/>
        </w:rPr>
        <w:t xml:space="preserve"> </w:t>
      </w:r>
      <w:r>
        <w:rPr>
          <w:b/>
        </w:rPr>
        <w:t>Date:</w:t>
      </w:r>
      <w:r>
        <w:rPr>
          <w:b/>
          <w:spacing w:val="-6"/>
        </w:rPr>
        <w:t xml:space="preserve"> </w:t>
      </w:r>
      <w:r>
        <w:rPr>
          <w:spacing w:val="-2"/>
        </w:rPr>
        <w:t>5/24/2023</w:t>
      </w:r>
    </w:p>
    <w:p w14:paraId="7AD91CD6" w14:textId="77777777" w:rsidR="0054202F" w:rsidRDefault="0054202F">
      <w:pPr>
        <w:pStyle w:val="BodyText"/>
        <w:spacing w:before="24"/>
      </w:pPr>
    </w:p>
    <w:p w14:paraId="76343420" w14:textId="77777777" w:rsidR="0054202F" w:rsidRDefault="00000000">
      <w:pPr>
        <w:spacing w:before="1"/>
        <w:ind w:left="359"/>
      </w:pPr>
      <w:r>
        <w:rPr>
          <w:b/>
        </w:rPr>
        <w:t>Issuing</w:t>
      </w:r>
      <w:r>
        <w:rPr>
          <w:b/>
          <w:spacing w:val="-5"/>
        </w:rPr>
        <w:t xml:space="preserve"> </w:t>
      </w:r>
      <w:r>
        <w:rPr>
          <w:b/>
        </w:rPr>
        <w:t>Authority:</w:t>
      </w:r>
      <w:r>
        <w:rPr>
          <w:b/>
          <w:spacing w:val="-3"/>
        </w:rPr>
        <w:t xml:space="preserve"> </w:t>
      </w:r>
      <w:r>
        <w:t>Office</w:t>
      </w:r>
      <w:r>
        <w:rPr>
          <w:spacing w:val="-5"/>
        </w:rPr>
        <w:t xml:space="preserve"> </w:t>
      </w:r>
      <w:r>
        <w:t>of</w:t>
      </w:r>
      <w:r>
        <w:rPr>
          <w:spacing w:val="-3"/>
        </w:rPr>
        <w:t xml:space="preserve"> </w:t>
      </w:r>
      <w:r>
        <w:t>the</w:t>
      </w:r>
      <w:r>
        <w:rPr>
          <w:spacing w:val="-6"/>
        </w:rPr>
        <w:t xml:space="preserve"> </w:t>
      </w:r>
      <w:r>
        <w:rPr>
          <w:spacing w:val="-2"/>
        </w:rPr>
        <w:t>Provost</w:t>
      </w:r>
    </w:p>
    <w:p w14:paraId="4BC0AF87" w14:textId="77777777" w:rsidR="0054202F" w:rsidRDefault="0054202F">
      <w:pPr>
        <w:pStyle w:val="BodyText"/>
        <w:spacing w:before="26"/>
      </w:pPr>
    </w:p>
    <w:p w14:paraId="3A1AAA48" w14:textId="77777777" w:rsidR="0054202F" w:rsidRDefault="00000000">
      <w:pPr>
        <w:ind w:left="360"/>
      </w:pPr>
      <w:r>
        <w:rPr>
          <w:b/>
        </w:rPr>
        <w:t>Responsibility:</w:t>
      </w:r>
      <w:r>
        <w:rPr>
          <w:b/>
          <w:spacing w:val="-7"/>
        </w:rPr>
        <w:t xml:space="preserve"> </w:t>
      </w:r>
      <w:r>
        <w:t>Office</w:t>
      </w:r>
      <w:r>
        <w:rPr>
          <w:spacing w:val="-9"/>
        </w:rPr>
        <w:t xml:space="preserve"> </w:t>
      </w:r>
      <w:r>
        <w:t>of</w:t>
      </w:r>
      <w:r>
        <w:rPr>
          <w:spacing w:val="-5"/>
        </w:rPr>
        <w:t xml:space="preserve"> </w:t>
      </w:r>
      <w:r>
        <w:t>Educational</w:t>
      </w:r>
      <w:r>
        <w:rPr>
          <w:spacing w:val="-7"/>
        </w:rPr>
        <w:t xml:space="preserve"> </w:t>
      </w:r>
      <w:r>
        <w:rPr>
          <w:spacing w:val="-2"/>
        </w:rPr>
        <w:t>Effectiveness</w:t>
      </w:r>
    </w:p>
    <w:p w14:paraId="2C0356A3" w14:textId="77777777" w:rsidR="0054202F" w:rsidRDefault="00000000">
      <w:pPr>
        <w:pStyle w:val="BodyText"/>
        <w:spacing w:before="194"/>
        <w:rPr>
          <w:sz w:val="20"/>
        </w:rPr>
      </w:pPr>
      <w:r>
        <w:rPr>
          <w:noProof/>
          <w:sz w:val="20"/>
        </w:rPr>
        <mc:AlternateContent>
          <mc:Choice Requires="wpg">
            <w:drawing>
              <wp:anchor distT="0" distB="0" distL="0" distR="0" simplePos="0" relativeHeight="487590400" behindDoc="1" locked="0" layoutInCell="1" allowOverlap="1" wp14:anchorId="0E0B302B" wp14:editId="5E43A967">
                <wp:simplePos x="0" y="0"/>
                <wp:positionH relativeFrom="page">
                  <wp:posOffset>914400</wp:posOffset>
                </wp:positionH>
                <wp:positionV relativeFrom="paragraph">
                  <wp:posOffset>284561</wp:posOffset>
                </wp:positionV>
                <wp:extent cx="5943600" cy="20320"/>
                <wp:effectExtent l="0" t="0" r="0" b="0"/>
                <wp:wrapTopAndBottom/>
                <wp:docPr id="37" name="Group 3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943600" cy="20320"/>
                          <a:chOff x="0" y="0"/>
                          <a:chExt cx="5943600" cy="20320"/>
                        </a:xfrm>
                      </wpg:grpSpPr>
                      <wps:wsp>
                        <wps:cNvPr id="38" name="Graphic 38"/>
                        <wps:cNvSpPr/>
                        <wps:spPr>
                          <a:xfrm>
                            <a:off x="0" y="0"/>
                            <a:ext cx="5943600" cy="20320"/>
                          </a:xfrm>
                          <a:custGeom>
                            <a:avLst/>
                            <a:gdLst/>
                            <a:ahLst/>
                            <a:cxnLst/>
                            <a:rect l="l" t="t" r="r" b="b"/>
                            <a:pathLst>
                              <a:path w="5943600" h="20320">
                                <a:moveTo>
                                  <a:pt x="5943600" y="0"/>
                                </a:moveTo>
                                <a:lnTo>
                                  <a:pt x="0" y="0"/>
                                </a:lnTo>
                                <a:lnTo>
                                  <a:pt x="0" y="266"/>
                                </a:lnTo>
                                <a:lnTo>
                                  <a:pt x="0" y="3302"/>
                                </a:lnTo>
                                <a:lnTo>
                                  <a:pt x="0" y="20320"/>
                                </a:lnTo>
                                <a:lnTo>
                                  <a:pt x="5943600" y="20320"/>
                                </a:lnTo>
                                <a:lnTo>
                                  <a:pt x="5943600" y="0"/>
                                </a:lnTo>
                                <a:close/>
                              </a:path>
                            </a:pathLst>
                          </a:custGeom>
                          <a:solidFill>
                            <a:srgbClr val="9F9F9F"/>
                          </a:solidFill>
                        </wps:spPr>
                        <wps:bodyPr wrap="square" lIns="0" tIns="0" rIns="0" bIns="0" rtlCol="0">
                          <a:prstTxWarp prst="textNoShape">
                            <a:avLst/>
                          </a:prstTxWarp>
                          <a:noAutofit/>
                        </wps:bodyPr>
                      </wps:wsp>
                      <wps:wsp>
                        <wps:cNvPr id="39" name="Graphic 39"/>
                        <wps:cNvSpPr/>
                        <wps:spPr>
                          <a:xfrm>
                            <a:off x="5940552" y="266"/>
                            <a:ext cx="3175" cy="3175"/>
                          </a:xfrm>
                          <a:custGeom>
                            <a:avLst/>
                            <a:gdLst/>
                            <a:ahLst/>
                            <a:cxnLst/>
                            <a:rect l="l" t="t" r="r" b="b"/>
                            <a:pathLst>
                              <a:path w="3175" h="3175">
                                <a:moveTo>
                                  <a:pt x="3048" y="0"/>
                                </a:moveTo>
                                <a:lnTo>
                                  <a:pt x="0" y="0"/>
                                </a:lnTo>
                                <a:lnTo>
                                  <a:pt x="0" y="3035"/>
                                </a:lnTo>
                                <a:lnTo>
                                  <a:pt x="3048" y="3035"/>
                                </a:lnTo>
                                <a:lnTo>
                                  <a:pt x="3048" y="0"/>
                                </a:lnTo>
                                <a:close/>
                              </a:path>
                            </a:pathLst>
                          </a:custGeom>
                          <a:solidFill>
                            <a:srgbClr val="E2E2E2"/>
                          </a:solidFill>
                        </wps:spPr>
                        <wps:bodyPr wrap="square" lIns="0" tIns="0" rIns="0" bIns="0" rtlCol="0">
                          <a:prstTxWarp prst="textNoShape">
                            <a:avLst/>
                          </a:prstTxWarp>
                          <a:noAutofit/>
                        </wps:bodyPr>
                      </wps:wsp>
                      <wps:wsp>
                        <wps:cNvPr id="40" name="Graphic 40"/>
                        <wps:cNvSpPr/>
                        <wps:spPr>
                          <a:xfrm>
                            <a:off x="0" y="266"/>
                            <a:ext cx="5943600" cy="17145"/>
                          </a:xfrm>
                          <a:custGeom>
                            <a:avLst/>
                            <a:gdLst/>
                            <a:ahLst/>
                            <a:cxnLst/>
                            <a:rect l="l" t="t" r="r" b="b"/>
                            <a:pathLst>
                              <a:path w="5943600" h="17145">
                                <a:moveTo>
                                  <a:pt x="3048" y="3035"/>
                                </a:moveTo>
                                <a:lnTo>
                                  <a:pt x="0" y="3035"/>
                                </a:lnTo>
                                <a:lnTo>
                                  <a:pt x="0" y="16751"/>
                                </a:lnTo>
                                <a:lnTo>
                                  <a:pt x="3048" y="16751"/>
                                </a:lnTo>
                                <a:lnTo>
                                  <a:pt x="3048" y="3035"/>
                                </a:lnTo>
                                <a:close/>
                              </a:path>
                              <a:path w="5943600" h="17145">
                                <a:moveTo>
                                  <a:pt x="5943600" y="0"/>
                                </a:moveTo>
                                <a:lnTo>
                                  <a:pt x="5940552" y="0"/>
                                </a:lnTo>
                                <a:lnTo>
                                  <a:pt x="5940552" y="3035"/>
                                </a:lnTo>
                                <a:lnTo>
                                  <a:pt x="5943600" y="3035"/>
                                </a:lnTo>
                                <a:lnTo>
                                  <a:pt x="5943600" y="0"/>
                                </a:lnTo>
                                <a:close/>
                              </a:path>
                            </a:pathLst>
                          </a:custGeom>
                          <a:solidFill>
                            <a:srgbClr val="9F9F9F"/>
                          </a:solidFill>
                        </wps:spPr>
                        <wps:bodyPr wrap="square" lIns="0" tIns="0" rIns="0" bIns="0" rtlCol="0">
                          <a:prstTxWarp prst="textNoShape">
                            <a:avLst/>
                          </a:prstTxWarp>
                          <a:noAutofit/>
                        </wps:bodyPr>
                      </wps:wsp>
                      <wps:wsp>
                        <wps:cNvPr id="41" name="Graphic 41"/>
                        <wps:cNvSpPr/>
                        <wps:spPr>
                          <a:xfrm>
                            <a:off x="5940552" y="3301"/>
                            <a:ext cx="3175" cy="13970"/>
                          </a:xfrm>
                          <a:custGeom>
                            <a:avLst/>
                            <a:gdLst/>
                            <a:ahLst/>
                            <a:cxnLst/>
                            <a:rect l="l" t="t" r="r" b="b"/>
                            <a:pathLst>
                              <a:path w="3175" h="13970">
                                <a:moveTo>
                                  <a:pt x="3048" y="0"/>
                                </a:moveTo>
                                <a:lnTo>
                                  <a:pt x="0" y="0"/>
                                </a:lnTo>
                                <a:lnTo>
                                  <a:pt x="0" y="13716"/>
                                </a:lnTo>
                                <a:lnTo>
                                  <a:pt x="3048" y="13716"/>
                                </a:lnTo>
                                <a:lnTo>
                                  <a:pt x="3048" y="0"/>
                                </a:lnTo>
                                <a:close/>
                              </a:path>
                            </a:pathLst>
                          </a:custGeom>
                          <a:solidFill>
                            <a:srgbClr val="E2E2E2"/>
                          </a:solidFill>
                        </wps:spPr>
                        <wps:bodyPr wrap="square" lIns="0" tIns="0" rIns="0" bIns="0" rtlCol="0">
                          <a:prstTxWarp prst="textNoShape">
                            <a:avLst/>
                          </a:prstTxWarp>
                          <a:noAutofit/>
                        </wps:bodyPr>
                      </wps:wsp>
                      <wps:wsp>
                        <wps:cNvPr id="42" name="Graphic 42"/>
                        <wps:cNvSpPr/>
                        <wps:spPr>
                          <a:xfrm>
                            <a:off x="0" y="17018"/>
                            <a:ext cx="3175" cy="3175"/>
                          </a:xfrm>
                          <a:custGeom>
                            <a:avLst/>
                            <a:gdLst/>
                            <a:ahLst/>
                            <a:cxnLst/>
                            <a:rect l="l" t="t" r="r" b="b"/>
                            <a:pathLst>
                              <a:path w="3175" h="3175">
                                <a:moveTo>
                                  <a:pt x="3047" y="0"/>
                                </a:moveTo>
                                <a:lnTo>
                                  <a:pt x="0" y="0"/>
                                </a:lnTo>
                                <a:lnTo>
                                  <a:pt x="0" y="3048"/>
                                </a:lnTo>
                                <a:lnTo>
                                  <a:pt x="3047" y="3048"/>
                                </a:lnTo>
                                <a:lnTo>
                                  <a:pt x="3047" y="0"/>
                                </a:lnTo>
                                <a:close/>
                              </a:path>
                            </a:pathLst>
                          </a:custGeom>
                          <a:solidFill>
                            <a:srgbClr val="9F9F9F"/>
                          </a:solidFill>
                        </wps:spPr>
                        <wps:bodyPr wrap="square" lIns="0" tIns="0" rIns="0" bIns="0" rtlCol="0">
                          <a:prstTxWarp prst="textNoShape">
                            <a:avLst/>
                          </a:prstTxWarp>
                          <a:noAutofit/>
                        </wps:bodyPr>
                      </wps:wsp>
                      <wps:wsp>
                        <wps:cNvPr id="43" name="Graphic 43"/>
                        <wps:cNvSpPr/>
                        <wps:spPr>
                          <a:xfrm>
                            <a:off x="0" y="17017"/>
                            <a:ext cx="5943600" cy="3175"/>
                          </a:xfrm>
                          <a:custGeom>
                            <a:avLst/>
                            <a:gdLst/>
                            <a:ahLst/>
                            <a:cxnLst/>
                            <a:rect l="l" t="t" r="r" b="b"/>
                            <a:pathLst>
                              <a:path w="5943600" h="3175">
                                <a:moveTo>
                                  <a:pt x="5940539" y="0"/>
                                </a:moveTo>
                                <a:lnTo>
                                  <a:pt x="3048" y="0"/>
                                </a:lnTo>
                                <a:lnTo>
                                  <a:pt x="0" y="0"/>
                                </a:lnTo>
                                <a:lnTo>
                                  <a:pt x="0" y="3048"/>
                                </a:lnTo>
                                <a:lnTo>
                                  <a:pt x="3048" y="3048"/>
                                </a:lnTo>
                                <a:lnTo>
                                  <a:pt x="5940539" y="3048"/>
                                </a:lnTo>
                                <a:lnTo>
                                  <a:pt x="5940539" y="0"/>
                                </a:lnTo>
                                <a:close/>
                              </a:path>
                              <a:path w="5943600" h="3175">
                                <a:moveTo>
                                  <a:pt x="5943600" y="0"/>
                                </a:moveTo>
                                <a:lnTo>
                                  <a:pt x="5940552" y="0"/>
                                </a:lnTo>
                                <a:lnTo>
                                  <a:pt x="5940552" y="3048"/>
                                </a:lnTo>
                                <a:lnTo>
                                  <a:pt x="5943600" y="3048"/>
                                </a:lnTo>
                                <a:lnTo>
                                  <a:pt x="5943600" y="0"/>
                                </a:lnTo>
                                <a:close/>
                              </a:path>
                            </a:pathLst>
                          </a:custGeom>
                          <a:solidFill>
                            <a:srgbClr val="E2E2E2"/>
                          </a:solidFill>
                        </wps:spPr>
                        <wps:bodyPr wrap="square" lIns="0" tIns="0" rIns="0" bIns="0" rtlCol="0">
                          <a:prstTxWarp prst="textNoShape">
                            <a:avLst/>
                          </a:prstTxWarp>
                          <a:noAutofit/>
                        </wps:bodyPr>
                      </wps:wsp>
                    </wpg:wgp>
                  </a:graphicData>
                </a:graphic>
              </wp:anchor>
            </w:drawing>
          </mc:Choice>
          <mc:Fallback>
            <w:pict>
              <v:group w14:anchorId="38CFD5C9" id="Group 37" o:spid="_x0000_s1026" style="position:absolute;margin-left:1in;margin-top:22.4pt;width:468pt;height:1.6pt;z-index:-15726080;mso-wrap-distance-left:0;mso-wrap-distance-right:0;mso-position-horizontal-relative:page" coordsize="59436,20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">
                <v:shape id="Graphic 38" o:spid="_x0000_s1027" style="position:absolute;width:59436;height:203;visibility:visible;mso-wrap-style:square;v-text-anchor:top" coordsize="5943600,203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" path="m5943600,l,,,266,,3302,,20320r5943600,l5943600,xe" fillcolor="#9f9f9f" stroked="f">
                  <v:path arrowok="t"/>
                </v:shape>
                <v:shape id="Graphic 39" o:spid="_x0000_s1028" style="position:absolute;left:59405;top:2;width:32;height:32;visibility:visible;mso-wrap-style:square;v-text-anchor:top" coordsize="3175,3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" path="m3048,l,,,3035r3048,l3048,xe" fillcolor="#e2e2e2" stroked="f">
                  <v:path arrowok="t"/>
                </v:shape>
                <v:shape id="Graphic 40" o:spid="_x0000_s1029" style="position:absolute;top:2;width:59436;height:172;visibility:visible;mso-wrap-style:square;v-text-anchor:top" coordsize="5943600,171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" path="m3048,3035l,3035,,16751r3048,l3048,3035xem5943600,r-3048,l5940552,3035r3048,l5943600,xe" fillcolor="#9f9f9f" stroked="f">
                  <v:path arrowok="t"/>
                </v:shape>
                <v:shape id="Graphic 41" o:spid="_x0000_s1030" style="position:absolute;left:59405;top:33;width:32;height:139;visibility:visible;mso-wrap-style:square;v-text-anchor:top" coordsize="3175,139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" path="m3048,l,,,13716r3048,l3048,xe" fillcolor="#e2e2e2" stroked="f">
                  <v:path arrowok="t"/>
                </v:shape>
                <v:shape id="Graphic 42" o:spid="_x0000_s1031" style="position:absolute;top:170;width:31;height:31;visibility:visible;mso-wrap-style:square;v-text-anchor:top" coordsize="3175,3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" path="m3047,l,,,3048r3047,l3047,xe" fillcolor="#9f9f9f" stroked="f">
                  <v:path arrowok="t"/>
                </v:shape>
                <v:shape id="Graphic 43" o:spid="_x0000_s1032" style="position:absolute;top:170;width:59436;height:31;visibility:visible;mso-wrap-style:square;v-text-anchor:top" coordsize="5943600,3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" path="m5940539,l3048,,,,,3048r3048,l5940539,3048r,-3048xem5943600,r-3048,l5940552,3048r3048,l5943600,xe" fillcolor="#e2e2e2" stroked="f">
                  <v:path arrowok="t"/>
                </v:shape>
                <w10:wrap type="topAndBottom" anchorx="page"/>
              </v:group>
            </w:pict>
          </mc:Fallback>
        </mc:AlternateContent>
      </w:r>
    </w:p>
    <w:sectPr w:rsidR="0054202F">
      <w:pgSz w:w="12240" w:h="15840"/>
      <w:pgMar w:top="1600" w:right="1080" w:bottom="1240" w:left="1080" w:header="0" w:footer="105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E7A7E6" w14:textId="77777777" w:rsidR="00403646" w:rsidRDefault="00403646">
      <w:r>
        <w:separator/>
      </w:r>
    </w:p>
  </w:endnote>
  <w:endnote w:type="continuationSeparator" w:id="0">
    <w:p w14:paraId="4DBE0F7A" w14:textId="77777777" w:rsidR="00403646" w:rsidRDefault="004036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5EAF85" w14:textId="77777777" w:rsidR="0054202F" w:rsidRDefault="00000000">
    <w:pPr>
      <w:pStyle w:val="BodyText"/>
      <w:spacing w:before="0" w:line="14" w:lineRule="auto"/>
      <w:rPr>
        <w:sz w:val="20"/>
      </w:rPr>
    </w:pPr>
    <w:r>
      <w:rPr>
        <w:noProof/>
        <w:sz w:val="20"/>
      </w:rPr>
      <mc:AlternateContent>
        <mc:Choice Requires="wps">
          <w:drawing>
            <wp:anchor distT="0" distB="0" distL="0" distR="0" simplePos="0" relativeHeight="487512064" behindDoc="1" locked="0" layoutInCell="1" allowOverlap="1" wp14:anchorId="462DE1FE" wp14:editId="6943B0ED">
              <wp:simplePos x="0" y="0"/>
              <wp:positionH relativeFrom="page">
                <wp:posOffset>6742176</wp:posOffset>
              </wp:positionH>
              <wp:positionV relativeFrom="page">
                <wp:posOffset>9246689</wp:posOffset>
              </wp:positionV>
              <wp:extent cx="167005" cy="182245"/>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7005" cy="182245"/>
                      </a:xfrm>
                      <a:prstGeom prst="rect">
                        <a:avLst/>
                      </a:prstGeom>
                    </wps:spPr>
                    <wps:txbx>
                      <w:txbxContent>
                        <w:p w14:paraId="64E76443" w14:textId="77777777" w:rsidR="0054202F" w:rsidRDefault="00000000">
                          <w:pPr>
                            <w:pStyle w:val="BodyText"/>
                            <w:spacing w:before="13"/>
                            <w:ind w:left="60"/>
                          </w:pPr>
                          <w:r>
                            <w:rPr>
                              <w:spacing w:val="-10"/>
                            </w:rPr>
                            <w:fldChar w:fldCharType="begin"/>
                          </w:r>
                          <w:r>
                            <w:rPr>
                              <w:spacing w:val="-10"/>
                            </w:rPr>
                            <w:instrText xml:space="preserve"> PAGE </w:instrText>
                          </w:r>
                          <w:r>
                            <w:rPr>
                              <w:spacing w:val="-10"/>
                            </w:rPr>
                            <w:fldChar w:fldCharType="separate"/>
                          </w:r>
                          <w:r>
                            <w:rPr>
                              <w:spacing w:val="-10"/>
                            </w:rPr>
                            <w:t>1</w:t>
                          </w:r>
                          <w:r>
                            <w:rPr>
                              <w:spacing w:val="-10"/>
                            </w:rPr>
                            <w:fldChar w:fldCharType="end"/>
                          </w:r>
                        </w:p>
                      </w:txbxContent>
                    </wps:txbx>
                    <wps:bodyPr wrap="square" lIns="0" tIns="0" rIns="0" bIns="0" rtlCol="0">
                      <a:noAutofit/>
                    </wps:bodyPr>
                  </wps:wsp>
                </a:graphicData>
              </a:graphic>
            </wp:anchor>
          </w:drawing>
        </mc:Choice>
        <mc:Fallback>
          <w:pict>
            <v:shapetype w14:anchorId="462DE1FE" id="_x0000_t202" coordsize="21600,21600" o:spt="202" path="m,l,21600r21600,l21600,xe">
              <v:stroke joinstyle="miter"/>
              <v:path gradientshapeok="t" o:connecttype="rect"/>
            </v:shapetype>
            <v:shape id="Textbox 1" o:spid="_x0000_s1026" type="#_x0000_t202" style="position:absolute;margin-left:530.9pt;margin-top:728.1pt;width:13.15pt;height:14.35pt;z-index:-158044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" filled="f" stroked="f">
              <v:textbox inset="0,0,0,0">
                <w:txbxContent>
                  <w:p w14:paraId="64E76443" w14:textId="77777777" w:rsidR="0054202F" w:rsidRDefault="00000000">
                    <w:pPr>
                      <w:pStyle w:val="BodyText"/>
                      <w:spacing w:before="13"/>
                      <w:ind w:left="60"/>
                    </w:pPr>
                    <w:r>
                      <w:rPr>
                        <w:spacing w:val="-10"/>
                      </w:rPr>
                      <w:fldChar w:fldCharType="begin"/>
                    </w:r>
                    <w:r>
                      <w:rPr>
                        <w:spacing w:val="-10"/>
                      </w:rPr>
                      <w:instrText xml:space="preserve"> PAGE </w:instrText>
                    </w:r>
                    <w:r>
                      <w:rPr>
                        <w:spacing w:val="-10"/>
                      </w:rPr>
                      <w:fldChar w:fldCharType="separate"/>
                    </w:r>
                    <w:r>
                      <w:rPr>
                        <w:spacing w:val="-10"/>
                      </w:rPr>
                      <w:t>1</w:t>
                    </w:r>
                    <w:r>
                      <w:rPr>
                        <w:spacing w:val="-10"/>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A35B8A" w14:textId="77777777" w:rsidR="00403646" w:rsidRDefault="00403646">
      <w:r>
        <w:separator/>
      </w:r>
    </w:p>
  </w:footnote>
  <w:footnote w:type="continuationSeparator" w:id="0">
    <w:p w14:paraId="2BD2D502" w14:textId="77777777" w:rsidR="00403646" w:rsidRDefault="0040364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137781F"/>
    <w:multiLevelType w:val="hybridMultilevel"/>
    <w:tmpl w:val="0C7443B8"/>
    <w:lvl w:ilvl="0" w:tplc="3AE0FC80">
      <w:start w:val="1"/>
      <w:numFmt w:val="decimal"/>
      <w:lvlText w:val="%1."/>
      <w:lvlJc w:val="left"/>
      <w:pPr>
        <w:ind w:left="1080" w:hanging="360"/>
        <w:jc w:val="left"/>
      </w:pPr>
      <w:rPr>
        <w:rFonts w:ascii="Arial" w:eastAsia="Arial" w:hAnsi="Arial" w:cs="Arial" w:hint="default"/>
        <w:b w:val="0"/>
        <w:bCs w:val="0"/>
        <w:i w:val="0"/>
        <w:iCs w:val="0"/>
        <w:spacing w:val="-1"/>
        <w:w w:val="100"/>
        <w:sz w:val="22"/>
        <w:szCs w:val="22"/>
        <w:lang w:val="en-US" w:eastAsia="en-US" w:bidi="ar-SA"/>
      </w:rPr>
    </w:lvl>
    <w:lvl w:ilvl="1" w:tplc="85BC1C92">
      <w:numFmt w:val="bullet"/>
      <w:lvlText w:val="•"/>
      <w:lvlJc w:val="left"/>
      <w:pPr>
        <w:ind w:left="1980" w:hanging="360"/>
      </w:pPr>
      <w:rPr>
        <w:rFonts w:hint="default"/>
        <w:lang w:val="en-US" w:eastAsia="en-US" w:bidi="ar-SA"/>
      </w:rPr>
    </w:lvl>
    <w:lvl w:ilvl="2" w:tplc="97529DA6">
      <w:numFmt w:val="bullet"/>
      <w:lvlText w:val="•"/>
      <w:lvlJc w:val="left"/>
      <w:pPr>
        <w:ind w:left="2880" w:hanging="360"/>
      </w:pPr>
      <w:rPr>
        <w:rFonts w:hint="default"/>
        <w:lang w:val="en-US" w:eastAsia="en-US" w:bidi="ar-SA"/>
      </w:rPr>
    </w:lvl>
    <w:lvl w:ilvl="3" w:tplc="503C9AEC">
      <w:numFmt w:val="bullet"/>
      <w:lvlText w:val="•"/>
      <w:lvlJc w:val="left"/>
      <w:pPr>
        <w:ind w:left="3780" w:hanging="360"/>
      </w:pPr>
      <w:rPr>
        <w:rFonts w:hint="default"/>
        <w:lang w:val="en-US" w:eastAsia="en-US" w:bidi="ar-SA"/>
      </w:rPr>
    </w:lvl>
    <w:lvl w:ilvl="4" w:tplc="D71CCA0E">
      <w:numFmt w:val="bullet"/>
      <w:lvlText w:val="•"/>
      <w:lvlJc w:val="left"/>
      <w:pPr>
        <w:ind w:left="4680" w:hanging="360"/>
      </w:pPr>
      <w:rPr>
        <w:rFonts w:hint="default"/>
        <w:lang w:val="en-US" w:eastAsia="en-US" w:bidi="ar-SA"/>
      </w:rPr>
    </w:lvl>
    <w:lvl w:ilvl="5" w:tplc="06D222E8">
      <w:numFmt w:val="bullet"/>
      <w:lvlText w:val="•"/>
      <w:lvlJc w:val="left"/>
      <w:pPr>
        <w:ind w:left="5580" w:hanging="360"/>
      </w:pPr>
      <w:rPr>
        <w:rFonts w:hint="default"/>
        <w:lang w:val="en-US" w:eastAsia="en-US" w:bidi="ar-SA"/>
      </w:rPr>
    </w:lvl>
    <w:lvl w:ilvl="6" w:tplc="85A0AB24">
      <w:numFmt w:val="bullet"/>
      <w:lvlText w:val="•"/>
      <w:lvlJc w:val="left"/>
      <w:pPr>
        <w:ind w:left="6480" w:hanging="360"/>
      </w:pPr>
      <w:rPr>
        <w:rFonts w:hint="default"/>
        <w:lang w:val="en-US" w:eastAsia="en-US" w:bidi="ar-SA"/>
      </w:rPr>
    </w:lvl>
    <w:lvl w:ilvl="7" w:tplc="F18626A4">
      <w:numFmt w:val="bullet"/>
      <w:lvlText w:val="•"/>
      <w:lvlJc w:val="left"/>
      <w:pPr>
        <w:ind w:left="7380" w:hanging="360"/>
      </w:pPr>
      <w:rPr>
        <w:rFonts w:hint="default"/>
        <w:lang w:val="en-US" w:eastAsia="en-US" w:bidi="ar-SA"/>
      </w:rPr>
    </w:lvl>
    <w:lvl w:ilvl="8" w:tplc="C89E0D2A">
      <w:numFmt w:val="bullet"/>
      <w:lvlText w:val="•"/>
      <w:lvlJc w:val="left"/>
      <w:pPr>
        <w:ind w:left="8280" w:hanging="360"/>
      </w:pPr>
      <w:rPr>
        <w:rFonts w:hint="default"/>
        <w:lang w:val="en-US" w:eastAsia="en-US" w:bidi="ar-SA"/>
      </w:rPr>
    </w:lvl>
  </w:abstractNum>
  <w:abstractNum w:abstractNumId="1" w15:restartNumberingAfterBreak="0">
    <w:nsid w:val="780223CF"/>
    <w:multiLevelType w:val="hybridMultilevel"/>
    <w:tmpl w:val="F3A24872"/>
    <w:lvl w:ilvl="0" w:tplc="C40C84D6">
      <w:start w:val="1"/>
      <w:numFmt w:val="upperRoman"/>
      <w:lvlText w:val="%1."/>
      <w:lvlJc w:val="left"/>
      <w:pPr>
        <w:ind w:left="1080" w:hanging="483"/>
        <w:jc w:val="right"/>
      </w:pPr>
      <w:rPr>
        <w:rFonts w:ascii="Arial" w:eastAsia="Arial" w:hAnsi="Arial" w:cs="Arial" w:hint="default"/>
        <w:b/>
        <w:bCs/>
        <w:i w:val="0"/>
        <w:iCs w:val="0"/>
        <w:spacing w:val="0"/>
        <w:w w:val="100"/>
        <w:sz w:val="22"/>
        <w:szCs w:val="22"/>
        <w:lang w:val="en-US" w:eastAsia="en-US" w:bidi="ar-SA"/>
      </w:rPr>
    </w:lvl>
    <w:lvl w:ilvl="1" w:tplc="78723EC6">
      <w:numFmt w:val="bullet"/>
      <w:lvlText w:val="•"/>
      <w:lvlJc w:val="left"/>
      <w:pPr>
        <w:ind w:left="1980" w:hanging="483"/>
      </w:pPr>
      <w:rPr>
        <w:rFonts w:hint="default"/>
        <w:lang w:val="en-US" w:eastAsia="en-US" w:bidi="ar-SA"/>
      </w:rPr>
    </w:lvl>
    <w:lvl w:ilvl="2" w:tplc="7C4E26A4">
      <w:numFmt w:val="bullet"/>
      <w:lvlText w:val="•"/>
      <w:lvlJc w:val="left"/>
      <w:pPr>
        <w:ind w:left="2880" w:hanging="483"/>
      </w:pPr>
      <w:rPr>
        <w:rFonts w:hint="default"/>
        <w:lang w:val="en-US" w:eastAsia="en-US" w:bidi="ar-SA"/>
      </w:rPr>
    </w:lvl>
    <w:lvl w:ilvl="3" w:tplc="BC8CE148">
      <w:numFmt w:val="bullet"/>
      <w:lvlText w:val="•"/>
      <w:lvlJc w:val="left"/>
      <w:pPr>
        <w:ind w:left="3780" w:hanging="483"/>
      </w:pPr>
      <w:rPr>
        <w:rFonts w:hint="default"/>
        <w:lang w:val="en-US" w:eastAsia="en-US" w:bidi="ar-SA"/>
      </w:rPr>
    </w:lvl>
    <w:lvl w:ilvl="4" w:tplc="1444D30C">
      <w:numFmt w:val="bullet"/>
      <w:lvlText w:val="•"/>
      <w:lvlJc w:val="left"/>
      <w:pPr>
        <w:ind w:left="4680" w:hanging="483"/>
      </w:pPr>
      <w:rPr>
        <w:rFonts w:hint="default"/>
        <w:lang w:val="en-US" w:eastAsia="en-US" w:bidi="ar-SA"/>
      </w:rPr>
    </w:lvl>
    <w:lvl w:ilvl="5" w:tplc="3364FF18">
      <w:numFmt w:val="bullet"/>
      <w:lvlText w:val="•"/>
      <w:lvlJc w:val="left"/>
      <w:pPr>
        <w:ind w:left="5580" w:hanging="483"/>
      </w:pPr>
      <w:rPr>
        <w:rFonts w:hint="default"/>
        <w:lang w:val="en-US" w:eastAsia="en-US" w:bidi="ar-SA"/>
      </w:rPr>
    </w:lvl>
    <w:lvl w:ilvl="6" w:tplc="CFAA59E2">
      <w:numFmt w:val="bullet"/>
      <w:lvlText w:val="•"/>
      <w:lvlJc w:val="left"/>
      <w:pPr>
        <w:ind w:left="6480" w:hanging="483"/>
      </w:pPr>
      <w:rPr>
        <w:rFonts w:hint="default"/>
        <w:lang w:val="en-US" w:eastAsia="en-US" w:bidi="ar-SA"/>
      </w:rPr>
    </w:lvl>
    <w:lvl w:ilvl="7" w:tplc="9B6AD66E">
      <w:numFmt w:val="bullet"/>
      <w:lvlText w:val="•"/>
      <w:lvlJc w:val="left"/>
      <w:pPr>
        <w:ind w:left="7380" w:hanging="483"/>
      </w:pPr>
      <w:rPr>
        <w:rFonts w:hint="default"/>
        <w:lang w:val="en-US" w:eastAsia="en-US" w:bidi="ar-SA"/>
      </w:rPr>
    </w:lvl>
    <w:lvl w:ilvl="8" w:tplc="D1B6D658">
      <w:numFmt w:val="bullet"/>
      <w:lvlText w:val="•"/>
      <w:lvlJc w:val="left"/>
      <w:pPr>
        <w:ind w:left="8280" w:hanging="483"/>
      </w:pPr>
      <w:rPr>
        <w:rFonts w:hint="default"/>
        <w:lang w:val="en-US" w:eastAsia="en-US" w:bidi="ar-SA"/>
      </w:rPr>
    </w:lvl>
  </w:abstractNum>
  <w:num w:numId="1" w16cid:durableId="1347052367">
    <w:abstractNumId w:val="1"/>
  </w:num>
  <w:num w:numId="2" w16cid:durableId="31210790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202F"/>
    <w:rsid w:val="001F0271"/>
    <w:rsid w:val="00403646"/>
    <w:rsid w:val="0054202F"/>
    <w:rsid w:val="006E13E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C13398"/>
  <w15:docId w15:val="{2B428337-6339-4D24-84FC-5F5DE559E2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paragraph" w:styleId="Heading1">
    <w:name w:val="heading 1"/>
    <w:basedOn w:val="Normal"/>
    <w:uiPriority w:val="9"/>
    <w:qFormat/>
    <w:pPr>
      <w:spacing w:before="60"/>
      <w:ind w:left="360"/>
      <w:outlineLvl w:val="0"/>
    </w:pPr>
    <w:rPr>
      <w:b/>
      <w:bCs/>
      <w:sz w:val="36"/>
      <w:szCs w:val="36"/>
    </w:rPr>
  </w:style>
  <w:style w:type="paragraph" w:styleId="Heading2">
    <w:name w:val="heading 2"/>
    <w:basedOn w:val="Normal"/>
    <w:uiPriority w:val="9"/>
    <w:unhideWhenUsed/>
    <w:qFormat/>
    <w:pPr>
      <w:spacing w:before="1"/>
      <w:ind w:left="360"/>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spacing w:before="239"/>
    </w:pPr>
  </w:style>
  <w:style w:type="paragraph" w:styleId="ListParagraph">
    <w:name w:val="List Paragraph"/>
    <w:basedOn w:val="Normal"/>
    <w:uiPriority w:val="1"/>
    <w:qFormat/>
    <w:pPr>
      <w:ind w:left="1078" w:hanging="358"/>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s://www.stonybrook.edu/commcms/oee/_pdf/Stony%20Brook%20Academic%20Program%20Assessment%20Procedure_3.6.24.pdf" TargetMode="External"/><Relationship Id="rId13" Type="http://schemas.openxmlformats.org/officeDocument/2006/relationships/hyperlink" Target="https://www.suny.edu/sunypp/documents.cfm?doc_id=179" TargetMode="Externa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hyperlink" Target="https://www.suny.edu/sunypp/documents.cfm?doc_id=174"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msche.org/standards/"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s://www.msche.org/standards/" TargetMode="External"/><Relationship Id="rId4" Type="http://schemas.openxmlformats.org/officeDocument/2006/relationships/webSettings" Target="webSettings.xml"/><Relationship Id="rId9" Type="http://schemas.openxmlformats.org/officeDocument/2006/relationships/hyperlink" Target="https://www.stonybrook.edu/sb/bulletin/current/policiesandregulations/degree_requirements/general%20education.php"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Pages>
  <Words>822</Words>
  <Characters>4910</Characters>
  <Application>Microsoft Office Word</Application>
  <DocSecurity>0</DocSecurity>
  <Lines>213</Lines>
  <Paragraphs>85</Paragraphs>
  <ScaleCrop>false</ScaleCrop>
  <Company>Stony Brook University</Company>
  <LinksUpToDate>false</LinksUpToDate>
  <CharactersWithSpaces>5647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Kristi Henderson</dc:creator>
  <cp:lastModifiedBy>Kimberly Hachmann</cp:lastModifiedBy>
  <cp:revision>2</cp:revision>
  <dcterms:created xsi:type="dcterms:W3CDTF">2026-04-02T21:38:00Z</dcterms:created>
  <dcterms:modified xsi:type="dcterms:W3CDTF">2026-04-02T21:38:00Z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0x01010068587E2C320D6045A122261A992D75D1</vt:lpwstr>
  </property>
  <property fmtid="{D5CDD505-2E9C-101B-9397-08002B2CF9AE}" pid="3" name="Created">
    <vt:filetime>2023-05-24T00:00:00Z</vt:filetime>
  </property>
  <property fmtid="{D5CDD505-2E9C-101B-9397-08002B2CF9AE}" pid="4" name="Creator">
    <vt:lpwstr>Acrobat PDFMaker 20 for Word</vt:lpwstr>
  </property>
  <property fmtid="{D5CDD505-2E9C-101B-9397-08002B2CF9AE}" pid="5" name="LastSaved">
    <vt:filetime>2026-04-02T00:00:00Z</vt:filetime>
  </property>
  <property fmtid="{D5CDD505-2E9C-101B-9397-08002B2CF9AE}" pid="6" name="Producer">
    <vt:lpwstr>Adobe PDF Library 20.5.3</vt:lpwstr>
  </property>
  <property fmtid="{D5CDD505-2E9C-101B-9397-08002B2CF9AE}" pid="7" name="SourceModified">
    <vt:lpwstr/>
  </property>
</Properties>
</file>