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896AC" w14:textId="77777777" w:rsidR="009018D3" w:rsidRPr="00CA117B" w:rsidRDefault="00226956" w:rsidP="005927EA">
      <w:pPr>
        <w:jc w:val="center"/>
        <w:rPr>
          <w:rFonts w:asciiTheme="minorHAnsi" w:hAnsiTheme="minorHAnsi" w:cstheme="minorHAnsi"/>
          <w:b/>
          <w:sz w:val="28"/>
        </w:rPr>
      </w:pPr>
      <w:r w:rsidRPr="00CA117B">
        <w:rPr>
          <w:rFonts w:asciiTheme="minorHAnsi" w:hAnsiTheme="minorHAnsi" w:cstheme="minorHAnsi"/>
          <w:b/>
          <w:sz w:val="28"/>
        </w:rPr>
        <w:t>Guidelines for Genetics Student Seminar</w:t>
      </w:r>
    </w:p>
    <w:p w14:paraId="1E390AC5" w14:textId="57B92911" w:rsidR="005927EA" w:rsidRPr="00CA117B" w:rsidRDefault="008F69A3" w:rsidP="00CB72D2">
      <w:pPr>
        <w:spacing w:after="120"/>
        <w:jc w:val="center"/>
        <w:rPr>
          <w:rFonts w:asciiTheme="minorHAnsi" w:hAnsiTheme="minorHAnsi" w:cstheme="minorHAnsi"/>
          <w:b/>
        </w:rPr>
      </w:pPr>
      <w:r w:rsidRPr="00CA117B">
        <w:rPr>
          <w:rFonts w:asciiTheme="minorHAnsi" w:hAnsiTheme="minorHAnsi" w:cstheme="minorHAnsi"/>
          <w:b/>
          <w:sz w:val="28"/>
        </w:rPr>
        <w:t>20</w:t>
      </w:r>
      <w:r w:rsidR="00571A10">
        <w:rPr>
          <w:rFonts w:asciiTheme="minorHAnsi" w:hAnsiTheme="minorHAnsi" w:cstheme="minorHAnsi"/>
          <w:b/>
          <w:sz w:val="28"/>
        </w:rPr>
        <w:t>2</w:t>
      </w:r>
      <w:r w:rsidR="005A7F08">
        <w:rPr>
          <w:rFonts w:asciiTheme="minorHAnsi" w:hAnsiTheme="minorHAnsi" w:cstheme="minorHAnsi"/>
          <w:b/>
          <w:sz w:val="28"/>
        </w:rPr>
        <w:t>6</w:t>
      </w:r>
      <w:r w:rsidR="006E7329">
        <w:rPr>
          <w:rFonts w:asciiTheme="minorHAnsi" w:hAnsiTheme="minorHAnsi" w:cstheme="minorHAnsi"/>
          <w:b/>
          <w:sz w:val="28"/>
        </w:rPr>
        <w:t>-202</w:t>
      </w:r>
      <w:r w:rsidR="005A7F08">
        <w:rPr>
          <w:rFonts w:asciiTheme="minorHAnsi" w:hAnsiTheme="minorHAnsi" w:cstheme="minorHAnsi"/>
          <w:b/>
          <w:sz w:val="28"/>
        </w:rPr>
        <w:t>7</w:t>
      </w:r>
    </w:p>
    <w:p w14:paraId="71C21A3E" w14:textId="77777777" w:rsidR="00CA117B" w:rsidRDefault="00CA117B" w:rsidP="00CA117B">
      <w:pPr>
        <w:pStyle w:val="ListParagraph"/>
        <w:numPr>
          <w:ilvl w:val="0"/>
          <w:numId w:val="8"/>
        </w:numPr>
        <w:rPr>
          <w:rFonts w:ascii="Calibri" w:eastAsia="Times New Roman" w:hAnsi="Calibri" w:cs="Calibri"/>
        </w:rPr>
      </w:pPr>
      <w:r>
        <w:rPr>
          <w:rFonts w:ascii="Calibri" w:eastAsia="Times New Roman" w:hAnsi="Calibri" w:cs="Calibri"/>
        </w:rPr>
        <w:t>Attendance is mandatory:</w:t>
      </w:r>
    </w:p>
    <w:p w14:paraId="3E75A858" w14:textId="77777777" w:rsidR="00CA117B" w:rsidRDefault="00CA117B" w:rsidP="00CA117B">
      <w:pPr>
        <w:rPr>
          <w:rFonts w:ascii="Calibri" w:hAnsi="Calibri" w:cs="Calibri"/>
        </w:rPr>
      </w:pPr>
    </w:p>
    <w:p w14:paraId="5AAB7552" w14:textId="0680FEEC" w:rsidR="00384DDC" w:rsidRPr="00453DFA" w:rsidRDefault="00384DDC" w:rsidP="00CA117B">
      <w:pPr>
        <w:pStyle w:val="ListParagraph"/>
        <w:numPr>
          <w:ilvl w:val="0"/>
          <w:numId w:val="9"/>
        </w:numPr>
        <w:rPr>
          <w:rFonts w:ascii="Calibri" w:eastAsia="Times New Roman" w:hAnsi="Calibri" w:cs="Calibri"/>
        </w:rPr>
      </w:pPr>
      <w:r>
        <w:rPr>
          <w:rFonts w:ascii="Calibri" w:eastAsia="Times New Roman" w:hAnsi="Calibri" w:cs="Calibri"/>
        </w:rPr>
        <w:t xml:space="preserve">Student Seminar will </w:t>
      </w:r>
      <w:r w:rsidR="006E7329">
        <w:rPr>
          <w:rFonts w:ascii="Calibri" w:eastAsia="Times New Roman" w:hAnsi="Calibri" w:cs="Calibri"/>
        </w:rPr>
        <w:t>continue to</w:t>
      </w:r>
      <w:r>
        <w:rPr>
          <w:rFonts w:ascii="Calibri" w:eastAsia="Times New Roman" w:hAnsi="Calibri" w:cs="Calibri"/>
        </w:rPr>
        <w:t xml:space="preserve"> be presented in a hybrid format. Students conducting their research on the Stony Brook campus must attend in person, unless they have a compelling reason to attend remotely and get approval in advance from Dr. Furie. Students who are carrying out their research at CSHL may attend </w:t>
      </w:r>
      <w:r w:rsidR="00384B46">
        <w:rPr>
          <w:rFonts w:ascii="Calibri" w:eastAsia="Times New Roman" w:hAnsi="Calibri" w:cs="Calibri"/>
        </w:rPr>
        <w:t xml:space="preserve">talks of others </w:t>
      </w:r>
      <w:r>
        <w:rPr>
          <w:rFonts w:ascii="Calibri" w:eastAsia="Times New Roman" w:hAnsi="Calibri" w:cs="Calibri"/>
        </w:rPr>
        <w:t xml:space="preserve">via Zoom or in person, but their </w:t>
      </w:r>
      <w:r w:rsidR="00384B46">
        <w:rPr>
          <w:rFonts w:ascii="Calibri" w:eastAsia="Times New Roman" w:hAnsi="Calibri" w:cs="Calibri"/>
        </w:rPr>
        <w:t>own</w:t>
      </w:r>
      <w:r>
        <w:rPr>
          <w:rFonts w:ascii="Calibri" w:eastAsia="Times New Roman" w:hAnsi="Calibri" w:cs="Calibri"/>
        </w:rPr>
        <w:t xml:space="preserve"> presentations must be in person.</w:t>
      </w:r>
      <w:r w:rsidR="00384B46">
        <w:rPr>
          <w:rFonts w:ascii="Calibri" w:eastAsia="Times New Roman" w:hAnsi="Calibri" w:cs="Calibri"/>
        </w:rPr>
        <w:t xml:space="preserve"> </w:t>
      </w:r>
      <w:r w:rsidR="006E7329" w:rsidRPr="00453DFA">
        <w:rPr>
          <w:rFonts w:ascii="Calibri" w:eastAsia="Times New Roman" w:hAnsi="Calibri" w:cs="Calibri"/>
        </w:rPr>
        <w:t>Students attending via Zoom must have their cameras on throughout the presentation.</w:t>
      </w:r>
    </w:p>
    <w:p w14:paraId="3A1357EE" w14:textId="77777777" w:rsidR="00384DDC" w:rsidRPr="00384DDC" w:rsidRDefault="00384DDC" w:rsidP="00384DDC">
      <w:pPr>
        <w:ind w:left="720"/>
        <w:rPr>
          <w:rFonts w:ascii="Calibri" w:eastAsia="Times New Roman" w:hAnsi="Calibri" w:cs="Calibri"/>
        </w:rPr>
      </w:pPr>
    </w:p>
    <w:p w14:paraId="42C8207E" w14:textId="20BA81F0" w:rsidR="00CA117B" w:rsidRPr="00453DFA" w:rsidRDefault="00384DDC" w:rsidP="00453DFA">
      <w:pPr>
        <w:pStyle w:val="ListParagraph"/>
        <w:numPr>
          <w:ilvl w:val="0"/>
          <w:numId w:val="9"/>
        </w:numPr>
        <w:rPr>
          <w:rFonts w:ascii="Calibri" w:eastAsia="Times New Roman" w:hAnsi="Calibri" w:cs="Calibri"/>
          <w:b/>
          <w:bCs/>
        </w:rPr>
      </w:pPr>
      <w:r w:rsidRPr="00384DDC">
        <w:rPr>
          <w:rFonts w:ascii="Calibri" w:eastAsia="Times New Roman" w:hAnsi="Calibri" w:cs="Calibri"/>
        </w:rPr>
        <w:t>The same attendance policy will apply to all students.</w:t>
      </w:r>
      <w:r>
        <w:rPr>
          <w:rFonts w:ascii="Calibri" w:eastAsia="Times New Roman" w:hAnsi="Calibri" w:cs="Calibri"/>
          <w:b/>
          <w:bCs/>
        </w:rPr>
        <w:t xml:space="preserve"> </w:t>
      </w:r>
      <w:r w:rsidR="00CA117B">
        <w:rPr>
          <w:rFonts w:ascii="Calibri" w:eastAsia="Times New Roman" w:hAnsi="Calibri" w:cs="Calibri"/>
          <w:b/>
          <w:bCs/>
        </w:rPr>
        <w:t xml:space="preserve">Each student may be absent no more than </w:t>
      </w:r>
      <w:r>
        <w:rPr>
          <w:rFonts w:ascii="Calibri" w:eastAsia="Times New Roman" w:hAnsi="Calibri" w:cs="Calibri"/>
          <w:b/>
          <w:bCs/>
        </w:rPr>
        <w:t>t</w:t>
      </w:r>
      <w:r w:rsidR="00384B46">
        <w:rPr>
          <w:rFonts w:ascii="Calibri" w:eastAsia="Times New Roman" w:hAnsi="Calibri" w:cs="Calibri"/>
          <w:b/>
          <w:bCs/>
        </w:rPr>
        <w:t>hree times each semester</w:t>
      </w:r>
      <w:r w:rsidR="00CA117B">
        <w:rPr>
          <w:rFonts w:ascii="Calibri" w:eastAsia="Times New Roman" w:hAnsi="Calibri" w:cs="Calibri"/>
        </w:rPr>
        <w:t>.</w:t>
      </w:r>
      <w:r w:rsidR="00571A10">
        <w:rPr>
          <w:rFonts w:ascii="Calibri" w:eastAsia="Times New Roman" w:hAnsi="Calibri" w:cs="Calibri"/>
        </w:rPr>
        <w:t xml:space="preserve"> </w:t>
      </w:r>
      <w:r w:rsidR="00CA117B">
        <w:rPr>
          <w:rFonts w:ascii="Calibri" w:eastAsia="Times New Roman" w:hAnsi="Calibri" w:cs="Calibri"/>
        </w:rPr>
        <w:t xml:space="preserve"> Dr. Furie does not have to approve or even be notified of these absences.</w:t>
      </w:r>
      <w:r w:rsidR="00571A10">
        <w:rPr>
          <w:rFonts w:ascii="Calibri" w:eastAsia="Times New Roman" w:hAnsi="Calibri" w:cs="Calibri"/>
        </w:rPr>
        <w:t xml:space="preserve"> </w:t>
      </w:r>
      <w:r w:rsidR="00CA117B">
        <w:rPr>
          <w:rFonts w:ascii="Calibri" w:eastAsia="Times New Roman" w:hAnsi="Calibri" w:cs="Calibri"/>
        </w:rPr>
        <w:t xml:space="preserve"> Any additional absences must be approved by Dr. Furie (in advance if possible).</w:t>
      </w:r>
      <w:r w:rsidR="00571A10">
        <w:rPr>
          <w:rFonts w:ascii="Calibri" w:eastAsia="Times New Roman" w:hAnsi="Calibri" w:cs="Calibri"/>
        </w:rPr>
        <w:t xml:space="preserve"> </w:t>
      </w:r>
      <w:r w:rsidR="00CA117B">
        <w:rPr>
          <w:rFonts w:ascii="Calibri" w:eastAsia="Times New Roman" w:hAnsi="Calibri" w:cs="Calibri"/>
        </w:rPr>
        <w:t xml:space="preserve"> </w:t>
      </w:r>
      <w:r w:rsidR="00CA117B">
        <w:rPr>
          <w:rFonts w:ascii="Calibri" w:eastAsia="Times New Roman" w:hAnsi="Calibri" w:cs="Calibri"/>
          <w:b/>
          <w:bCs/>
        </w:rPr>
        <w:t>Please use your allotted absences wisely – additional absences will be approved only for truly exceptional circumstances</w:t>
      </w:r>
      <w:r w:rsidR="00CA117B">
        <w:rPr>
          <w:rFonts w:ascii="Calibri" w:eastAsia="Times New Roman" w:hAnsi="Calibri" w:cs="Calibri"/>
        </w:rPr>
        <w:t>.</w:t>
      </w:r>
      <w:r w:rsidR="00571A10">
        <w:rPr>
          <w:rFonts w:ascii="Calibri" w:eastAsia="Times New Roman" w:hAnsi="Calibri" w:cs="Calibri"/>
        </w:rPr>
        <w:t xml:space="preserve"> </w:t>
      </w:r>
      <w:r w:rsidR="00CA117B">
        <w:rPr>
          <w:rFonts w:ascii="Calibri" w:eastAsia="Times New Roman" w:hAnsi="Calibri" w:cs="Calibri"/>
        </w:rPr>
        <w:t xml:space="preserve"> Unexcused absences beyond what is allowed will result in a grade of U</w:t>
      </w:r>
      <w:r w:rsidR="009826C7">
        <w:rPr>
          <w:rFonts w:ascii="Calibri" w:eastAsia="Times New Roman" w:hAnsi="Calibri" w:cs="Calibri"/>
        </w:rPr>
        <w:t>nsatisfactory</w:t>
      </w:r>
      <w:r w:rsidR="00CA117B">
        <w:rPr>
          <w:rFonts w:ascii="Calibri" w:eastAsia="Times New Roman" w:hAnsi="Calibri" w:cs="Calibri"/>
        </w:rPr>
        <w:t>.</w:t>
      </w:r>
      <w:r>
        <w:rPr>
          <w:rFonts w:ascii="Calibri" w:eastAsia="Times New Roman" w:hAnsi="Calibri" w:cs="Calibri"/>
        </w:rPr>
        <w:t xml:space="preserve"> (Note that the Speed Science sessions are not considered with respect to attendance.)</w:t>
      </w:r>
      <w:r w:rsidR="00453DFA">
        <w:rPr>
          <w:rFonts w:ascii="Calibri" w:eastAsia="Times New Roman" w:hAnsi="Calibri" w:cs="Calibri"/>
        </w:rPr>
        <w:t xml:space="preserve"> A link to a spreadsheet with attendance marked will be included in each weekly seminar announcement, </w:t>
      </w:r>
      <w:r w:rsidR="00453DFA" w:rsidRPr="00453DFA">
        <w:rPr>
          <w:rFonts w:ascii="Calibri" w:eastAsia="Times New Roman" w:hAnsi="Calibri" w:cs="Calibri"/>
          <w:b/>
          <w:bCs/>
        </w:rPr>
        <w:t xml:space="preserve">but you are responsible for monitoring your own attendance. </w:t>
      </w:r>
    </w:p>
    <w:p w14:paraId="12936A87" w14:textId="77777777" w:rsidR="00CA117B" w:rsidRDefault="00CA117B" w:rsidP="00CA117B">
      <w:pPr>
        <w:ind w:left="720"/>
        <w:rPr>
          <w:rFonts w:ascii="Calibri" w:hAnsi="Calibri" w:cs="Calibri"/>
        </w:rPr>
      </w:pPr>
    </w:p>
    <w:p w14:paraId="5A3FDE2D" w14:textId="142F1481" w:rsidR="00CA117B" w:rsidRDefault="00CA117B" w:rsidP="00CA117B">
      <w:pPr>
        <w:pStyle w:val="ListParagraph"/>
        <w:numPr>
          <w:ilvl w:val="0"/>
          <w:numId w:val="8"/>
        </w:numPr>
        <w:rPr>
          <w:rFonts w:ascii="Calibri" w:eastAsia="Times New Roman" w:hAnsi="Calibri" w:cs="Calibri"/>
        </w:rPr>
      </w:pPr>
      <w:r>
        <w:rPr>
          <w:rFonts w:ascii="Calibri" w:eastAsia="Times New Roman" w:hAnsi="Calibri" w:cs="Calibri"/>
        </w:rPr>
        <w:t>Arrive on time.</w:t>
      </w:r>
      <w:r w:rsidR="00571A10">
        <w:rPr>
          <w:rFonts w:ascii="Calibri" w:eastAsia="Times New Roman" w:hAnsi="Calibri" w:cs="Calibri"/>
        </w:rPr>
        <w:t xml:space="preserve"> </w:t>
      </w:r>
      <w:r>
        <w:rPr>
          <w:rFonts w:ascii="Calibri" w:eastAsia="Times New Roman" w:hAnsi="Calibri" w:cs="Calibri"/>
        </w:rPr>
        <w:t xml:space="preserve">We will start promptly at </w:t>
      </w:r>
      <w:r w:rsidR="00453DFA">
        <w:rPr>
          <w:rFonts w:ascii="Calibri" w:eastAsia="Times New Roman" w:hAnsi="Calibri" w:cs="Calibri"/>
        </w:rPr>
        <w:t>11:30 AM</w:t>
      </w:r>
      <w:r>
        <w:rPr>
          <w:rFonts w:ascii="Calibri" w:eastAsia="Times New Roman" w:hAnsi="Calibri" w:cs="Calibri"/>
        </w:rPr>
        <w:t>.</w:t>
      </w:r>
      <w:r w:rsidR="00453DFA">
        <w:rPr>
          <w:rFonts w:ascii="Calibri" w:eastAsia="Times New Roman" w:hAnsi="Calibri" w:cs="Calibri"/>
        </w:rPr>
        <w:t xml:space="preserve"> If you do </w:t>
      </w:r>
      <w:r w:rsidR="005A7F08">
        <w:rPr>
          <w:rFonts w:ascii="Calibri" w:eastAsia="Times New Roman" w:hAnsi="Calibri" w:cs="Calibri"/>
        </w:rPr>
        <w:t xml:space="preserve">have to </w:t>
      </w:r>
      <w:r w:rsidR="00453DFA">
        <w:rPr>
          <w:rFonts w:ascii="Calibri" w:eastAsia="Times New Roman" w:hAnsi="Calibri" w:cs="Calibri"/>
        </w:rPr>
        <w:t>arrive a couple of minutes late, use the rear door.</w:t>
      </w:r>
    </w:p>
    <w:p w14:paraId="5F3B58DC" w14:textId="77777777" w:rsidR="00CA117B" w:rsidRDefault="00CA117B" w:rsidP="00CA117B">
      <w:pPr>
        <w:rPr>
          <w:rFonts w:ascii="Calibri" w:hAnsi="Calibri" w:cs="Calibri"/>
        </w:rPr>
      </w:pPr>
    </w:p>
    <w:p w14:paraId="02CCDB13" w14:textId="77777777" w:rsidR="00CA117B" w:rsidRDefault="00CA117B" w:rsidP="00CA117B">
      <w:pPr>
        <w:pStyle w:val="ListParagraph"/>
        <w:numPr>
          <w:ilvl w:val="0"/>
          <w:numId w:val="8"/>
        </w:numPr>
        <w:rPr>
          <w:rFonts w:ascii="Calibri" w:eastAsia="Times New Roman" w:hAnsi="Calibri" w:cs="Calibri"/>
        </w:rPr>
      </w:pPr>
      <w:r>
        <w:rPr>
          <w:rFonts w:ascii="Calibri" w:eastAsia="Times New Roman" w:hAnsi="Calibri" w:cs="Calibri"/>
        </w:rPr>
        <w:t>Any switches in the schedule must be cleared with Dr. Furie.</w:t>
      </w:r>
    </w:p>
    <w:p w14:paraId="07FD11A4" w14:textId="77777777" w:rsidR="00CA117B" w:rsidRDefault="00CA117B" w:rsidP="00CA117B">
      <w:pPr>
        <w:rPr>
          <w:rFonts w:ascii="Calibri" w:hAnsi="Calibri" w:cs="Calibri"/>
        </w:rPr>
      </w:pPr>
    </w:p>
    <w:p w14:paraId="129A7ABA" w14:textId="77777777" w:rsidR="00CA117B" w:rsidRDefault="00CA117B" w:rsidP="00CA117B">
      <w:pPr>
        <w:pStyle w:val="ListParagraph"/>
        <w:numPr>
          <w:ilvl w:val="0"/>
          <w:numId w:val="8"/>
        </w:numPr>
        <w:rPr>
          <w:rFonts w:ascii="Calibri" w:eastAsia="Times New Roman" w:hAnsi="Calibri" w:cs="Calibri"/>
        </w:rPr>
      </w:pPr>
      <w:r>
        <w:rPr>
          <w:rFonts w:ascii="Calibri" w:eastAsia="Times New Roman" w:hAnsi="Calibri" w:cs="Calibri"/>
        </w:rPr>
        <w:t>Seminar titles must be emailed to Jen Jokinen (</w:t>
      </w:r>
      <w:hyperlink r:id="rId5" w:history="1">
        <w:r>
          <w:rPr>
            <w:rStyle w:val="Hyperlink"/>
            <w:rFonts w:ascii="Calibri" w:eastAsia="Times New Roman" w:hAnsi="Calibri" w:cs="Calibri"/>
          </w:rPr>
          <w:t>Jennifer.Jokinen@stonybrook.edu</w:t>
        </w:r>
      </w:hyperlink>
      <w:r>
        <w:rPr>
          <w:rFonts w:ascii="Calibri" w:eastAsia="Times New Roman" w:hAnsi="Calibri" w:cs="Calibri"/>
        </w:rPr>
        <w:t xml:space="preserve">) </w:t>
      </w:r>
      <w:r>
        <w:rPr>
          <w:rFonts w:ascii="Calibri" w:eastAsia="Times New Roman" w:hAnsi="Calibri" w:cs="Calibri"/>
          <w:b/>
          <w:bCs/>
        </w:rPr>
        <w:t>at least two weeks</w:t>
      </w:r>
      <w:r>
        <w:rPr>
          <w:rFonts w:ascii="Calibri" w:eastAsia="Times New Roman" w:hAnsi="Calibri" w:cs="Calibri"/>
        </w:rPr>
        <w:t xml:space="preserve"> before the seminar date, and the email </w:t>
      </w:r>
      <w:r>
        <w:rPr>
          <w:rFonts w:ascii="Calibri" w:eastAsia="Times New Roman" w:hAnsi="Calibri" w:cs="Calibri"/>
          <w:b/>
          <w:bCs/>
        </w:rPr>
        <w:t>must</w:t>
      </w:r>
      <w:r>
        <w:rPr>
          <w:rFonts w:ascii="Calibri" w:eastAsia="Times New Roman" w:hAnsi="Calibri" w:cs="Calibri"/>
        </w:rPr>
        <w:t xml:space="preserve"> be copied to Dr. Furie (</w:t>
      </w:r>
      <w:hyperlink r:id="rId6" w:history="1">
        <w:r>
          <w:rPr>
            <w:rStyle w:val="Hyperlink"/>
            <w:rFonts w:ascii="Calibri" w:eastAsia="Times New Roman" w:hAnsi="Calibri" w:cs="Calibri"/>
          </w:rPr>
          <w:t>Martha.Furie@stonybrook.edu</w:t>
        </w:r>
      </w:hyperlink>
      <w:r>
        <w:rPr>
          <w:rStyle w:val="Hyperlink"/>
          <w:rFonts w:ascii="Calibri" w:eastAsia="Times New Roman" w:hAnsi="Calibri" w:cs="Calibri"/>
        </w:rPr>
        <w:t>)</w:t>
      </w:r>
      <w:r>
        <w:rPr>
          <w:rFonts w:ascii="Calibri" w:eastAsia="Times New Roman" w:hAnsi="Calibri" w:cs="Calibri"/>
        </w:rPr>
        <w:t>.</w:t>
      </w:r>
    </w:p>
    <w:p w14:paraId="4B62FA3E" w14:textId="77777777" w:rsidR="00CA117B" w:rsidRDefault="00CA117B" w:rsidP="00CA117B">
      <w:pPr>
        <w:rPr>
          <w:rFonts w:ascii="Calibri" w:hAnsi="Calibri" w:cs="Calibri"/>
        </w:rPr>
      </w:pPr>
    </w:p>
    <w:p w14:paraId="2F26EE75" w14:textId="7302F4C4" w:rsidR="00CA117B" w:rsidRDefault="00CA117B" w:rsidP="00CA117B">
      <w:pPr>
        <w:pStyle w:val="ListParagraph"/>
        <w:numPr>
          <w:ilvl w:val="0"/>
          <w:numId w:val="8"/>
        </w:numPr>
        <w:rPr>
          <w:rFonts w:ascii="Calibri" w:eastAsia="Times New Roman" w:hAnsi="Calibri" w:cs="Calibri"/>
        </w:rPr>
      </w:pPr>
      <w:r>
        <w:rPr>
          <w:rFonts w:ascii="Calibri" w:eastAsia="Times New Roman" w:hAnsi="Calibri" w:cs="Calibri"/>
        </w:rPr>
        <w:t xml:space="preserve">Students must send an email reminder to their mentors and dissertation committee members (if applicable) </w:t>
      </w:r>
      <w:r>
        <w:rPr>
          <w:rFonts w:ascii="Calibri" w:eastAsia="Times New Roman" w:hAnsi="Calibri" w:cs="Calibri"/>
          <w:b/>
          <w:bCs/>
        </w:rPr>
        <w:t>at least one week</w:t>
      </w:r>
      <w:r>
        <w:rPr>
          <w:rFonts w:ascii="Calibri" w:eastAsia="Times New Roman" w:hAnsi="Calibri" w:cs="Calibri"/>
        </w:rPr>
        <w:t xml:space="preserve"> before the seminar.</w:t>
      </w:r>
      <w:r w:rsidR="00571A10">
        <w:rPr>
          <w:rFonts w:ascii="Calibri" w:eastAsia="Times New Roman" w:hAnsi="Calibri" w:cs="Calibri"/>
        </w:rPr>
        <w:t xml:space="preserve"> </w:t>
      </w:r>
      <w:r>
        <w:rPr>
          <w:rFonts w:ascii="Calibri" w:eastAsia="Times New Roman" w:hAnsi="Calibri" w:cs="Calibri"/>
        </w:rPr>
        <w:t xml:space="preserve"> This email </w:t>
      </w:r>
      <w:r>
        <w:rPr>
          <w:rFonts w:ascii="Calibri" w:eastAsia="Times New Roman" w:hAnsi="Calibri" w:cs="Calibri"/>
          <w:b/>
          <w:bCs/>
        </w:rPr>
        <w:t>must</w:t>
      </w:r>
      <w:r>
        <w:rPr>
          <w:rFonts w:ascii="Calibri" w:eastAsia="Times New Roman" w:hAnsi="Calibri" w:cs="Calibri"/>
        </w:rPr>
        <w:t xml:space="preserve"> be copied to Dr. Furie.</w:t>
      </w:r>
    </w:p>
    <w:p w14:paraId="0396DD11" w14:textId="77777777" w:rsidR="00CA117B" w:rsidRDefault="00CA117B" w:rsidP="00CA117B">
      <w:pPr>
        <w:ind w:left="360"/>
        <w:rPr>
          <w:rFonts w:ascii="Calibri" w:hAnsi="Calibri" w:cs="Calibri"/>
        </w:rPr>
      </w:pPr>
    </w:p>
    <w:p w14:paraId="4DAB917E" w14:textId="314AC1A5" w:rsidR="00CA117B" w:rsidRPr="006E7329" w:rsidRDefault="006E7329" w:rsidP="006E7329">
      <w:pPr>
        <w:pStyle w:val="ListParagraph"/>
        <w:numPr>
          <w:ilvl w:val="0"/>
          <w:numId w:val="8"/>
        </w:numPr>
        <w:rPr>
          <w:rFonts w:ascii="Calibri" w:eastAsia="Times New Roman" w:hAnsi="Calibri" w:cs="Calibri"/>
        </w:rPr>
      </w:pPr>
      <w:r>
        <w:rPr>
          <w:rFonts w:ascii="Calibri" w:eastAsia="Times New Roman" w:hAnsi="Calibri" w:cs="Calibri"/>
        </w:rPr>
        <w:t xml:space="preserve">Sharing via Zoom is easiest using Dr. Furie’s computer. Please send her your presentation the evening before by </w:t>
      </w:r>
      <w:r w:rsidR="005A7F08">
        <w:rPr>
          <w:rFonts w:ascii="Calibri" w:eastAsia="Times New Roman" w:hAnsi="Calibri" w:cs="Calibri"/>
        </w:rPr>
        <w:t>9</w:t>
      </w:r>
      <w:r>
        <w:rPr>
          <w:rFonts w:ascii="Calibri" w:eastAsia="Times New Roman" w:hAnsi="Calibri" w:cs="Calibri"/>
        </w:rPr>
        <w:t xml:space="preserve"> PM if possible but definitely no later than 9 AM the morning of your talk. If you </w:t>
      </w:r>
      <w:r w:rsidR="00453DFA">
        <w:rPr>
          <w:rFonts w:ascii="Calibri" w:eastAsia="Times New Roman" w:hAnsi="Calibri" w:cs="Calibri"/>
        </w:rPr>
        <w:t xml:space="preserve">really </w:t>
      </w:r>
      <w:r>
        <w:rPr>
          <w:rFonts w:ascii="Calibri" w:eastAsia="Times New Roman" w:hAnsi="Calibri" w:cs="Calibri"/>
        </w:rPr>
        <w:t>want to use your own laptop, you must tell Dr. Furie in advance so that she can make you a co-host on Zoom.</w:t>
      </w:r>
      <w:r w:rsidR="00571A10" w:rsidRPr="006E7329">
        <w:rPr>
          <w:rFonts w:ascii="Calibri" w:eastAsia="Times New Roman" w:hAnsi="Calibri" w:cs="Calibri"/>
        </w:rPr>
        <w:t xml:space="preserve"> </w:t>
      </w:r>
      <w:r w:rsidR="00453DFA">
        <w:rPr>
          <w:rFonts w:ascii="Calibri" w:eastAsia="Times New Roman" w:hAnsi="Calibri" w:cs="Calibri"/>
        </w:rPr>
        <w:t>The projector cable is HDMI, and a USB-C to HDMI adapter will be available. If you need anything different, please bring it yourself.</w:t>
      </w:r>
      <w:r w:rsidR="00571A10" w:rsidRPr="006E7329">
        <w:rPr>
          <w:rFonts w:ascii="Calibri" w:eastAsia="Times New Roman" w:hAnsi="Calibri" w:cs="Calibri"/>
        </w:rPr>
        <w:t xml:space="preserve"> </w:t>
      </w:r>
      <w:r w:rsidR="00CA117B" w:rsidRPr="006E7329">
        <w:rPr>
          <w:rFonts w:ascii="Calibri" w:eastAsia="Times New Roman" w:hAnsi="Calibri" w:cs="Calibri"/>
          <w:b/>
          <w:bCs/>
        </w:rPr>
        <w:t>Speakers should arrive in Rm 038 well in advance</w:t>
      </w:r>
      <w:r w:rsidR="00CA117B" w:rsidRPr="006E7329">
        <w:rPr>
          <w:rFonts w:ascii="Calibri" w:eastAsia="Times New Roman" w:hAnsi="Calibri" w:cs="Calibri"/>
        </w:rPr>
        <w:t xml:space="preserve"> so that any AV problems can be resolved before </w:t>
      </w:r>
      <w:r w:rsidR="00453DFA">
        <w:rPr>
          <w:rFonts w:ascii="Calibri" w:eastAsia="Times New Roman" w:hAnsi="Calibri" w:cs="Calibri"/>
        </w:rPr>
        <w:t>11:30 AM</w:t>
      </w:r>
      <w:r w:rsidR="00CA117B" w:rsidRPr="006E7329">
        <w:rPr>
          <w:rFonts w:ascii="Calibri" w:eastAsia="Times New Roman" w:hAnsi="Calibri" w:cs="Calibri"/>
        </w:rPr>
        <w:t>.</w:t>
      </w:r>
    </w:p>
    <w:p w14:paraId="49F97114" w14:textId="77777777" w:rsidR="00CA117B" w:rsidRDefault="00CA117B" w:rsidP="00CA117B">
      <w:pPr>
        <w:rPr>
          <w:rFonts w:ascii="Calibri" w:hAnsi="Calibri" w:cs="Calibri"/>
        </w:rPr>
      </w:pPr>
    </w:p>
    <w:p w14:paraId="0173F219" w14:textId="73D6DD34" w:rsidR="00CA117B" w:rsidRDefault="00CA117B" w:rsidP="00CA117B">
      <w:pPr>
        <w:pStyle w:val="ListParagraph"/>
        <w:numPr>
          <w:ilvl w:val="0"/>
          <w:numId w:val="8"/>
        </w:numPr>
        <w:rPr>
          <w:rFonts w:ascii="Calibri" w:eastAsia="Times New Roman" w:hAnsi="Calibri" w:cs="Calibri"/>
        </w:rPr>
      </w:pPr>
      <w:r>
        <w:rPr>
          <w:rFonts w:ascii="Calibri" w:eastAsia="Times New Roman" w:hAnsi="Calibri" w:cs="Calibri"/>
        </w:rPr>
        <w:t xml:space="preserve">Presentations should be no longer than </w:t>
      </w:r>
      <w:r w:rsidR="00571A10">
        <w:rPr>
          <w:rFonts w:ascii="Calibri" w:eastAsia="Times New Roman" w:hAnsi="Calibri" w:cs="Calibri"/>
        </w:rPr>
        <w:t xml:space="preserve">about </w:t>
      </w:r>
      <w:r w:rsidR="009826C7">
        <w:rPr>
          <w:rFonts w:ascii="Calibri" w:eastAsia="Times New Roman" w:hAnsi="Calibri" w:cs="Calibri"/>
        </w:rPr>
        <w:t>40</w:t>
      </w:r>
      <w:r>
        <w:rPr>
          <w:rFonts w:ascii="Calibri" w:eastAsia="Times New Roman" w:hAnsi="Calibri" w:cs="Calibri"/>
        </w:rPr>
        <w:t xml:space="preserve"> minutes (or 20 minutes for second-year students).</w:t>
      </w:r>
      <w:r w:rsidR="003D6B5E">
        <w:rPr>
          <w:rFonts w:ascii="Calibri" w:eastAsia="Times New Roman" w:hAnsi="Calibri" w:cs="Calibri"/>
        </w:rPr>
        <w:t xml:space="preserve"> We need to end on time this year, since another event follows us at 12:30.</w:t>
      </w:r>
    </w:p>
    <w:p w14:paraId="581B56CA" w14:textId="77777777" w:rsidR="00CA117B" w:rsidRDefault="00CA117B" w:rsidP="00CA117B">
      <w:pPr>
        <w:rPr>
          <w:rFonts w:ascii="Calibri" w:hAnsi="Calibri" w:cs="Calibri"/>
        </w:rPr>
      </w:pPr>
    </w:p>
    <w:p w14:paraId="2BDD5595" w14:textId="6B4B723F" w:rsidR="00CA117B" w:rsidRDefault="00CA117B" w:rsidP="00CA117B">
      <w:pPr>
        <w:pStyle w:val="ListParagraph"/>
        <w:numPr>
          <w:ilvl w:val="0"/>
          <w:numId w:val="8"/>
        </w:numPr>
        <w:rPr>
          <w:rFonts w:ascii="Calibri" w:eastAsia="Times New Roman" w:hAnsi="Calibri" w:cs="Calibri"/>
        </w:rPr>
      </w:pPr>
      <w:r>
        <w:rPr>
          <w:rFonts w:ascii="Calibri" w:eastAsia="Times New Roman" w:hAnsi="Calibri" w:cs="Calibri"/>
        </w:rPr>
        <w:t>All students must turn in a completed speaker evaluation form to Dr. Furie after every seminar.</w:t>
      </w:r>
      <w:r w:rsidR="00571A10">
        <w:rPr>
          <w:rFonts w:ascii="Calibri" w:eastAsia="Times New Roman" w:hAnsi="Calibri" w:cs="Calibri"/>
        </w:rPr>
        <w:t xml:space="preserve"> </w:t>
      </w:r>
      <w:r>
        <w:rPr>
          <w:rFonts w:ascii="Calibri" w:eastAsia="Times New Roman" w:hAnsi="Calibri" w:cs="Calibri"/>
        </w:rPr>
        <w:t xml:space="preserve"> </w:t>
      </w:r>
      <w:r w:rsidRPr="00384DDC">
        <w:rPr>
          <w:rFonts w:ascii="Calibri" w:eastAsia="Times New Roman" w:hAnsi="Calibri" w:cs="Calibri"/>
          <w:b/>
          <w:bCs/>
        </w:rPr>
        <w:t>These will be used to verify attendance</w:t>
      </w:r>
      <w:r>
        <w:rPr>
          <w:rFonts w:ascii="Calibri" w:eastAsia="Times New Roman" w:hAnsi="Calibri" w:cs="Calibri"/>
        </w:rPr>
        <w:t xml:space="preserve"> and therefore must be signed, but names will be removed before passing them on to the speaker.</w:t>
      </w:r>
      <w:r w:rsidR="00385C68">
        <w:rPr>
          <w:rFonts w:ascii="Calibri" w:eastAsia="Times New Roman" w:hAnsi="Calibri" w:cs="Calibri"/>
        </w:rPr>
        <w:t xml:space="preserve"> </w:t>
      </w:r>
      <w:r w:rsidR="00384DDC">
        <w:rPr>
          <w:rFonts w:ascii="Calibri" w:eastAsia="Times New Roman" w:hAnsi="Calibri" w:cs="Calibri"/>
        </w:rPr>
        <w:t>Zoom attendees will fill out a Google Form as soon as possible after the seminar but no later than midnight that evening. Comments must be substantial and specific to demonstrate that full attention was given to the talk.</w:t>
      </w:r>
    </w:p>
    <w:p w14:paraId="6528FE08" w14:textId="77777777" w:rsidR="00CA117B" w:rsidRDefault="00CA117B" w:rsidP="00CA117B">
      <w:pPr>
        <w:pStyle w:val="ListParagraph"/>
        <w:rPr>
          <w:rFonts w:ascii="Calibri" w:hAnsi="Calibri" w:cs="Calibri"/>
        </w:rPr>
      </w:pPr>
    </w:p>
    <w:p w14:paraId="70A66EFE" w14:textId="7A13119A" w:rsidR="00CA117B" w:rsidRDefault="00CA117B" w:rsidP="00CA117B">
      <w:pPr>
        <w:pStyle w:val="ListParagraph"/>
        <w:numPr>
          <w:ilvl w:val="0"/>
          <w:numId w:val="8"/>
        </w:numPr>
        <w:rPr>
          <w:rFonts w:ascii="Calibri" w:eastAsia="Times New Roman" w:hAnsi="Calibri" w:cs="Calibri"/>
        </w:rPr>
      </w:pPr>
      <w:r>
        <w:rPr>
          <w:rFonts w:ascii="Calibri" w:eastAsia="Times New Roman" w:hAnsi="Calibri" w:cs="Calibri"/>
        </w:rPr>
        <w:t xml:space="preserve">Dr. Furie will send </w:t>
      </w:r>
      <w:r w:rsidR="00384B46">
        <w:rPr>
          <w:rFonts w:ascii="Calibri" w:eastAsia="Times New Roman" w:hAnsi="Calibri" w:cs="Calibri"/>
        </w:rPr>
        <w:t xml:space="preserve">anonymized </w:t>
      </w:r>
      <w:r>
        <w:rPr>
          <w:rFonts w:ascii="Calibri" w:eastAsia="Times New Roman" w:hAnsi="Calibri" w:cs="Calibri"/>
        </w:rPr>
        <w:t>evaluation comments to the speaker shortly after his or her talk.</w:t>
      </w:r>
    </w:p>
    <w:p w14:paraId="3BFCEA4E" w14:textId="77777777" w:rsidR="00CA117B" w:rsidRDefault="00CA117B" w:rsidP="00CA117B">
      <w:pPr>
        <w:rPr>
          <w:rFonts w:ascii="Calibri" w:hAnsi="Calibri" w:cs="Calibri"/>
        </w:rPr>
      </w:pPr>
    </w:p>
    <w:p w14:paraId="0A6314EF" w14:textId="5624792E" w:rsidR="00CA117B" w:rsidRDefault="00CA117B" w:rsidP="00FF2EA6">
      <w:pPr>
        <w:pStyle w:val="ListParagraph"/>
        <w:numPr>
          <w:ilvl w:val="0"/>
          <w:numId w:val="8"/>
        </w:numPr>
      </w:pPr>
      <w:r w:rsidRPr="00CA117B">
        <w:rPr>
          <w:rFonts w:ascii="Calibri" w:eastAsia="Times New Roman" w:hAnsi="Calibri" w:cs="Calibri"/>
        </w:rPr>
        <w:t>Every student is expected to ask at least one question or make one comment each semester.</w:t>
      </w:r>
    </w:p>
    <w:sectPr w:rsidR="00CA117B" w:rsidSect="00C61565">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74699"/>
    <w:multiLevelType w:val="hybridMultilevel"/>
    <w:tmpl w:val="259423E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1D6544"/>
    <w:multiLevelType w:val="hybridMultilevel"/>
    <w:tmpl w:val="7E761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7C64BD"/>
    <w:multiLevelType w:val="hybridMultilevel"/>
    <w:tmpl w:val="CB7CCD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9556E2"/>
    <w:multiLevelType w:val="hybridMultilevel"/>
    <w:tmpl w:val="D1C87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5C07DDA"/>
    <w:multiLevelType w:val="hybridMultilevel"/>
    <w:tmpl w:val="AE7C7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F7646C"/>
    <w:multiLevelType w:val="hybridMultilevel"/>
    <w:tmpl w:val="FB4296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7270825">
    <w:abstractNumId w:val="1"/>
  </w:num>
  <w:num w:numId="2" w16cid:durableId="29570915">
    <w:abstractNumId w:val="5"/>
  </w:num>
  <w:num w:numId="3" w16cid:durableId="934749619">
    <w:abstractNumId w:val="4"/>
  </w:num>
  <w:num w:numId="4" w16cid:durableId="167335677">
    <w:abstractNumId w:val="3"/>
  </w:num>
  <w:num w:numId="5" w16cid:durableId="1860121452">
    <w:abstractNumId w:val="3"/>
  </w:num>
  <w:num w:numId="6" w16cid:durableId="1619142956">
    <w:abstractNumId w:val="2"/>
  </w:num>
  <w:num w:numId="7" w16cid:durableId="969290333">
    <w:abstractNumId w:val="0"/>
  </w:num>
  <w:num w:numId="8" w16cid:durableId="1072855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05138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08043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956"/>
    <w:rsid w:val="000D514E"/>
    <w:rsid w:val="00104EE1"/>
    <w:rsid w:val="00161BED"/>
    <w:rsid w:val="00226956"/>
    <w:rsid w:val="002D36E8"/>
    <w:rsid w:val="003406D7"/>
    <w:rsid w:val="00384889"/>
    <w:rsid w:val="00384B46"/>
    <w:rsid w:val="00384DDC"/>
    <w:rsid w:val="00385C68"/>
    <w:rsid w:val="003C16A9"/>
    <w:rsid w:val="003D6B5E"/>
    <w:rsid w:val="00453DFA"/>
    <w:rsid w:val="00544049"/>
    <w:rsid w:val="005548BB"/>
    <w:rsid w:val="00571A10"/>
    <w:rsid w:val="005927EA"/>
    <w:rsid w:val="005A7F08"/>
    <w:rsid w:val="005C5C18"/>
    <w:rsid w:val="00602078"/>
    <w:rsid w:val="00603932"/>
    <w:rsid w:val="0062087E"/>
    <w:rsid w:val="00667AB2"/>
    <w:rsid w:val="006C3DF8"/>
    <w:rsid w:val="006E7329"/>
    <w:rsid w:val="007C148F"/>
    <w:rsid w:val="007F19B3"/>
    <w:rsid w:val="00840A78"/>
    <w:rsid w:val="008423CA"/>
    <w:rsid w:val="00857C2E"/>
    <w:rsid w:val="008F69A3"/>
    <w:rsid w:val="009018D3"/>
    <w:rsid w:val="00943175"/>
    <w:rsid w:val="009441D5"/>
    <w:rsid w:val="009702D3"/>
    <w:rsid w:val="009826C7"/>
    <w:rsid w:val="009861C1"/>
    <w:rsid w:val="009A3792"/>
    <w:rsid w:val="009B45EE"/>
    <w:rsid w:val="00A92B91"/>
    <w:rsid w:val="00B50EB6"/>
    <w:rsid w:val="00B76B6D"/>
    <w:rsid w:val="00C61565"/>
    <w:rsid w:val="00C7589F"/>
    <w:rsid w:val="00CA117B"/>
    <w:rsid w:val="00CB72D2"/>
    <w:rsid w:val="00CF2259"/>
    <w:rsid w:val="00D95B25"/>
    <w:rsid w:val="00E0446C"/>
    <w:rsid w:val="00FA0239"/>
    <w:rsid w:val="00FB124E"/>
    <w:rsid w:val="00FC2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71CF0"/>
  <w15:docId w15:val="{1BC85CBF-64E9-4009-8345-F7F17A21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43175"/>
    <w:pPr>
      <w:framePr w:w="7920" w:h="1980" w:hRule="exact" w:hSpace="180" w:wrap="auto" w:hAnchor="page" w:xAlign="center" w:yAlign="bottom"/>
      <w:ind w:left="2880"/>
    </w:pPr>
    <w:rPr>
      <w:rFonts w:eastAsiaTheme="majorEastAsia" w:cstheme="majorBidi"/>
      <w:szCs w:val="24"/>
    </w:rPr>
  </w:style>
  <w:style w:type="paragraph" w:styleId="PlainText">
    <w:name w:val="Plain Text"/>
    <w:basedOn w:val="Normal"/>
    <w:link w:val="PlainTextChar"/>
    <w:uiPriority w:val="99"/>
    <w:unhideWhenUsed/>
    <w:rsid w:val="00943175"/>
    <w:rPr>
      <w:rFonts w:ascii="Consolas" w:hAnsi="Consolas"/>
      <w:sz w:val="21"/>
      <w:szCs w:val="21"/>
    </w:rPr>
  </w:style>
  <w:style w:type="character" w:customStyle="1" w:styleId="PlainTextChar">
    <w:name w:val="Plain Text Char"/>
    <w:link w:val="PlainText"/>
    <w:uiPriority w:val="99"/>
    <w:rsid w:val="00943175"/>
    <w:rPr>
      <w:rFonts w:ascii="Consolas" w:hAnsi="Consolas"/>
      <w:sz w:val="21"/>
      <w:szCs w:val="21"/>
    </w:rPr>
  </w:style>
  <w:style w:type="character" w:styleId="Hyperlink">
    <w:name w:val="Hyperlink"/>
    <w:basedOn w:val="DefaultParagraphFont"/>
    <w:uiPriority w:val="99"/>
    <w:unhideWhenUsed/>
    <w:rsid w:val="00226956"/>
    <w:rPr>
      <w:color w:val="0000FF" w:themeColor="hyperlink"/>
      <w:u w:val="single"/>
    </w:rPr>
  </w:style>
  <w:style w:type="paragraph" w:styleId="ListParagraph">
    <w:name w:val="List Paragraph"/>
    <w:basedOn w:val="Normal"/>
    <w:uiPriority w:val="34"/>
    <w:qFormat/>
    <w:rsid w:val="000D5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10628">
      <w:bodyDiv w:val="1"/>
      <w:marLeft w:val="0"/>
      <w:marRight w:val="0"/>
      <w:marTop w:val="0"/>
      <w:marBottom w:val="0"/>
      <w:divBdr>
        <w:top w:val="none" w:sz="0" w:space="0" w:color="auto"/>
        <w:left w:val="none" w:sz="0" w:space="0" w:color="auto"/>
        <w:bottom w:val="none" w:sz="0" w:space="0" w:color="auto"/>
        <w:right w:val="none" w:sz="0" w:space="0" w:color="auto"/>
      </w:divBdr>
    </w:div>
    <w:div w:id="162327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tha.Furie@stonybrook.edu" TargetMode="External"/><Relationship Id="rId5" Type="http://schemas.openxmlformats.org/officeDocument/2006/relationships/hyperlink" Target="mailto:Jennifer.Jokinen@stonybrook.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Furie</dc:creator>
  <cp:lastModifiedBy>Martha Furie</cp:lastModifiedBy>
  <cp:revision>3</cp:revision>
  <dcterms:created xsi:type="dcterms:W3CDTF">2026-08-24T18:21:00Z</dcterms:created>
  <dcterms:modified xsi:type="dcterms:W3CDTF">2026-08-24T18:24:00Z</dcterms:modified>
</cp:coreProperties>
</file>