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
        <w:rPr>
          <w:rFonts w:ascii="Times New Roman"/>
          <w:sz w:val="7"/>
        </w:rPr>
      </w:pPr>
    </w:p>
    <w:p>
      <w:pPr>
        <w:spacing w:line="240" w:lineRule="auto"/>
        <w:ind w:left="5886" w:right="0" w:firstLine="0"/>
        <w:rPr>
          <w:rFonts w:ascii="Times New Roman"/>
          <w:sz w:val="20"/>
        </w:rPr>
      </w:pPr>
      <w:r>
        <w:rPr>
          <w:rFonts w:ascii="Times New Roman"/>
          <w:sz w:val="20"/>
        </w:rPr>
        <w:drawing>
          <wp:inline distT="0" distB="0" distL="0" distR="0">
            <wp:extent cx="1657663" cy="780097"/>
            <wp:effectExtent l="0" t="0" r="0" b="0"/>
            <wp:docPr id="3" name="Image 3" descr="lihti_logo_v3"/>
            <wp:cNvGraphicFramePr>
              <a:graphicFrameLocks/>
            </wp:cNvGraphicFramePr>
            <a:graphic>
              <a:graphicData uri="http://schemas.openxmlformats.org/drawingml/2006/picture">
                <pic:pic>
                  <pic:nvPicPr>
                    <pic:cNvPr id="3" name="Image 3" descr="lihti_logo_v3"/>
                    <pic:cNvPicPr/>
                  </pic:nvPicPr>
                  <pic:blipFill>
                    <a:blip r:embed="rId7" cstate="print"/>
                    <a:stretch>
                      <a:fillRect/>
                    </a:stretch>
                  </pic:blipFill>
                  <pic:spPr>
                    <a:xfrm>
                      <a:off x="0" y="0"/>
                      <a:ext cx="1657663" cy="780097"/>
                    </a:xfrm>
                    <a:prstGeom prst="rect">
                      <a:avLst/>
                    </a:prstGeom>
                  </pic:spPr>
                </pic:pic>
              </a:graphicData>
            </a:graphic>
          </wp:inline>
        </w:drawing>
      </w:r>
      <w:r>
        <w:rPr>
          <w:rFonts w:ascii="Times New Roman"/>
          <w:sz w:val="20"/>
        </w:rPr>
      </w:r>
    </w:p>
    <w:p>
      <w:pPr>
        <w:pStyle w:val="Title"/>
      </w:pPr>
      <w:r>
        <w:rPr>
          <w:color w:val="008080"/>
        </w:rPr>
        <w:t>Long</w:t>
      </w:r>
      <w:r>
        <w:rPr>
          <w:color w:val="008080"/>
          <w:spacing w:val="-23"/>
        </w:rPr>
        <w:t> </w:t>
      </w:r>
      <w:r>
        <w:rPr>
          <w:color w:val="008080"/>
        </w:rPr>
        <w:t>Island</w:t>
      </w:r>
      <w:r>
        <w:rPr>
          <w:color w:val="008080"/>
          <w:spacing w:val="-23"/>
        </w:rPr>
        <w:t> </w:t>
      </w:r>
      <w:r>
        <w:rPr>
          <w:color w:val="008080"/>
        </w:rPr>
        <w:t>High</w:t>
      </w:r>
      <w:r>
        <w:rPr>
          <w:color w:val="008080"/>
          <w:spacing w:val="-28"/>
        </w:rPr>
        <w:t> </w:t>
      </w:r>
      <w:r>
        <w:rPr>
          <w:color w:val="008080"/>
        </w:rPr>
        <w:t>Technology</w:t>
      </w:r>
      <w:r>
        <w:rPr>
          <w:color w:val="008080"/>
          <w:spacing w:val="-22"/>
        </w:rPr>
        <w:t> </w:t>
      </w:r>
      <w:r>
        <w:rPr>
          <w:color w:val="008080"/>
        </w:rPr>
        <w:t>Incubator </w:t>
      </w:r>
      <w:bookmarkStart w:name="Services Guide" w:id="1"/>
      <w:bookmarkEnd w:id="1"/>
      <w:r>
        <w:rPr>
          <w:color w:val="008080"/>
        </w:rPr>
        <w:t>S</w:t>
      </w:r>
      <w:r>
        <w:rPr>
          <w:color w:val="008080"/>
        </w:rPr>
        <w:t>ervices Guide</w:t>
      </w:r>
    </w:p>
    <w:p>
      <w:pPr>
        <w:pStyle w:val="Heading1"/>
        <w:spacing w:before="326"/>
      </w:pPr>
      <w:r>
        <w:rPr>
          <w:color w:val="008080"/>
          <w:spacing w:val="-2"/>
        </w:rPr>
        <w:t>Welcome</w:t>
      </w:r>
    </w:p>
    <w:p>
      <w:pPr>
        <w:pStyle w:val="BodyText"/>
        <w:spacing w:before="3"/>
        <w:ind w:right="39"/>
      </w:pPr>
      <w:r>
        <w:rPr/>
        <w:t>We are pleased to welcome you to the Long Island High Technology Incubator; please take a few minutes to become familiar with this guide that outlines information to help you meet your business</w:t>
      </w:r>
      <w:r>
        <w:rPr>
          <w:spacing w:val="-3"/>
        </w:rPr>
        <w:t> </w:t>
      </w:r>
      <w:r>
        <w:rPr/>
        <w:t>needs.</w:t>
      </w:r>
      <w:r>
        <w:rPr>
          <w:spacing w:val="40"/>
        </w:rPr>
        <w:t> </w:t>
      </w:r>
      <w:r>
        <w:rPr/>
        <w:t>We</w:t>
      </w:r>
      <w:r>
        <w:rPr>
          <w:spacing w:val="-5"/>
        </w:rPr>
        <w:t> </w:t>
      </w:r>
      <w:r>
        <w:rPr/>
        <w:t>have</w:t>
      </w:r>
      <w:r>
        <w:rPr>
          <w:spacing w:val="-5"/>
        </w:rPr>
        <w:t> </w:t>
      </w:r>
      <w:r>
        <w:rPr/>
        <w:t>many</w:t>
      </w:r>
      <w:r>
        <w:rPr>
          <w:spacing w:val="-8"/>
        </w:rPr>
        <w:t> </w:t>
      </w:r>
      <w:r>
        <w:rPr/>
        <w:t>resources for</w:t>
      </w:r>
      <w:r>
        <w:rPr>
          <w:spacing w:val="-1"/>
        </w:rPr>
        <w:t> </w:t>
      </w:r>
      <w:r>
        <w:rPr/>
        <w:t>you, but</w:t>
      </w:r>
      <w:r>
        <w:rPr>
          <w:spacing w:val="-4"/>
        </w:rPr>
        <w:t> </w:t>
      </w:r>
      <w:r>
        <w:rPr/>
        <w:t>because</w:t>
      </w:r>
      <w:r>
        <w:rPr>
          <w:spacing w:val="-5"/>
        </w:rPr>
        <w:t> </w:t>
      </w:r>
      <w:r>
        <w:rPr/>
        <w:t>some</w:t>
      </w:r>
      <w:r>
        <w:rPr>
          <w:spacing w:val="-5"/>
        </w:rPr>
        <w:t> </w:t>
      </w:r>
      <w:r>
        <w:rPr/>
        <w:t>are shared</w:t>
      </w:r>
      <w:r>
        <w:rPr>
          <w:spacing w:val="-5"/>
        </w:rPr>
        <w:t> </w:t>
      </w:r>
      <w:r>
        <w:rPr/>
        <w:t>we</w:t>
      </w:r>
      <w:r>
        <w:rPr>
          <w:spacing w:val="-5"/>
        </w:rPr>
        <w:t> </w:t>
      </w:r>
      <w:r>
        <w:rPr/>
        <w:t>also</w:t>
      </w:r>
      <w:r>
        <w:rPr>
          <w:spacing w:val="-5"/>
        </w:rPr>
        <w:t> </w:t>
      </w:r>
      <w:r>
        <w:rPr/>
        <w:t>have some rules. If you have any questions or you need assistance, please contact Mary</w:t>
      </w:r>
      <w:r>
        <w:rPr>
          <w:spacing w:val="-5"/>
        </w:rPr>
        <w:t> </w:t>
      </w:r>
      <w:r>
        <w:rPr/>
        <w:t>Walton, 444-8972, Ryan Welch, 444-8802 or Fran Calabro, 444-8800.</w:t>
      </w:r>
    </w:p>
    <w:p>
      <w:pPr>
        <w:pStyle w:val="BodyText"/>
        <w:spacing w:before="117"/>
      </w:pPr>
    </w:p>
    <w:p>
      <w:pPr>
        <w:pStyle w:val="Heading1"/>
      </w:pPr>
      <w:r>
        <w:rPr>
          <w:color w:val="008080"/>
        </w:rPr>
        <w:t>Incubator Selection</w:t>
      </w:r>
      <w:r>
        <w:rPr>
          <w:color w:val="008080"/>
          <w:spacing w:val="-6"/>
        </w:rPr>
        <w:t> </w:t>
      </w:r>
      <w:r>
        <w:rPr>
          <w:color w:val="008080"/>
        </w:rPr>
        <w:t>and</w:t>
      </w:r>
      <w:r>
        <w:rPr>
          <w:color w:val="008080"/>
          <w:spacing w:val="-5"/>
        </w:rPr>
        <w:t> </w:t>
      </w:r>
      <w:r>
        <w:rPr>
          <w:color w:val="008080"/>
        </w:rPr>
        <w:t>Review</w:t>
      </w:r>
      <w:r>
        <w:rPr>
          <w:color w:val="008080"/>
          <w:spacing w:val="-4"/>
        </w:rPr>
        <w:t> </w:t>
      </w:r>
      <w:r>
        <w:rPr>
          <w:color w:val="008080"/>
        </w:rPr>
        <w:t>Committee </w:t>
      </w:r>
      <w:r>
        <w:rPr>
          <w:color w:val="008080"/>
          <w:spacing w:val="-2"/>
        </w:rPr>
        <w:t>(ISRC)</w:t>
      </w:r>
    </w:p>
    <w:p>
      <w:pPr>
        <w:pStyle w:val="BodyText"/>
        <w:spacing w:before="4"/>
        <w:ind w:right="61"/>
      </w:pPr>
      <w:r>
        <w:rPr/>
        <w:t>LIHTI leases are issued (primarily) for a 12-month period. The ISRC group will review your company on an annual basis and upon approval, you will receive a lease renewal for an additional year.</w:t>
      </w:r>
      <w:r>
        <w:rPr>
          <w:spacing w:val="40"/>
        </w:rPr>
        <w:t> </w:t>
      </w:r>
      <w:r>
        <w:rPr/>
        <w:t>The</w:t>
      </w:r>
      <w:r>
        <w:rPr>
          <w:spacing w:val="-1"/>
        </w:rPr>
        <w:t> </w:t>
      </w:r>
      <w:r>
        <w:rPr/>
        <w:t>ISRC can</w:t>
      </w:r>
      <w:r>
        <w:rPr>
          <w:spacing w:val="-1"/>
        </w:rPr>
        <w:t> </w:t>
      </w:r>
      <w:r>
        <w:rPr/>
        <w:t>serve</w:t>
      </w:r>
      <w:r>
        <w:rPr>
          <w:spacing w:val="-1"/>
        </w:rPr>
        <w:t> </w:t>
      </w:r>
      <w:r>
        <w:rPr/>
        <w:t>to help find</w:t>
      </w:r>
      <w:r>
        <w:rPr>
          <w:spacing w:val="-1"/>
        </w:rPr>
        <w:t> </w:t>
      </w:r>
      <w:r>
        <w:rPr/>
        <w:t>incubation-type</w:t>
      </w:r>
      <w:r>
        <w:rPr>
          <w:spacing w:val="-1"/>
        </w:rPr>
        <w:t> </w:t>
      </w:r>
      <w:r>
        <w:rPr/>
        <w:t>resources, eg- collaborations or special facilities or to become a client of one of our Stony Brook programs. Any concerns about the incubator management or operations may be brought directly to the ISRC Chair or any</w:t>
      </w:r>
      <w:r>
        <w:rPr>
          <w:spacing w:val="-9"/>
        </w:rPr>
        <w:t> </w:t>
      </w:r>
      <w:r>
        <w:rPr/>
        <w:t>member</w:t>
      </w:r>
      <w:r>
        <w:rPr>
          <w:spacing w:val="-2"/>
        </w:rPr>
        <w:t> </w:t>
      </w:r>
      <w:r>
        <w:rPr/>
        <w:t>of the</w:t>
      </w:r>
      <w:r>
        <w:rPr>
          <w:spacing w:val="-6"/>
        </w:rPr>
        <w:t> </w:t>
      </w:r>
      <w:r>
        <w:rPr/>
        <w:t>ISRC.</w:t>
      </w:r>
      <w:r>
        <w:rPr>
          <w:spacing w:val="-5"/>
        </w:rPr>
        <w:t> </w:t>
      </w:r>
      <w:r>
        <w:rPr/>
        <w:t>Current information</w:t>
      </w:r>
      <w:r>
        <w:rPr>
          <w:spacing w:val="-6"/>
        </w:rPr>
        <w:t> </w:t>
      </w:r>
      <w:r>
        <w:rPr/>
        <w:t>on</w:t>
      </w:r>
      <w:r>
        <w:rPr>
          <w:spacing w:val="-1"/>
        </w:rPr>
        <w:t> </w:t>
      </w:r>
      <w:r>
        <w:rPr/>
        <w:t>the</w:t>
      </w:r>
      <w:r>
        <w:rPr>
          <w:spacing w:val="-1"/>
        </w:rPr>
        <w:t> </w:t>
      </w:r>
      <w:r>
        <w:rPr/>
        <w:t>membership</w:t>
      </w:r>
      <w:r>
        <w:rPr>
          <w:spacing w:val="-1"/>
        </w:rPr>
        <w:t> </w:t>
      </w:r>
      <w:r>
        <w:rPr/>
        <w:t>of the</w:t>
      </w:r>
      <w:r>
        <w:rPr>
          <w:spacing w:val="-6"/>
        </w:rPr>
        <w:t> </w:t>
      </w:r>
      <w:r>
        <w:rPr/>
        <w:t>ISRC and</w:t>
      </w:r>
      <w:r>
        <w:rPr>
          <w:spacing w:val="-6"/>
        </w:rPr>
        <w:t> </w:t>
      </w:r>
      <w:r>
        <w:rPr/>
        <w:t>their</w:t>
      </w:r>
      <w:r>
        <w:rPr>
          <w:spacing w:val="-2"/>
        </w:rPr>
        <w:t> </w:t>
      </w:r>
      <w:r>
        <w:rPr/>
        <w:t>contact information is posted on the LIHTI website </w:t>
      </w:r>
      <w:hyperlink r:id="rId8">
        <w:r>
          <w:rPr>
            <w:color w:val="008080"/>
            <w:highlight w:val="yellow"/>
            <w:u w:val="single" w:color="008080"/>
          </w:rPr>
          <w:t>http://www.lihti.org/tenant-selection.html</w:t>
        </w:r>
      </w:hyperlink>
      <w:r>
        <w:rPr>
          <w:color w:val="000000"/>
          <w:u w:val="none"/>
        </w:rPr>
        <w:t>.</w:t>
      </w:r>
    </w:p>
    <w:p>
      <w:pPr>
        <w:pStyle w:val="BodyText"/>
        <w:spacing w:before="67"/>
        <w:rPr>
          <w:sz w:val="28"/>
        </w:rPr>
      </w:pPr>
    </w:p>
    <w:p>
      <w:pPr>
        <w:pStyle w:val="Heading1"/>
        <w:spacing w:line="341" w:lineRule="exact"/>
      </w:pPr>
      <w:r>
        <w:rPr>
          <w:color w:val="008080"/>
        </w:rPr>
        <w:t>Affiliate</w:t>
      </w:r>
      <w:r>
        <w:rPr>
          <w:color w:val="008080"/>
          <w:spacing w:val="-1"/>
        </w:rPr>
        <w:t> </w:t>
      </w:r>
      <w:r>
        <w:rPr>
          <w:color w:val="008080"/>
        </w:rPr>
        <w:t>ID</w:t>
      </w:r>
      <w:r>
        <w:rPr>
          <w:color w:val="008080"/>
          <w:spacing w:val="-3"/>
        </w:rPr>
        <w:t> </w:t>
      </w:r>
      <w:r>
        <w:rPr>
          <w:color w:val="008080"/>
          <w:spacing w:val="-4"/>
        </w:rPr>
        <w:t>Card</w:t>
      </w:r>
    </w:p>
    <w:p>
      <w:pPr>
        <w:pStyle w:val="BodyText"/>
        <w:ind w:right="12"/>
      </w:pPr>
      <w:r>
        <w:rPr/>
        <w:t>Because LIHTI is an affiliate of the university, full time employees of tenant companies are issued an affiliate prox card. This card will allow you gate (24/7) and building access to LIHTI, after hours (from 6pm to 7am weekdays, 24/hrs. during weekends and holidays). LIHTI’s front door is unlocked during normal business hours (7A-6P). The affiliate card is also required for SUNY library services (electronic journals), wellness in the work place </w:t>
      </w:r>
      <w:hyperlink r:id="rId9">
        <w:r>
          <w:rPr>
            <w:color w:val="30849B"/>
            <w:u w:val="single" w:color="30849B"/>
          </w:rPr>
          <w:t>www.stonybrook.edu/sb/healthieru</w:t>
        </w:r>
        <w:r>
          <w:rPr>
            <w:u w:val="none"/>
          </w:rPr>
          <w:t>,</w:t>
        </w:r>
      </w:hyperlink>
      <w:r>
        <w:rPr>
          <w:u w:val="none"/>
        </w:rPr>
        <w:t> athletic services (please see Fran or Mary for further information so we can register you for this), and free parking in LIHTI’s parking lots (behind gates). Note that </w:t>
      </w:r>
      <w:r>
        <w:rPr>
          <w:u w:val="single"/>
        </w:rPr>
        <w:t>we reserve “visitors parking” spots for guests</w:t>
      </w:r>
      <w:r>
        <w:rPr>
          <w:u w:val="none"/>
        </w:rPr>
        <w:t> and ask that all company employees</w:t>
      </w:r>
      <w:r>
        <w:rPr>
          <w:spacing w:val="-3"/>
          <w:u w:val="none"/>
        </w:rPr>
        <w:t> </w:t>
      </w:r>
      <w:r>
        <w:rPr>
          <w:u w:val="none"/>
        </w:rPr>
        <w:t>park</w:t>
      </w:r>
      <w:r>
        <w:rPr>
          <w:spacing w:val="-3"/>
          <w:u w:val="none"/>
        </w:rPr>
        <w:t> </w:t>
      </w:r>
      <w:r>
        <w:rPr>
          <w:u w:val="none"/>
        </w:rPr>
        <w:t>behind</w:t>
      </w:r>
      <w:r>
        <w:rPr>
          <w:spacing w:val="-5"/>
          <w:u w:val="none"/>
        </w:rPr>
        <w:t> </w:t>
      </w:r>
      <w:r>
        <w:rPr>
          <w:u w:val="none"/>
        </w:rPr>
        <w:t>gates</w:t>
      </w:r>
      <w:r>
        <w:rPr>
          <w:spacing w:val="-3"/>
          <w:u w:val="none"/>
        </w:rPr>
        <w:t> </w:t>
      </w:r>
      <w:r>
        <w:rPr>
          <w:u w:val="none"/>
        </w:rPr>
        <w:t>in one of our</w:t>
      </w:r>
      <w:r>
        <w:rPr>
          <w:spacing w:val="-1"/>
          <w:u w:val="none"/>
        </w:rPr>
        <w:t> </w:t>
      </w:r>
      <w:r>
        <w:rPr>
          <w:u w:val="none"/>
        </w:rPr>
        <w:t>LIHTI lots</w:t>
      </w:r>
      <w:r>
        <w:rPr>
          <w:spacing w:val="-3"/>
          <w:u w:val="none"/>
        </w:rPr>
        <w:t> </w:t>
      </w:r>
      <w:r>
        <w:rPr>
          <w:u w:val="none"/>
        </w:rPr>
        <w:t>during normal</w:t>
      </w:r>
      <w:r>
        <w:rPr>
          <w:spacing w:val="-2"/>
          <w:u w:val="none"/>
        </w:rPr>
        <w:t> </w:t>
      </w:r>
      <w:r>
        <w:rPr>
          <w:u w:val="none"/>
        </w:rPr>
        <w:t>business</w:t>
      </w:r>
      <w:r>
        <w:rPr>
          <w:spacing w:val="-3"/>
          <w:u w:val="none"/>
        </w:rPr>
        <w:t> </w:t>
      </w:r>
      <w:r>
        <w:rPr>
          <w:u w:val="none"/>
        </w:rPr>
        <w:t>hours. Please see LIHTI management for the application and procedure to obtain your card at the Campus Card Office in the Administration Bldg., (see pg.8); As of January 1, 2017 the annual $20 cost per card will be passed through to each company. For interns and temporary employees a blank prox card is issued ($10 refundable fee) which will allow access to either LIHTI parking lots or LIHTI</w:t>
      </w:r>
      <w:r>
        <w:rPr>
          <w:spacing w:val="-4"/>
          <w:u w:val="none"/>
        </w:rPr>
        <w:t> </w:t>
      </w:r>
      <w:r>
        <w:rPr>
          <w:u w:val="none"/>
        </w:rPr>
        <w:t>building</w:t>
      </w:r>
      <w:r>
        <w:rPr>
          <w:spacing w:val="-2"/>
          <w:u w:val="none"/>
        </w:rPr>
        <w:t> </w:t>
      </w:r>
      <w:r>
        <w:rPr>
          <w:u w:val="none"/>
        </w:rPr>
        <w:t>24/7 and</w:t>
      </w:r>
      <w:r>
        <w:rPr>
          <w:spacing w:val="-7"/>
          <w:u w:val="none"/>
        </w:rPr>
        <w:t> </w:t>
      </w:r>
      <w:r>
        <w:rPr>
          <w:u w:val="none"/>
        </w:rPr>
        <w:t>parking</w:t>
      </w:r>
      <w:r>
        <w:rPr>
          <w:spacing w:val="-2"/>
          <w:u w:val="none"/>
        </w:rPr>
        <w:t> </w:t>
      </w:r>
      <w:r>
        <w:rPr>
          <w:u w:val="none"/>
        </w:rPr>
        <w:t>lots at</w:t>
      </w:r>
      <w:r>
        <w:rPr>
          <w:spacing w:val="-1"/>
          <w:u w:val="none"/>
        </w:rPr>
        <w:t> </w:t>
      </w:r>
      <w:r>
        <w:rPr>
          <w:u w:val="none"/>
        </w:rPr>
        <w:t>the</w:t>
      </w:r>
      <w:r>
        <w:rPr>
          <w:spacing w:val="-7"/>
          <w:u w:val="none"/>
        </w:rPr>
        <w:t> </w:t>
      </w:r>
      <w:r>
        <w:rPr>
          <w:u w:val="none"/>
        </w:rPr>
        <w:t>discretion</w:t>
      </w:r>
      <w:r>
        <w:rPr>
          <w:spacing w:val="-2"/>
          <w:u w:val="none"/>
        </w:rPr>
        <w:t> </w:t>
      </w:r>
      <w:r>
        <w:rPr>
          <w:u w:val="none"/>
        </w:rPr>
        <w:t>of</w:t>
      </w:r>
      <w:r>
        <w:rPr>
          <w:spacing w:val="-1"/>
          <w:u w:val="none"/>
        </w:rPr>
        <w:t> </w:t>
      </w:r>
      <w:r>
        <w:rPr>
          <w:u w:val="none"/>
        </w:rPr>
        <w:t>your</w:t>
      </w:r>
      <w:r>
        <w:rPr>
          <w:spacing w:val="-3"/>
          <w:u w:val="none"/>
        </w:rPr>
        <w:t> </w:t>
      </w:r>
      <w:r>
        <w:rPr>
          <w:u w:val="none"/>
        </w:rPr>
        <w:t>company</w:t>
      </w:r>
      <w:r>
        <w:rPr>
          <w:spacing w:val="-5"/>
          <w:u w:val="none"/>
        </w:rPr>
        <w:t> </w:t>
      </w:r>
      <w:r>
        <w:rPr>
          <w:u w:val="none"/>
        </w:rPr>
        <w:t>HR</w:t>
      </w:r>
      <w:r>
        <w:rPr>
          <w:spacing w:val="-4"/>
          <w:u w:val="none"/>
        </w:rPr>
        <w:t> </w:t>
      </w:r>
      <w:r>
        <w:rPr>
          <w:u w:val="none"/>
        </w:rPr>
        <w:t>Manager. See</w:t>
      </w:r>
      <w:r>
        <w:rPr>
          <w:spacing w:val="-7"/>
          <w:u w:val="none"/>
        </w:rPr>
        <w:t> </w:t>
      </w:r>
      <w:r>
        <w:rPr>
          <w:u w:val="none"/>
        </w:rPr>
        <w:t>Fran</w:t>
      </w:r>
      <w:r>
        <w:rPr>
          <w:spacing w:val="-7"/>
          <w:u w:val="none"/>
        </w:rPr>
        <w:t> </w:t>
      </w:r>
      <w:r>
        <w:rPr>
          <w:u w:val="none"/>
        </w:rPr>
        <w:t>or Mary for application which must be approved by your tenant company.</w:t>
      </w:r>
    </w:p>
    <w:p>
      <w:pPr>
        <w:pStyle w:val="BodyText"/>
        <w:spacing w:after="0"/>
        <w:sectPr>
          <w:headerReference w:type="default" r:id="rId5"/>
          <w:footerReference w:type="default" r:id="rId6"/>
          <w:type w:val="continuous"/>
          <w:pgSz w:w="12240" w:h="15840"/>
          <w:pgMar w:header="722" w:footer="1467" w:top="1340" w:bottom="1660" w:left="1440" w:right="1440"/>
          <w:pgNumType w:start="1"/>
        </w:sectPr>
      </w:pPr>
    </w:p>
    <w:p>
      <w:pPr>
        <w:pStyle w:val="Heading1"/>
        <w:spacing w:before="90"/>
      </w:pPr>
      <w:r>
        <w:rPr>
          <w:color w:val="008080"/>
        </w:rPr>
        <w:t>Parking</w:t>
      </w:r>
      <w:r>
        <w:rPr>
          <w:color w:val="008080"/>
          <w:spacing w:val="-4"/>
        </w:rPr>
        <w:t> </w:t>
      </w:r>
      <w:r>
        <w:rPr>
          <w:color w:val="008080"/>
        </w:rPr>
        <w:t>&amp;</w:t>
      </w:r>
      <w:r>
        <w:rPr>
          <w:color w:val="008080"/>
          <w:spacing w:val="-3"/>
        </w:rPr>
        <w:t> </w:t>
      </w:r>
      <w:r>
        <w:rPr>
          <w:color w:val="008080"/>
        </w:rPr>
        <w:t>Permits</w:t>
      </w:r>
      <w:r>
        <w:rPr>
          <w:color w:val="008080"/>
          <w:spacing w:val="3"/>
        </w:rPr>
        <w:t> </w:t>
      </w:r>
      <w:r>
        <w:rPr>
          <w:color w:val="008080"/>
        </w:rPr>
        <w:t>(see</w:t>
      </w:r>
      <w:r>
        <w:rPr>
          <w:color w:val="008080"/>
          <w:spacing w:val="-6"/>
        </w:rPr>
        <w:t> </w:t>
      </w:r>
      <w:r>
        <w:rPr>
          <w:color w:val="008080"/>
        </w:rPr>
        <w:t>attached</w:t>
      </w:r>
      <w:r>
        <w:rPr>
          <w:color w:val="008080"/>
          <w:spacing w:val="-3"/>
        </w:rPr>
        <w:t> </w:t>
      </w:r>
      <w:r>
        <w:rPr>
          <w:color w:val="008080"/>
          <w:spacing w:val="-4"/>
        </w:rPr>
        <w:t>map)</w:t>
      </w:r>
    </w:p>
    <w:p>
      <w:pPr>
        <w:pStyle w:val="BodyText"/>
        <w:spacing w:before="3"/>
      </w:pPr>
      <w:r>
        <w:rPr/>
        <w:t>Please inform your visitors that they are to park in the LIHTI Visitor Spaces which </w:t>
      </w:r>
      <w:r>
        <w:rPr>
          <w:color w:val="008080"/>
        </w:rPr>
        <w:t>require a parking</w:t>
      </w:r>
      <w:r>
        <w:rPr>
          <w:color w:val="008080"/>
          <w:spacing w:val="-2"/>
        </w:rPr>
        <w:t> </w:t>
      </w:r>
      <w:r>
        <w:rPr>
          <w:color w:val="008080"/>
        </w:rPr>
        <w:t>permit</w:t>
      </w:r>
      <w:r>
        <w:rPr>
          <w:color w:val="008080"/>
          <w:spacing w:val="-6"/>
        </w:rPr>
        <w:t> </w:t>
      </w:r>
      <w:r>
        <w:rPr>
          <w:color w:val="008080"/>
        </w:rPr>
        <w:t>on</w:t>
      </w:r>
      <w:r>
        <w:rPr>
          <w:color w:val="008080"/>
          <w:spacing w:val="-7"/>
        </w:rPr>
        <w:t> </w:t>
      </w:r>
      <w:r>
        <w:rPr>
          <w:color w:val="008080"/>
        </w:rPr>
        <w:t>the</w:t>
      </w:r>
      <w:r>
        <w:rPr>
          <w:color w:val="008080"/>
          <w:spacing w:val="-2"/>
        </w:rPr>
        <w:t> </w:t>
      </w:r>
      <w:r>
        <w:rPr>
          <w:color w:val="008080"/>
        </w:rPr>
        <w:t>car’s</w:t>
      </w:r>
      <w:r>
        <w:rPr>
          <w:color w:val="008080"/>
          <w:spacing w:val="-5"/>
        </w:rPr>
        <w:t> </w:t>
      </w:r>
      <w:r>
        <w:rPr>
          <w:color w:val="008080"/>
        </w:rPr>
        <w:t>dash</w:t>
      </w:r>
      <w:r>
        <w:rPr/>
        <w:t>.</w:t>
      </w:r>
      <w:r>
        <w:rPr>
          <w:spacing w:val="-1"/>
        </w:rPr>
        <w:t> </w:t>
      </w:r>
      <w:r>
        <w:rPr/>
        <w:t>Parking</w:t>
      </w:r>
      <w:r>
        <w:rPr>
          <w:spacing w:val="-2"/>
        </w:rPr>
        <w:t> </w:t>
      </w:r>
      <w:r>
        <w:rPr/>
        <w:t>tickets</w:t>
      </w:r>
      <w:r>
        <w:rPr>
          <w:spacing w:val="-5"/>
        </w:rPr>
        <w:t> </w:t>
      </w:r>
      <w:r>
        <w:rPr/>
        <w:t>are</w:t>
      </w:r>
      <w:r>
        <w:rPr>
          <w:spacing w:val="-2"/>
        </w:rPr>
        <w:t> </w:t>
      </w:r>
      <w:r>
        <w:rPr/>
        <w:t>issued</w:t>
      </w:r>
      <w:r>
        <w:rPr>
          <w:spacing w:val="-2"/>
        </w:rPr>
        <w:t> </w:t>
      </w:r>
      <w:r>
        <w:rPr/>
        <w:t>for</w:t>
      </w:r>
      <w:r>
        <w:rPr>
          <w:spacing w:val="-3"/>
        </w:rPr>
        <w:t> </w:t>
      </w:r>
      <w:r>
        <w:rPr/>
        <w:t>those</w:t>
      </w:r>
      <w:r>
        <w:rPr>
          <w:spacing w:val="-7"/>
        </w:rPr>
        <w:t> </w:t>
      </w:r>
      <w:r>
        <w:rPr/>
        <w:t>without</w:t>
      </w:r>
      <w:r>
        <w:rPr>
          <w:spacing w:val="-1"/>
        </w:rPr>
        <w:t> </w:t>
      </w:r>
      <w:r>
        <w:rPr/>
        <w:t>a</w:t>
      </w:r>
      <w:r>
        <w:rPr>
          <w:spacing w:val="-7"/>
        </w:rPr>
        <w:t> </w:t>
      </w:r>
      <w:r>
        <w:rPr/>
        <w:t>permit.</w:t>
      </w:r>
      <w:r>
        <w:rPr>
          <w:spacing w:val="-6"/>
        </w:rPr>
        <w:t> </w:t>
      </w:r>
      <w:r>
        <w:rPr/>
        <w:t>Visitors can pick up a permit when they sign-in at LIHTI‘s front desk or management office.</w:t>
      </w:r>
    </w:p>
    <w:p>
      <w:pPr>
        <w:pStyle w:val="BodyText"/>
        <w:spacing w:before="252"/>
        <w:ind w:right="37"/>
      </w:pPr>
      <w:r>
        <w:rPr/>
        <w:t>Your employees are issued hang tags ($25 refundable fee) which are to be displayed on the rear view mirror of their car. Cars not displaying a hang tag will</w:t>
      </w:r>
      <w:r>
        <w:rPr>
          <w:spacing w:val="-1"/>
        </w:rPr>
        <w:t> </w:t>
      </w:r>
      <w:r>
        <w:rPr/>
        <w:t>be ticketed. Employees may</w:t>
      </w:r>
      <w:r>
        <w:rPr>
          <w:spacing w:val="40"/>
        </w:rPr>
        <w:t> </w:t>
      </w:r>
      <w:r>
        <w:rPr/>
        <w:t>only</w:t>
      </w:r>
      <w:r>
        <w:rPr>
          <w:spacing w:val="-4"/>
        </w:rPr>
        <w:t> </w:t>
      </w:r>
      <w:r>
        <w:rPr/>
        <w:t>park in</w:t>
      </w:r>
      <w:r>
        <w:rPr>
          <w:spacing w:val="-1"/>
        </w:rPr>
        <w:t> </w:t>
      </w:r>
      <w:r>
        <w:rPr/>
        <w:t>the north or west lots; they</w:t>
      </w:r>
      <w:r>
        <w:rPr>
          <w:spacing w:val="-3"/>
        </w:rPr>
        <w:t> </w:t>
      </w:r>
      <w:r>
        <w:rPr/>
        <w:t>cannot park in</w:t>
      </w:r>
      <w:r>
        <w:rPr>
          <w:spacing w:val="-1"/>
        </w:rPr>
        <w:t> </w:t>
      </w:r>
      <w:r>
        <w:rPr/>
        <w:t>the </w:t>
      </w:r>
      <w:r>
        <w:rPr>
          <w:i/>
        </w:rPr>
        <w:t>visitors only </w:t>
      </w:r>
      <w:r>
        <w:rPr/>
        <w:t>spaces before</w:t>
      </w:r>
      <w:r>
        <w:rPr>
          <w:spacing w:val="-1"/>
        </w:rPr>
        <w:t> </w:t>
      </w:r>
      <w:r>
        <w:rPr/>
        <w:t>the</w:t>
      </w:r>
      <w:r>
        <w:rPr>
          <w:spacing w:val="-1"/>
        </w:rPr>
        <w:t> </w:t>
      </w:r>
      <w:r>
        <w:rPr/>
        <w:t>gates. They</w:t>
      </w:r>
      <w:r>
        <w:rPr>
          <w:spacing w:val="-7"/>
        </w:rPr>
        <w:t> </w:t>
      </w:r>
      <w:r>
        <w:rPr/>
        <w:t>will</w:t>
      </w:r>
      <w:r>
        <w:rPr>
          <w:spacing w:val="-1"/>
        </w:rPr>
        <w:t> </w:t>
      </w:r>
      <w:r>
        <w:rPr/>
        <w:t>be</w:t>
      </w:r>
      <w:r>
        <w:rPr>
          <w:spacing w:val="-5"/>
        </w:rPr>
        <w:t> </w:t>
      </w:r>
      <w:r>
        <w:rPr/>
        <w:t>issued</w:t>
      </w:r>
      <w:r>
        <w:rPr>
          <w:spacing w:val="-5"/>
        </w:rPr>
        <w:t> </w:t>
      </w:r>
      <w:r>
        <w:rPr/>
        <w:t>a parking ticket.</w:t>
      </w:r>
      <w:r>
        <w:rPr>
          <w:spacing w:val="-4"/>
        </w:rPr>
        <w:t> </w:t>
      </w:r>
      <w:r>
        <w:rPr/>
        <w:t>We</w:t>
      </w:r>
      <w:r>
        <w:rPr>
          <w:spacing w:val="-5"/>
        </w:rPr>
        <w:t> </w:t>
      </w:r>
      <w:r>
        <w:rPr/>
        <w:t>have</w:t>
      </w:r>
      <w:r>
        <w:rPr>
          <w:spacing w:val="-5"/>
        </w:rPr>
        <w:t> </w:t>
      </w:r>
      <w:r>
        <w:rPr/>
        <w:t>chronic</w:t>
      </w:r>
      <w:r>
        <w:rPr>
          <w:spacing w:val="-3"/>
        </w:rPr>
        <w:t> </w:t>
      </w:r>
      <w:r>
        <w:rPr/>
        <w:t>issues</w:t>
      </w:r>
      <w:r>
        <w:rPr>
          <w:spacing w:val="-3"/>
        </w:rPr>
        <w:t> </w:t>
      </w:r>
      <w:r>
        <w:rPr/>
        <w:t>with this and</w:t>
      </w:r>
      <w:r>
        <w:rPr>
          <w:spacing w:val="-5"/>
        </w:rPr>
        <w:t> </w:t>
      </w:r>
      <w:r>
        <w:rPr/>
        <w:t>have</w:t>
      </w:r>
      <w:r>
        <w:rPr>
          <w:spacing w:val="-5"/>
        </w:rPr>
        <w:t> </w:t>
      </w:r>
      <w:r>
        <w:rPr/>
        <w:t>established a no tolerance policy for violators. Our goal is to keep spaces available up front for your visitors, as well as enough spots available for your employees. We ask for your cooperation with these </w:t>
      </w:r>
      <w:r>
        <w:rPr>
          <w:spacing w:val="-2"/>
        </w:rPr>
        <w:t>policies.</w:t>
      </w:r>
    </w:p>
    <w:p>
      <w:pPr>
        <w:pStyle w:val="BodyText"/>
        <w:spacing w:before="16"/>
      </w:pPr>
    </w:p>
    <w:p>
      <w:pPr>
        <w:pStyle w:val="Heading1"/>
      </w:pPr>
      <w:r>
        <w:rPr>
          <w:color w:val="008080"/>
          <w:spacing w:val="-2"/>
        </w:rPr>
        <w:t>Banking</w:t>
      </w:r>
    </w:p>
    <w:p>
      <w:pPr>
        <w:pStyle w:val="BodyText"/>
        <w:spacing w:before="3"/>
      </w:pPr>
      <w:r>
        <w:rPr/>
        <w:t>You are entitled to open a</w:t>
      </w:r>
      <w:r>
        <w:rPr>
          <w:spacing w:val="-1"/>
        </w:rPr>
        <w:t> </w:t>
      </w:r>
      <w:r>
        <w:rPr/>
        <w:t>business and/or personal account at the Island</w:t>
      </w:r>
      <w:r>
        <w:rPr>
          <w:spacing w:val="-1"/>
        </w:rPr>
        <w:t> </w:t>
      </w:r>
      <w:r>
        <w:rPr/>
        <w:t>Federal Credit Union (IFCU).</w:t>
      </w:r>
      <w:r>
        <w:rPr>
          <w:spacing w:val="-8"/>
        </w:rPr>
        <w:t> </w:t>
      </w:r>
      <w:r>
        <w:rPr/>
        <w:t>We</w:t>
      </w:r>
      <w:r>
        <w:rPr>
          <w:spacing w:val="-4"/>
        </w:rPr>
        <w:t> </w:t>
      </w:r>
      <w:r>
        <w:rPr/>
        <w:t>have</w:t>
      </w:r>
      <w:r>
        <w:rPr>
          <w:spacing w:val="-4"/>
        </w:rPr>
        <w:t> </w:t>
      </w:r>
      <w:r>
        <w:rPr/>
        <w:t>had</w:t>
      </w:r>
      <w:r>
        <w:rPr>
          <w:spacing w:val="-4"/>
        </w:rPr>
        <w:t> </w:t>
      </w:r>
      <w:r>
        <w:rPr/>
        <w:t>good</w:t>
      </w:r>
      <w:r>
        <w:rPr>
          <w:spacing w:val="-4"/>
        </w:rPr>
        <w:t> </w:t>
      </w:r>
      <w:r>
        <w:rPr/>
        <w:t>feedback</w:t>
      </w:r>
      <w:r>
        <w:rPr>
          <w:spacing w:val="-2"/>
        </w:rPr>
        <w:t> </w:t>
      </w:r>
      <w:r>
        <w:rPr/>
        <w:t>and experience</w:t>
      </w:r>
      <w:r>
        <w:rPr>
          <w:spacing w:val="-4"/>
        </w:rPr>
        <w:t> </w:t>
      </w:r>
      <w:r>
        <w:rPr/>
        <w:t>with</w:t>
      </w:r>
      <w:r>
        <w:rPr>
          <w:spacing w:val="-4"/>
        </w:rPr>
        <w:t> </w:t>
      </w:r>
      <w:r>
        <w:rPr/>
        <w:t>them. IFCU has a</w:t>
      </w:r>
      <w:r>
        <w:rPr>
          <w:spacing w:val="-4"/>
        </w:rPr>
        <w:t> </w:t>
      </w:r>
      <w:r>
        <w:rPr/>
        <w:t>walk-to</w:t>
      </w:r>
      <w:r>
        <w:rPr>
          <w:spacing w:val="-4"/>
        </w:rPr>
        <w:t> </w:t>
      </w:r>
      <w:r>
        <w:rPr/>
        <w:t>office</w:t>
      </w:r>
      <w:r>
        <w:rPr>
          <w:spacing w:val="-4"/>
        </w:rPr>
        <w:t> </w:t>
      </w:r>
      <w:r>
        <w:rPr/>
        <w:t>in</w:t>
      </w:r>
      <w:r>
        <w:rPr>
          <w:spacing w:val="-4"/>
        </w:rPr>
        <w:t> </w:t>
      </w:r>
      <w:r>
        <w:rPr/>
        <w:t>the Health Sciences Center (level 2 near Nursing School) and in the SAC on Campus Drive (lower level) both with restricted access. See website for details </w:t>
      </w:r>
      <w:hyperlink r:id="rId10">
        <w:r>
          <w:rPr>
            <w:u w:val="single"/>
          </w:rPr>
          <w:t>https://www.islandfcu.org/</w:t>
        </w:r>
      </w:hyperlink>
      <w:r>
        <w:rPr>
          <w:u w:val="none"/>
        </w:rPr>
        <w:t> . Multiple commercial banks are also in the region if you prefer for business needs.</w:t>
      </w:r>
    </w:p>
    <w:p>
      <w:pPr>
        <w:pStyle w:val="Heading1"/>
        <w:spacing w:before="251"/>
      </w:pPr>
      <w:r>
        <w:rPr>
          <w:color w:val="008080"/>
        </w:rPr>
        <w:t>Conference </w:t>
      </w:r>
      <w:r>
        <w:rPr>
          <w:color w:val="008080"/>
          <w:spacing w:val="-2"/>
        </w:rPr>
        <w:t>Room(s)</w:t>
      </w:r>
    </w:p>
    <w:p>
      <w:pPr>
        <w:pStyle w:val="BodyText"/>
        <w:spacing w:before="4"/>
        <w:ind w:right="61"/>
      </w:pPr>
      <w:r>
        <w:rPr/>
        <w:t>The conference room(s) are shared and available to all tenants on a first come first served basis. Please check our website calendar for availability prior to a scheduling request..Reservations can easily be made by visiting the LIHTI website (</w:t>
      </w:r>
      <w:hyperlink r:id="rId11">
        <w:r>
          <w:rPr>
            <w:color w:val="0000FF"/>
            <w:u w:val="single" w:color="0000FF"/>
          </w:rPr>
          <w:t>www.lihti.org</w:t>
        </w:r>
      </w:hyperlink>
      <w:r>
        <w:rPr>
          <w:u w:val="none"/>
        </w:rPr>
        <w:t>) and following the conference room reservation link. Call us at 4-8800 or email Mary </w:t>
      </w:r>
      <w:hyperlink r:id="rId12">
        <w:r>
          <w:rPr>
            <w:u w:val="none"/>
          </w:rPr>
          <w:t>(Mary.walton@stonybrook.edu)</w:t>
        </w:r>
      </w:hyperlink>
      <w:r>
        <w:rPr>
          <w:u w:val="none"/>
        </w:rPr>
        <w:t> and Fran </w:t>
      </w:r>
      <w:hyperlink r:id="rId13">
        <w:r>
          <w:rPr>
            <w:u w:val="none"/>
          </w:rPr>
          <w:t>(francescalabro@lihti.org)</w:t>
        </w:r>
      </w:hyperlink>
      <w:r>
        <w:rPr>
          <w:u w:val="none"/>
        </w:rPr>
        <w:t> to change or cancel the room.</w:t>
      </w:r>
      <w:r>
        <w:rPr>
          <w:spacing w:val="-5"/>
          <w:u w:val="none"/>
        </w:rPr>
        <w:t> </w:t>
      </w:r>
      <w:r>
        <w:rPr>
          <w:u w:val="none"/>
        </w:rPr>
        <w:t>At</w:t>
      </w:r>
      <w:r>
        <w:rPr>
          <w:spacing w:val="-5"/>
          <w:u w:val="none"/>
        </w:rPr>
        <w:t> </w:t>
      </w:r>
      <w:r>
        <w:rPr>
          <w:u w:val="none"/>
        </w:rPr>
        <w:t>the</w:t>
      </w:r>
      <w:r>
        <w:rPr>
          <w:spacing w:val="-5"/>
          <w:u w:val="none"/>
        </w:rPr>
        <w:t> </w:t>
      </w:r>
      <w:r>
        <w:rPr>
          <w:u w:val="none"/>
        </w:rPr>
        <w:t>completion</w:t>
      </w:r>
      <w:r>
        <w:rPr>
          <w:spacing w:val="-6"/>
          <w:u w:val="none"/>
        </w:rPr>
        <w:t> </w:t>
      </w:r>
      <w:r>
        <w:rPr>
          <w:u w:val="none"/>
        </w:rPr>
        <w:t>of your</w:t>
      </w:r>
      <w:r>
        <w:rPr>
          <w:spacing w:val="-2"/>
          <w:u w:val="none"/>
        </w:rPr>
        <w:t> </w:t>
      </w:r>
      <w:r>
        <w:rPr>
          <w:u w:val="none"/>
        </w:rPr>
        <w:t>meeting, please</w:t>
      </w:r>
      <w:r>
        <w:rPr>
          <w:spacing w:val="-6"/>
          <w:u w:val="none"/>
        </w:rPr>
        <w:t> </w:t>
      </w:r>
      <w:r>
        <w:rPr>
          <w:u w:val="none"/>
        </w:rPr>
        <w:t>be sure</w:t>
      </w:r>
      <w:r>
        <w:rPr>
          <w:spacing w:val="-6"/>
          <w:u w:val="none"/>
        </w:rPr>
        <w:t> </w:t>
      </w:r>
      <w:r>
        <w:rPr>
          <w:u w:val="none"/>
        </w:rPr>
        <w:t>to</w:t>
      </w:r>
      <w:r>
        <w:rPr>
          <w:spacing w:val="-6"/>
          <w:u w:val="none"/>
        </w:rPr>
        <w:t> </w:t>
      </w:r>
      <w:r>
        <w:rPr>
          <w:u w:val="none"/>
        </w:rPr>
        <w:t>turn</w:t>
      </w:r>
      <w:r>
        <w:rPr>
          <w:spacing w:val="-6"/>
          <w:u w:val="none"/>
        </w:rPr>
        <w:t> </w:t>
      </w:r>
      <w:r>
        <w:rPr>
          <w:u w:val="none"/>
        </w:rPr>
        <w:t>off lights and</w:t>
      </w:r>
      <w:r>
        <w:rPr>
          <w:spacing w:val="-1"/>
          <w:u w:val="none"/>
        </w:rPr>
        <w:t> </w:t>
      </w:r>
      <w:r>
        <w:rPr>
          <w:u w:val="none"/>
        </w:rPr>
        <w:t>push</w:t>
      </w:r>
      <w:r>
        <w:rPr>
          <w:spacing w:val="-6"/>
          <w:u w:val="none"/>
        </w:rPr>
        <w:t> </w:t>
      </w:r>
      <w:r>
        <w:rPr>
          <w:u w:val="none"/>
        </w:rPr>
        <w:t>chairs</w:t>
      </w:r>
      <w:r>
        <w:rPr>
          <w:spacing w:val="-4"/>
          <w:u w:val="none"/>
        </w:rPr>
        <w:t> </w:t>
      </w:r>
      <w:r>
        <w:rPr>
          <w:u w:val="none"/>
        </w:rPr>
        <w:t>in. If there were refreshments served, please clean up in fairness to the next occupant. Note that each company</w:t>
      </w:r>
      <w:r>
        <w:rPr>
          <w:spacing w:val="-5"/>
          <w:u w:val="none"/>
        </w:rPr>
        <w:t> </w:t>
      </w:r>
      <w:r>
        <w:rPr>
          <w:u w:val="none"/>
        </w:rPr>
        <w:t>is allocated</w:t>
      </w:r>
      <w:r>
        <w:rPr>
          <w:spacing w:val="-2"/>
          <w:u w:val="none"/>
        </w:rPr>
        <w:t> </w:t>
      </w:r>
      <w:r>
        <w:rPr>
          <w:u w:val="none"/>
        </w:rPr>
        <w:t>~four (4) hours (average) of conference</w:t>
      </w:r>
      <w:r>
        <w:rPr>
          <w:spacing w:val="-2"/>
          <w:u w:val="none"/>
        </w:rPr>
        <w:t> </w:t>
      </w:r>
      <w:r>
        <w:rPr>
          <w:u w:val="none"/>
        </w:rPr>
        <w:t>room use</w:t>
      </w:r>
      <w:r>
        <w:rPr>
          <w:spacing w:val="-2"/>
          <w:u w:val="none"/>
        </w:rPr>
        <w:t> </w:t>
      </w:r>
      <w:r>
        <w:rPr>
          <w:u w:val="none"/>
        </w:rPr>
        <w:t>per week.</w:t>
      </w:r>
      <w:r>
        <w:rPr>
          <w:spacing w:val="-1"/>
          <w:u w:val="none"/>
        </w:rPr>
        <w:t> </w:t>
      </w:r>
      <w:r>
        <w:rPr>
          <w:u w:val="none"/>
        </w:rPr>
        <w:t>But</w:t>
      </w:r>
      <w:r>
        <w:rPr>
          <w:spacing w:val="-1"/>
          <w:u w:val="none"/>
        </w:rPr>
        <w:t> </w:t>
      </w:r>
      <w:r>
        <w:rPr>
          <w:u w:val="none"/>
        </w:rPr>
        <w:t>if there is availability we will do our best to let you use them.</w:t>
      </w:r>
    </w:p>
    <w:p>
      <w:pPr>
        <w:pStyle w:val="BodyText"/>
        <w:spacing w:before="183"/>
        <w:ind w:right="252"/>
        <w:jc w:val="both"/>
      </w:pPr>
      <w:r>
        <w:rPr>
          <w:color w:val="008080"/>
          <w:u w:val="single" w:color="008080"/>
        </w:rPr>
        <w:t>Note</w:t>
      </w:r>
      <w:r>
        <w:rPr>
          <w:color w:val="008080"/>
          <w:spacing w:val="-5"/>
          <w:u w:val="none"/>
        </w:rPr>
        <w:t> </w:t>
      </w:r>
      <w:r>
        <w:rPr>
          <w:color w:val="008080"/>
          <w:u w:val="none"/>
        </w:rPr>
        <w:t>that</w:t>
      </w:r>
      <w:r>
        <w:rPr>
          <w:color w:val="008080"/>
          <w:spacing w:val="-5"/>
          <w:u w:val="none"/>
        </w:rPr>
        <w:t> </w:t>
      </w:r>
      <w:r>
        <w:rPr>
          <w:color w:val="008080"/>
          <w:u w:val="none"/>
        </w:rPr>
        <w:t>only</w:t>
      </w:r>
      <w:r>
        <w:rPr>
          <w:color w:val="008080"/>
          <w:spacing w:val="-4"/>
          <w:u w:val="none"/>
        </w:rPr>
        <w:t> </w:t>
      </w:r>
      <w:r>
        <w:rPr>
          <w:color w:val="008080"/>
          <w:u w:val="none"/>
        </w:rPr>
        <w:t>LIHTI Management</w:t>
      </w:r>
      <w:r>
        <w:rPr>
          <w:color w:val="008080"/>
          <w:spacing w:val="-5"/>
          <w:u w:val="none"/>
        </w:rPr>
        <w:t> </w:t>
      </w:r>
      <w:r>
        <w:rPr>
          <w:color w:val="008080"/>
          <w:u w:val="none"/>
        </w:rPr>
        <w:t>is</w:t>
      </w:r>
      <w:r>
        <w:rPr>
          <w:color w:val="008080"/>
          <w:spacing w:val="-4"/>
          <w:u w:val="none"/>
        </w:rPr>
        <w:t> </w:t>
      </w:r>
      <w:r>
        <w:rPr>
          <w:color w:val="008080"/>
          <w:u w:val="none"/>
        </w:rPr>
        <w:t>to open</w:t>
      </w:r>
      <w:r>
        <w:rPr>
          <w:color w:val="008080"/>
          <w:spacing w:val="-1"/>
          <w:u w:val="none"/>
        </w:rPr>
        <w:t> </w:t>
      </w:r>
      <w:r>
        <w:rPr>
          <w:color w:val="008080"/>
          <w:u w:val="none"/>
        </w:rPr>
        <w:t>or</w:t>
      </w:r>
      <w:r>
        <w:rPr>
          <w:color w:val="008080"/>
          <w:spacing w:val="-2"/>
          <w:u w:val="none"/>
        </w:rPr>
        <w:t> </w:t>
      </w:r>
      <w:r>
        <w:rPr>
          <w:color w:val="008080"/>
          <w:u w:val="none"/>
        </w:rPr>
        <w:t>close</w:t>
      </w:r>
      <w:r>
        <w:rPr>
          <w:color w:val="008080"/>
          <w:spacing w:val="-5"/>
          <w:u w:val="none"/>
        </w:rPr>
        <w:t> </w:t>
      </w:r>
      <w:r>
        <w:rPr>
          <w:color w:val="008080"/>
          <w:u w:val="none"/>
        </w:rPr>
        <w:t>the</w:t>
      </w:r>
      <w:r>
        <w:rPr>
          <w:color w:val="008080"/>
          <w:spacing w:val="-1"/>
          <w:u w:val="none"/>
        </w:rPr>
        <w:t> </w:t>
      </w:r>
      <w:r>
        <w:rPr>
          <w:color w:val="008080"/>
          <w:u w:val="none"/>
        </w:rPr>
        <w:t>dividing</w:t>
      </w:r>
      <w:r>
        <w:rPr>
          <w:color w:val="008080"/>
          <w:spacing w:val="-5"/>
          <w:u w:val="none"/>
        </w:rPr>
        <w:t> </w:t>
      </w:r>
      <w:r>
        <w:rPr>
          <w:color w:val="008080"/>
          <w:u w:val="none"/>
        </w:rPr>
        <w:t>wall</w:t>
      </w:r>
      <w:r>
        <w:rPr>
          <w:color w:val="008080"/>
          <w:spacing w:val="-3"/>
          <w:u w:val="none"/>
        </w:rPr>
        <w:t> </w:t>
      </w:r>
      <w:r>
        <w:rPr>
          <w:color w:val="008080"/>
          <w:u w:val="none"/>
        </w:rPr>
        <w:t>and adjust</w:t>
      </w:r>
      <w:r>
        <w:rPr>
          <w:color w:val="008080"/>
          <w:spacing w:val="-5"/>
          <w:u w:val="none"/>
        </w:rPr>
        <w:t> </w:t>
      </w:r>
      <w:r>
        <w:rPr>
          <w:color w:val="008080"/>
          <w:u w:val="none"/>
        </w:rPr>
        <w:t>the</w:t>
      </w:r>
      <w:r>
        <w:rPr>
          <w:color w:val="008080"/>
          <w:spacing w:val="-5"/>
          <w:u w:val="none"/>
        </w:rPr>
        <w:t> </w:t>
      </w:r>
      <w:r>
        <w:rPr>
          <w:color w:val="008080"/>
          <w:u w:val="none"/>
        </w:rPr>
        <w:t>shades,. Please</w:t>
      </w:r>
      <w:r>
        <w:rPr>
          <w:color w:val="008080"/>
          <w:spacing w:val="-5"/>
          <w:u w:val="none"/>
        </w:rPr>
        <w:t> </w:t>
      </w:r>
      <w:r>
        <w:rPr>
          <w:color w:val="008080"/>
          <w:u w:val="none"/>
        </w:rPr>
        <w:t>ask us and</w:t>
      </w:r>
      <w:r>
        <w:rPr>
          <w:color w:val="008080"/>
          <w:spacing w:val="-5"/>
          <w:u w:val="none"/>
        </w:rPr>
        <w:t> </w:t>
      </w:r>
      <w:r>
        <w:rPr>
          <w:color w:val="008080"/>
          <w:u w:val="none"/>
        </w:rPr>
        <w:t>we</w:t>
      </w:r>
      <w:r>
        <w:rPr>
          <w:color w:val="008080"/>
          <w:spacing w:val="-5"/>
          <w:u w:val="none"/>
        </w:rPr>
        <w:t> </w:t>
      </w:r>
      <w:r>
        <w:rPr>
          <w:color w:val="008080"/>
          <w:u w:val="none"/>
        </w:rPr>
        <w:t>will</w:t>
      </w:r>
      <w:r>
        <w:rPr>
          <w:color w:val="008080"/>
          <w:spacing w:val="-2"/>
          <w:u w:val="none"/>
        </w:rPr>
        <w:t> </w:t>
      </w:r>
      <w:r>
        <w:rPr>
          <w:color w:val="008080"/>
          <w:u w:val="none"/>
        </w:rPr>
        <w:t>do</w:t>
      </w:r>
      <w:r>
        <w:rPr>
          <w:color w:val="008080"/>
          <w:spacing w:val="-5"/>
          <w:u w:val="none"/>
        </w:rPr>
        <w:t> </w:t>
      </w:r>
      <w:r>
        <w:rPr>
          <w:color w:val="008080"/>
          <w:u w:val="none"/>
        </w:rPr>
        <w:t>this</w:t>
      </w:r>
      <w:r>
        <w:rPr>
          <w:color w:val="008080"/>
          <w:spacing w:val="-3"/>
          <w:u w:val="none"/>
        </w:rPr>
        <w:t> </w:t>
      </w:r>
      <w:r>
        <w:rPr>
          <w:color w:val="008080"/>
          <w:u w:val="none"/>
        </w:rPr>
        <w:t>for you. It</w:t>
      </w:r>
      <w:r>
        <w:rPr>
          <w:color w:val="008080"/>
          <w:spacing w:val="-4"/>
          <w:u w:val="none"/>
        </w:rPr>
        <w:t> </w:t>
      </w:r>
      <w:r>
        <w:rPr>
          <w:color w:val="008080"/>
          <w:u w:val="none"/>
        </w:rPr>
        <w:t>looks</w:t>
      </w:r>
      <w:r>
        <w:rPr>
          <w:color w:val="008080"/>
          <w:spacing w:val="-3"/>
          <w:u w:val="none"/>
        </w:rPr>
        <w:t> </w:t>
      </w:r>
      <w:r>
        <w:rPr>
          <w:color w:val="008080"/>
          <w:u w:val="none"/>
        </w:rPr>
        <w:t>easy</w:t>
      </w:r>
      <w:r>
        <w:rPr>
          <w:color w:val="008080"/>
          <w:spacing w:val="-8"/>
          <w:u w:val="none"/>
        </w:rPr>
        <w:t> </w:t>
      </w:r>
      <w:r>
        <w:rPr>
          <w:color w:val="008080"/>
          <w:u w:val="none"/>
        </w:rPr>
        <w:t>but the</w:t>
      </w:r>
      <w:r>
        <w:rPr>
          <w:color w:val="008080"/>
          <w:spacing w:val="-5"/>
          <w:u w:val="none"/>
        </w:rPr>
        <w:t> </w:t>
      </w:r>
      <w:r>
        <w:rPr>
          <w:color w:val="008080"/>
          <w:u w:val="none"/>
        </w:rPr>
        <w:t>folding wall,</w:t>
      </w:r>
      <w:r>
        <w:rPr>
          <w:color w:val="008080"/>
          <w:spacing w:val="-4"/>
          <w:u w:val="none"/>
        </w:rPr>
        <w:t> </w:t>
      </w:r>
      <w:r>
        <w:rPr>
          <w:color w:val="008080"/>
          <w:u w:val="none"/>
        </w:rPr>
        <w:t>carpet</w:t>
      </w:r>
      <w:r>
        <w:rPr>
          <w:color w:val="008080"/>
          <w:spacing w:val="-4"/>
          <w:u w:val="none"/>
        </w:rPr>
        <w:t> </w:t>
      </w:r>
      <w:r>
        <w:rPr>
          <w:color w:val="008080"/>
          <w:u w:val="none"/>
        </w:rPr>
        <w:t>and</w:t>
      </w:r>
      <w:r>
        <w:rPr>
          <w:color w:val="008080"/>
          <w:spacing w:val="-5"/>
          <w:u w:val="none"/>
        </w:rPr>
        <w:t> </w:t>
      </w:r>
      <w:r>
        <w:rPr>
          <w:color w:val="008080"/>
          <w:u w:val="none"/>
        </w:rPr>
        <w:t>shades have been damaged over time.</w:t>
      </w:r>
    </w:p>
    <w:p>
      <w:pPr>
        <w:spacing w:before="182"/>
        <w:ind w:left="0" w:right="0" w:firstLine="0"/>
        <w:jc w:val="left"/>
        <w:rPr>
          <w:rFonts w:ascii="Calibri"/>
          <w:sz w:val="28"/>
        </w:rPr>
      </w:pPr>
      <w:r>
        <w:rPr>
          <w:rFonts w:ascii="Calibri"/>
          <w:color w:val="009999"/>
          <w:sz w:val="28"/>
        </w:rPr>
        <w:t>Conference</w:t>
      </w:r>
      <w:r>
        <w:rPr>
          <w:rFonts w:ascii="Calibri"/>
          <w:color w:val="009999"/>
          <w:spacing w:val="-1"/>
          <w:sz w:val="28"/>
        </w:rPr>
        <w:t> </w:t>
      </w:r>
      <w:r>
        <w:rPr>
          <w:rFonts w:ascii="Calibri"/>
          <w:color w:val="009999"/>
          <w:sz w:val="28"/>
        </w:rPr>
        <w:t>Room </w:t>
      </w:r>
      <w:r>
        <w:rPr>
          <w:rFonts w:ascii="Calibri"/>
          <w:color w:val="009999"/>
          <w:spacing w:val="-2"/>
          <w:sz w:val="28"/>
        </w:rPr>
        <w:t>Equipment</w:t>
      </w:r>
    </w:p>
    <w:p>
      <w:pPr>
        <w:pStyle w:val="BodyText"/>
        <w:spacing w:before="3"/>
      </w:pPr>
      <w:r>
        <w:rPr/>
        <w:t>We do offer some equipment for conference room use, including projectors with wireless connection</w:t>
      </w:r>
      <w:r>
        <w:rPr>
          <w:spacing w:val="-7"/>
        </w:rPr>
        <w:t> </w:t>
      </w:r>
      <w:r>
        <w:rPr/>
        <w:t>capability.</w:t>
      </w:r>
      <w:r>
        <w:rPr>
          <w:spacing w:val="-6"/>
        </w:rPr>
        <w:t> </w:t>
      </w:r>
      <w:r>
        <w:rPr/>
        <w:t>Please</w:t>
      </w:r>
      <w:r>
        <w:rPr>
          <w:spacing w:val="-2"/>
        </w:rPr>
        <w:t> </w:t>
      </w:r>
      <w:r>
        <w:rPr/>
        <w:t>ask a</w:t>
      </w:r>
      <w:r>
        <w:rPr>
          <w:spacing w:val="-7"/>
        </w:rPr>
        <w:t> </w:t>
      </w:r>
      <w:r>
        <w:rPr/>
        <w:t>member</w:t>
      </w:r>
      <w:r>
        <w:rPr>
          <w:spacing w:val="-3"/>
        </w:rPr>
        <w:t> </w:t>
      </w:r>
      <w:r>
        <w:rPr/>
        <w:t>of</w:t>
      </w:r>
      <w:r>
        <w:rPr>
          <w:spacing w:val="-1"/>
        </w:rPr>
        <w:t> </w:t>
      </w:r>
      <w:r>
        <w:rPr/>
        <w:t>LIHTI</w:t>
      </w:r>
      <w:r>
        <w:rPr>
          <w:spacing w:val="-5"/>
        </w:rPr>
        <w:t> </w:t>
      </w:r>
      <w:r>
        <w:rPr/>
        <w:t>mgt.</w:t>
      </w:r>
      <w:r>
        <w:rPr>
          <w:spacing w:val="-10"/>
        </w:rPr>
        <w:t> </w:t>
      </w:r>
      <w:r>
        <w:rPr/>
        <w:t>for</w:t>
      </w:r>
      <w:r>
        <w:rPr>
          <w:spacing w:val="-3"/>
        </w:rPr>
        <w:t> </w:t>
      </w:r>
      <w:r>
        <w:rPr/>
        <w:t>guidance</w:t>
      </w:r>
      <w:r>
        <w:rPr>
          <w:spacing w:val="-2"/>
        </w:rPr>
        <w:t> </w:t>
      </w:r>
      <w:r>
        <w:rPr/>
        <w:t>on</w:t>
      </w:r>
      <w:r>
        <w:rPr>
          <w:spacing w:val="-7"/>
        </w:rPr>
        <w:t> </w:t>
      </w:r>
      <w:r>
        <w:rPr/>
        <w:t>using</w:t>
      </w:r>
      <w:r>
        <w:rPr>
          <w:spacing w:val="-2"/>
        </w:rPr>
        <w:t> </w:t>
      </w:r>
      <w:r>
        <w:rPr/>
        <w:t>this</w:t>
      </w:r>
      <w:r>
        <w:rPr>
          <w:spacing w:val="-5"/>
        </w:rPr>
        <w:t> </w:t>
      </w:r>
      <w:r>
        <w:rPr/>
        <w:t>equipment. All of this equipment must stay</w:t>
      </w:r>
      <w:r>
        <w:rPr>
          <w:spacing w:val="-1"/>
        </w:rPr>
        <w:t> </w:t>
      </w:r>
      <w:r>
        <w:rPr/>
        <w:t>in the building. All equipment must be returned to us in good working order. If equipment is not operating properly, do not try</w:t>
      </w:r>
      <w:r>
        <w:rPr>
          <w:spacing w:val="-1"/>
        </w:rPr>
        <w:t> </w:t>
      </w:r>
      <w:r>
        <w:rPr/>
        <w:t>to repair it, please let us know.</w:t>
      </w:r>
    </w:p>
    <w:p>
      <w:pPr>
        <w:pStyle w:val="BodyText"/>
        <w:spacing w:before="1"/>
      </w:pPr>
    </w:p>
    <w:p>
      <w:pPr>
        <w:pStyle w:val="BodyText"/>
        <w:spacing w:line="251" w:lineRule="exact"/>
        <w:jc w:val="both"/>
      </w:pPr>
      <w:r>
        <w:rPr/>
        <w:t>Conference</w:t>
      </w:r>
      <w:r>
        <w:rPr>
          <w:spacing w:val="-13"/>
        </w:rPr>
        <w:t> </w:t>
      </w:r>
      <w:r>
        <w:rPr>
          <w:spacing w:val="-4"/>
        </w:rPr>
        <w:t>Phone</w:t>
      </w:r>
    </w:p>
    <w:p>
      <w:pPr>
        <w:pStyle w:val="BodyText"/>
        <w:ind w:right="105"/>
        <w:jc w:val="both"/>
      </w:pPr>
      <w:r>
        <w:rPr/>
        <w:t>We</w:t>
      </w:r>
      <w:r>
        <w:rPr>
          <w:spacing w:val="-2"/>
        </w:rPr>
        <w:t> </w:t>
      </w:r>
      <w:r>
        <w:rPr/>
        <w:t>have</w:t>
      </w:r>
      <w:r>
        <w:rPr>
          <w:spacing w:val="-2"/>
        </w:rPr>
        <w:t> </w:t>
      </w:r>
      <w:r>
        <w:rPr/>
        <w:t>a</w:t>
      </w:r>
      <w:r>
        <w:rPr>
          <w:spacing w:val="-2"/>
        </w:rPr>
        <w:t> </w:t>
      </w:r>
      <w:r>
        <w:rPr/>
        <w:t>conference</w:t>
      </w:r>
      <w:r>
        <w:rPr>
          <w:spacing w:val="-2"/>
        </w:rPr>
        <w:t> </w:t>
      </w:r>
      <w:r>
        <w:rPr/>
        <w:t>phone</w:t>
      </w:r>
      <w:r>
        <w:rPr>
          <w:spacing w:val="-2"/>
        </w:rPr>
        <w:t> </w:t>
      </w:r>
      <w:r>
        <w:rPr/>
        <w:t>which you</w:t>
      </w:r>
      <w:r>
        <w:rPr>
          <w:spacing w:val="-2"/>
        </w:rPr>
        <w:t> </w:t>
      </w:r>
      <w:r>
        <w:rPr/>
        <w:t>may use</w:t>
      </w:r>
      <w:r>
        <w:rPr>
          <w:spacing w:val="-2"/>
        </w:rPr>
        <w:t> </w:t>
      </w:r>
      <w:r>
        <w:rPr/>
        <w:t>when you</w:t>
      </w:r>
      <w:r>
        <w:rPr>
          <w:spacing w:val="-2"/>
        </w:rPr>
        <w:t> </w:t>
      </w:r>
      <w:r>
        <w:rPr/>
        <w:t>have</w:t>
      </w:r>
      <w:r>
        <w:rPr>
          <w:spacing w:val="-2"/>
        </w:rPr>
        <w:t> </w:t>
      </w:r>
      <w:r>
        <w:rPr/>
        <w:t>a</w:t>
      </w:r>
      <w:r>
        <w:rPr>
          <w:spacing w:val="-2"/>
        </w:rPr>
        <w:t> </w:t>
      </w:r>
      <w:r>
        <w:rPr/>
        <w:t>small group participating in the</w:t>
      </w:r>
      <w:r>
        <w:rPr>
          <w:spacing w:val="-4"/>
        </w:rPr>
        <w:t> </w:t>
      </w:r>
      <w:r>
        <w:rPr/>
        <w:t>same</w:t>
      </w:r>
      <w:r>
        <w:rPr>
          <w:spacing w:val="-4"/>
        </w:rPr>
        <w:t> </w:t>
      </w:r>
      <w:r>
        <w:rPr/>
        <w:t>conversation.</w:t>
      </w:r>
      <w:r>
        <w:rPr>
          <w:spacing w:val="-3"/>
        </w:rPr>
        <w:t> </w:t>
      </w:r>
      <w:r>
        <w:rPr/>
        <w:t>Please</w:t>
      </w:r>
      <w:r>
        <w:rPr>
          <w:spacing w:val="-4"/>
        </w:rPr>
        <w:t> </w:t>
      </w:r>
      <w:r>
        <w:rPr/>
        <w:t>request the</w:t>
      </w:r>
      <w:r>
        <w:rPr>
          <w:spacing w:val="-4"/>
        </w:rPr>
        <w:t> </w:t>
      </w:r>
      <w:r>
        <w:rPr/>
        <w:t>phone</w:t>
      </w:r>
      <w:r>
        <w:rPr>
          <w:spacing w:val="-4"/>
        </w:rPr>
        <w:t> </w:t>
      </w:r>
      <w:r>
        <w:rPr/>
        <w:t>when reserving the</w:t>
      </w:r>
      <w:r>
        <w:rPr>
          <w:spacing w:val="-4"/>
        </w:rPr>
        <w:t> </w:t>
      </w:r>
      <w:r>
        <w:rPr/>
        <w:t>conference</w:t>
      </w:r>
      <w:r>
        <w:rPr>
          <w:spacing w:val="-4"/>
        </w:rPr>
        <w:t> </w:t>
      </w:r>
      <w:r>
        <w:rPr/>
        <w:t>room; we</w:t>
      </w:r>
      <w:r>
        <w:rPr>
          <w:spacing w:val="-9"/>
        </w:rPr>
        <w:t> </w:t>
      </w:r>
      <w:r>
        <w:rPr/>
        <w:t>will set this up for you.</w:t>
      </w:r>
    </w:p>
    <w:p>
      <w:pPr>
        <w:pStyle w:val="BodyText"/>
        <w:spacing w:after="0"/>
        <w:jc w:val="both"/>
        <w:sectPr>
          <w:pgSz w:w="12240" w:h="15840"/>
          <w:pgMar w:header="722" w:footer="1467" w:top="1340" w:bottom="1660" w:left="1440" w:right="1440"/>
        </w:sectPr>
      </w:pPr>
    </w:p>
    <w:p>
      <w:pPr>
        <w:pStyle w:val="BodyText"/>
        <w:rPr>
          <w:sz w:val="28"/>
        </w:rPr>
      </w:pPr>
    </w:p>
    <w:p>
      <w:pPr>
        <w:pStyle w:val="BodyText"/>
        <w:spacing w:before="131"/>
        <w:rPr>
          <w:sz w:val="28"/>
        </w:rPr>
      </w:pPr>
    </w:p>
    <w:p>
      <w:pPr>
        <w:pStyle w:val="Heading1"/>
      </w:pPr>
      <w:r>
        <w:rPr>
          <w:color w:val="008080"/>
        </w:rPr>
        <w:t>Internet</w:t>
      </w:r>
      <w:r>
        <w:rPr>
          <w:color w:val="008080"/>
          <w:spacing w:val="-4"/>
        </w:rPr>
        <w:t> </w:t>
      </w:r>
      <w:r>
        <w:rPr>
          <w:color w:val="008080"/>
        </w:rPr>
        <w:t>Connections</w:t>
      </w:r>
      <w:r>
        <w:rPr>
          <w:color w:val="008080"/>
          <w:spacing w:val="-3"/>
        </w:rPr>
        <w:t> </w:t>
      </w:r>
      <w:r>
        <w:rPr>
          <w:color w:val="008080"/>
        </w:rPr>
        <w:t>in</w:t>
      </w:r>
      <w:r>
        <w:rPr>
          <w:color w:val="008080"/>
          <w:spacing w:val="-4"/>
        </w:rPr>
        <w:t> </w:t>
      </w:r>
      <w:r>
        <w:rPr>
          <w:color w:val="008080"/>
        </w:rPr>
        <w:t>Common</w:t>
      </w:r>
      <w:r>
        <w:rPr>
          <w:color w:val="008080"/>
          <w:spacing w:val="-4"/>
        </w:rPr>
        <w:t> Areas</w:t>
      </w:r>
    </w:p>
    <w:p>
      <w:pPr>
        <w:pStyle w:val="BodyText"/>
        <w:spacing w:line="237" w:lineRule="auto" w:before="6"/>
      </w:pPr>
      <w:r>
        <w:rPr/>
        <w:t>In the conference room a hardwire internet connection is located behind the wall, next to windows.</w:t>
      </w:r>
      <w:r>
        <w:rPr>
          <w:spacing w:val="-2"/>
        </w:rPr>
        <w:t> </w:t>
      </w:r>
      <w:r>
        <w:rPr/>
        <w:t>We leave a (Cat5) cable there for your use. An </w:t>
      </w:r>
      <w:r>
        <w:rPr>
          <w:color w:val="008080"/>
        </w:rPr>
        <w:t>unsecured LIHTI wireless connection, “LIHTIwireless”,</w:t>
      </w:r>
      <w:r>
        <w:rPr>
          <w:color w:val="008080"/>
          <w:spacing w:val="-2"/>
        </w:rPr>
        <w:t> </w:t>
      </w:r>
      <w:r>
        <w:rPr/>
        <w:t>is</w:t>
      </w:r>
      <w:r>
        <w:rPr>
          <w:spacing w:val="-4"/>
        </w:rPr>
        <w:t> </w:t>
      </w:r>
      <w:r>
        <w:rPr/>
        <w:t>available</w:t>
      </w:r>
      <w:r>
        <w:rPr>
          <w:spacing w:val="-6"/>
        </w:rPr>
        <w:t> </w:t>
      </w:r>
      <w:r>
        <w:rPr/>
        <w:t>in</w:t>
      </w:r>
      <w:r>
        <w:rPr>
          <w:spacing w:val="-6"/>
        </w:rPr>
        <w:t> </w:t>
      </w:r>
      <w:r>
        <w:rPr/>
        <w:t>the</w:t>
      </w:r>
      <w:r>
        <w:rPr>
          <w:spacing w:val="-6"/>
        </w:rPr>
        <w:t> </w:t>
      </w:r>
      <w:r>
        <w:rPr/>
        <w:t>lobby</w:t>
      </w:r>
      <w:r>
        <w:rPr>
          <w:spacing w:val="-4"/>
        </w:rPr>
        <w:t> </w:t>
      </w:r>
      <w:r>
        <w:rPr/>
        <w:t>area,</w:t>
      </w:r>
      <w:r>
        <w:rPr>
          <w:spacing w:val="-5"/>
        </w:rPr>
        <w:t> </w:t>
      </w:r>
      <w:r>
        <w:rPr/>
        <w:t>conference</w:t>
      </w:r>
      <w:r>
        <w:rPr>
          <w:spacing w:val="-1"/>
        </w:rPr>
        <w:t> </w:t>
      </w:r>
      <w:r>
        <w:rPr/>
        <w:t>rooms</w:t>
      </w:r>
      <w:r>
        <w:rPr>
          <w:spacing w:val="-4"/>
        </w:rPr>
        <w:t> </w:t>
      </w:r>
      <w:r>
        <w:rPr/>
        <w:t>and</w:t>
      </w:r>
      <w:r>
        <w:rPr>
          <w:spacing w:val="-6"/>
        </w:rPr>
        <w:t> </w:t>
      </w:r>
      <w:r>
        <w:rPr/>
        <w:t>court yard. No</w:t>
      </w:r>
      <w:r>
        <w:rPr>
          <w:spacing w:val="-6"/>
        </w:rPr>
        <w:t> </w:t>
      </w:r>
      <w:r>
        <w:rPr/>
        <w:t>password</w:t>
      </w:r>
      <w:r>
        <w:rPr>
          <w:spacing w:val="-6"/>
        </w:rPr>
        <w:t> </w:t>
      </w:r>
      <w:r>
        <w:rPr/>
        <w:t>is required. Use good judgment since this is unsecured.</w:t>
      </w:r>
    </w:p>
    <w:p>
      <w:pPr>
        <w:pStyle w:val="BodyText"/>
        <w:spacing w:before="18"/>
      </w:pPr>
    </w:p>
    <w:p>
      <w:pPr>
        <w:pStyle w:val="Heading1"/>
      </w:pPr>
      <w:r>
        <w:rPr>
          <w:color w:val="008080"/>
        </w:rPr>
        <w:t>Fire</w:t>
      </w:r>
      <w:r>
        <w:rPr>
          <w:color w:val="008080"/>
          <w:spacing w:val="-1"/>
        </w:rPr>
        <w:t> </w:t>
      </w:r>
      <w:r>
        <w:rPr>
          <w:color w:val="008080"/>
        </w:rPr>
        <w:t>Alarm</w:t>
      </w:r>
      <w:r>
        <w:rPr>
          <w:color w:val="008080"/>
          <w:spacing w:val="-6"/>
        </w:rPr>
        <w:t> </w:t>
      </w:r>
      <w:r>
        <w:rPr>
          <w:color w:val="008080"/>
        </w:rPr>
        <w:t>and</w:t>
      </w:r>
      <w:r>
        <w:rPr>
          <w:color w:val="008080"/>
          <w:spacing w:val="-4"/>
        </w:rPr>
        <w:t> </w:t>
      </w:r>
      <w:r>
        <w:rPr>
          <w:color w:val="008080"/>
        </w:rPr>
        <w:t>Evacuation</w:t>
      </w:r>
      <w:r>
        <w:rPr>
          <w:color w:val="008080"/>
          <w:spacing w:val="-3"/>
        </w:rPr>
        <w:t> </w:t>
      </w:r>
      <w:r>
        <w:rPr>
          <w:color w:val="008080"/>
          <w:spacing w:val="-2"/>
        </w:rPr>
        <w:t>Procedures</w:t>
      </w:r>
    </w:p>
    <w:p>
      <w:pPr>
        <w:pStyle w:val="BodyText"/>
        <w:spacing w:before="4"/>
        <w:ind w:right="12"/>
      </w:pPr>
      <w:r>
        <w:rPr/>
        <w:t>In the event of a fire alarm proceed out the nearest exit immediately. Please be sure to close your office/laboratory door. You may also unlock the door, leaving the suite accessible to the Fire</w:t>
      </w:r>
      <w:r>
        <w:rPr>
          <w:spacing w:val="-5"/>
        </w:rPr>
        <w:t> </w:t>
      </w:r>
      <w:r>
        <w:rPr/>
        <w:t>Dept.,</w:t>
      </w:r>
      <w:r>
        <w:rPr>
          <w:spacing w:val="-4"/>
        </w:rPr>
        <w:t> </w:t>
      </w:r>
      <w:r>
        <w:rPr/>
        <w:t>should they</w:t>
      </w:r>
      <w:r>
        <w:rPr>
          <w:spacing w:val="-8"/>
        </w:rPr>
        <w:t> </w:t>
      </w:r>
      <w:r>
        <w:rPr/>
        <w:t>need</w:t>
      </w:r>
      <w:r>
        <w:rPr>
          <w:spacing w:val="-5"/>
        </w:rPr>
        <w:t> </w:t>
      </w:r>
      <w:r>
        <w:rPr/>
        <w:t>to</w:t>
      </w:r>
      <w:r>
        <w:rPr>
          <w:spacing w:val="-5"/>
        </w:rPr>
        <w:t> </w:t>
      </w:r>
      <w:r>
        <w:rPr/>
        <w:t>enter</w:t>
      </w:r>
      <w:r>
        <w:rPr>
          <w:spacing w:val="-1"/>
        </w:rPr>
        <w:t> </w:t>
      </w:r>
      <w:r>
        <w:rPr/>
        <w:t>your office</w:t>
      </w:r>
      <w:r>
        <w:rPr>
          <w:spacing w:val="-5"/>
        </w:rPr>
        <w:t> </w:t>
      </w:r>
      <w:r>
        <w:rPr/>
        <w:t>to</w:t>
      </w:r>
      <w:r>
        <w:rPr>
          <w:spacing w:val="-5"/>
        </w:rPr>
        <w:t> </w:t>
      </w:r>
      <w:r>
        <w:rPr/>
        <w:t>investigate</w:t>
      </w:r>
      <w:r>
        <w:rPr>
          <w:spacing w:val="-5"/>
        </w:rPr>
        <w:t> </w:t>
      </w:r>
      <w:r>
        <w:rPr/>
        <w:t>a problem.</w:t>
      </w:r>
      <w:r>
        <w:rPr>
          <w:spacing w:val="-4"/>
        </w:rPr>
        <w:t> </w:t>
      </w:r>
      <w:r>
        <w:rPr/>
        <w:t>But</w:t>
      </w:r>
      <w:r>
        <w:rPr>
          <w:spacing w:val="-4"/>
        </w:rPr>
        <w:t> </w:t>
      </w:r>
      <w:r>
        <w:rPr/>
        <w:t>the goal</w:t>
      </w:r>
      <w:r>
        <w:rPr>
          <w:spacing w:val="-2"/>
        </w:rPr>
        <w:t> </w:t>
      </w:r>
      <w:r>
        <w:rPr/>
        <w:t>in</w:t>
      </w:r>
      <w:r>
        <w:rPr>
          <w:spacing w:val="-5"/>
        </w:rPr>
        <w:t> </w:t>
      </w:r>
      <w:r>
        <w:rPr/>
        <w:t>closing a door is to prevent a fire or hazardous fumes from spreading from room to room.</w:t>
      </w:r>
    </w:p>
    <w:p>
      <w:pPr>
        <w:pStyle w:val="BodyText"/>
      </w:pPr>
    </w:p>
    <w:p>
      <w:pPr>
        <w:pStyle w:val="Heading1"/>
        <w:spacing w:line="341" w:lineRule="exact"/>
      </w:pPr>
      <w:r>
        <w:rPr>
          <w:color w:val="008080"/>
        </w:rPr>
        <w:t>Fire</w:t>
      </w:r>
      <w:r>
        <w:rPr>
          <w:color w:val="008080"/>
          <w:spacing w:val="-1"/>
        </w:rPr>
        <w:t> </w:t>
      </w:r>
      <w:r>
        <w:rPr>
          <w:color w:val="008080"/>
        </w:rPr>
        <w:t>Marshall</w:t>
      </w:r>
      <w:r>
        <w:rPr>
          <w:color w:val="008080"/>
          <w:spacing w:val="-4"/>
        </w:rPr>
        <w:t> </w:t>
      </w:r>
      <w:r>
        <w:rPr>
          <w:color w:val="008080"/>
          <w:spacing w:val="-2"/>
        </w:rPr>
        <w:t>Inspections</w:t>
      </w:r>
    </w:p>
    <w:p>
      <w:pPr>
        <w:pStyle w:val="BodyText"/>
      </w:pPr>
      <w:r>
        <w:rPr/>
        <w:t>LIHTI does rely upon the campus to inspect facilities for code violations and unsafe conditions. Safe occupancy within each suite is limited to 75/sf per employee; or no more than 13 per 1000/sf suite.</w:t>
      </w:r>
      <w:r>
        <w:rPr>
          <w:spacing w:val="40"/>
        </w:rPr>
        <w:t> </w:t>
      </w:r>
      <w:r>
        <w:rPr/>
        <w:t>Inspections will usually be a surprise for you and your employees and they will take</w:t>
      </w:r>
      <w:r>
        <w:rPr>
          <w:spacing w:val="-7"/>
        </w:rPr>
        <w:t> </w:t>
      </w:r>
      <w:r>
        <w:rPr/>
        <w:t>place</w:t>
      </w:r>
      <w:r>
        <w:rPr>
          <w:spacing w:val="-7"/>
        </w:rPr>
        <w:t> </w:t>
      </w:r>
      <w:r>
        <w:rPr/>
        <w:t>on</w:t>
      </w:r>
      <w:r>
        <w:rPr>
          <w:spacing w:val="-7"/>
        </w:rPr>
        <w:t> </w:t>
      </w:r>
      <w:r>
        <w:rPr/>
        <w:t>a</w:t>
      </w:r>
      <w:r>
        <w:rPr>
          <w:spacing w:val="-2"/>
        </w:rPr>
        <w:t> </w:t>
      </w:r>
      <w:r>
        <w:rPr/>
        <w:t>regular</w:t>
      </w:r>
      <w:r>
        <w:rPr>
          <w:spacing w:val="-3"/>
        </w:rPr>
        <w:t> </w:t>
      </w:r>
      <w:r>
        <w:rPr/>
        <w:t>basis.</w:t>
      </w:r>
      <w:r>
        <w:rPr>
          <w:spacing w:val="-6"/>
        </w:rPr>
        <w:t> </w:t>
      </w:r>
      <w:r>
        <w:rPr/>
        <w:t>We</w:t>
      </w:r>
      <w:r>
        <w:rPr>
          <w:spacing w:val="-7"/>
        </w:rPr>
        <w:t> </w:t>
      </w:r>
      <w:r>
        <w:rPr/>
        <w:t>appreciate</w:t>
      </w:r>
      <w:r>
        <w:rPr>
          <w:spacing w:val="-2"/>
        </w:rPr>
        <w:t> </w:t>
      </w:r>
      <w:r>
        <w:rPr/>
        <w:t>your</w:t>
      </w:r>
      <w:r>
        <w:rPr>
          <w:spacing w:val="-3"/>
        </w:rPr>
        <w:t> </w:t>
      </w:r>
      <w:r>
        <w:rPr/>
        <w:t>tolerance</w:t>
      </w:r>
      <w:r>
        <w:rPr>
          <w:spacing w:val="-2"/>
        </w:rPr>
        <w:t> </w:t>
      </w:r>
      <w:r>
        <w:rPr/>
        <w:t>and</w:t>
      </w:r>
      <w:r>
        <w:rPr>
          <w:spacing w:val="-7"/>
        </w:rPr>
        <w:t> </w:t>
      </w:r>
      <w:r>
        <w:rPr/>
        <w:t>cooperation</w:t>
      </w:r>
      <w:r>
        <w:rPr>
          <w:spacing w:val="-7"/>
        </w:rPr>
        <w:t> </w:t>
      </w:r>
      <w:r>
        <w:rPr/>
        <w:t>for</w:t>
      </w:r>
      <w:r>
        <w:rPr>
          <w:spacing w:val="-3"/>
        </w:rPr>
        <w:t> </w:t>
      </w:r>
      <w:r>
        <w:rPr/>
        <w:t>inspections and to correct any issues that arise. Some will be corrected by LIHTI and some will be your responsibility. There are also surprise re-inspections to confirm corrections were made. We do have occasional alarms that trigger in off hours.</w:t>
      </w:r>
    </w:p>
    <w:p>
      <w:pPr>
        <w:pStyle w:val="BodyText"/>
        <w:spacing w:before="1"/>
      </w:pPr>
    </w:p>
    <w:p>
      <w:pPr>
        <w:pStyle w:val="BodyText"/>
      </w:pPr>
      <w:r>
        <w:rPr/>
        <w:t>Some</w:t>
      </w:r>
      <w:r>
        <w:rPr>
          <w:spacing w:val="-7"/>
        </w:rPr>
        <w:t> </w:t>
      </w:r>
      <w:r>
        <w:rPr/>
        <w:t>common</w:t>
      </w:r>
      <w:r>
        <w:rPr>
          <w:spacing w:val="-7"/>
        </w:rPr>
        <w:t> </w:t>
      </w:r>
      <w:r>
        <w:rPr/>
        <w:t>violations</w:t>
      </w:r>
      <w:r>
        <w:rPr>
          <w:spacing w:val="-5"/>
        </w:rPr>
        <w:t> </w:t>
      </w:r>
      <w:r>
        <w:rPr>
          <w:spacing w:val="-2"/>
        </w:rPr>
        <w:t>include:</w:t>
      </w:r>
    </w:p>
    <w:p>
      <w:pPr>
        <w:pStyle w:val="ListParagraph"/>
        <w:numPr>
          <w:ilvl w:val="0"/>
          <w:numId w:val="1"/>
        </w:numPr>
        <w:tabs>
          <w:tab w:pos="721" w:val="left" w:leader="none"/>
        </w:tabs>
        <w:spacing w:line="242" w:lineRule="auto" w:before="252" w:after="0"/>
        <w:ind w:left="721" w:right="186" w:hanging="361"/>
        <w:jc w:val="left"/>
        <w:rPr>
          <w:sz w:val="22"/>
        </w:rPr>
      </w:pPr>
      <w:r>
        <w:rPr>
          <w:sz w:val="22"/>
        </w:rPr>
        <w:t>Extension</w:t>
      </w:r>
      <w:r>
        <w:rPr>
          <w:spacing w:val="-6"/>
          <w:sz w:val="22"/>
        </w:rPr>
        <w:t> </w:t>
      </w:r>
      <w:r>
        <w:rPr>
          <w:sz w:val="22"/>
        </w:rPr>
        <w:t>cords –</w:t>
      </w:r>
      <w:r>
        <w:rPr>
          <w:spacing w:val="-1"/>
          <w:sz w:val="22"/>
        </w:rPr>
        <w:t> </w:t>
      </w:r>
      <w:r>
        <w:rPr>
          <w:sz w:val="22"/>
        </w:rPr>
        <w:t>These</w:t>
      </w:r>
      <w:r>
        <w:rPr>
          <w:spacing w:val="-1"/>
          <w:sz w:val="22"/>
        </w:rPr>
        <w:t> </w:t>
      </w:r>
      <w:r>
        <w:rPr>
          <w:sz w:val="22"/>
        </w:rPr>
        <w:t>are</w:t>
      </w:r>
      <w:r>
        <w:rPr>
          <w:spacing w:val="-6"/>
          <w:sz w:val="22"/>
        </w:rPr>
        <w:t> </w:t>
      </w:r>
      <w:r>
        <w:rPr>
          <w:sz w:val="22"/>
        </w:rPr>
        <w:t>strictly</w:t>
      </w:r>
      <w:r>
        <w:rPr>
          <w:spacing w:val="-8"/>
          <w:sz w:val="22"/>
        </w:rPr>
        <w:t> </w:t>
      </w:r>
      <w:r>
        <w:rPr>
          <w:sz w:val="22"/>
        </w:rPr>
        <w:t>prohibited.</w:t>
      </w:r>
      <w:r>
        <w:rPr>
          <w:spacing w:val="-5"/>
          <w:sz w:val="22"/>
        </w:rPr>
        <w:t> </w:t>
      </w:r>
      <w:r>
        <w:rPr>
          <w:sz w:val="22"/>
        </w:rPr>
        <w:t>Devices</w:t>
      </w:r>
      <w:r>
        <w:rPr>
          <w:spacing w:val="-4"/>
          <w:sz w:val="22"/>
        </w:rPr>
        <w:t> </w:t>
      </w:r>
      <w:r>
        <w:rPr>
          <w:sz w:val="22"/>
        </w:rPr>
        <w:t>must</w:t>
      </w:r>
      <w:r>
        <w:rPr>
          <w:spacing w:val="-5"/>
          <w:sz w:val="22"/>
        </w:rPr>
        <w:t> </w:t>
      </w:r>
      <w:r>
        <w:rPr>
          <w:sz w:val="22"/>
        </w:rPr>
        <w:t>be</w:t>
      </w:r>
      <w:r>
        <w:rPr>
          <w:spacing w:val="-6"/>
          <w:sz w:val="22"/>
        </w:rPr>
        <w:t> </w:t>
      </w:r>
      <w:r>
        <w:rPr>
          <w:sz w:val="22"/>
        </w:rPr>
        <w:t>plugged</w:t>
      </w:r>
      <w:r>
        <w:rPr>
          <w:spacing w:val="-6"/>
          <w:sz w:val="22"/>
        </w:rPr>
        <w:t> </w:t>
      </w:r>
      <w:r>
        <w:rPr>
          <w:sz w:val="22"/>
        </w:rPr>
        <w:t>directly</w:t>
      </w:r>
      <w:r>
        <w:rPr>
          <w:spacing w:val="-8"/>
          <w:sz w:val="22"/>
        </w:rPr>
        <w:t> </w:t>
      </w:r>
      <w:r>
        <w:rPr>
          <w:sz w:val="22"/>
        </w:rPr>
        <w:t>into</w:t>
      </w:r>
      <w:r>
        <w:rPr>
          <w:spacing w:val="-6"/>
          <w:sz w:val="22"/>
        </w:rPr>
        <w:t> </w:t>
      </w:r>
      <w:r>
        <w:rPr>
          <w:sz w:val="22"/>
        </w:rPr>
        <w:t>a wall receptacle, or into a surge protected power strip.</w:t>
      </w:r>
    </w:p>
    <w:p>
      <w:pPr>
        <w:pStyle w:val="ListParagraph"/>
        <w:numPr>
          <w:ilvl w:val="0"/>
          <w:numId w:val="1"/>
        </w:numPr>
        <w:tabs>
          <w:tab w:pos="721" w:val="left" w:leader="none"/>
        </w:tabs>
        <w:spacing w:line="240" w:lineRule="auto" w:before="0" w:after="0"/>
        <w:ind w:left="721" w:right="183" w:hanging="361"/>
        <w:jc w:val="left"/>
        <w:rPr>
          <w:sz w:val="22"/>
        </w:rPr>
      </w:pPr>
      <w:r>
        <w:rPr>
          <w:sz w:val="22"/>
        </w:rPr>
        <w:t>Furniture</w:t>
      </w:r>
      <w:r>
        <w:rPr>
          <w:spacing w:val="-2"/>
          <w:sz w:val="22"/>
        </w:rPr>
        <w:t> </w:t>
      </w:r>
      <w:r>
        <w:rPr>
          <w:sz w:val="22"/>
        </w:rPr>
        <w:t>or</w:t>
      </w:r>
      <w:r>
        <w:rPr>
          <w:spacing w:val="-3"/>
          <w:sz w:val="22"/>
        </w:rPr>
        <w:t> </w:t>
      </w:r>
      <w:r>
        <w:rPr>
          <w:sz w:val="22"/>
        </w:rPr>
        <w:t>equipment</w:t>
      </w:r>
      <w:r>
        <w:rPr>
          <w:spacing w:val="-6"/>
          <w:sz w:val="22"/>
        </w:rPr>
        <w:t> </w:t>
      </w:r>
      <w:r>
        <w:rPr>
          <w:sz w:val="22"/>
        </w:rPr>
        <w:t>blocking</w:t>
      </w:r>
      <w:r>
        <w:rPr>
          <w:spacing w:val="-2"/>
          <w:sz w:val="22"/>
        </w:rPr>
        <w:t> </w:t>
      </w:r>
      <w:r>
        <w:rPr>
          <w:sz w:val="22"/>
        </w:rPr>
        <w:t>means</w:t>
      </w:r>
      <w:r>
        <w:rPr>
          <w:spacing w:val="-5"/>
          <w:sz w:val="22"/>
        </w:rPr>
        <w:t> </w:t>
      </w:r>
      <w:r>
        <w:rPr>
          <w:sz w:val="22"/>
        </w:rPr>
        <w:t>of</w:t>
      </w:r>
      <w:r>
        <w:rPr>
          <w:spacing w:val="-1"/>
          <w:sz w:val="22"/>
        </w:rPr>
        <w:t> </w:t>
      </w:r>
      <w:r>
        <w:rPr>
          <w:sz w:val="22"/>
        </w:rPr>
        <w:t>egress</w:t>
      </w:r>
      <w:r>
        <w:rPr>
          <w:spacing w:val="-5"/>
          <w:sz w:val="22"/>
        </w:rPr>
        <w:t> </w:t>
      </w:r>
      <w:r>
        <w:rPr>
          <w:sz w:val="22"/>
        </w:rPr>
        <w:t>from the</w:t>
      </w:r>
      <w:r>
        <w:rPr>
          <w:spacing w:val="-7"/>
          <w:sz w:val="22"/>
        </w:rPr>
        <w:t> </w:t>
      </w:r>
      <w:r>
        <w:rPr>
          <w:sz w:val="22"/>
        </w:rPr>
        <w:t>suite.</w:t>
      </w:r>
      <w:r>
        <w:rPr>
          <w:spacing w:val="-1"/>
          <w:sz w:val="22"/>
        </w:rPr>
        <w:t> </w:t>
      </w:r>
      <w:r>
        <w:rPr>
          <w:sz w:val="22"/>
        </w:rPr>
        <w:t>It</w:t>
      </w:r>
      <w:r>
        <w:rPr>
          <w:spacing w:val="-6"/>
          <w:sz w:val="22"/>
        </w:rPr>
        <w:t> </w:t>
      </w:r>
      <w:r>
        <w:rPr>
          <w:sz w:val="22"/>
        </w:rPr>
        <w:t>is</w:t>
      </w:r>
      <w:r>
        <w:rPr>
          <w:spacing w:val="-5"/>
          <w:sz w:val="22"/>
        </w:rPr>
        <w:t> </w:t>
      </w:r>
      <w:r>
        <w:rPr>
          <w:sz w:val="22"/>
        </w:rPr>
        <w:t>important</w:t>
      </w:r>
      <w:r>
        <w:rPr>
          <w:spacing w:val="-6"/>
          <w:sz w:val="22"/>
        </w:rPr>
        <w:t> </w:t>
      </w:r>
      <w:r>
        <w:rPr>
          <w:sz w:val="22"/>
        </w:rPr>
        <w:t>to</w:t>
      </w:r>
      <w:r>
        <w:rPr>
          <w:spacing w:val="-7"/>
          <w:sz w:val="22"/>
        </w:rPr>
        <w:t> </w:t>
      </w:r>
      <w:r>
        <w:rPr>
          <w:sz w:val="22"/>
        </w:rPr>
        <w:t>make sure that doors can open fully and to maintain paths toward the exit at a minimum of three feet wide.</w:t>
      </w:r>
    </w:p>
    <w:p>
      <w:pPr>
        <w:pStyle w:val="ListParagraph"/>
        <w:numPr>
          <w:ilvl w:val="0"/>
          <w:numId w:val="1"/>
        </w:numPr>
        <w:tabs>
          <w:tab w:pos="721" w:val="left" w:leader="none"/>
        </w:tabs>
        <w:spacing w:line="242" w:lineRule="auto" w:before="0" w:after="0"/>
        <w:ind w:left="721" w:right="30" w:hanging="361"/>
        <w:jc w:val="both"/>
        <w:rPr>
          <w:sz w:val="22"/>
        </w:rPr>
      </w:pPr>
      <w:r>
        <w:rPr>
          <w:sz w:val="22"/>
        </w:rPr>
        <w:t>Storage</w:t>
      </w:r>
      <w:r>
        <w:rPr>
          <w:spacing w:val="-2"/>
          <w:sz w:val="22"/>
        </w:rPr>
        <w:t> </w:t>
      </w:r>
      <w:r>
        <w:rPr>
          <w:sz w:val="22"/>
        </w:rPr>
        <w:t>placed</w:t>
      </w:r>
      <w:r>
        <w:rPr>
          <w:spacing w:val="-2"/>
          <w:sz w:val="22"/>
        </w:rPr>
        <w:t> </w:t>
      </w:r>
      <w:r>
        <w:rPr>
          <w:sz w:val="22"/>
        </w:rPr>
        <w:t>closer than 18</w:t>
      </w:r>
      <w:r>
        <w:rPr>
          <w:spacing w:val="-2"/>
          <w:sz w:val="22"/>
        </w:rPr>
        <w:t> </w:t>
      </w:r>
      <w:r>
        <w:rPr>
          <w:sz w:val="22"/>
        </w:rPr>
        <w:t>inches away</w:t>
      </w:r>
      <w:r>
        <w:rPr>
          <w:spacing w:val="-5"/>
          <w:sz w:val="22"/>
        </w:rPr>
        <w:t> </w:t>
      </w:r>
      <w:r>
        <w:rPr>
          <w:sz w:val="22"/>
        </w:rPr>
        <w:t>from a</w:t>
      </w:r>
      <w:r>
        <w:rPr>
          <w:spacing w:val="-2"/>
          <w:sz w:val="22"/>
        </w:rPr>
        <w:t> </w:t>
      </w:r>
      <w:r>
        <w:rPr>
          <w:sz w:val="22"/>
        </w:rPr>
        <w:t>sprinkler head (round</w:t>
      </w:r>
      <w:r>
        <w:rPr>
          <w:spacing w:val="-2"/>
          <w:sz w:val="22"/>
        </w:rPr>
        <w:t> </w:t>
      </w:r>
      <w:r>
        <w:rPr>
          <w:sz w:val="22"/>
        </w:rPr>
        <w:t>white</w:t>
      </w:r>
      <w:r>
        <w:rPr>
          <w:spacing w:val="-2"/>
          <w:sz w:val="22"/>
        </w:rPr>
        <w:t> </w:t>
      </w:r>
      <w:r>
        <w:rPr>
          <w:sz w:val="22"/>
        </w:rPr>
        <w:t>plates on ceiling).</w:t>
      </w:r>
      <w:r>
        <w:rPr>
          <w:spacing w:val="-5"/>
          <w:sz w:val="22"/>
        </w:rPr>
        <w:t> </w:t>
      </w:r>
      <w:r>
        <w:rPr>
          <w:sz w:val="22"/>
        </w:rPr>
        <w:t>Items</w:t>
      </w:r>
      <w:r>
        <w:rPr>
          <w:spacing w:val="-5"/>
          <w:sz w:val="22"/>
        </w:rPr>
        <w:t> </w:t>
      </w:r>
      <w:r>
        <w:rPr>
          <w:sz w:val="22"/>
        </w:rPr>
        <w:t>placed</w:t>
      </w:r>
      <w:r>
        <w:rPr>
          <w:spacing w:val="-6"/>
          <w:sz w:val="22"/>
        </w:rPr>
        <w:t> </w:t>
      </w:r>
      <w:r>
        <w:rPr>
          <w:sz w:val="22"/>
        </w:rPr>
        <w:t>any</w:t>
      </w:r>
      <w:r>
        <w:rPr>
          <w:spacing w:val="-5"/>
          <w:sz w:val="22"/>
        </w:rPr>
        <w:t> </w:t>
      </w:r>
      <w:r>
        <w:rPr>
          <w:sz w:val="22"/>
        </w:rPr>
        <w:t>closer</w:t>
      </w:r>
      <w:r>
        <w:rPr>
          <w:spacing w:val="-3"/>
          <w:sz w:val="22"/>
        </w:rPr>
        <w:t> </w:t>
      </w:r>
      <w:r>
        <w:rPr>
          <w:sz w:val="22"/>
        </w:rPr>
        <w:t>will</w:t>
      </w:r>
      <w:r>
        <w:rPr>
          <w:spacing w:val="-4"/>
          <w:sz w:val="22"/>
        </w:rPr>
        <w:t> </w:t>
      </w:r>
      <w:r>
        <w:rPr>
          <w:sz w:val="22"/>
        </w:rPr>
        <w:t>not</w:t>
      </w:r>
      <w:r>
        <w:rPr>
          <w:spacing w:val="-5"/>
          <w:sz w:val="22"/>
        </w:rPr>
        <w:t> </w:t>
      </w:r>
      <w:r>
        <w:rPr>
          <w:sz w:val="22"/>
        </w:rPr>
        <w:t>allow the</w:t>
      </w:r>
      <w:r>
        <w:rPr>
          <w:spacing w:val="-6"/>
          <w:sz w:val="22"/>
        </w:rPr>
        <w:t> </w:t>
      </w:r>
      <w:r>
        <w:rPr>
          <w:sz w:val="22"/>
        </w:rPr>
        <w:t>sprinkler</w:t>
      </w:r>
      <w:r>
        <w:rPr>
          <w:spacing w:val="-3"/>
          <w:sz w:val="22"/>
        </w:rPr>
        <w:t> </w:t>
      </w:r>
      <w:r>
        <w:rPr>
          <w:sz w:val="22"/>
        </w:rPr>
        <w:t>full</w:t>
      </w:r>
      <w:r>
        <w:rPr>
          <w:spacing w:val="-4"/>
          <w:sz w:val="22"/>
        </w:rPr>
        <w:t> </w:t>
      </w:r>
      <w:r>
        <w:rPr>
          <w:sz w:val="22"/>
        </w:rPr>
        <w:t>coverage</w:t>
      </w:r>
      <w:r>
        <w:rPr>
          <w:spacing w:val="-6"/>
          <w:sz w:val="22"/>
        </w:rPr>
        <w:t> </w:t>
      </w:r>
      <w:r>
        <w:rPr>
          <w:sz w:val="22"/>
        </w:rPr>
        <w:t>in</w:t>
      </w:r>
      <w:r>
        <w:rPr>
          <w:spacing w:val="-6"/>
          <w:sz w:val="22"/>
        </w:rPr>
        <w:t> </w:t>
      </w:r>
      <w:r>
        <w:rPr>
          <w:sz w:val="22"/>
        </w:rPr>
        <w:t>the</w:t>
      </w:r>
      <w:r>
        <w:rPr>
          <w:spacing w:val="-2"/>
          <w:sz w:val="22"/>
        </w:rPr>
        <w:t> </w:t>
      </w:r>
      <w:r>
        <w:rPr>
          <w:sz w:val="22"/>
        </w:rPr>
        <w:t>event</w:t>
      </w:r>
      <w:r>
        <w:rPr>
          <w:spacing w:val="-1"/>
          <w:sz w:val="22"/>
        </w:rPr>
        <w:t> </w:t>
      </w:r>
      <w:r>
        <w:rPr>
          <w:sz w:val="22"/>
        </w:rPr>
        <w:t>of</w:t>
      </w:r>
      <w:r>
        <w:rPr>
          <w:spacing w:val="-1"/>
          <w:sz w:val="22"/>
        </w:rPr>
        <w:t> </w:t>
      </w:r>
      <w:r>
        <w:rPr>
          <w:sz w:val="22"/>
        </w:rPr>
        <w:t>a </w:t>
      </w:r>
      <w:r>
        <w:rPr>
          <w:spacing w:val="-2"/>
          <w:sz w:val="22"/>
        </w:rPr>
        <w:t>fire.</w:t>
      </w:r>
    </w:p>
    <w:p>
      <w:pPr>
        <w:pStyle w:val="BodyText"/>
        <w:spacing w:line="237" w:lineRule="auto" w:before="246"/>
      </w:pPr>
      <w:r>
        <w:rPr/>
        <w:t>Please</w:t>
      </w:r>
      <w:r>
        <w:rPr>
          <w:spacing w:val="-6"/>
        </w:rPr>
        <w:t> </w:t>
      </w:r>
      <w:r>
        <w:rPr/>
        <w:t>notify</w:t>
      </w:r>
      <w:r>
        <w:rPr>
          <w:spacing w:val="-4"/>
        </w:rPr>
        <w:t> </w:t>
      </w:r>
      <w:r>
        <w:rPr/>
        <w:t>LIHTI</w:t>
      </w:r>
      <w:r>
        <w:rPr>
          <w:spacing w:val="-4"/>
        </w:rPr>
        <w:t> </w:t>
      </w:r>
      <w:r>
        <w:rPr/>
        <w:t>management</w:t>
      </w:r>
      <w:r>
        <w:rPr>
          <w:spacing w:val="-5"/>
        </w:rPr>
        <w:t> </w:t>
      </w:r>
      <w:r>
        <w:rPr/>
        <w:t>of any</w:t>
      </w:r>
      <w:r>
        <w:rPr>
          <w:spacing w:val="-9"/>
        </w:rPr>
        <w:t> </w:t>
      </w:r>
      <w:r>
        <w:rPr/>
        <w:t>suspected</w:t>
      </w:r>
      <w:r>
        <w:rPr>
          <w:spacing w:val="-6"/>
        </w:rPr>
        <w:t> </w:t>
      </w:r>
      <w:r>
        <w:rPr/>
        <w:t>fire</w:t>
      </w:r>
      <w:r>
        <w:rPr>
          <w:spacing w:val="-6"/>
        </w:rPr>
        <w:t> </w:t>
      </w:r>
      <w:r>
        <w:rPr/>
        <w:t>or</w:t>
      </w:r>
      <w:r>
        <w:rPr>
          <w:spacing w:val="-2"/>
        </w:rPr>
        <w:t> </w:t>
      </w:r>
      <w:r>
        <w:rPr/>
        <w:t>safety</w:t>
      </w:r>
      <w:r>
        <w:rPr>
          <w:spacing w:val="-4"/>
        </w:rPr>
        <w:t> </w:t>
      </w:r>
      <w:r>
        <w:rPr/>
        <w:t>hazards</w:t>
      </w:r>
      <w:r>
        <w:rPr>
          <w:spacing w:val="-4"/>
        </w:rPr>
        <w:t> </w:t>
      </w:r>
      <w:r>
        <w:rPr/>
        <w:t>in your</w:t>
      </w:r>
      <w:r>
        <w:rPr>
          <w:spacing w:val="-2"/>
        </w:rPr>
        <w:t> </w:t>
      </w:r>
      <w:r>
        <w:rPr/>
        <w:t>suites and</w:t>
      </w:r>
      <w:r>
        <w:rPr>
          <w:spacing w:val="-6"/>
        </w:rPr>
        <w:t> </w:t>
      </w:r>
      <w:r>
        <w:rPr/>
        <w:t>we will address them immediately.</w:t>
      </w:r>
    </w:p>
    <w:p>
      <w:pPr>
        <w:pStyle w:val="BodyText"/>
        <w:spacing w:before="4"/>
      </w:pPr>
    </w:p>
    <w:p>
      <w:pPr>
        <w:pStyle w:val="BodyText"/>
      </w:pPr>
      <w:r>
        <w:rPr/>
        <w:t>Fire</w:t>
      </w:r>
      <w:r>
        <w:rPr>
          <w:spacing w:val="-3"/>
        </w:rPr>
        <w:t> </w:t>
      </w:r>
      <w:r>
        <w:rPr/>
        <w:t>Marshall and</w:t>
      </w:r>
      <w:r>
        <w:rPr>
          <w:spacing w:val="-3"/>
        </w:rPr>
        <w:t> </w:t>
      </w:r>
      <w:r>
        <w:rPr/>
        <w:t>Fire</w:t>
      </w:r>
      <w:r>
        <w:rPr>
          <w:spacing w:val="-3"/>
        </w:rPr>
        <w:t> </w:t>
      </w:r>
      <w:r>
        <w:rPr/>
        <w:t>Departments</w:t>
      </w:r>
      <w:r>
        <w:rPr>
          <w:spacing w:val="-1"/>
        </w:rPr>
        <w:t> </w:t>
      </w:r>
      <w:r>
        <w:rPr/>
        <w:t>respond</w:t>
      </w:r>
      <w:r>
        <w:rPr>
          <w:spacing w:val="-3"/>
        </w:rPr>
        <w:t> </w:t>
      </w:r>
      <w:r>
        <w:rPr/>
        <w:t>quickly</w:t>
      </w:r>
      <w:r>
        <w:rPr>
          <w:spacing w:val="-1"/>
        </w:rPr>
        <w:t> </w:t>
      </w:r>
      <w:r>
        <w:rPr/>
        <w:t>but</w:t>
      </w:r>
      <w:r>
        <w:rPr>
          <w:spacing w:val="-2"/>
        </w:rPr>
        <w:t> </w:t>
      </w:r>
      <w:r>
        <w:rPr/>
        <w:t>we</w:t>
      </w:r>
      <w:r>
        <w:rPr>
          <w:spacing w:val="-3"/>
        </w:rPr>
        <w:t> </w:t>
      </w:r>
      <w:r>
        <w:rPr/>
        <w:t>will enter a</w:t>
      </w:r>
      <w:r>
        <w:rPr>
          <w:spacing w:val="-3"/>
        </w:rPr>
        <w:t> </w:t>
      </w:r>
      <w:r>
        <w:rPr/>
        <w:t>suite as needed to</w:t>
      </w:r>
      <w:r>
        <w:rPr>
          <w:spacing w:val="-3"/>
        </w:rPr>
        <w:t> </w:t>
      </w:r>
      <w:r>
        <w:rPr/>
        <w:t>trace an</w:t>
      </w:r>
      <w:r>
        <w:rPr>
          <w:spacing w:val="-1"/>
        </w:rPr>
        <w:t> </w:t>
      </w:r>
      <w:r>
        <w:rPr/>
        <w:t>alarm.</w:t>
      </w:r>
      <w:r>
        <w:rPr>
          <w:spacing w:val="-5"/>
        </w:rPr>
        <w:t> </w:t>
      </w:r>
      <w:r>
        <w:rPr/>
        <w:t>The</w:t>
      </w:r>
      <w:r>
        <w:rPr>
          <w:spacing w:val="-1"/>
        </w:rPr>
        <w:t> </w:t>
      </w:r>
      <w:r>
        <w:rPr/>
        <w:t>majority</w:t>
      </w:r>
      <w:r>
        <w:rPr>
          <w:spacing w:val="-8"/>
        </w:rPr>
        <w:t> </w:t>
      </w:r>
      <w:r>
        <w:rPr/>
        <w:t>of these</w:t>
      </w:r>
      <w:r>
        <w:rPr>
          <w:spacing w:val="-1"/>
        </w:rPr>
        <w:t> </w:t>
      </w:r>
      <w:r>
        <w:rPr/>
        <w:t>are</w:t>
      </w:r>
      <w:r>
        <w:rPr>
          <w:spacing w:val="-1"/>
        </w:rPr>
        <w:t> </w:t>
      </w:r>
      <w:r>
        <w:rPr/>
        <w:t>dust</w:t>
      </w:r>
      <w:r>
        <w:rPr>
          <w:spacing w:val="-5"/>
        </w:rPr>
        <w:t> </w:t>
      </w:r>
      <w:r>
        <w:rPr/>
        <w:t>on</w:t>
      </w:r>
      <w:r>
        <w:rPr>
          <w:spacing w:val="-1"/>
        </w:rPr>
        <w:t> </w:t>
      </w:r>
      <w:r>
        <w:rPr/>
        <w:t>a</w:t>
      </w:r>
      <w:r>
        <w:rPr>
          <w:spacing w:val="-6"/>
        </w:rPr>
        <w:t> </w:t>
      </w:r>
      <w:r>
        <w:rPr/>
        <w:t>smoke</w:t>
      </w:r>
      <w:r>
        <w:rPr>
          <w:spacing w:val="-6"/>
        </w:rPr>
        <w:t> </w:t>
      </w:r>
      <w:r>
        <w:rPr/>
        <w:t>detector but</w:t>
      </w:r>
      <w:r>
        <w:rPr>
          <w:spacing w:val="-5"/>
        </w:rPr>
        <w:t> </w:t>
      </w:r>
      <w:r>
        <w:rPr/>
        <w:t>we</w:t>
      </w:r>
      <w:r>
        <w:rPr>
          <w:spacing w:val="-6"/>
        </w:rPr>
        <w:t> </w:t>
      </w:r>
      <w:r>
        <w:rPr/>
        <w:t>have</w:t>
      </w:r>
      <w:r>
        <w:rPr>
          <w:spacing w:val="-6"/>
        </w:rPr>
        <w:t> </w:t>
      </w:r>
      <w:r>
        <w:rPr/>
        <w:t>had</w:t>
      </w:r>
      <w:r>
        <w:rPr>
          <w:spacing w:val="-1"/>
        </w:rPr>
        <w:t> </w:t>
      </w:r>
      <w:r>
        <w:rPr/>
        <w:t>real</w:t>
      </w:r>
      <w:r>
        <w:rPr>
          <w:spacing w:val="-3"/>
        </w:rPr>
        <w:t> </w:t>
      </w:r>
      <w:r>
        <w:rPr/>
        <w:t>fires</w:t>
      </w:r>
      <w:r>
        <w:rPr>
          <w:spacing w:val="-4"/>
        </w:rPr>
        <w:t> </w:t>
      </w:r>
      <w:r>
        <w:rPr/>
        <w:t>as</w:t>
      </w:r>
      <w:r>
        <w:rPr>
          <w:spacing w:val="-4"/>
        </w:rPr>
        <w:t> </w:t>
      </w:r>
      <w:r>
        <w:rPr/>
        <w:t>well. To facilitate</w:t>
      </w:r>
      <w:r>
        <w:rPr>
          <w:spacing w:val="-4"/>
        </w:rPr>
        <w:t> </w:t>
      </w:r>
      <w:r>
        <w:rPr/>
        <w:t>first</w:t>
      </w:r>
      <w:r>
        <w:rPr>
          <w:spacing w:val="-3"/>
        </w:rPr>
        <w:t> </w:t>
      </w:r>
      <w:r>
        <w:rPr/>
        <w:t>responders,</w:t>
      </w:r>
      <w:r>
        <w:rPr>
          <w:spacing w:val="-8"/>
        </w:rPr>
        <w:t> </w:t>
      </w:r>
      <w:r>
        <w:rPr/>
        <w:t>WE</w:t>
      </w:r>
      <w:r>
        <w:rPr>
          <w:spacing w:val="-3"/>
        </w:rPr>
        <w:t> </w:t>
      </w:r>
      <w:r>
        <w:rPr/>
        <w:t>MUST</w:t>
      </w:r>
      <w:r>
        <w:rPr>
          <w:spacing w:val="-6"/>
        </w:rPr>
        <w:t> </w:t>
      </w:r>
      <w:r>
        <w:rPr/>
        <w:t>HAVE</w:t>
      </w:r>
      <w:r>
        <w:rPr>
          <w:spacing w:val="-3"/>
        </w:rPr>
        <w:t> </w:t>
      </w:r>
      <w:r>
        <w:rPr/>
        <w:t>ACCESS TO EVERY</w:t>
      </w:r>
      <w:r>
        <w:rPr>
          <w:spacing w:val="-8"/>
        </w:rPr>
        <w:t> </w:t>
      </w:r>
      <w:r>
        <w:rPr/>
        <w:t>ROOM IN THE BUILDING as noted in page 6 section 9(a) of your lease agreement.</w:t>
      </w:r>
      <w:r>
        <w:rPr>
          <w:spacing w:val="40"/>
        </w:rPr>
        <w:t> </w:t>
      </w:r>
      <w:r>
        <w:rPr/>
        <w:t>All locks MUST be keyed to LIHTI’s master key, no exceptions.</w:t>
      </w:r>
    </w:p>
    <w:p>
      <w:pPr>
        <w:pStyle w:val="BodyText"/>
        <w:spacing w:after="0"/>
        <w:sectPr>
          <w:pgSz w:w="12240" w:h="15840"/>
          <w:pgMar w:header="722" w:footer="1467" w:top="1340" w:bottom="1660" w:left="1440" w:right="1440"/>
        </w:sectPr>
      </w:pPr>
    </w:p>
    <w:p>
      <w:pPr>
        <w:pStyle w:val="Heading1"/>
        <w:spacing w:before="90"/>
      </w:pPr>
      <w:r>
        <w:rPr>
          <w:color w:val="008080"/>
        </w:rPr>
        <w:t>Computers</w:t>
      </w:r>
      <w:r>
        <w:rPr>
          <w:color w:val="008080"/>
          <w:spacing w:val="-7"/>
        </w:rPr>
        <w:t> </w:t>
      </w:r>
      <w:r>
        <w:rPr>
          <w:color w:val="008080"/>
        </w:rPr>
        <w:t>&amp;</w:t>
      </w:r>
      <w:r>
        <w:rPr>
          <w:color w:val="008080"/>
          <w:spacing w:val="-6"/>
        </w:rPr>
        <w:t> </w:t>
      </w:r>
      <w:r>
        <w:rPr>
          <w:color w:val="008080"/>
        </w:rPr>
        <w:t>Internet</w:t>
      </w:r>
      <w:r>
        <w:rPr>
          <w:color w:val="008080"/>
          <w:spacing w:val="-4"/>
        </w:rPr>
        <w:t> </w:t>
      </w:r>
      <w:r>
        <w:rPr>
          <w:color w:val="008080"/>
        </w:rPr>
        <w:t>Connections</w:t>
      </w:r>
      <w:r>
        <w:rPr>
          <w:color w:val="008080"/>
          <w:spacing w:val="2"/>
        </w:rPr>
        <w:t> </w:t>
      </w:r>
      <w:r>
        <w:rPr>
          <w:color w:val="008080"/>
        </w:rPr>
        <w:t>in</w:t>
      </w:r>
      <w:r>
        <w:rPr>
          <w:color w:val="008080"/>
          <w:spacing w:val="-7"/>
        </w:rPr>
        <w:t> </w:t>
      </w:r>
      <w:r>
        <w:rPr>
          <w:color w:val="008080"/>
        </w:rPr>
        <w:t>Company</w:t>
      </w:r>
      <w:r>
        <w:rPr>
          <w:color w:val="008080"/>
          <w:spacing w:val="-6"/>
        </w:rPr>
        <w:t> </w:t>
      </w:r>
      <w:r>
        <w:rPr>
          <w:color w:val="008080"/>
          <w:spacing w:val="-2"/>
        </w:rPr>
        <w:t>Suite(s)</w:t>
      </w:r>
    </w:p>
    <w:p>
      <w:pPr>
        <w:pStyle w:val="BodyText"/>
        <w:spacing w:before="3"/>
        <w:ind w:right="33"/>
      </w:pPr>
      <w:r>
        <w:rPr/>
        <w:t>All</w:t>
      </w:r>
      <w:r>
        <w:rPr>
          <w:spacing w:val="-1"/>
        </w:rPr>
        <w:t> </w:t>
      </w:r>
      <w:r>
        <w:rPr/>
        <w:t>network</w:t>
      </w:r>
      <w:r>
        <w:rPr>
          <w:spacing w:val="-2"/>
        </w:rPr>
        <w:t> </w:t>
      </w:r>
      <w:r>
        <w:rPr/>
        <w:t>lines need</w:t>
      </w:r>
      <w:r>
        <w:rPr>
          <w:spacing w:val="-4"/>
        </w:rPr>
        <w:t> </w:t>
      </w:r>
      <w:r>
        <w:rPr/>
        <w:t>to</w:t>
      </w:r>
      <w:r>
        <w:rPr>
          <w:spacing w:val="-4"/>
        </w:rPr>
        <w:t> </w:t>
      </w:r>
      <w:r>
        <w:rPr/>
        <w:t>be authorized</w:t>
      </w:r>
      <w:r>
        <w:rPr>
          <w:spacing w:val="-4"/>
        </w:rPr>
        <w:t> </w:t>
      </w:r>
      <w:r>
        <w:rPr/>
        <w:t>by</w:t>
      </w:r>
      <w:r>
        <w:rPr>
          <w:spacing w:val="-2"/>
        </w:rPr>
        <w:t> </w:t>
      </w:r>
      <w:r>
        <w:rPr/>
        <w:t>LIHTI management.</w:t>
      </w:r>
      <w:r>
        <w:rPr>
          <w:spacing w:val="-3"/>
        </w:rPr>
        <w:t> </w:t>
      </w:r>
      <w:r>
        <w:rPr/>
        <w:t>Internet access</w:t>
      </w:r>
      <w:r>
        <w:rPr>
          <w:spacing w:val="-2"/>
        </w:rPr>
        <w:t> </w:t>
      </w:r>
      <w:r>
        <w:rPr/>
        <w:t>is</w:t>
      </w:r>
      <w:r>
        <w:rPr>
          <w:spacing w:val="-2"/>
        </w:rPr>
        <w:t> </w:t>
      </w:r>
      <w:r>
        <w:rPr/>
        <w:t>provided</w:t>
      </w:r>
      <w:r>
        <w:rPr>
          <w:spacing w:val="-4"/>
        </w:rPr>
        <w:t> </w:t>
      </w:r>
      <w:r>
        <w:rPr/>
        <w:t>at no cost</w:t>
      </w:r>
      <w:r>
        <w:rPr>
          <w:spacing w:val="-4"/>
        </w:rPr>
        <w:t> </w:t>
      </w:r>
      <w:r>
        <w:rPr/>
        <w:t>from LIHTI</w:t>
      </w:r>
      <w:r>
        <w:rPr>
          <w:spacing w:val="-5"/>
        </w:rPr>
        <w:t> </w:t>
      </w:r>
      <w:r>
        <w:rPr/>
        <w:t>but through</w:t>
      </w:r>
      <w:r>
        <w:rPr>
          <w:spacing w:val="-6"/>
        </w:rPr>
        <w:t> </w:t>
      </w:r>
      <w:r>
        <w:rPr/>
        <w:t>the SBU</w:t>
      </w:r>
      <w:r>
        <w:rPr>
          <w:spacing w:val="-2"/>
        </w:rPr>
        <w:t> </w:t>
      </w:r>
      <w:r>
        <w:rPr/>
        <w:t>Campus</w:t>
      </w:r>
      <w:r>
        <w:rPr>
          <w:spacing w:val="-4"/>
        </w:rPr>
        <w:t> </w:t>
      </w:r>
      <w:r>
        <w:rPr/>
        <w:t>Network</w:t>
      </w:r>
      <w:r>
        <w:rPr>
          <w:spacing w:val="-4"/>
        </w:rPr>
        <w:t> </w:t>
      </w:r>
      <w:r>
        <w:rPr/>
        <w:t>so</w:t>
      </w:r>
      <w:r>
        <w:rPr>
          <w:spacing w:val="-6"/>
        </w:rPr>
        <w:t> </w:t>
      </w:r>
      <w:r>
        <w:rPr/>
        <w:t>there</w:t>
      </w:r>
      <w:r>
        <w:rPr>
          <w:spacing w:val="-1"/>
        </w:rPr>
        <w:t> </w:t>
      </w:r>
      <w:r>
        <w:rPr/>
        <w:t>may</w:t>
      </w:r>
      <w:r>
        <w:rPr>
          <w:spacing w:val="-9"/>
        </w:rPr>
        <w:t> </w:t>
      </w:r>
      <w:r>
        <w:rPr/>
        <w:t>be</w:t>
      </w:r>
      <w:r>
        <w:rPr>
          <w:spacing w:val="-6"/>
        </w:rPr>
        <w:t> </w:t>
      </w:r>
      <w:r>
        <w:rPr/>
        <w:t>some</w:t>
      </w:r>
      <w:r>
        <w:rPr>
          <w:spacing w:val="-6"/>
        </w:rPr>
        <w:t> </w:t>
      </w:r>
      <w:r>
        <w:rPr/>
        <w:t>restrictions.</w:t>
      </w:r>
      <w:r>
        <w:rPr>
          <w:spacing w:val="-5"/>
        </w:rPr>
        <w:t> </w:t>
      </w:r>
      <w:r>
        <w:rPr/>
        <w:t>If you require a static IP address, please inform LIHTI management. You will need permission from SBU to have a static IP. LIHTI is responsible for network connections from the campus and up</w:t>
      </w:r>
      <w:r>
        <w:rPr/>
        <w:t> to</w:t>
      </w:r>
      <w:r>
        <w:rPr>
          <w:spacing w:val="-2"/>
        </w:rPr>
        <w:t> </w:t>
      </w:r>
      <w:r>
        <w:rPr/>
        <w:t>your</w:t>
      </w:r>
      <w:r>
        <w:rPr>
          <w:spacing w:val="-3"/>
        </w:rPr>
        <w:t> </w:t>
      </w:r>
      <w:r>
        <w:rPr/>
        <w:t>suite.</w:t>
      </w:r>
      <w:r>
        <w:rPr>
          <w:spacing w:val="-3"/>
        </w:rPr>
        <w:t> </w:t>
      </w:r>
      <w:r>
        <w:rPr/>
        <w:t>Any</w:t>
      </w:r>
      <w:r>
        <w:rPr>
          <w:spacing w:val="-4"/>
        </w:rPr>
        <w:t> </w:t>
      </w:r>
      <w:r>
        <w:rPr/>
        <w:t>networking</w:t>
      </w:r>
      <w:r>
        <w:rPr>
          <w:spacing w:val="-2"/>
        </w:rPr>
        <w:t> </w:t>
      </w:r>
      <w:r>
        <w:rPr/>
        <w:t>problems</w:t>
      </w:r>
      <w:r>
        <w:rPr>
          <w:spacing w:val="-9"/>
        </w:rPr>
        <w:t> </w:t>
      </w:r>
      <w:r>
        <w:rPr/>
        <w:t>within</w:t>
      </w:r>
      <w:r>
        <w:rPr>
          <w:spacing w:val="-6"/>
        </w:rPr>
        <w:t> </w:t>
      </w:r>
      <w:r>
        <w:rPr/>
        <w:t>your</w:t>
      </w:r>
      <w:r>
        <w:rPr>
          <w:spacing w:val="-3"/>
        </w:rPr>
        <w:t> </w:t>
      </w:r>
      <w:r>
        <w:rPr/>
        <w:t>own</w:t>
      </w:r>
      <w:r>
        <w:rPr>
          <w:spacing w:val="-6"/>
        </w:rPr>
        <w:t> </w:t>
      </w:r>
      <w:r>
        <w:rPr/>
        <w:t>suite</w:t>
      </w:r>
      <w:r>
        <w:rPr>
          <w:spacing w:val="-6"/>
        </w:rPr>
        <w:t> </w:t>
      </w:r>
      <w:r>
        <w:rPr/>
        <w:t>or</w:t>
      </w:r>
      <w:r>
        <w:rPr>
          <w:spacing w:val="-3"/>
        </w:rPr>
        <w:t> </w:t>
      </w:r>
      <w:r>
        <w:rPr/>
        <w:t>company’s network</w:t>
      </w:r>
      <w:r>
        <w:rPr>
          <w:spacing w:val="-3"/>
        </w:rPr>
        <w:t> </w:t>
      </w:r>
      <w:r>
        <w:rPr/>
        <w:t>or</w:t>
      </w:r>
      <w:r>
        <w:rPr>
          <w:spacing w:val="-3"/>
        </w:rPr>
        <w:t> </w:t>
      </w:r>
      <w:r>
        <w:rPr/>
        <w:t>individual computers are your responsibility. We allow routers to link your computers together but encourage that secured networks are utilized.</w:t>
      </w:r>
    </w:p>
    <w:p>
      <w:pPr>
        <w:pStyle w:val="BodyText"/>
        <w:spacing w:before="12"/>
      </w:pPr>
    </w:p>
    <w:p>
      <w:pPr>
        <w:pStyle w:val="Heading1"/>
      </w:pPr>
      <w:r>
        <w:rPr>
          <w:color w:val="008080"/>
          <w:spacing w:val="-2"/>
        </w:rPr>
        <w:t>Telephones</w:t>
      </w:r>
    </w:p>
    <w:p>
      <w:pPr>
        <w:pStyle w:val="BodyText"/>
        <w:spacing w:before="4"/>
      </w:pPr>
      <w:r>
        <w:rPr/>
        <w:t>LIHTI telephone lines (631-444-xxxx and 638-xxxx) are supplied and maintained through TeLNeT (a campus provider). Phone service in your suite requires you to set up a third party account with TeLNeT by </w:t>
      </w:r>
      <w:r>
        <w:rPr>
          <w:color w:val="008080"/>
        </w:rPr>
        <w:t>calling the Billing Department at 631-632-9408. </w:t>
      </w:r>
      <w:r>
        <w:rPr/>
        <w:t>You will be asked to submit</w:t>
      </w:r>
      <w:r>
        <w:rPr>
          <w:spacing w:val="-5"/>
        </w:rPr>
        <w:t> </w:t>
      </w:r>
      <w:r>
        <w:rPr/>
        <w:t>an</w:t>
      </w:r>
      <w:r>
        <w:rPr>
          <w:spacing w:val="-6"/>
        </w:rPr>
        <w:t> </w:t>
      </w:r>
      <w:r>
        <w:rPr/>
        <w:t>email</w:t>
      </w:r>
      <w:r>
        <w:rPr>
          <w:spacing w:val="-3"/>
        </w:rPr>
        <w:t> </w:t>
      </w:r>
      <w:r>
        <w:rPr/>
        <w:t>request to</w:t>
      </w:r>
      <w:r>
        <w:rPr>
          <w:spacing w:val="-2"/>
        </w:rPr>
        <w:t> </w:t>
      </w:r>
      <w:hyperlink r:id="rId14">
        <w:r>
          <w:rPr>
            <w:color w:val="0000FF"/>
            <w:u w:val="single" w:color="0000FF"/>
          </w:rPr>
          <w:t>telnetbilling@stonybrook.edu</w:t>
        </w:r>
      </w:hyperlink>
      <w:r>
        <w:rPr>
          <w:color w:val="009999"/>
          <w:u w:val="none"/>
        </w:rPr>
        <w:t>.</w:t>
      </w:r>
      <w:r>
        <w:rPr>
          <w:color w:val="009999"/>
          <w:spacing w:val="80"/>
          <w:u w:val="none"/>
        </w:rPr>
        <w:t> </w:t>
      </w:r>
      <w:r>
        <w:rPr>
          <w:u w:val="none"/>
        </w:rPr>
        <w:t>Please</w:t>
      </w:r>
      <w:r>
        <w:rPr>
          <w:spacing w:val="-1"/>
          <w:u w:val="none"/>
        </w:rPr>
        <w:t> </w:t>
      </w:r>
      <w:r>
        <w:rPr>
          <w:u w:val="none"/>
        </w:rPr>
        <w:t>provide</w:t>
      </w:r>
      <w:r>
        <w:rPr>
          <w:spacing w:val="-6"/>
          <w:u w:val="none"/>
        </w:rPr>
        <w:t> </w:t>
      </w:r>
      <w:r>
        <w:rPr>
          <w:u w:val="none"/>
        </w:rPr>
        <w:t>them with</w:t>
      </w:r>
      <w:r>
        <w:rPr>
          <w:spacing w:val="-6"/>
          <w:u w:val="none"/>
        </w:rPr>
        <w:t> </w:t>
      </w:r>
      <w:r>
        <w:rPr>
          <w:u w:val="none"/>
        </w:rPr>
        <w:t>your</w:t>
      </w:r>
      <w:r>
        <w:rPr>
          <w:spacing w:val="-2"/>
          <w:u w:val="none"/>
        </w:rPr>
        <w:t> </w:t>
      </w:r>
      <w:r>
        <w:rPr>
          <w:u w:val="none"/>
        </w:rPr>
        <w:t>name, business name, suite number, and business address; LIHTI, 25 Health Sciences Drive, Stony Brook,</w:t>
      </w:r>
      <w:r>
        <w:rPr>
          <w:spacing w:val="-4"/>
          <w:u w:val="none"/>
        </w:rPr>
        <w:t> </w:t>
      </w:r>
      <w:r>
        <w:rPr>
          <w:u w:val="none"/>
        </w:rPr>
        <w:t>NY</w:t>
      </w:r>
      <w:r>
        <w:rPr>
          <w:spacing w:val="-4"/>
          <w:u w:val="none"/>
        </w:rPr>
        <w:t> </w:t>
      </w:r>
      <w:r>
        <w:rPr>
          <w:u w:val="none"/>
        </w:rPr>
        <w:t>11790. </w:t>
      </w:r>
      <w:r>
        <w:rPr>
          <w:color w:val="008080"/>
          <w:u w:val="none"/>
        </w:rPr>
        <w:t>Be aware</w:t>
      </w:r>
      <w:r>
        <w:rPr>
          <w:color w:val="008080"/>
          <w:spacing w:val="-5"/>
          <w:u w:val="none"/>
        </w:rPr>
        <w:t> </w:t>
      </w:r>
      <w:r>
        <w:rPr>
          <w:color w:val="008080"/>
          <w:u w:val="none"/>
        </w:rPr>
        <w:t>that a TeLNeT</w:t>
      </w:r>
      <w:r>
        <w:rPr>
          <w:color w:val="008080"/>
          <w:spacing w:val="-7"/>
          <w:u w:val="none"/>
        </w:rPr>
        <w:t> </w:t>
      </w:r>
      <w:r>
        <w:rPr>
          <w:color w:val="008080"/>
          <w:u w:val="none"/>
        </w:rPr>
        <w:t>phone number cannot</w:t>
      </w:r>
      <w:r>
        <w:rPr>
          <w:color w:val="008080"/>
          <w:spacing w:val="-4"/>
          <w:u w:val="none"/>
        </w:rPr>
        <w:t> </w:t>
      </w:r>
      <w:r>
        <w:rPr>
          <w:color w:val="008080"/>
          <w:u w:val="none"/>
        </w:rPr>
        <w:t>be</w:t>
      </w:r>
      <w:r>
        <w:rPr>
          <w:color w:val="008080"/>
          <w:spacing w:val="-5"/>
          <w:u w:val="none"/>
        </w:rPr>
        <w:t> </w:t>
      </w:r>
      <w:r>
        <w:rPr>
          <w:color w:val="008080"/>
          <w:u w:val="none"/>
        </w:rPr>
        <w:t>ported</w:t>
      </w:r>
      <w:r>
        <w:rPr>
          <w:color w:val="008080"/>
          <w:spacing w:val="-5"/>
          <w:u w:val="none"/>
        </w:rPr>
        <w:t> </w:t>
      </w:r>
      <w:r>
        <w:rPr>
          <w:color w:val="008080"/>
          <w:u w:val="none"/>
        </w:rPr>
        <w:t>when you</w:t>
      </w:r>
      <w:r>
        <w:rPr>
          <w:color w:val="008080"/>
          <w:spacing w:val="-5"/>
          <w:u w:val="none"/>
        </w:rPr>
        <w:t> </w:t>
      </w:r>
      <w:r>
        <w:rPr>
          <w:color w:val="008080"/>
          <w:u w:val="none"/>
        </w:rPr>
        <w:t>graduate from LIHTI. The</w:t>
      </w:r>
      <w:r>
        <w:rPr>
          <w:color w:val="008080"/>
          <w:spacing w:val="-6"/>
          <w:u w:val="none"/>
        </w:rPr>
        <w:t> </w:t>
      </w:r>
      <w:r>
        <w:rPr>
          <w:color w:val="008080"/>
          <w:u w:val="none"/>
        </w:rPr>
        <w:t>campus</w:t>
      </w:r>
      <w:r>
        <w:rPr>
          <w:color w:val="008080"/>
          <w:spacing w:val="-5"/>
          <w:u w:val="none"/>
        </w:rPr>
        <w:t> </w:t>
      </w:r>
      <w:r>
        <w:rPr>
          <w:color w:val="008080"/>
          <w:u w:val="none"/>
        </w:rPr>
        <w:t>owns</w:t>
      </w:r>
      <w:r>
        <w:rPr>
          <w:color w:val="008080"/>
          <w:spacing w:val="-5"/>
          <w:u w:val="none"/>
        </w:rPr>
        <w:t> </w:t>
      </w:r>
      <w:r>
        <w:rPr>
          <w:color w:val="008080"/>
          <w:u w:val="none"/>
        </w:rPr>
        <w:t>631-444-xxxx</w:t>
      </w:r>
      <w:r>
        <w:rPr>
          <w:color w:val="008080"/>
          <w:spacing w:val="-4"/>
          <w:u w:val="none"/>
        </w:rPr>
        <w:t> </w:t>
      </w:r>
      <w:r>
        <w:rPr>
          <w:color w:val="008080"/>
          <w:u w:val="none"/>
        </w:rPr>
        <w:t>and</w:t>
      </w:r>
      <w:r>
        <w:rPr>
          <w:color w:val="008080"/>
          <w:spacing w:val="-2"/>
          <w:u w:val="none"/>
        </w:rPr>
        <w:t> </w:t>
      </w:r>
      <w:r>
        <w:rPr>
          <w:color w:val="008080"/>
          <w:u w:val="none"/>
        </w:rPr>
        <w:t>638-xxxx</w:t>
      </w:r>
      <w:r>
        <w:rPr>
          <w:color w:val="008080"/>
          <w:spacing w:val="-4"/>
          <w:u w:val="none"/>
        </w:rPr>
        <w:t> </w:t>
      </w:r>
      <w:r>
        <w:rPr>
          <w:color w:val="008080"/>
          <w:u w:val="none"/>
        </w:rPr>
        <w:t>phones</w:t>
      </w:r>
      <w:r>
        <w:rPr>
          <w:color w:val="008080"/>
          <w:spacing w:val="-5"/>
          <w:u w:val="none"/>
        </w:rPr>
        <w:t> </w:t>
      </w:r>
      <w:r>
        <w:rPr>
          <w:color w:val="008080"/>
          <w:u w:val="none"/>
        </w:rPr>
        <w:t>numbers</w:t>
      </w:r>
      <w:r>
        <w:rPr>
          <w:color w:val="008080"/>
          <w:spacing w:val="-5"/>
          <w:u w:val="none"/>
        </w:rPr>
        <w:t> </w:t>
      </w:r>
      <w:r>
        <w:rPr>
          <w:color w:val="008080"/>
          <w:u w:val="none"/>
        </w:rPr>
        <w:t>and</w:t>
      </w:r>
      <w:r>
        <w:rPr>
          <w:color w:val="008080"/>
          <w:spacing w:val="-7"/>
          <w:u w:val="none"/>
        </w:rPr>
        <w:t> </w:t>
      </w:r>
      <w:r>
        <w:rPr>
          <w:color w:val="008080"/>
          <w:u w:val="none"/>
        </w:rPr>
        <w:t>will</w:t>
      </w:r>
      <w:r>
        <w:rPr>
          <w:color w:val="008080"/>
          <w:spacing w:val="-4"/>
          <w:u w:val="none"/>
        </w:rPr>
        <w:t> </w:t>
      </w:r>
      <w:r>
        <w:rPr>
          <w:color w:val="008080"/>
          <w:u w:val="none"/>
        </w:rPr>
        <w:t>not</w:t>
      </w:r>
      <w:r>
        <w:rPr>
          <w:color w:val="008080"/>
          <w:spacing w:val="-6"/>
          <w:u w:val="none"/>
        </w:rPr>
        <w:t> </w:t>
      </w:r>
      <w:r>
        <w:rPr>
          <w:color w:val="008080"/>
          <w:u w:val="none"/>
        </w:rPr>
        <w:t>release </w:t>
      </w:r>
      <w:r>
        <w:rPr>
          <w:color w:val="008080"/>
          <w:spacing w:val="-2"/>
          <w:u w:val="none"/>
        </w:rPr>
        <w:t>these.</w:t>
      </w:r>
    </w:p>
    <w:p>
      <w:pPr>
        <w:pStyle w:val="BodyText"/>
        <w:spacing w:before="18"/>
      </w:pPr>
    </w:p>
    <w:p>
      <w:pPr>
        <w:pStyle w:val="BodyText"/>
        <w:ind w:right="61"/>
      </w:pPr>
      <w:r>
        <w:rPr/>
        <w:t>A less expensive alternative is to use your cell phone or an internet-based phone system (VOIP),</w:t>
      </w:r>
      <w:r>
        <w:rPr>
          <w:spacing w:val="-5"/>
        </w:rPr>
        <w:t> </w:t>
      </w:r>
      <w:r>
        <w:rPr/>
        <w:t>eg-</w:t>
      </w:r>
      <w:r>
        <w:rPr>
          <w:spacing w:val="-2"/>
        </w:rPr>
        <w:t> </w:t>
      </w:r>
      <w:r>
        <w:rPr/>
        <w:t>Vonage.</w:t>
      </w:r>
      <w:r>
        <w:rPr>
          <w:spacing w:val="-5"/>
        </w:rPr>
        <w:t> </w:t>
      </w:r>
      <w:r>
        <w:rPr/>
        <w:t>One</w:t>
      </w:r>
      <w:r>
        <w:rPr>
          <w:spacing w:val="-1"/>
        </w:rPr>
        <w:t> </w:t>
      </w:r>
      <w:r>
        <w:rPr/>
        <w:t>advantage</w:t>
      </w:r>
      <w:r>
        <w:rPr>
          <w:spacing w:val="-6"/>
        </w:rPr>
        <w:t> </w:t>
      </w:r>
      <w:r>
        <w:rPr/>
        <w:t>is</w:t>
      </w:r>
      <w:r>
        <w:rPr>
          <w:spacing w:val="-4"/>
        </w:rPr>
        <w:t> </w:t>
      </w:r>
      <w:r>
        <w:rPr/>
        <w:t>that these</w:t>
      </w:r>
      <w:r>
        <w:rPr>
          <w:spacing w:val="-1"/>
        </w:rPr>
        <w:t> </w:t>
      </w:r>
      <w:r>
        <w:rPr/>
        <w:t>numbers</w:t>
      </w:r>
      <w:r>
        <w:rPr>
          <w:spacing w:val="-4"/>
        </w:rPr>
        <w:t> </w:t>
      </w:r>
      <w:r>
        <w:rPr/>
        <w:t>can</w:t>
      </w:r>
      <w:r>
        <w:rPr>
          <w:spacing w:val="-6"/>
        </w:rPr>
        <w:t> </w:t>
      </w:r>
      <w:r>
        <w:rPr/>
        <w:t>be</w:t>
      </w:r>
      <w:r>
        <w:rPr>
          <w:spacing w:val="-6"/>
        </w:rPr>
        <w:t> </w:t>
      </w:r>
      <w:r>
        <w:rPr/>
        <w:t>ported</w:t>
      </w:r>
      <w:r>
        <w:rPr>
          <w:spacing w:val="-6"/>
        </w:rPr>
        <w:t> </w:t>
      </w:r>
      <w:r>
        <w:rPr/>
        <w:t>with</w:t>
      </w:r>
      <w:r>
        <w:rPr>
          <w:spacing w:val="-6"/>
        </w:rPr>
        <w:t> </w:t>
      </w:r>
      <w:r>
        <w:rPr/>
        <w:t>you</w:t>
      </w:r>
      <w:r>
        <w:rPr>
          <w:spacing w:val="-6"/>
        </w:rPr>
        <w:t> </w:t>
      </w:r>
      <w:r>
        <w:rPr/>
        <w:t>when</w:t>
      </w:r>
      <w:r>
        <w:rPr>
          <w:spacing w:val="-1"/>
        </w:rPr>
        <w:t> </w:t>
      </w:r>
      <w:r>
        <w:rPr/>
        <w:t>your company</w:t>
      </w:r>
      <w:r>
        <w:rPr>
          <w:spacing w:val="-10"/>
        </w:rPr>
        <w:t> </w:t>
      </w:r>
      <w:r>
        <w:rPr/>
        <w:t>graduates from LIHTI.</w:t>
      </w:r>
      <w:r>
        <w:rPr>
          <w:spacing w:val="-1"/>
        </w:rPr>
        <w:t> </w:t>
      </w:r>
      <w:r>
        <w:rPr/>
        <w:t>Your street address will</w:t>
      </w:r>
      <w:r>
        <w:rPr>
          <w:spacing w:val="-4"/>
        </w:rPr>
        <w:t> </w:t>
      </w:r>
      <w:r>
        <w:rPr/>
        <w:t>have</w:t>
      </w:r>
      <w:r>
        <w:rPr>
          <w:spacing w:val="-7"/>
        </w:rPr>
        <w:t> </w:t>
      </w:r>
      <w:r>
        <w:rPr/>
        <w:t>to</w:t>
      </w:r>
      <w:r>
        <w:rPr>
          <w:spacing w:val="-7"/>
        </w:rPr>
        <w:t> </w:t>
      </w:r>
      <w:r>
        <w:rPr/>
        <w:t>change</w:t>
      </w:r>
      <w:r>
        <w:rPr>
          <w:spacing w:val="-7"/>
        </w:rPr>
        <w:t> </w:t>
      </w:r>
      <w:r>
        <w:rPr/>
        <w:t>on</w:t>
      </w:r>
      <w:r>
        <w:rPr>
          <w:spacing w:val="-7"/>
        </w:rPr>
        <w:t> </w:t>
      </w:r>
      <w:r>
        <w:rPr/>
        <w:t>all your</w:t>
      </w:r>
      <w:r>
        <w:rPr>
          <w:spacing w:val="-3"/>
        </w:rPr>
        <w:t> </w:t>
      </w:r>
      <w:r>
        <w:rPr/>
        <w:t>literature, business cards and website but with the same phone number, your contacts will be able find you more easily after you graduate.</w:t>
      </w:r>
    </w:p>
    <w:p>
      <w:pPr>
        <w:pStyle w:val="BodyText"/>
        <w:spacing w:before="12"/>
      </w:pPr>
    </w:p>
    <w:p>
      <w:pPr>
        <w:pStyle w:val="Heading1"/>
      </w:pPr>
      <w:r>
        <w:rPr>
          <w:color w:val="008080"/>
        </w:rPr>
        <w:t>FAX</w:t>
      </w:r>
      <w:r>
        <w:rPr>
          <w:color w:val="008080"/>
          <w:spacing w:val="-2"/>
        </w:rPr>
        <w:t> Machine</w:t>
      </w:r>
    </w:p>
    <w:p>
      <w:pPr>
        <w:pStyle w:val="BodyText"/>
        <w:spacing w:line="237" w:lineRule="auto" w:before="6"/>
      </w:pPr>
      <w:r>
        <w:rPr/>
        <w:t>LIHTI</w:t>
      </w:r>
      <w:r>
        <w:rPr>
          <w:spacing w:val="-6"/>
        </w:rPr>
        <w:t> </w:t>
      </w:r>
      <w:r>
        <w:rPr/>
        <w:t>does</w:t>
      </w:r>
      <w:r>
        <w:rPr>
          <w:spacing w:val="-1"/>
        </w:rPr>
        <w:t> </w:t>
      </w:r>
      <w:r>
        <w:rPr/>
        <w:t>have</w:t>
      </w:r>
      <w:r>
        <w:rPr>
          <w:spacing w:val="-3"/>
        </w:rPr>
        <w:t> </w:t>
      </w:r>
      <w:r>
        <w:rPr/>
        <w:t>a</w:t>
      </w:r>
      <w:r>
        <w:rPr>
          <w:spacing w:val="-7"/>
        </w:rPr>
        <w:t> </w:t>
      </w:r>
      <w:r>
        <w:rPr/>
        <w:t>shared</w:t>
      </w:r>
      <w:r>
        <w:rPr>
          <w:spacing w:val="-3"/>
        </w:rPr>
        <w:t> </w:t>
      </w:r>
      <w:r>
        <w:rPr/>
        <w:t>Fax</w:t>
      </w:r>
      <w:r>
        <w:rPr>
          <w:spacing w:val="-6"/>
        </w:rPr>
        <w:t> </w:t>
      </w:r>
      <w:r>
        <w:rPr/>
        <w:t>machine</w:t>
      </w:r>
      <w:r>
        <w:rPr>
          <w:spacing w:val="-3"/>
        </w:rPr>
        <w:t> </w:t>
      </w:r>
      <w:r>
        <w:rPr/>
        <w:t>located</w:t>
      </w:r>
      <w:r>
        <w:rPr>
          <w:spacing w:val="-7"/>
        </w:rPr>
        <w:t> </w:t>
      </w:r>
      <w:r>
        <w:rPr/>
        <w:t>near</w:t>
      </w:r>
      <w:r>
        <w:rPr>
          <w:spacing w:val="-4"/>
        </w:rPr>
        <w:t> </w:t>
      </w:r>
      <w:r>
        <w:rPr/>
        <w:t>mailboxes. FAX</w:t>
      </w:r>
      <w:r>
        <w:rPr>
          <w:spacing w:val="-7"/>
        </w:rPr>
        <w:t> </w:t>
      </w:r>
      <w:r>
        <w:rPr/>
        <w:t>Operating</w:t>
      </w:r>
      <w:r>
        <w:rPr>
          <w:spacing w:val="-3"/>
        </w:rPr>
        <w:t> </w:t>
      </w:r>
      <w:r>
        <w:rPr/>
        <w:t>Directions</w:t>
      </w:r>
      <w:r>
        <w:rPr>
          <w:spacing w:val="-1"/>
        </w:rPr>
        <w:t> </w:t>
      </w:r>
      <w:r>
        <w:rPr/>
        <w:t>(also posted above FAX) are;</w:t>
      </w:r>
    </w:p>
    <w:p>
      <w:pPr>
        <w:pStyle w:val="BodyText"/>
      </w:pPr>
    </w:p>
    <w:p>
      <w:pPr>
        <w:pStyle w:val="ListParagraph"/>
        <w:numPr>
          <w:ilvl w:val="0"/>
          <w:numId w:val="2"/>
        </w:numPr>
        <w:tabs>
          <w:tab w:pos="374" w:val="left" w:leader="none"/>
        </w:tabs>
        <w:spacing w:line="240" w:lineRule="auto" w:before="0" w:after="0"/>
        <w:ind w:left="374" w:right="0" w:hanging="189"/>
        <w:jc w:val="left"/>
        <w:rPr>
          <w:sz w:val="22"/>
        </w:rPr>
      </w:pPr>
      <w:r>
        <w:rPr>
          <w:sz w:val="22"/>
        </w:rPr>
        <w:t>Accepts</w:t>
      </w:r>
      <w:r>
        <w:rPr>
          <w:spacing w:val="-5"/>
          <w:sz w:val="22"/>
        </w:rPr>
        <w:t> </w:t>
      </w:r>
      <w:r>
        <w:rPr>
          <w:sz w:val="22"/>
        </w:rPr>
        <w:t>Letter</w:t>
      </w:r>
      <w:r>
        <w:rPr>
          <w:spacing w:val="-3"/>
          <w:sz w:val="22"/>
        </w:rPr>
        <w:t> </w:t>
      </w:r>
      <w:r>
        <w:rPr>
          <w:sz w:val="22"/>
        </w:rPr>
        <w:t>size</w:t>
      </w:r>
      <w:r>
        <w:rPr>
          <w:spacing w:val="-6"/>
          <w:sz w:val="22"/>
        </w:rPr>
        <w:t> </w:t>
      </w:r>
      <w:r>
        <w:rPr>
          <w:sz w:val="22"/>
        </w:rPr>
        <w:t>paper</w:t>
      </w:r>
      <w:r>
        <w:rPr>
          <w:spacing w:val="-3"/>
          <w:sz w:val="22"/>
        </w:rPr>
        <w:t> </w:t>
      </w:r>
      <w:r>
        <w:rPr>
          <w:sz w:val="22"/>
        </w:rPr>
        <w:t>only</w:t>
      </w:r>
      <w:r>
        <w:rPr>
          <w:spacing w:val="-4"/>
          <w:sz w:val="22"/>
        </w:rPr>
        <w:t> </w:t>
      </w:r>
      <w:r>
        <w:rPr>
          <w:sz w:val="22"/>
        </w:rPr>
        <w:t>for</w:t>
      </w:r>
      <w:r>
        <w:rPr>
          <w:spacing w:val="-3"/>
          <w:sz w:val="22"/>
        </w:rPr>
        <w:t> </w:t>
      </w:r>
      <w:r>
        <w:rPr>
          <w:sz w:val="22"/>
        </w:rPr>
        <w:t>outgoing</w:t>
      </w:r>
      <w:r>
        <w:rPr>
          <w:spacing w:val="-2"/>
          <w:sz w:val="22"/>
        </w:rPr>
        <w:t> </w:t>
      </w:r>
      <w:r>
        <w:rPr>
          <w:sz w:val="22"/>
        </w:rPr>
        <w:t>and</w:t>
      </w:r>
      <w:r>
        <w:rPr>
          <w:spacing w:val="-6"/>
          <w:sz w:val="22"/>
        </w:rPr>
        <w:t> </w:t>
      </w:r>
      <w:r>
        <w:rPr>
          <w:sz w:val="22"/>
        </w:rPr>
        <w:t>incoming</w:t>
      </w:r>
      <w:r>
        <w:rPr>
          <w:spacing w:val="-2"/>
          <w:sz w:val="22"/>
        </w:rPr>
        <w:t> faxes.</w:t>
      </w:r>
    </w:p>
    <w:p>
      <w:pPr>
        <w:pStyle w:val="ListParagraph"/>
        <w:numPr>
          <w:ilvl w:val="0"/>
          <w:numId w:val="2"/>
        </w:numPr>
        <w:tabs>
          <w:tab w:pos="374" w:val="left" w:leader="none"/>
        </w:tabs>
        <w:spacing w:line="240" w:lineRule="auto" w:before="0" w:after="0"/>
        <w:ind w:left="374" w:right="0" w:hanging="189"/>
        <w:jc w:val="left"/>
        <w:rPr>
          <w:sz w:val="22"/>
        </w:rPr>
      </w:pPr>
      <w:r>
        <w:rPr>
          <w:sz w:val="22"/>
        </w:rPr>
        <w:t>Place</w:t>
      </w:r>
      <w:r>
        <w:rPr>
          <w:spacing w:val="-6"/>
          <w:sz w:val="22"/>
        </w:rPr>
        <w:t> </w:t>
      </w:r>
      <w:r>
        <w:rPr>
          <w:sz w:val="22"/>
        </w:rPr>
        <w:t>page(s) face</w:t>
      </w:r>
      <w:r>
        <w:rPr>
          <w:spacing w:val="-1"/>
          <w:sz w:val="22"/>
        </w:rPr>
        <w:t> </w:t>
      </w:r>
      <w:r>
        <w:rPr>
          <w:sz w:val="22"/>
        </w:rPr>
        <w:t>down</w:t>
      </w:r>
      <w:r>
        <w:rPr>
          <w:spacing w:val="-5"/>
          <w:sz w:val="22"/>
        </w:rPr>
        <w:t> </w:t>
      </w:r>
      <w:r>
        <w:rPr>
          <w:sz w:val="22"/>
        </w:rPr>
        <w:t>on</w:t>
      </w:r>
      <w:r>
        <w:rPr>
          <w:spacing w:val="-2"/>
          <w:sz w:val="22"/>
        </w:rPr>
        <w:t> </w:t>
      </w:r>
      <w:r>
        <w:rPr>
          <w:sz w:val="22"/>
        </w:rPr>
        <w:t>fax</w:t>
      </w:r>
      <w:r>
        <w:rPr>
          <w:spacing w:val="-3"/>
          <w:sz w:val="22"/>
        </w:rPr>
        <w:t> </w:t>
      </w:r>
      <w:r>
        <w:rPr>
          <w:spacing w:val="-2"/>
          <w:sz w:val="22"/>
        </w:rPr>
        <w:t>machine</w:t>
      </w:r>
    </w:p>
    <w:p>
      <w:pPr>
        <w:pStyle w:val="ListParagraph"/>
        <w:numPr>
          <w:ilvl w:val="0"/>
          <w:numId w:val="2"/>
        </w:numPr>
        <w:tabs>
          <w:tab w:pos="374" w:val="left" w:leader="none"/>
        </w:tabs>
        <w:spacing w:line="267" w:lineRule="exact" w:before="1" w:after="0"/>
        <w:ind w:left="374" w:right="0" w:hanging="189"/>
        <w:jc w:val="left"/>
        <w:rPr>
          <w:sz w:val="22"/>
        </w:rPr>
      </w:pPr>
      <w:r>
        <w:rPr>
          <w:sz w:val="22"/>
        </w:rPr>
        <w:t>Press</w:t>
      </w:r>
      <w:r>
        <w:rPr>
          <w:spacing w:val="-4"/>
          <w:sz w:val="22"/>
        </w:rPr>
        <w:t> </w:t>
      </w:r>
      <w:r>
        <w:rPr>
          <w:sz w:val="22"/>
        </w:rPr>
        <w:t>energy</w:t>
      </w:r>
      <w:r>
        <w:rPr>
          <w:spacing w:val="-7"/>
          <w:sz w:val="22"/>
        </w:rPr>
        <w:t> </w:t>
      </w:r>
      <w:r>
        <w:rPr>
          <w:sz w:val="22"/>
        </w:rPr>
        <w:t>saver</w:t>
      </w:r>
      <w:r>
        <w:rPr>
          <w:spacing w:val="-1"/>
          <w:sz w:val="22"/>
        </w:rPr>
        <w:t> </w:t>
      </w:r>
      <w:r>
        <w:rPr>
          <w:spacing w:val="-2"/>
          <w:sz w:val="22"/>
        </w:rPr>
        <w:t>button</w:t>
      </w:r>
    </w:p>
    <w:p>
      <w:pPr>
        <w:pStyle w:val="ListParagraph"/>
        <w:numPr>
          <w:ilvl w:val="0"/>
          <w:numId w:val="2"/>
        </w:numPr>
        <w:tabs>
          <w:tab w:pos="374" w:val="left" w:leader="none"/>
        </w:tabs>
        <w:spacing w:line="267" w:lineRule="exact" w:before="0" w:after="0"/>
        <w:ind w:left="374" w:right="0" w:hanging="189"/>
        <w:jc w:val="left"/>
        <w:rPr>
          <w:sz w:val="22"/>
        </w:rPr>
      </w:pPr>
      <w:r>
        <w:rPr>
          <w:sz w:val="22"/>
        </w:rPr>
        <w:t>Dial</w:t>
      </w:r>
      <w:r>
        <w:rPr>
          <w:spacing w:val="-5"/>
          <w:sz w:val="22"/>
        </w:rPr>
        <w:t> </w:t>
      </w:r>
      <w:r>
        <w:rPr>
          <w:sz w:val="22"/>
        </w:rPr>
        <w:t>FAX</w:t>
      </w:r>
      <w:r>
        <w:rPr>
          <w:spacing w:val="-6"/>
          <w:sz w:val="22"/>
        </w:rPr>
        <w:t> </w:t>
      </w:r>
      <w:r>
        <w:rPr>
          <w:spacing w:val="-2"/>
          <w:sz w:val="22"/>
        </w:rPr>
        <w:t>number;</w:t>
      </w:r>
    </w:p>
    <w:p>
      <w:pPr>
        <w:pStyle w:val="ListParagraph"/>
        <w:numPr>
          <w:ilvl w:val="1"/>
          <w:numId w:val="2"/>
        </w:numPr>
        <w:tabs>
          <w:tab w:pos="560" w:val="left" w:leader="none"/>
        </w:tabs>
        <w:spacing w:line="261" w:lineRule="exact" w:before="0" w:after="0"/>
        <w:ind w:left="560" w:right="0" w:hanging="185"/>
        <w:jc w:val="left"/>
        <w:rPr>
          <w:sz w:val="22"/>
        </w:rPr>
      </w:pPr>
      <w:r>
        <w:rPr>
          <w:sz w:val="22"/>
        </w:rPr>
        <w:t>On</w:t>
      </w:r>
      <w:r>
        <w:rPr>
          <w:spacing w:val="-6"/>
          <w:sz w:val="22"/>
        </w:rPr>
        <w:t> </w:t>
      </w:r>
      <w:r>
        <w:rPr>
          <w:sz w:val="22"/>
        </w:rPr>
        <w:t>campus</w:t>
      </w:r>
      <w:r>
        <w:rPr>
          <w:spacing w:val="-2"/>
          <w:sz w:val="22"/>
        </w:rPr>
        <w:t> </w:t>
      </w:r>
      <w:r>
        <w:rPr>
          <w:sz w:val="22"/>
        </w:rPr>
        <w:t>numbers,</w:t>
      </w:r>
      <w:r>
        <w:rPr>
          <w:spacing w:val="-4"/>
          <w:sz w:val="22"/>
        </w:rPr>
        <w:t> </w:t>
      </w:r>
      <w:r>
        <w:rPr>
          <w:sz w:val="22"/>
        </w:rPr>
        <w:t>dial</w:t>
      </w:r>
      <w:r>
        <w:rPr>
          <w:spacing w:val="-2"/>
          <w:sz w:val="22"/>
        </w:rPr>
        <w:t> </w:t>
      </w:r>
      <w:r>
        <w:rPr>
          <w:sz w:val="22"/>
        </w:rPr>
        <w:t>5 digit</w:t>
      </w:r>
      <w:r>
        <w:rPr>
          <w:spacing w:val="-5"/>
          <w:sz w:val="22"/>
        </w:rPr>
        <w:t> </w:t>
      </w:r>
      <w:r>
        <w:rPr>
          <w:sz w:val="22"/>
        </w:rPr>
        <w:t>number,</w:t>
      </w:r>
      <w:r>
        <w:rPr>
          <w:spacing w:val="-4"/>
          <w:sz w:val="22"/>
        </w:rPr>
        <w:t> </w:t>
      </w:r>
      <w:r>
        <w:rPr>
          <w:sz w:val="22"/>
        </w:rPr>
        <w:t>e.g.</w:t>
      </w:r>
      <w:r>
        <w:rPr>
          <w:spacing w:val="-5"/>
          <w:sz w:val="22"/>
        </w:rPr>
        <w:t> </w:t>
      </w:r>
      <w:r>
        <w:rPr>
          <w:spacing w:val="-2"/>
          <w:sz w:val="22"/>
        </w:rPr>
        <w:t>25555.</w:t>
      </w:r>
    </w:p>
    <w:p>
      <w:pPr>
        <w:pStyle w:val="ListParagraph"/>
        <w:numPr>
          <w:ilvl w:val="1"/>
          <w:numId w:val="2"/>
        </w:numPr>
        <w:tabs>
          <w:tab w:pos="560" w:val="left" w:leader="none"/>
        </w:tabs>
        <w:spacing w:line="253" w:lineRule="exact" w:before="0" w:after="0"/>
        <w:ind w:left="560" w:right="0" w:hanging="185"/>
        <w:jc w:val="left"/>
        <w:rPr>
          <w:sz w:val="22"/>
        </w:rPr>
      </w:pPr>
      <w:r>
        <w:rPr>
          <w:sz w:val="22"/>
        </w:rPr>
        <w:t>Local</w:t>
      </w:r>
      <w:r>
        <w:rPr>
          <w:spacing w:val="-1"/>
          <w:sz w:val="22"/>
        </w:rPr>
        <w:t> </w:t>
      </w:r>
      <w:r>
        <w:rPr>
          <w:sz w:val="22"/>
        </w:rPr>
        <w:t>off</w:t>
      </w:r>
      <w:r>
        <w:rPr>
          <w:spacing w:val="-2"/>
          <w:sz w:val="22"/>
        </w:rPr>
        <w:t> </w:t>
      </w:r>
      <w:r>
        <w:rPr>
          <w:sz w:val="22"/>
        </w:rPr>
        <w:t>campus</w:t>
      </w:r>
      <w:r>
        <w:rPr>
          <w:spacing w:val="-6"/>
          <w:sz w:val="22"/>
        </w:rPr>
        <w:t> </w:t>
      </w:r>
      <w:r>
        <w:rPr>
          <w:sz w:val="22"/>
        </w:rPr>
        <w:t>(631</w:t>
      </w:r>
      <w:r>
        <w:rPr>
          <w:spacing w:val="-3"/>
          <w:sz w:val="22"/>
        </w:rPr>
        <w:t> </w:t>
      </w:r>
      <w:r>
        <w:rPr>
          <w:sz w:val="22"/>
        </w:rPr>
        <w:t>area</w:t>
      </w:r>
      <w:r>
        <w:rPr>
          <w:spacing w:val="-8"/>
          <w:sz w:val="22"/>
        </w:rPr>
        <w:t> </w:t>
      </w:r>
      <w:r>
        <w:rPr>
          <w:sz w:val="22"/>
        </w:rPr>
        <w:t>code)</w:t>
      </w:r>
      <w:r>
        <w:rPr>
          <w:spacing w:val="1"/>
          <w:sz w:val="22"/>
        </w:rPr>
        <w:t> </w:t>
      </w:r>
      <w:r>
        <w:rPr>
          <w:sz w:val="22"/>
        </w:rPr>
        <w:t>dial</w:t>
      </w:r>
      <w:r>
        <w:rPr>
          <w:spacing w:val="-1"/>
          <w:sz w:val="22"/>
        </w:rPr>
        <w:t> </w:t>
      </w:r>
      <w:r>
        <w:rPr>
          <w:sz w:val="22"/>
        </w:rPr>
        <w:t>9,</w:t>
      </w:r>
      <w:r>
        <w:rPr>
          <w:spacing w:val="-2"/>
          <w:sz w:val="22"/>
        </w:rPr>
        <w:t> </w:t>
      </w:r>
      <w:r>
        <w:rPr>
          <w:sz w:val="22"/>
        </w:rPr>
        <w:t>and</w:t>
      </w:r>
      <w:r>
        <w:rPr>
          <w:spacing w:val="-8"/>
          <w:sz w:val="22"/>
        </w:rPr>
        <w:t> </w:t>
      </w:r>
      <w:r>
        <w:rPr>
          <w:sz w:val="22"/>
        </w:rPr>
        <w:t>7</w:t>
      </w:r>
      <w:r>
        <w:rPr>
          <w:spacing w:val="-3"/>
          <w:sz w:val="22"/>
        </w:rPr>
        <w:t> </w:t>
      </w:r>
      <w:r>
        <w:rPr>
          <w:sz w:val="22"/>
        </w:rPr>
        <w:t>digit</w:t>
      </w:r>
      <w:r>
        <w:rPr>
          <w:spacing w:val="-3"/>
          <w:sz w:val="22"/>
        </w:rPr>
        <w:t> </w:t>
      </w:r>
      <w:r>
        <w:rPr>
          <w:sz w:val="22"/>
        </w:rPr>
        <w:t>local</w:t>
      </w:r>
      <w:r>
        <w:rPr>
          <w:spacing w:val="-5"/>
          <w:sz w:val="22"/>
        </w:rPr>
        <w:t> </w:t>
      </w:r>
      <w:r>
        <w:rPr>
          <w:spacing w:val="-2"/>
          <w:sz w:val="22"/>
        </w:rPr>
        <w:t>number.</w:t>
      </w:r>
    </w:p>
    <w:p>
      <w:pPr>
        <w:pStyle w:val="ListParagraph"/>
        <w:numPr>
          <w:ilvl w:val="1"/>
          <w:numId w:val="2"/>
        </w:numPr>
        <w:tabs>
          <w:tab w:pos="560" w:val="left" w:leader="none"/>
        </w:tabs>
        <w:spacing w:line="252" w:lineRule="exact" w:before="0" w:after="0"/>
        <w:ind w:left="560" w:right="0" w:hanging="185"/>
        <w:jc w:val="left"/>
        <w:rPr>
          <w:sz w:val="22"/>
        </w:rPr>
      </w:pPr>
      <w:r>
        <w:rPr>
          <w:sz w:val="22"/>
        </w:rPr>
        <w:t>For</w:t>
      </w:r>
      <w:r>
        <w:rPr>
          <w:spacing w:val="-4"/>
          <w:sz w:val="22"/>
        </w:rPr>
        <w:t> </w:t>
      </w:r>
      <w:r>
        <w:rPr>
          <w:sz w:val="22"/>
        </w:rPr>
        <w:t>long</w:t>
      </w:r>
      <w:r>
        <w:rPr>
          <w:spacing w:val="-3"/>
          <w:sz w:val="22"/>
        </w:rPr>
        <w:t> </w:t>
      </w:r>
      <w:r>
        <w:rPr>
          <w:sz w:val="22"/>
        </w:rPr>
        <w:t>distance</w:t>
      </w:r>
      <w:r>
        <w:rPr>
          <w:spacing w:val="-4"/>
          <w:sz w:val="22"/>
        </w:rPr>
        <w:t> </w:t>
      </w:r>
      <w:r>
        <w:rPr>
          <w:sz w:val="22"/>
        </w:rPr>
        <w:t>dial</w:t>
      </w:r>
      <w:r>
        <w:rPr>
          <w:spacing w:val="1"/>
          <w:sz w:val="22"/>
        </w:rPr>
        <w:t> </w:t>
      </w:r>
      <w:r>
        <w:rPr>
          <w:sz w:val="22"/>
        </w:rPr>
        <w:t>9,</w:t>
      </w:r>
      <w:r>
        <w:rPr>
          <w:spacing w:val="-1"/>
          <w:sz w:val="22"/>
        </w:rPr>
        <w:t> </w:t>
      </w:r>
      <w:r>
        <w:rPr>
          <w:sz w:val="22"/>
        </w:rPr>
        <w:t>1,</w:t>
      </w:r>
      <w:r>
        <w:rPr>
          <w:spacing w:val="-2"/>
          <w:sz w:val="22"/>
        </w:rPr>
        <w:t> </w:t>
      </w:r>
      <w:r>
        <w:rPr>
          <w:sz w:val="22"/>
        </w:rPr>
        <w:t>area</w:t>
      </w:r>
      <w:r>
        <w:rPr>
          <w:spacing w:val="-3"/>
          <w:sz w:val="22"/>
        </w:rPr>
        <w:t> </w:t>
      </w:r>
      <w:r>
        <w:rPr>
          <w:sz w:val="22"/>
        </w:rPr>
        <w:t>code,</w:t>
      </w:r>
      <w:r>
        <w:rPr>
          <w:spacing w:val="-1"/>
          <w:sz w:val="22"/>
        </w:rPr>
        <w:t> </w:t>
      </w:r>
      <w:r>
        <w:rPr>
          <w:sz w:val="22"/>
        </w:rPr>
        <w:t>and</w:t>
      </w:r>
      <w:r>
        <w:rPr>
          <w:spacing w:val="-7"/>
          <w:sz w:val="22"/>
        </w:rPr>
        <w:t> </w:t>
      </w:r>
      <w:r>
        <w:rPr>
          <w:sz w:val="22"/>
        </w:rPr>
        <w:t>local</w:t>
      </w:r>
      <w:r>
        <w:rPr>
          <w:spacing w:val="-5"/>
          <w:sz w:val="22"/>
        </w:rPr>
        <w:t> </w:t>
      </w:r>
      <w:r>
        <w:rPr>
          <w:spacing w:val="-2"/>
          <w:sz w:val="22"/>
        </w:rPr>
        <w:t>number.</w:t>
      </w:r>
    </w:p>
    <w:p>
      <w:pPr>
        <w:pStyle w:val="ListParagraph"/>
        <w:numPr>
          <w:ilvl w:val="1"/>
          <w:numId w:val="2"/>
        </w:numPr>
        <w:tabs>
          <w:tab w:pos="560" w:val="left" w:leader="none"/>
        </w:tabs>
        <w:spacing w:line="253" w:lineRule="exact" w:before="0" w:after="0"/>
        <w:ind w:left="560" w:right="0" w:hanging="185"/>
        <w:jc w:val="left"/>
        <w:rPr>
          <w:sz w:val="22"/>
        </w:rPr>
      </w:pPr>
      <w:r>
        <w:rPr>
          <w:sz w:val="22"/>
        </w:rPr>
        <w:t>Canada</w:t>
      </w:r>
      <w:r>
        <w:rPr>
          <w:spacing w:val="-3"/>
          <w:sz w:val="22"/>
        </w:rPr>
        <w:t> </w:t>
      </w:r>
      <w:r>
        <w:rPr>
          <w:sz w:val="22"/>
        </w:rPr>
        <w:t>does</w:t>
      </w:r>
      <w:r>
        <w:rPr>
          <w:spacing w:val="-6"/>
          <w:sz w:val="22"/>
        </w:rPr>
        <w:t> </w:t>
      </w:r>
      <w:r>
        <w:rPr>
          <w:sz w:val="22"/>
        </w:rPr>
        <w:t>not</w:t>
      </w:r>
      <w:r>
        <w:rPr>
          <w:spacing w:val="-6"/>
          <w:sz w:val="22"/>
        </w:rPr>
        <w:t> </w:t>
      </w:r>
      <w:r>
        <w:rPr>
          <w:sz w:val="22"/>
        </w:rPr>
        <w:t>require</w:t>
      </w:r>
      <w:r>
        <w:rPr>
          <w:spacing w:val="-7"/>
          <w:sz w:val="22"/>
        </w:rPr>
        <w:t> </w:t>
      </w:r>
      <w:r>
        <w:rPr>
          <w:sz w:val="22"/>
        </w:rPr>
        <w:t>an</w:t>
      </w:r>
      <w:r>
        <w:rPr>
          <w:spacing w:val="-8"/>
          <w:sz w:val="22"/>
        </w:rPr>
        <w:t> </w:t>
      </w:r>
      <w:r>
        <w:rPr>
          <w:sz w:val="22"/>
        </w:rPr>
        <w:t>international</w:t>
      </w:r>
      <w:r>
        <w:rPr>
          <w:spacing w:val="-4"/>
          <w:sz w:val="22"/>
        </w:rPr>
        <w:t> </w:t>
      </w:r>
      <w:r>
        <w:rPr>
          <w:sz w:val="22"/>
        </w:rPr>
        <w:t>code;</w:t>
      </w:r>
      <w:r>
        <w:rPr>
          <w:spacing w:val="-2"/>
          <w:sz w:val="22"/>
        </w:rPr>
        <w:t> </w:t>
      </w:r>
      <w:r>
        <w:rPr>
          <w:sz w:val="22"/>
        </w:rPr>
        <w:t>use</w:t>
      </w:r>
      <w:r>
        <w:rPr>
          <w:spacing w:val="1"/>
          <w:sz w:val="22"/>
        </w:rPr>
        <w:t> </w:t>
      </w:r>
      <w:r>
        <w:rPr>
          <w:sz w:val="22"/>
        </w:rPr>
        <w:t>above</w:t>
      </w:r>
      <w:r>
        <w:rPr>
          <w:spacing w:val="-7"/>
          <w:sz w:val="22"/>
        </w:rPr>
        <w:t> </w:t>
      </w:r>
      <w:r>
        <w:rPr>
          <w:sz w:val="22"/>
        </w:rPr>
        <w:t>long</w:t>
      </w:r>
      <w:r>
        <w:rPr>
          <w:spacing w:val="-2"/>
          <w:sz w:val="22"/>
        </w:rPr>
        <w:t> </w:t>
      </w:r>
      <w:r>
        <w:rPr>
          <w:sz w:val="22"/>
        </w:rPr>
        <w:t>distance</w:t>
      </w:r>
      <w:r>
        <w:rPr>
          <w:spacing w:val="-3"/>
          <w:sz w:val="22"/>
        </w:rPr>
        <w:t> </w:t>
      </w:r>
      <w:r>
        <w:rPr>
          <w:spacing w:val="-2"/>
          <w:sz w:val="22"/>
        </w:rPr>
        <w:t>instructions.</w:t>
      </w:r>
    </w:p>
    <w:p>
      <w:pPr>
        <w:pStyle w:val="ListParagraph"/>
        <w:numPr>
          <w:ilvl w:val="1"/>
          <w:numId w:val="2"/>
        </w:numPr>
        <w:tabs>
          <w:tab w:pos="560" w:val="left" w:leader="none"/>
          <w:tab w:pos="751" w:val="left" w:leader="none"/>
        </w:tabs>
        <w:spacing w:line="225" w:lineRule="auto" w:before="3" w:after="0"/>
        <w:ind w:left="751" w:right="171" w:hanging="376"/>
        <w:jc w:val="left"/>
        <w:rPr>
          <w:sz w:val="22"/>
        </w:rPr>
      </w:pPr>
      <w:r>
        <w:rPr>
          <w:sz w:val="22"/>
        </w:rPr>
        <w:t>International dial 9-011-country</w:t>
      </w:r>
      <w:r>
        <w:rPr>
          <w:spacing w:val="-10"/>
          <w:sz w:val="22"/>
        </w:rPr>
        <w:t> </w:t>
      </w:r>
      <w:r>
        <w:rPr>
          <w:sz w:val="22"/>
        </w:rPr>
        <w:t>code</w:t>
      </w:r>
      <w:r>
        <w:rPr>
          <w:spacing w:val="-3"/>
          <w:sz w:val="22"/>
        </w:rPr>
        <w:t> </w:t>
      </w:r>
      <w:r>
        <w:rPr>
          <w:sz w:val="22"/>
        </w:rPr>
        <w:t>and</w:t>
      </w:r>
      <w:r>
        <w:rPr>
          <w:spacing w:val="-7"/>
          <w:sz w:val="22"/>
        </w:rPr>
        <w:t> </w:t>
      </w:r>
      <w:r>
        <w:rPr>
          <w:sz w:val="22"/>
        </w:rPr>
        <w:t>local</w:t>
      </w:r>
      <w:r>
        <w:rPr>
          <w:spacing w:val="-5"/>
          <w:sz w:val="22"/>
        </w:rPr>
        <w:t> </w:t>
      </w:r>
      <w:r>
        <w:rPr>
          <w:sz w:val="22"/>
        </w:rPr>
        <w:t>number.</w:t>
      </w:r>
      <w:r>
        <w:rPr>
          <w:spacing w:val="-6"/>
          <w:sz w:val="22"/>
        </w:rPr>
        <w:t> </w:t>
      </w:r>
      <w:r>
        <w:rPr>
          <w:sz w:val="22"/>
        </w:rPr>
        <w:t>International</w:t>
      </w:r>
      <w:r>
        <w:rPr>
          <w:spacing w:val="-4"/>
          <w:sz w:val="22"/>
        </w:rPr>
        <w:t> </w:t>
      </w:r>
      <w:r>
        <w:rPr>
          <w:sz w:val="22"/>
        </w:rPr>
        <w:t>codes</w:t>
      </w:r>
      <w:r>
        <w:rPr>
          <w:spacing w:val="-5"/>
          <w:sz w:val="22"/>
        </w:rPr>
        <w:t> </w:t>
      </w:r>
      <w:r>
        <w:rPr>
          <w:sz w:val="22"/>
        </w:rPr>
        <w:t>can</w:t>
      </w:r>
      <w:r>
        <w:rPr>
          <w:spacing w:val="-7"/>
          <w:sz w:val="22"/>
        </w:rPr>
        <w:t> </w:t>
      </w:r>
      <w:r>
        <w:rPr>
          <w:sz w:val="22"/>
        </w:rPr>
        <w:t>be</w:t>
      </w:r>
      <w:r>
        <w:rPr>
          <w:spacing w:val="-7"/>
          <w:sz w:val="22"/>
        </w:rPr>
        <w:t> </w:t>
      </w:r>
      <w:r>
        <w:rPr>
          <w:sz w:val="22"/>
        </w:rPr>
        <w:t>found at multiple websites (e.g.- </w:t>
      </w:r>
      <w:hyperlink r:id="rId15">
        <w:r>
          <w:rPr>
            <w:sz w:val="22"/>
          </w:rPr>
          <w:t>www.countrycallingcodes.com)</w:t>
        </w:r>
      </w:hyperlink>
    </w:p>
    <w:p>
      <w:pPr>
        <w:pStyle w:val="ListParagraph"/>
        <w:numPr>
          <w:ilvl w:val="0"/>
          <w:numId w:val="2"/>
        </w:numPr>
        <w:tabs>
          <w:tab w:pos="374" w:val="left" w:leader="none"/>
        </w:tabs>
        <w:spacing w:line="268" w:lineRule="exact" w:before="0" w:after="0"/>
        <w:ind w:left="374" w:right="0" w:hanging="189"/>
        <w:jc w:val="left"/>
        <w:rPr>
          <w:sz w:val="22"/>
        </w:rPr>
      </w:pPr>
      <w:r>
        <w:rPr>
          <w:sz w:val="22"/>
        </w:rPr>
        <w:t>Press</w:t>
      </w:r>
      <w:r>
        <w:rPr>
          <w:spacing w:val="-5"/>
          <w:sz w:val="22"/>
        </w:rPr>
        <w:t> </w:t>
      </w:r>
      <w:r>
        <w:rPr>
          <w:sz w:val="22"/>
        </w:rPr>
        <w:t>green</w:t>
      </w:r>
      <w:r>
        <w:rPr>
          <w:spacing w:val="-6"/>
          <w:sz w:val="22"/>
        </w:rPr>
        <w:t> </w:t>
      </w:r>
      <w:r>
        <w:rPr>
          <w:sz w:val="22"/>
        </w:rPr>
        <w:t>“start”</w:t>
      </w:r>
      <w:r>
        <w:rPr>
          <w:spacing w:val="-2"/>
          <w:sz w:val="22"/>
        </w:rPr>
        <w:t> button.</w:t>
      </w:r>
    </w:p>
    <w:p>
      <w:pPr>
        <w:pStyle w:val="BodyText"/>
        <w:ind w:right="39"/>
      </w:pPr>
      <w:r>
        <w:rPr/>
        <w:t>Your fax will be sent and a confirmation (or error) page will be printed indicating whether or not the</w:t>
      </w:r>
      <w:r>
        <w:rPr>
          <w:spacing w:val="-1"/>
        </w:rPr>
        <w:t> </w:t>
      </w:r>
      <w:r>
        <w:rPr/>
        <w:t>transmission</w:t>
      </w:r>
      <w:r>
        <w:rPr>
          <w:spacing w:val="-6"/>
        </w:rPr>
        <w:t> </w:t>
      </w:r>
      <w:r>
        <w:rPr/>
        <w:t>was</w:t>
      </w:r>
      <w:r>
        <w:rPr>
          <w:spacing w:val="-4"/>
        </w:rPr>
        <w:t> </w:t>
      </w:r>
      <w:r>
        <w:rPr/>
        <w:t>complete.</w:t>
      </w:r>
      <w:r>
        <w:rPr>
          <w:spacing w:val="-5"/>
        </w:rPr>
        <w:t> </w:t>
      </w:r>
      <w:r>
        <w:rPr/>
        <w:t>If you</w:t>
      </w:r>
      <w:r>
        <w:rPr>
          <w:spacing w:val="-6"/>
        </w:rPr>
        <w:t> </w:t>
      </w:r>
      <w:r>
        <w:rPr/>
        <w:t>cannot</w:t>
      </w:r>
      <w:r>
        <w:rPr>
          <w:spacing w:val="-5"/>
        </w:rPr>
        <w:t> </w:t>
      </w:r>
      <w:r>
        <w:rPr/>
        <w:t>wait</w:t>
      </w:r>
      <w:r>
        <w:rPr>
          <w:spacing w:val="-5"/>
        </w:rPr>
        <w:t> </w:t>
      </w:r>
      <w:r>
        <w:rPr/>
        <w:t>for</w:t>
      </w:r>
      <w:r>
        <w:rPr>
          <w:spacing w:val="-2"/>
        </w:rPr>
        <w:t> </w:t>
      </w:r>
      <w:r>
        <w:rPr/>
        <w:t>a</w:t>
      </w:r>
      <w:r>
        <w:rPr>
          <w:spacing w:val="-6"/>
        </w:rPr>
        <w:t> </w:t>
      </w:r>
      <w:r>
        <w:rPr/>
        <w:t>receipt,</w:t>
      </w:r>
      <w:r>
        <w:rPr>
          <w:spacing w:val="-5"/>
        </w:rPr>
        <w:t> </w:t>
      </w:r>
      <w:r>
        <w:rPr/>
        <w:t>it</w:t>
      </w:r>
      <w:r>
        <w:rPr>
          <w:spacing w:val="-5"/>
        </w:rPr>
        <w:t> </w:t>
      </w:r>
      <w:r>
        <w:rPr/>
        <w:t>will</w:t>
      </w:r>
      <w:r>
        <w:rPr>
          <w:spacing w:val="-3"/>
        </w:rPr>
        <w:t> </w:t>
      </w:r>
      <w:r>
        <w:rPr/>
        <w:t>remain</w:t>
      </w:r>
      <w:r>
        <w:rPr>
          <w:spacing w:val="-6"/>
        </w:rPr>
        <w:t> </w:t>
      </w:r>
      <w:r>
        <w:rPr/>
        <w:t>on</w:t>
      </w:r>
      <w:r>
        <w:rPr>
          <w:spacing w:val="-1"/>
        </w:rPr>
        <w:t> </w:t>
      </w:r>
      <w:r>
        <w:rPr/>
        <w:t>the</w:t>
      </w:r>
      <w:r>
        <w:rPr>
          <w:spacing w:val="-6"/>
        </w:rPr>
        <w:t> </w:t>
      </w:r>
      <w:r>
        <w:rPr/>
        <w:t>fax</w:t>
      </w:r>
      <w:r>
        <w:rPr>
          <w:spacing w:val="-4"/>
        </w:rPr>
        <w:t> </w:t>
      </w:r>
      <w:r>
        <w:rPr/>
        <w:t>machine and be placed in your company’s cubby/mailbox later when we find it.</w:t>
      </w:r>
    </w:p>
    <w:p>
      <w:pPr>
        <w:pStyle w:val="BodyText"/>
        <w:spacing w:after="0"/>
        <w:sectPr>
          <w:pgSz w:w="12240" w:h="15840"/>
          <w:pgMar w:header="722" w:footer="1467" w:top="1340" w:bottom="1660" w:left="1440" w:right="1440"/>
        </w:sectPr>
      </w:pPr>
    </w:p>
    <w:p>
      <w:pPr>
        <w:pStyle w:val="Heading1"/>
        <w:spacing w:before="90"/>
      </w:pPr>
      <w:r>
        <w:rPr>
          <w:color w:val="008080"/>
        </w:rPr>
        <w:t>Internal</w:t>
      </w:r>
      <w:r>
        <w:rPr>
          <w:color w:val="008080"/>
          <w:spacing w:val="-1"/>
        </w:rPr>
        <w:t> </w:t>
      </w:r>
      <w:r>
        <w:rPr>
          <w:color w:val="008080"/>
        </w:rPr>
        <w:t>Campus</w:t>
      </w:r>
      <w:r>
        <w:rPr>
          <w:color w:val="008080"/>
          <w:spacing w:val="-2"/>
        </w:rPr>
        <w:t> </w:t>
      </w:r>
      <w:r>
        <w:rPr>
          <w:color w:val="008080"/>
        </w:rPr>
        <w:t>Mail</w:t>
      </w:r>
      <w:r>
        <w:rPr>
          <w:color w:val="008080"/>
          <w:spacing w:val="-1"/>
        </w:rPr>
        <w:t> </w:t>
      </w:r>
      <w:r>
        <w:rPr>
          <w:color w:val="008080"/>
          <w:spacing w:val="-2"/>
        </w:rPr>
        <w:t>(Cubby)</w:t>
      </w:r>
    </w:p>
    <w:p>
      <w:pPr>
        <w:pStyle w:val="BodyText"/>
        <w:spacing w:before="3"/>
      </w:pPr>
      <w:r>
        <w:rPr/>
        <w:t>Each company</w:t>
      </w:r>
      <w:r>
        <w:rPr>
          <w:spacing w:val="-1"/>
        </w:rPr>
        <w:t> </w:t>
      </w:r>
      <w:r>
        <w:rPr/>
        <w:t>has a</w:t>
      </w:r>
      <w:r>
        <w:rPr>
          <w:spacing w:val="-3"/>
        </w:rPr>
        <w:t> </w:t>
      </w:r>
      <w:r>
        <w:rPr/>
        <w:t>cubby</w:t>
      </w:r>
      <w:r>
        <w:rPr>
          <w:spacing w:val="-6"/>
        </w:rPr>
        <w:t> </w:t>
      </w:r>
      <w:r>
        <w:rPr/>
        <w:t>for internal mail.</w:t>
      </w:r>
      <w:r>
        <w:rPr>
          <w:spacing w:val="40"/>
        </w:rPr>
        <w:t> </w:t>
      </w:r>
      <w:r>
        <w:rPr/>
        <w:t>Companies</w:t>
      </w:r>
      <w:r>
        <w:rPr>
          <w:spacing w:val="-1"/>
        </w:rPr>
        <w:t> </w:t>
      </w:r>
      <w:r>
        <w:rPr/>
        <w:t>in</w:t>
      </w:r>
      <w:r>
        <w:rPr>
          <w:spacing w:val="-3"/>
        </w:rPr>
        <w:t> </w:t>
      </w:r>
      <w:r>
        <w:rPr/>
        <w:t>the</w:t>
      </w:r>
      <w:r>
        <w:rPr>
          <w:spacing w:val="-3"/>
        </w:rPr>
        <w:t> </w:t>
      </w:r>
      <w:r>
        <w:rPr/>
        <w:t>Northeast</w:t>
      </w:r>
      <w:r>
        <w:rPr>
          <w:spacing w:val="-2"/>
        </w:rPr>
        <w:t> </w:t>
      </w:r>
      <w:r>
        <w:rPr/>
        <w:t>wing have</w:t>
      </w:r>
      <w:r>
        <w:rPr>
          <w:spacing w:val="-3"/>
        </w:rPr>
        <w:t> </w:t>
      </w:r>
      <w:r>
        <w:rPr/>
        <w:t>cubbies located across from suite 235. All others are next to the postage scale in the reception area. Rent</w:t>
      </w:r>
      <w:r>
        <w:rPr>
          <w:spacing w:val="-3"/>
        </w:rPr>
        <w:t> </w:t>
      </w:r>
      <w:r>
        <w:rPr/>
        <w:t>invoices are delivered</w:t>
      </w:r>
      <w:r>
        <w:rPr>
          <w:spacing w:val="-4"/>
        </w:rPr>
        <w:t> </w:t>
      </w:r>
      <w:r>
        <w:rPr/>
        <w:t>to</w:t>
      </w:r>
      <w:r>
        <w:rPr>
          <w:spacing w:val="-1"/>
        </w:rPr>
        <w:t> </w:t>
      </w:r>
      <w:r>
        <w:rPr/>
        <w:t>your</w:t>
      </w:r>
      <w:r>
        <w:rPr>
          <w:spacing w:val="-1"/>
        </w:rPr>
        <w:t> </w:t>
      </w:r>
      <w:r>
        <w:rPr/>
        <w:t>cubby</w:t>
      </w:r>
      <w:r>
        <w:rPr>
          <w:spacing w:val="-1"/>
        </w:rPr>
        <w:t> </w:t>
      </w:r>
      <w:r>
        <w:rPr/>
        <w:t>on</w:t>
      </w:r>
      <w:r>
        <w:rPr>
          <w:spacing w:val="-1"/>
        </w:rPr>
        <w:t> </w:t>
      </w:r>
      <w:r>
        <w:rPr/>
        <w:t>the</w:t>
      </w:r>
      <w:r>
        <w:rPr>
          <w:spacing w:val="-5"/>
        </w:rPr>
        <w:t> </w:t>
      </w:r>
      <w:r>
        <w:rPr/>
        <w:t>first</w:t>
      </w:r>
      <w:r>
        <w:rPr>
          <w:spacing w:val="-4"/>
        </w:rPr>
        <w:t> </w:t>
      </w:r>
      <w:r>
        <w:rPr/>
        <w:t>weekday</w:t>
      </w:r>
      <w:r>
        <w:rPr>
          <w:spacing w:val="-3"/>
        </w:rPr>
        <w:t> </w:t>
      </w:r>
      <w:r>
        <w:rPr/>
        <w:t>of each</w:t>
      </w:r>
      <w:r>
        <w:rPr>
          <w:spacing w:val="-5"/>
        </w:rPr>
        <w:t> </w:t>
      </w:r>
      <w:r>
        <w:rPr/>
        <w:t>month).</w:t>
      </w:r>
      <w:r>
        <w:rPr>
          <w:spacing w:val="40"/>
        </w:rPr>
        <w:t> </w:t>
      </w:r>
      <w:r>
        <w:rPr/>
        <w:t>Please</w:t>
      </w:r>
      <w:r>
        <w:rPr>
          <w:spacing w:val="-5"/>
        </w:rPr>
        <w:t> </w:t>
      </w:r>
      <w:r>
        <w:rPr/>
        <w:t>check your cubby</w:t>
      </w:r>
      <w:r>
        <w:rPr>
          <w:spacing w:val="-1"/>
        </w:rPr>
        <w:t> </w:t>
      </w:r>
      <w:r>
        <w:rPr/>
        <w:t>daily. Campus</w:t>
      </w:r>
      <w:r>
        <w:rPr>
          <w:spacing w:val="-6"/>
        </w:rPr>
        <w:t> </w:t>
      </w:r>
      <w:r>
        <w:rPr/>
        <w:t>mail is</w:t>
      </w:r>
      <w:r>
        <w:rPr>
          <w:spacing w:val="-1"/>
        </w:rPr>
        <w:t> </w:t>
      </w:r>
      <w:r>
        <w:rPr/>
        <w:t>picked</w:t>
      </w:r>
      <w:r>
        <w:rPr>
          <w:spacing w:val="-3"/>
        </w:rPr>
        <w:t> </w:t>
      </w:r>
      <w:r>
        <w:rPr/>
        <w:t>up and delivered</w:t>
      </w:r>
      <w:r>
        <w:rPr>
          <w:spacing w:val="-3"/>
        </w:rPr>
        <w:t> </w:t>
      </w:r>
      <w:r>
        <w:rPr/>
        <w:t>from LIHTI and</w:t>
      </w:r>
      <w:r>
        <w:rPr>
          <w:spacing w:val="-3"/>
        </w:rPr>
        <w:t> </w:t>
      </w:r>
      <w:r>
        <w:rPr/>
        <w:t>campus</w:t>
      </w:r>
      <w:r>
        <w:rPr>
          <w:spacing w:val="-1"/>
        </w:rPr>
        <w:t> </w:t>
      </w:r>
      <w:r>
        <w:rPr/>
        <w:t>addresses (SBU, SB Medicine, CEWIT, AERTC, etc) on Friday mornings. See “Campus Mail Outbox” above</w:t>
      </w:r>
      <w:r>
        <w:rPr>
          <w:spacing w:val="-5"/>
        </w:rPr>
        <w:t> </w:t>
      </w:r>
      <w:r>
        <w:rPr/>
        <w:t>LIHTI</w:t>
      </w:r>
      <w:r>
        <w:rPr>
          <w:spacing w:val="-3"/>
        </w:rPr>
        <w:t> </w:t>
      </w:r>
      <w:r>
        <w:rPr/>
        <w:t>cubbies. </w:t>
      </w:r>
      <w:r>
        <w:rPr>
          <w:color w:val="30849B"/>
        </w:rPr>
        <w:t>The</w:t>
      </w:r>
      <w:r>
        <w:rPr>
          <w:color w:val="30849B"/>
          <w:spacing w:val="-5"/>
        </w:rPr>
        <w:t> </w:t>
      </w:r>
      <w:r>
        <w:rPr>
          <w:color w:val="30849B"/>
        </w:rPr>
        <w:t>“campus</w:t>
      </w:r>
      <w:r>
        <w:rPr>
          <w:color w:val="30849B"/>
          <w:spacing w:val="-3"/>
        </w:rPr>
        <w:t> </w:t>
      </w:r>
      <w:r>
        <w:rPr>
          <w:color w:val="30849B"/>
        </w:rPr>
        <w:t>zip”</w:t>
      </w:r>
      <w:r>
        <w:rPr>
          <w:color w:val="30849B"/>
          <w:spacing w:val="-6"/>
        </w:rPr>
        <w:t> </w:t>
      </w:r>
      <w:r>
        <w:rPr>
          <w:color w:val="30849B"/>
        </w:rPr>
        <w:t>for</w:t>
      </w:r>
      <w:r>
        <w:rPr>
          <w:color w:val="30849B"/>
          <w:spacing w:val="-6"/>
        </w:rPr>
        <w:t> </w:t>
      </w:r>
      <w:r>
        <w:rPr>
          <w:color w:val="30849B"/>
        </w:rPr>
        <w:t>mail</w:t>
      </w:r>
      <w:r>
        <w:rPr>
          <w:color w:val="30849B"/>
          <w:spacing w:val="-2"/>
        </w:rPr>
        <w:t> </w:t>
      </w:r>
      <w:r>
        <w:rPr>
          <w:color w:val="30849B"/>
        </w:rPr>
        <w:t>to</w:t>
      </w:r>
      <w:r>
        <w:rPr>
          <w:color w:val="30849B"/>
          <w:spacing w:val="-5"/>
        </w:rPr>
        <w:t> </w:t>
      </w:r>
      <w:r>
        <w:rPr>
          <w:color w:val="30849B"/>
        </w:rPr>
        <w:t>LIHTI</w:t>
      </w:r>
      <w:r>
        <w:rPr>
          <w:color w:val="30849B"/>
          <w:spacing w:val="-1"/>
        </w:rPr>
        <w:t> </w:t>
      </w:r>
      <w:r>
        <w:rPr>
          <w:color w:val="30849B"/>
        </w:rPr>
        <w:t>is</w:t>
      </w:r>
      <w:r>
        <w:rPr>
          <w:color w:val="30849B"/>
          <w:spacing w:val="-3"/>
        </w:rPr>
        <w:t> </w:t>
      </w:r>
      <w:r>
        <w:rPr>
          <w:color w:val="30849B"/>
        </w:rPr>
        <w:t>Z=9900.</w:t>
      </w:r>
      <w:r>
        <w:rPr>
          <w:color w:val="30849B"/>
          <w:spacing w:val="-2"/>
        </w:rPr>
        <w:t> </w:t>
      </w:r>
      <w:r>
        <w:rPr>
          <w:color w:val="30849B"/>
        </w:rPr>
        <w:t>Company</w:t>
      </w:r>
      <w:r>
        <w:rPr>
          <w:color w:val="30849B"/>
          <w:spacing w:val="-3"/>
        </w:rPr>
        <w:t> </w:t>
      </w:r>
      <w:r>
        <w:rPr>
          <w:color w:val="30849B"/>
        </w:rPr>
        <w:t>name</w:t>
      </w:r>
      <w:r>
        <w:rPr>
          <w:color w:val="30849B"/>
          <w:spacing w:val="-5"/>
        </w:rPr>
        <w:t> </w:t>
      </w:r>
      <w:r>
        <w:rPr>
          <w:color w:val="30849B"/>
        </w:rPr>
        <w:t>and your name must be included. Outgoing campus mail must have Z=plus campus zip code.</w:t>
      </w:r>
    </w:p>
    <w:p>
      <w:pPr>
        <w:pStyle w:val="BodyText"/>
        <w:spacing w:before="12"/>
      </w:pPr>
    </w:p>
    <w:p>
      <w:pPr>
        <w:pStyle w:val="Heading1"/>
      </w:pPr>
      <w:r>
        <w:rPr>
          <w:color w:val="008080"/>
        </w:rPr>
        <w:t>USPS</w:t>
      </w:r>
      <w:r>
        <w:rPr>
          <w:color w:val="008080"/>
          <w:spacing w:val="-1"/>
        </w:rPr>
        <w:t> </w:t>
      </w:r>
      <w:r>
        <w:rPr>
          <w:color w:val="008080"/>
          <w:spacing w:val="-4"/>
        </w:rPr>
        <w:t>Mail</w:t>
      </w:r>
    </w:p>
    <w:p>
      <w:pPr>
        <w:pStyle w:val="BodyText"/>
        <w:spacing w:before="4"/>
      </w:pPr>
      <w:r>
        <w:rPr/>
        <w:t>Each company is issued a key to their assigned US Postal Service mail box; your mail box number</w:t>
      </w:r>
      <w:r>
        <w:rPr>
          <w:spacing w:val="-7"/>
        </w:rPr>
        <w:t> </w:t>
      </w:r>
      <w:r>
        <w:rPr/>
        <w:t>may</w:t>
      </w:r>
      <w:r>
        <w:rPr>
          <w:spacing w:val="-9"/>
        </w:rPr>
        <w:t> </w:t>
      </w:r>
      <w:r>
        <w:rPr/>
        <w:t>or</w:t>
      </w:r>
      <w:r>
        <w:rPr>
          <w:spacing w:val="-2"/>
        </w:rPr>
        <w:t> </w:t>
      </w:r>
      <w:r>
        <w:rPr/>
        <w:t>may</w:t>
      </w:r>
      <w:r>
        <w:rPr>
          <w:spacing w:val="-4"/>
        </w:rPr>
        <w:t> </w:t>
      </w:r>
      <w:r>
        <w:rPr/>
        <w:t>not</w:t>
      </w:r>
      <w:r>
        <w:rPr>
          <w:spacing w:val="-1"/>
        </w:rPr>
        <w:t> </w:t>
      </w:r>
      <w:r>
        <w:rPr/>
        <w:t>correspond</w:t>
      </w:r>
      <w:r>
        <w:rPr>
          <w:spacing w:val="-6"/>
        </w:rPr>
        <w:t> </w:t>
      </w:r>
      <w:r>
        <w:rPr/>
        <w:t>to</w:t>
      </w:r>
      <w:r>
        <w:rPr>
          <w:spacing w:val="-1"/>
        </w:rPr>
        <w:t> </w:t>
      </w:r>
      <w:r>
        <w:rPr/>
        <w:t>your</w:t>
      </w:r>
      <w:r>
        <w:rPr>
          <w:spacing w:val="-2"/>
        </w:rPr>
        <w:t> </w:t>
      </w:r>
      <w:r>
        <w:rPr/>
        <w:t>suite</w:t>
      </w:r>
      <w:r>
        <w:rPr>
          <w:spacing w:val="-1"/>
        </w:rPr>
        <w:t> </w:t>
      </w:r>
      <w:r>
        <w:rPr/>
        <w:t>number –</w:t>
      </w:r>
      <w:r>
        <w:rPr>
          <w:spacing w:val="-6"/>
        </w:rPr>
        <w:t> </w:t>
      </w:r>
      <w:r>
        <w:rPr/>
        <w:t>please</w:t>
      </w:r>
      <w:r>
        <w:rPr>
          <w:spacing w:val="-1"/>
        </w:rPr>
        <w:t> </w:t>
      </w:r>
      <w:r>
        <w:rPr/>
        <w:t>note</w:t>
      </w:r>
      <w:r>
        <w:rPr>
          <w:spacing w:val="-6"/>
        </w:rPr>
        <w:t> </w:t>
      </w:r>
      <w:r>
        <w:rPr/>
        <w:t>this</w:t>
      </w:r>
      <w:r>
        <w:rPr>
          <w:spacing w:val="-4"/>
        </w:rPr>
        <w:t> </w:t>
      </w:r>
      <w:r>
        <w:rPr/>
        <w:t>is</w:t>
      </w:r>
      <w:r>
        <w:rPr>
          <w:spacing w:val="-4"/>
        </w:rPr>
        <w:t> </w:t>
      </w:r>
      <w:r>
        <w:rPr/>
        <w:t>NOT USPS</w:t>
      </w:r>
      <w:r>
        <w:rPr>
          <w:spacing w:val="-5"/>
        </w:rPr>
        <w:t> </w:t>
      </w:r>
      <w:r>
        <w:rPr/>
        <w:t>PO Box # and should not be listed as such (PO Box is used only</w:t>
      </w:r>
      <w:r>
        <w:rPr>
          <w:spacing w:val="-1"/>
        </w:rPr>
        <w:t> </w:t>
      </w:r>
      <w:r>
        <w:rPr/>
        <w:t>by</w:t>
      </w:r>
      <w:r>
        <w:rPr>
          <w:spacing w:val="-1"/>
        </w:rPr>
        <w:t> </w:t>
      </w:r>
      <w:r>
        <w:rPr/>
        <w:t>USPO at their post offices).</w:t>
      </w:r>
    </w:p>
    <w:p>
      <w:pPr>
        <w:pStyle w:val="BodyText"/>
        <w:spacing w:before="1"/>
      </w:pPr>
      <w:r>
        <w:rPr/>
        <w:t>This</w:t>
      </w:r>
      <w:r>
        <w:rPr>
          <w:spacing w:val="-4"/>
        </w:rPr>
        <w:t> </w:t>
      </w:r>
      <w:r>
        <w:rPr/>
        <w:t>mail</w:t>
      </w:r>
      <w:r>
        <w:rPr>
          <w:spacing w:val="-3"/>
        </w:rPr>
        <w:t> </w:t>
      </w:r>
      <w:r>
        <w:rPr/>
        <w:t>box</w:t>
      </w:r>
      <w:r>
        <w:rPr>
          <w:spacing w:val="-4"/>
        </w:rPr>
        <w:t> </w:t>
      </w:r>
      <w:r>
        <w:rPr/>
        <w:t>#</w:t>
      </w:r>
      <w:r>
        <w:rPr>
          <w:spacing w:val="-6"/>
        </w:rPr>
        <w:t> </w:t>
      </w:r>
      <w:r>
        <w:rPr/>
        <w:t>should</w:t>
      </w:r>
      <w:r>
        <w:rPr>
          <w:spacing w:val="-6"/>
        </w:rPr>
        <w:t> </w:t>
      </w:r>
      <w:r>
        <w:rPr/>
        <w:t>be</w:t>
      </w:r>
      <w:r>
        <w:rPr>
          <w:spacing w:val="-6"/>
        </w:rPr>
        <w:t> </w:t>
      </w:r>
      <w:r>
        <w:rPr/>
        <w:t>included</w:t>
      </w:r>
      <w:r>
        <w:rPr>
          <w:spacing w:val="-1"/>
        </w:rPr>
        <w:t> </w:t>
      </w:r>
      <w:r>
        <w:rPr/>
        <w:t>on</w:t>
      </w:r>
      <w:r>
        <w:rPr>
          <w:spacing w:val="-1"/>
        </w:rPr>
        <w:t> </w:t>
      </w:r>
      <w:r>
        <w:rPr/>
        <w:t>all</w:t>
      </w:r>
      <w:r>
        <w:rPr>
          <w:spacing w:val="-3"/>
        </w:rPr>
        <w:t> </w:t>
      </w:r>
      <w:r>
        <w:rPr/>
        <w:t>correspondence</w:t>
      </w:r>
      <w:r>
        <w:rPr>
          <w:spacing w:val="-1"/>
        </w:rPr>
        <w:t> </w:t>
      </w:r>
      <w:r>
        <w:rPr/>
        <w:t>as</w:t>
      </w:r>
      <w:r>
        <w:rPr>
          <w:spacing w:val="-4"/>
        </w:rPr>
        <w:t> </w:t>
      </w:r>
      <w:r>
        <w:rPr/>
        <w:t>part</w:t>
      </w:r>
      <w:r>
        <w:rPr>
          <w:spacing w:val="-5"/>
        </w:rPr>
        <w:t> </w:t>
      </w:r>
      <w:r>
        <w:rPr/>
        <w:t>of your</w:t>
      </w:r>
      <w:r>
        <w:rPr>
          <w:spacing w:val="-2"/>
        </w:rPr>
        <w:t> </w:t>
      </w:r>
      <w:r>
        <w:rPr/>
        <w:t>address. Mail</w:t>
      </w:r>
      <w:r>
        <w:rPr>
          <w:spacing w:val="-3"/>
        </w:rPr>
        <w:t> </w:t>
      </w:r>
      <w:r>
        <w:rPr/>
        <w:t>is</w:t>
      </w:r>
      <w:r>
        <w:rPr>
          <w:spacing w:val="-4"/>
        </w:rPr>
        <w:t> </w:t>
      </w:r>
      <w:r>
        <w:rPr/>
        <w:t>picked up and delivered once a day, usually about 1:00pm; (oversized pieces are placed under the mailboxes; be sure you check for packages). The Stony Brook Post Office delivers our mail; please call them at 751-6245 for any problems.</w:t>
      </w:r>
      <w:r>
        <w:rPr>
          <w:spacing w:val="40"/>
        </w:rPr>
        <w:t> </w:t>
      </w:r>
      <w:r>
        <w:rPr/>
        <w:t>Your company address should be listed as </w:t>
      </w:r>
      <w:r>
        <w:rPr>
          <w:spacing w:val="-2"/>
        </w:rPr>
        <w:t>follows:</w:t>
      </w:r>
    </w:p>
    <w:p>
      <w:pPr>
        <w:pStyle w:val="BodyText"/>
        <w:ind w:left="2161"/>
      </w:pPr>
      <w:r>
        <w:rPr/>
        <w:t>Company</w:t>
      </w:r>
      <w:r>
        <w:rPr>
          <w:spacing w:val="-10"/>
        </w:rPr>
        <w:t> </w:t>
      </w:r>
      <w:r>
        <w:rPr>
          <w:spacing w:val="-4"/>
        </w:rPr>
        <w:t>Name</w:t>
      </w:r>
    </w:p>
    <w:p>
      <w:pPr>
        <w:pStyle w:val="BodyText"/>
        <w:spacing w:line="237" w:lineRule="auto" w:before="4"/>
        <w:ind w:left="2161" w:right="3084"/>
      </w:pPr>
      <w:r>
        <w:rPr/>
        <w:t>25</w:t>
      </w:r>
      <w:r>
        <w:rPr>
          <w:spacing w:val="-10"/>
        </w:rPr>
        <w:t> </w:t>
      </w:r>
      <w:r>
        <w:rPr/>
        <w:t>Health</w:t>
      </w:r>
      <w:r>
        <w:rPr>
          <w:spacing w:val="-6"/>
        </w:rPr>
        <w:t> </w:t>
      </w:r>
      <w:r>
        <w:rPr/>
        <w:t>Sciences</w:t>
      </w:r>
      <w:r>
        <w:rPr>
          <w:spacing w:val="-9"/>
        </w:rPr>
        <w:t> </w:t>
      </w:r>
      <w:r>
        <w:rPr/>
        <w:t>Drive,</w:t>
      </w:r>
      <w:r>
        <w:rPr>
          <w:spacing w:val="-10"/>
        </w:rPr>
        <w:t> </w:t>
      </w:r>
      <w:r>
        <w:rPr/>
        <w:t>Mail</w:t>
      </w:r>
      <w:r>
        <w:rPr>
          <w:spacing w:val="-8"/>
        </w:rPr>
        <w:t> </w:t>
      </w:r>
      <w:r>
        <w:rPr/>
        <w:t>Box</w:t>
      </w:r>
      <w:r>
        <w:rPr>
          <w:spacing w:val="-4"/>
        </w:rPr>
        <w:t> </w:t>
      </w:r>
      <w:r>
        <w:rPr/>
        <w:t># Stony Brook, NY</w:t>
      </w:r>
      <w:r>
        <w:rPr>
          <w:spacing w:val="80"/>
        </w:rPr>
        <w:t> </w:t>
      </w:r>
      <w:r>
        <w:rPr/>
        <w:t>11790</w:t>
      </w:r>
    </w:p>
    <w:p>
      <w:pPr>
        <w:pStyle w:val="BodyText"/>
        <w:spacing w:before="14"/>
      </w:pPr>
    </w:p>
    <w:p>
      <w:pPr>
        <w:pStyle w:val="Heading1"/>
      </w:pPr>
      <w:r>
        <w:rPr>
          <w:color w:val="008080"/>
        </w:rPr>
        <w:t>Shipping</w:t>
      </w:r>
      <w:r>
        <w:rPr>
          <w:color w:val="008080"/>
          <w:spacing w:val="-1"/>
        </w:rPr>
        <w:t> </w:t>
      </w:r>
      <w:r>
        <w:rPr>
          <w:color w:val="008080"/>
        </w:rPr>
        <w:t>by</w:t>
      </w:r>
      <w:r>
        <w:rPr>
          <w:color w:val="008080"/>
          <w:spacing w:val="-6"/>
        </w:rPr>
        <w:t> </w:t>
      </w:r>
      <w:r>
        <w:rPr>
          <w:color w:val="008080"/>
        </w:rPr>
        <w:t>FedEx</w:t>
      </w:r>
      <w:r>
        <w:rPr>
          <w:color w:val="008080"/>
          <w:spacing w:val="-4"/>
        </w:rPr>
        <w:t> </w:t>
      </w:r>
      <w:r>
        <w:rPr>
          <w:color w:val="008080"/>
        </w:rPr>
        <w:t>and</w:t>
      </w:r>
      <w:r>
        <w:rPr>
          <w:color w:val="008080"/>
          <w:spacing w:val="-5"/>
        </w:rPr>
        <w:t> UPS</w:t>
      </w:r>
    </w:p>
    <w:p>
      <w:pPr>
        <w:pStyle w:val="BodyText"/>
        <w:spacing w:before="4"/>
        <w:ind w:right="19"/>
      </w:pPr>
      <w:r>
        <w:rPr/>
        <w:t>Both FedEx and UPS deliver envelopes/packages throughout the day. If you are unavailable to sign for your delivery please have a signed authorization form on file to allow management to sign for you (see mgmt. for form). Please pick up deliveries in a timely manner; they are stored in your cubby or (if large) under the postage machine. If your package contains specific instructions, is time sensitive, or packed in dry ice and we cannot reach you by phone, we </w:t>
      </w:r>
      <w:r>
        <w:rPr>
          <w:u w:val="single"/>
        </w:rPr>
        <w:t>cannot</w:t>
      </w:r>
      <w:r>
        <w:rPr>
          <w:u w:val="none"/>
        </w:rPr>
        <w:t> sign for you and accept delivery. See us for contact information to set up your account online. FedEx must be notified in advance for FedEx Ground pickup </w:t>
      </w:r>
      <w:hyperlink r:id="rId16">
        <w:r>
          <w:rPr>
            <w:color w:val="008080"/>
            <w:u w:val="single" w:color="008080"/>
          </w:rPr>
          <w:t>www.fedex.com</w:t>
        </w:r>
      </w:hyperlink>
      <w:r>
        <w:rPr>
          <w:color w:val="008080"/>
          <w:u w:val="none"/>
        </w:rPr>
        <w:t> </w:t>
      </w:r>
      <w:r>
        <w:rPr>
          <w:u w:val="none"/>
        </w:rPr>
        <w:t>– check</w:t>
      </w:r>
      <w:r>
        <w:rPr>
          <w:spacing w:val="40"/>
          <w:u w:val="none"/>
        </w:rPr>
        <w:t> </w:t>
      </w:r>
      <w:r>
        <w:rPr>
          <w:u w:val="none"/>
        </w:rPr>
        <w:t>the box for Ground; requests must be made 24 hrs. in advance; limit is 150 lbs.).</w:t>
      </w:r>
      <w:r>
        <w:rPr>
          <w:spacing w:val="40"/>
          <w:u w:val="none"/>
        </w:rPr>
        <w:t> </w:t>
      </w:r>
      <w:r>
        <w:rPr>
          <w:u w:val="none"/>
        </w:rPr>
        <w:t>FedEx and UPS</w:t>
      </w:r>
      <w:r>
        <w:rPr>
          <w:spacing w:val="-4"/>
          <w:u w:val="none"/>
        </w:rPr>
        <w:t> </w:t>
      </w:r>
      <w:r>
        <w:rPr>
          <w:u w:val="none"/>
        </w:rPr>
        <w:t>need</w:t>
      </w:r>
      <w:r>
        <w:rPr>
          <w:spacing w:val="-5"/>
          <w:u w:val="none"/>
        </w:rPr>
        <w:t> </w:t>
      </w:r>
      <w:r>
        <w:rPr>
          <w:u w:val="none"/>
        </w:rPr>
        <w:t>to be</w:t>
      </w:r>
      <w:r>
        <w:rPr>
          <w:spacing w:val="-5"/>
          <w:u w:val="none"/>
        </w:rPr>
        <w:t> </w:t>
      </w:r>
      <w:r>
        <w:rPr>
          <w:u w:val="none"/>
        </w:rPr>
        <w:t>notified</w:t>
      </w:r>
      <w:r>
        <w:rPr>
          <w:spacing w:val="-3"/>
          <w:u w:val="none"/>
        </w:rPr>
        <w:t> </w:t>
      </w:r>
      <w:r>
        <w:rPr>
          <w:u w:val="none"/>
        </w:rPr>
        <w:t>for freight</w:t>
      </w:r>
      <w:r>
        <w:rPr>
          <w:spacing w:val="-4"/>
          <w:u w:val="none"/>
        </w:rPr>
        <w:t> </w:t>
      </w:r>
      <w:r>
        <w:rPr>
          <w:u w:val="none"/>
        </w:rPr>
        <w:t>packages;</w:t>
      </w:r>
      <w:r>
        <w:rPr>
          <w:spacing w:val="-4"/>
          <w:u w:val="none"/>
        </w:rPr>
        <w:t> </w:t>
      </w:r>
      <w:r>
        <w:rPr>
          <w:u w:val="none"/>
        </w:rPr>
        <w:t>see</w:t>
      </w:r>
      <w:r>
        <w:rPr>
          <w:spacing w:val="-2"/>
          <w:u w:val="none"/>
        </w:rPr>
        <w:t> </w:t>
      </w:r>
      <w:hyperlink r:id="rId16">
        <w:r>
          <w:rPr>
            <w:color w:val="008080"/>
            <w:u w:val="single" w:color="008080"/>
          </w:rPr>
          <w:t>www.fedex.com</w:t>
        </w:r>
      </w:hyperlink>
      <w:r>
        <w:rPr>
          <w:color w:val="008080"/>
          <w:u w:val="none"/>
        </w:rPr>
        <w:t> </w:t>
      </w:r>
      <w:r>
        <w:rPr>
          <w:u w:val="none"/>
        </w:rPr>
        <w:t>or </w:t>
      </w:r>
      <w:hyperlink r:id="rId17">
        <w:r>
          <w:rPr>
            <w:color w:val="008080"/>
            <w:u w:val="single" w:color="008080"/>
          </w:rPr>
          <w:t>www.ups.com</w:t>
        </w:r>
      </w:hyperlink>
      <w:r>
        <w:rPr>
          <w:color w:val="008080"/>
          <w:u w:val="none"/>
        </w:rPr>
        <w:t> </w:t>
      </w:r>
      <w:r>
        <w:rPr>
          <w:u w:val="none"/>
        </w:rPr>
        <w:t>.</w:t>
      </w:r>
      <w:r>
        <w:rPr>
          <w:spacing w:val="40"/>
          <w:u w:val="none"/>
        </w:rPr>
        <w:t> </w:t>
      </w:r>
      <w:r>
        <w:rPr>
          <w:u w:val="none"/>
        </w:rPr>
        <w:t>When</w:t>
      </w:r>
      <w:r>
        <w:rPr>
          <w:spacing w:val="-5"/>
          <w:u w:val="none"/>
        </w:rPr>
        <w:t> </w:t>
      </w:r>
      <w:r>
        <w:rPr>
          <w:u w:val="none"/>
        </w:rPr>
        <w:t>you call</w:t>
      </w:r>
      <w:r>
        <w:rPr>
          <w:spacing w:val="-3"/>
          <w:u w:val="none"/>
        </w:rPr>
        <w:t> </w:t>
      </w:r>
      <w:r>
        <w:rPr>
          <w:u w:val="none"/>
        </w:rPr>
        <w:t>or</w:t>
      </w:r>
      <w:r>
        <w:rPr>
          <w:spacing w:val="-3"/>
          <w:u w:val="none"/>
        </w:rPr>
        <w:t> </w:t>
      </w:r>
      <w:r>
        <w:rPr>
          <w:u w:val="none"/>
        </w:rPr>
        <w:t>enter</w:t>
      </w:r>
      <w:r>
        <w:rPr>
          <w:spacing w:val="-3"/>
          <w:u w:val="none"/>
        </w:rPr>
        <w:t> </w:t>
      </w:r>
      <w:r>
        <w:rPr>
          <w:u w:val="none"/>
        </w:rPr>
        <w:t>info</w:t>
      </w:r>
      <w:r>
        <w:rPr>
          <w:spacing w:val="-2"/>
          <w:u w:val="none"/>
        </w:rPr>
        <w:t> </w:t>
      </w:r>
      <w:r>
        <w:rPr>
          <w:u w:val="none"/>
        </w:rPr>
        <w:t>online,</w:t>
      </w:r>
      <w:r>
        <w:rPr>
          <w:spacing w:val="-5"/>
          <w:u w:val="none"/>
        </w:rPr>
        <w:t> </w:t>
      </w:r>
      <w:r>
        <w:rPr>
          <w:u w:val="none"/>
        </w:rPr>
        <w:t>know weight</w:t>
      </w:r>
      <w:r>
        <w:rPr>
          <w:spacing w:val="-5"/>
          <w:u w:val="none"/>
        </w:rPr>
        <w:t> </w:t>
      </w:r>
      <w:r>
        <w:rPr>
          <w:u w:val="none"/>
        </w:rPr>
        <w:t>and</w:t>
      </w:r>
      <w:r>
        <w:rPr>
          <w:spacing w:val="-2"/>
          <w:u w:val="none"/>
        </w:rPr>
        <w:t> </w:t>
      </w:r>
      <w:r>
        <w:rPr>
          <w:u w:val="none"/>
        </w:rPr>
        <w:t>dimensions</w:t>
      </w:r>
      <w:r>
        <w:rPr>
          <w:spacing w:val="-4"/>
          <w:u w:val="none"/>
        </w:rPr>
        <w:t> </w:t>
      </w:r>
      <w:r>
        <w:rPr>
          <w:u w:val="none"/>
        </w:rPr>
        <w:t>of</w:t>
      </w:r>
      <w:r>
        <w:rPr>
          <w:spacing w:val="-1"/>
          <w:u w:val="none"/>
        </w:rPr>
        <w:t> </w:t>
      </w:r>
      <w:r>
        <w:rPr>
          <w:u w:val="none"/>
        </w:rPr>
        <w:t>your</w:t>
      </w:r>
      <w:r>
        <w:rPr>
          <w:spacing w:val="-3"/>
          <w:u w:val="none"/>
        </w:rPr>
        <w:t> </w:t>
      </w:r>
      <w:r>
        <w:rPr>
          <w:u w:val="none"/>
        </w:rPr>
        <w:t>package</w:t>
      </w:r>
      <w:r>
        <w:rPr>
          <w:spacing w:val="-2"/>
          <w:u w:val="none"/>
        </w:rPr>
        <w:t> </w:t>
      </w:r>
      <w:r>
        <w:rPr>
          <w:u w:val="none"/>
        </w:rPr>
        <w:t>and</w:t>
      </w:r>
      <w:r>
        <w:rPr>
          <w:spacing w:val="-6"/>
          <w:u w:val="none"/>
        </w:rPr>
        <w:t> </w:t>
      </w:r>
      <w:r>
        <w:rPr>
          <w:u w:val="none"/>
        </w:rPr>
        <w:t>pay</w:t>
      </w:r>
      <w:r>
        <w:rPr>
          <w:spacing w:val="-9"/>
          <w:u w:val="none"/>
        </w:rPr>
        <w:t> </w:t>
      </w:r>
      <w:r>
        <w:rPr>
          <w:u w:val="none"/>
        </w:rPr>
        <w:t>in</w:t>
      </w:r>
      <w:r>
        <w:rPr>
          <w:spacing w:val="-6"/>
          <w:u w:val="none"/>
        </w:rPr>
        <w:t> </w:t>
      </w:r>
      <w:r>
        <w:rPr>
          <w:u w:val="none"/>
        </w:rPr>
        <w:t>advance.</w:t>
      </w:r>
      <w:r>
        <w:rPr>
          <w:spacing w:val="-1"/>
          <w:u w:val="none"/>
        </w:rPr>
        <w:t> </w:t>
      </w:r>
      <w:r>
        <w:rPr>
          <w:u w:val="none"/>
        </w:rPr>
        <w:t>They require an exact amount, since their drivers do not carry cash. They will give you a pick up number. Pickups are made every weekday for Regular UPS (at 5pm) and FedEx (4pm). There are pickup bins in the mailbox area (please check bins for notices regarding any changes in pickup times).</w:t>
      </w:r>
      <w:r>
        <w:rPr>
          <w:spacing w:val="40"/>
          <w:u w:val="none"/>
        </w:rPr>
        <w:t> </w:t>
      </w:r>
      <w:r>
        <w:rPr>
          <w:u w:val="none"/>
        </w:rPr>
        <w:t>Each tenant should have their own account number. Some emergency supplies are stored by us, but you may order your supplies through FedEx and UPS directly.</w:t>
      </w:r>
    </w:p>
    <w:p>
      <w:pPr>
        <w:pStyle w:val="BodyText"/>
        <w:spacing w:line="251" w:lineRule="exact" w:before="1"/>
        <w:ind w:left="1441"/>
      </w:pPr>
      <w:r>
        <w:rPr/>
        <w:t>UPS</w:t>
      </w:r>
      <w:r>
        <w:rPr>
          <w:spacing w:val="-11"/>
        </w:rPr>
        <w:t> </w:t>
      </w:r>
      <w:r>
        <w:rPr/>
        <w:t>billing</w:t>
      </w:r>
      <w:r>
        <w:rPr>
          <w:spacing w:val="-8"/>
        </w:rPr>
        <w:t> </w:t>
      </w:r>
      <w:r>
        <w:rPr/>
        <w:t>questions</w:t>
      </w:r>
      <w:r>
        <w:rPr>
          <w:spacing w:val="-6"/>
        </w:rPr>
        <w:t> </w:t>
      </w:r>
      <w:r>
        <w:rPr/>
        <w:t>–</w:t>
      </w:r>
      <w:r>
        <w:rPr>
          <w:spacing w:val="-8"/>
        </w:rPr>
        <w:t> </w:t>
      </w:r>
      <w:r>
        <w:rPr/>
        <w:t>1-800-811-</w:t>
      </w:r>
      <w:r>
        <w:rPr>
          <w:spacing w:val="-4"/>
        </w:rPr>
        <w:t>1648</w:t>
      </w:r>
    </w:p>
    <w:p>
      <w:pPr>
        <w:pStyle w:val="BodyText"/>
        <w:spacing w:line="242" w:lineRule="auto"/>
        <w:ind w:left="1441" w:right="1574"/>
      </w:pPr>
      <w:r>
        <w:rPr/>
        <w:t>FedEx</w:t>
      </w:r>
      <w:r>
        <w:rPr>
          <w:spacing w:val="-3"/>
        </w:rPr>
        <w:t> </w:t>
      </w:r>
      <w:r>
        <w:rPr/>
        <w:t>and</w:t>
      </w:r>
      <w:r>
        <w:rPr>
          <w:spacing w:val="-11"/>
        </w:rPr>
        <w:t> </w:t>
      </w:r>
      <w:r>
        <w:rPr/>
        <w:t>FedEx</w:t>
      </w:r>
      <w:r>
        <w:rPr>
          <w:spacing w:val="-4"/>
        </w:rPr>
        <w:t> </w:t>
      </w:r>
      <w:r>
        <w:rPr/>
        <w:t>Ground</w:t>
      </w:r>
      <w:r>
        <w:rPr>
          <w:spacing w:val="-4"/>
        </w:rPr>
        <w:t> </w:t>
      </w:r>
      <w:r>
        <w:rPr/>
        <w:t>1-800-463-3339</w:t>
      </w:r>
      <w:r>
        <w:rPr>
          <w:spacing w:val="-11"/>
        </w:rPr>
        <w:t> </w:t>
      </w:r>
      <w:r>
        <w:rPr/>
        <w:t>(1-800-go</w:t>
      </w:r>
      <w:r>
        <w:rPr>
          <w:spacing w:val="-11"/>
        </w:rPr>
        <w:t> </w:t>
      </w:r>
      <w:r>
        <w:rPr/>
        <w:t>FedEx) DHL – must be called for all services 1-800-CALL DHL</w:t>
      </w:r>
    </w:p>
    <w:p>
      <w:pPr>
        <w:pStyle w:val="Heading1"/>
        <w:spacing w:line="341" w:lineRule="exact" w:before="248"/>
      </w:pPr>
      <w:r>
        <w:rPr>
          <w:color w:val="008080"/>
        </w:rPr>
        <w:t>Binding</w:t>
      </w:r>
      <w:r>
        <w:rPr>
          <w:color w:val="008080"/>
          <w:spacing w:val="-8"/>
        </w:rPr>
        <w:t> </w:t>
      </w:r>
      <w:r>
        <w:rPr>
          <w:color w:val="008080"/>
          <w:spacing w:val="-2"/>
        </w:rPr>
        <w:t>Machine</w:t>
      </w:r>
    </w:p>
    <w:p>
      <w:pPr>
        <w:pStyle w:val="BodyText"/>
        <w:spacing w:line="242" w:lineRule="auto"/>
      </w:pPr>
      <w:r>
        <w:rPr/>
        <w:t>A</w:t>
      </w:r>
      <w:r>
        <w:rPr>
          <w:spacing w:val="-5"/>
        </w:rPr>
        <w:t> </w:t>
      </w:r>
      <w:r>
        <w:rPr/>
        <w:t>binding</w:t>
      </w:r>
      <w:r>
        <w:rPr>
          <w:spacing w:val="-1"/>
        </w:rPr>
        <w:t> </w:t>
      </w:r>
      <w:r>
        <w:rPr/>
        <w:t>machine</w:t>
      </w:r>
      <w:r>
        <w:rPr>
          <w:spacing w:val="-6"/>
        </w:rPr>
        <w:t> </w:t>
      </w:r>
      <w:r>
        <w:rPr/>
        <w:t>for</w:t>
      </w:r>
      <w:r>
        <w:rPr>
          <w:spacing w:val="-2"/>
        </w:rPr>
        <w:t> </w:t>
      </w:r>
      <w:r>
        <w:rPr/>
        <w:t>creating</w:t>
      </w:r>
      <w:r>
        <w:rPr>
          <w:spacing w:val="-1"/>
        </w:rPr>
        <w:t> </w:t>
      </w:r>
      <w:r>
        <w:rPr/>
        <w:t>bound</w:t>
      </w:r>
      <w:r>
        <w:rPr>
          <w:spacing w:val="-6"/>
        </w:rPr>
        <w:t> </w:t>
      </w:r>
      <w:r>
        <w:rPr/>
        <w:t>reports</w:t>
      </w:r>
      <w:r>
        <w:rPr>
          <w:spacing w:val="-4"/>
        </w:rPr>
        <w:t> </w:t>
      </w:r>
      <w:r>
        <w:rPr/>
        <w:t>is available</w:t>
      </w:r>
      <w:r>
        <w:rPr>
          <w:spacing w:val="-6"/>
        </w:rPr>
        <w:t> </w:t>
      </w:r>
      <w:r>
        <w:rPr/>
        <w:t>for</w:t>
      </w:r>
      <w:r>
        <w:rPr>
          <w:spacing w:val="-2"/>
        </w:rPr>
        <w:t> </w:t>
      </w:r>
      <w:r>
        <w:rPr/>
        <w:t>use.</w:t>
      </w:r>
      <w:r>
        <w:rPr>
          <w:spacing w:val="-5"/>
        </w:rPr>
        <w:t> </w:t>
      </w:r>
      <w:r>
        <w:rPr/>
        <w:t>Supplies</w:t>
      </w:r>
      <w:r>
        <w:rPr>
          <w:spacing w:val="-4"/>
        </w:rPr>
        <w:t> </w:t>
      </w:r>
      <w:r>
        <w:rPr/>
        <w:t>are</w:t>
      </w:r>
      <w:r>
        <w:rPr>
          <w:spacing w:val="-6"/>
        </w:rPr>
        <w:t> </w:t>
      </w:r>
      <w:r>
        <w:rPr/>
        <w:t>also</w:t>
      </w:r>
      <w:r>
        <w:rPr>
          <w:spacing w:val="-6"/>
        </w:rPr>
        <w:t> </w:t>
      </w:r>
      <w:r>
        <w:rPr/>
        <w:t>available</w:t>
      </w:r>
      <w:r>
        <w:rPr>
          <w:spacing w:val="-6"/>
        </w:rPr>
        <w:t> </w:t>
      </w:r>
      <w:r>
        <w:rPr/>
        <w:t>in our stockroom. Please see management for instructions and supplies.</w:t>
      </w:r>
    </w:p>
    <w:p>
      <w:pPr>
        <w:pStyle w:val="BodyText"/>
        <w:spacing w:after="0" w:line="242" w:lineRule="auto"/>
        <w:sectPr>
          <w:pgSz w:w="12240" w:h="15840"/>
          <w:pgMar w:header="722" w:footer="1467" w:top="1340" w:bottom="1660" w:left="1440" w:right="1440"/>
        </w:sectPr>
      </w:pPr>
    </w:p>
    <w:p>
      <w:pPr>
        <w:pStyle w:val="Heading1"/>
        <w:spacing w:before="90"/>
      </w:pPr>
      <w:r>
        <w:rPr>
          <w:color w:val="008080"/>
        </w:rPr>
        <w:t>Electrical,</w:t>
      </w:r>
      <w:r>
        <w:rPr>
          <w:color w:val="008080"/>
          <w:spacing w:val="-2"/>
        </w:rPr>
        <w:t> </w:t>
      </w:r>
      <w:r>
        <w:rPr>
          <w:color w:val="008080"/>
        </w:rPr>
        <w:t>Plumbing</w:t>
      </w:r>
      <w:r>
        <w:rPr>
          <w:color w:val="008080"/>
          <w:spacing w:val="-5"/>
        </w:rPr>
        <w:t> </w:t>
      </w:r>
      <w:r>
        <w:rPr>
          <w:color w:val="008080"/>
        </w:rPr>
        <w:t>&amp;</w:t>
      </w:r>
      <w:r>
        <w:rPr>
          <w:color w:val="008080"/>
          <w:spacing w:val="-3"/>
        </w:rPr>
        <w:t> </w:t>
      </w:r>
      <w:r>
        <w:rPr>
          <w:color w:val="008080"/>
          <w:spacing w:val="-2"/>
        </w:rPr>
        <w:t>Construction</w:t>
      </w:r>
    </w:p>
    <w:p>
      <w:pPr>
        <w:pStyle w:val="BodyText"/>
        <w:spacing w:before="3"/>
        <w:rPr>
          <w:i/>
        </w:rPr>
      </w:pPr>
      <w:r>
        <w:rPr/>
        <w:t>Remember that you are renting space, you do not own it. All electrical/plumbing/construction work,</w:t>
      </w:r>
      <w:r>
        <w:rPr>
          <w:spacing w:val="-5"/>
        </w:rPr>
        <w:t> </w:t>
      </w:r>
      <w:r>
        <w:rPr/>
        <w:t>changes</w:t>
      </w:r>
      <w:r>
        <w:rPr>
          <w:spacing w:val="-4"/>
        </w:rPr>
        <w:t> </w:t>
      </w:r>
      <w:r>
        <w:rPr/>
        <w:t>or</w:t>
      </w:r>
      <w:r>
        <w:rPr>
          <w:spacing w:val="-2"/>
        </w:rPr>
        <w:t> </w:t>
      </w:r>
      <w:r>
        <w:rPr/>
        <w:t>installations</w:t>
      </w:r>
      <w:r>
        <w:rPr>
          <w:spacing w:val="-1"/>
        </w:rPr>
        <w:t> </w:t>
      </w:r>
      <w:r>
        <w:rPr/>
        <w:t>must</w:t>
      </w:r>
      <w:r>
        <w:rPr>
          <w:spacing w:val="-5"/>
        </w:rPr>
        <w:t> </w:t>
      </w:r>
      <w:r>
        <w:rPr/>
        <w:t>be</w:t>
      </w:r>
      <w:r>
        <w:rPr>
          <w:spacing w:val="-1"/>
        </w:rPr>
        <w:t> </w:t>
      </w:r>
      <w:r>
        <w:rPr/>
        <w:t>approved</w:t>
      </w:r>
      <w:r>
        <w:rPr>
          <w:spacing w:val="-6"/>
        </w:rPr>
        <w:t> </w:t>
      </w:r>
      <w:r>
        <w:rPr/>
        <w:t>by</w:t>
      </w:r>
      <w:r>
        <w:rPr>
          <w:spacing w:val="-4"/>
        </w:rPr>
        <w:t> </w:t>
      </w:r>
      <w:r>
        <w:rPr/>
        <w:t>the</w:t>
      </w:r>
      <w:r>
        <w:rPr>
          <w:spacing w:val="-1"/>
        </w:rPr>
        <w:t> </w:t>
      </w:r>
      <w:r>
        <w:rPr/>
        <w:t>SBU</w:t>
      </w:r>
      <w:r>
        <w:rPr>
          <w:spacing w:val="-3"/>
        </w:rPr>
        <w:t> </w:t>
      </w:r>
      <w:r>
        <w:rPr/>
        <w:t>Facilities Planning</w:t>
      </w:r>
      <w:r>
        <w:rPr>
          <w:spacing w:val="-1"/>
        </w:rPr>
        <w:t> </w:t>
      </w:r>
      <w:r>
        <w:rPr/>
        <w:t>office,</w:t>
      </w:r>
      <w:r>
        <w:rPr>
          <w:spacing w:val="-5"/>
        </w:rPr>
        <w:t> </w:t>
      </w:r>
      <w:r>
        <w:rPr/>
        <w:t>and</w:t>
      </w:r>
      <w:r>
        <w:rPr>
          <w:spacing w:val="-6"/>
        </w:rPr>
        <w:t> </w:t>
      </w:r>
      <w:r>
        <w:rPr/>
        <w:t>must be performed by LIHTI contractors under the direction of LIHTI management. Our facility must comply with state and commercial regulatory codes. Please speak with LIHTI management of any</w:t>
      </w:r>
      <w:r>
        <w:rPr>
          <w:spacing w:val="-10"/>
        </w:rPr>
        <w:t> </w:t>
      </w:r>
      <w:r>
        <w:rPr/>
        <w:t>proposed</w:t>
      </w:r>
      <w:r>
        <w:rPr>
          <w:spacing w:val="-7"/>
        </w:rPr>
        <w:t> </w:t>
      </w:r>
      <w:r>
        <w:rPr/>
        <w:t>changes</w:t>
      </w:r>
      <w:r>
        <w:rPr>
          <w:spacing w:val="-1"/>
        </w:rPr>
        <w:t> </w:t>
      </w:r>
      <w:r>
        <w:rPr/>
        <w:t>to</w:t>
      </w:r>
      <w:r>
        <w:rPr>
          <w:spacing w:val="-3"/>
        </w:rPr>
        <w:t> </w:t>
      </w:r>
      <w:r>
        <w:rPr/>
        <w:t>existing</w:t>
      </w:r>
      <w:r>
        <w:rPr>
          <w:spacing w:val="-3"/>
        </w:rPr>
        <w:t> </w:t>
      </w:r>
      <w:r>
        <w:rPr/>
        <w:t>equipment</w:t>
      </w:r>
      <w:r>
        <w:rPr>
          <w:spacing w:val="-6"/>
        </w:rPr>
        <w:t> </w:t>
      </w:r>
      <w:r>
        <w:rPr/>
        <w:t>or</w:t>
      </w:r>
      <w:r>
        <w:rPr>
          <w:spacing w:val="-4"/>
        </w:rPr>
        <w:t> </w:t>
      </w:r>
      <w:r>
        <w:rPr/>
        <w:t>purchases</w:t>
      </w:r>
      <w:r>
        <w:rPr>
          <w:spacing w:val="-1"/>
        </w:rPr>
        <w:t> </w:t>
      </w:r>
      <w:r>
        <w:rPr/>
        <w:t>of</w:t>
      </w:r>
      <w:r>
        <w:rPr>
          <w:spacing w:val="-2"/>
        </w:rPr>
        <w:t> </w:t>
      </w:r>
      <w:r>
        <w:rPr/>
        <w:t>any</w:t>
      </w:r>
      <w:r>
        <w:rPr>
          <w:spacing w:val="-5"/>
        </w:rPr>
        <w:t> </w:t>
      </w:r>
      <w:r>
        <w:rPr/>
        <w:t>new major</w:t>
      </w:r>
      <w:r>
        <w:rPr>
          <w:spacing w:val="-4"/>
        </w:rPr>
        <w:t> </w:t>
      </w:r>
      <w:r>
        <w:rPr/>
        <w:t>equipment</w:t>
      </w:r>
      <w:r>
        <w:rPr>
          <w:spacing w:val="-6"/>
        </w:rPr>
        <w:t> </w:t>
      </w:r>
      <w:r>
        <w:rPr/>
        <w:t>for</w:t>
      </w:r>
      <w:r>
        <w:rPr>
          <w:spacing w:val="-4"/>
        </w:rPr>
        <w:t> </w:t>
      </w:r>
      <w:r>
        <w:rPr/>
        <w:t>your suite. You will be billed for all alterations (eg- new electric line, plumbing a device to water and drain, etc) to your suite and any work that is not a repair. </w:t>
      </w:r>
      <w:r>
        <w:rPr>
          <w:i/>
          <w:color w:val="008080"/>
        </w:rPr>
        <w:t>Please note: All major</w:t>
      </w:r>
      <w:r>
        <w:rPr>
          <w:i/>
          <w:color w:val="008080"/>
        </w:rPr>
        <w:t> appliances/equipment being put into service in your suite must be preapproved.</w:t>
      </w:r>
    </w:p>
    <w:p>
      <w:pPr>
        <w:pStyle w:val="BodyText"/>
        <w:spacing w:before="14"/>
        <w:rPr>
          <w:i/>
        </w:rPr>
      </w:pPr>
    </w:p>
    <w:p>
      <w:pPr>
        <w:pStyle w:val="Heading1"/>
      </w:pPr>
      <w:r>
        <w:rPr>
          <w:color w:val="008080"/>
        </w:rPr>
        <w:t>General</w:t>
      </w:r>
      <w:r>
        <w:rPr>
          <w:color w:val="008080"/>
          <w:spacing w:val="-1"/>
        </w:rPr>
        <w:t> </w:t>
      </w:r>
      <w:r>
        <w:rPr>
          <w:color w:val="008080"/>
        </w:rPr>
        <w:t>Cleaning</w:t>
      </w:r>
      <w:r>
        <w:rPr>
          <w:color w:val="008080"/>
          <w:spacing w:val="-3"/>
        </w:rPr>
        <w:t> </w:t>
      </w:r>
      <w:r>
        <w:rPr>
          <w:color w:val="008080"/>
        </w:rPr>
        <w:t>&amp;</w:t>
      </w:r>
      <w:r>
        <w:rPr>
          <w:color w:val="008080"/>
          <w:spacing w:val="-2"/>
        </w:rPr>
        <w:t> Maintenance</w:t>
      </w:r>
    </w:p>
    <w:p>
      <w:pPr>
        <w:pStyle w:val="BodyText"/>
        <w:spacing w:before="4"/>
        <w:ind w:right="73"/>
      </w:pPr>
      <w:r>
        <w:rPr/>
        <w:t>We are responsible for repairs, maintenance, and cleaning of shared areas. You are responsible for cleaning your suite and for reasonable care of shared space. There are companies we can suggest for your office/laboratory cleaning needs. Please consider having your suite cleaned on a regular basis. In order to protect the floors we suggest that you have your</w:t>
      </w:r>
      <w:r>
        <w:rPr>
          <w:spacing w:val="-4"/>
        </w:rPr>
        <w:t> </w:t>
      </w:r>
      <w:r>
        <w:rPr/>
        <w:t>carpet</w:t>
      </w:r>
      <w:r>
        <w:rPr>
          <w:spacing w:val="-6"/>
        </w:rPr>
        <w:t> </w:t>
      </w:r>
      <w:r>
        <w:rPr/>
        <w:t>cleaned</w:t>
      </w:r>
      <w:r>
        <w:rPr>
          <w:spacing w:val="-3"/>
        </w:rPr>
        <w:t> </w:t>
      </w:r>
      <w:r>
        <w:rPr/>
        <w:t>and</w:t>
      </w:r>
      <w:r>
        <w:rPr>
          <w:spacing w:val="-4"/>
        </w:rPr>
        <w:t> </w:t>
      </w:r>
      <w:r>
        <w:rPr/>
        <w:t>floor</w:t>
      </w:r>
      <w:r>
        <w:rPr>
          <w:spacing w:val="-4"/>
        </w:rPr>
        <w:t> </w:t>
      </w:r>
      <w:r>
        <w:rPr/>
        <w:t>tiles</w:t>
      </w:r>
      <w:r>
        <w:rPr>
          <w:spacing w:val="-1"/>
        </w:rPr>
        <w:t> </w:t>
      </w:r>
      <w:r>
        <w:rPr/>
        <w:t>stripped</w:t>
      </w:r>
      <w:r>
        <w:rPr>
          <w:spacing w:val="-7"/>
        </w:rPr>
        <w:t> </w:t>
      </w:r>
      <w:r>
        <w:rPr/>
        <w:t>and</w:t>
      </w:r>
      <w:r>
        <w:rPr>
          <w:spacing w:val="-7"/>
        </w:rPr>
        <w:t> </w:t>
      </w:r>
      <w:r>
        <w:rPr/>
        <w:t>waxed</w:t>
      </w:r>
      <w:r>
        <w:rPr>
          <w:spacing w:val="-3"/>
        </w:rPr>
        <w:t> </w:t>
      </w:r>
      <w:r>
        <w:rPr/>
        <w:t>annually.</w:t>
      </w:r>
      <w:r>
        <w:rPr>
          <w:spacing w:val="-2"/>
        </w:rPr>
        <w:t> </w:t>
      </w:r>
      <w:r>
        <w:rPr/>
        <w:t>Please</w:t>
      </w:r>
      <w:r>
        <w:rPr>
          <w:spacing w:val="-3"/>
        </w:rPr>
        <w:t> </w:t>
      </w:r>
      <w:r>
        <w:rPr/>
        <w:t>notify</w:t>
      </w:r>
      <w:r>
        <w:rPr>
          <w:spacing w:val="-6"/>
        </w:rPr>
        <w:t> </w:t>
      </w:r>
      <w:r>
        <w:rPr/>
        <w:t>us of</w:t>
      </w:r>
      <w:r>
        <w:rPr>
          <w:spacing w:val="-2"/>
        </w:rPr>
        <w:t> </w:t>
      </w:r>
      <w:r>
        <w:rPr/>
        <w:t>burned</w:t>
      </w:r>
      <w:r>
        <w:rPr>
          <w:spacing w:val="-3"/>
        </w:rPr>
        <w:t> </w:t>
      </w:r>
      <w:r>
        <w:rPr/>
        <w:t>out light bulbs,</w:t>
      </w:r>
      <w:r>
        <w:rPr>
          <w:spacing w:val="-2"/>
        </w:rPr>
        <w:t> </w:t>
      </w:r>
      <w:r>
        <w:rPr/>
        <w:t>water/liquid on floors, or leaks in your suites, or any hazard that needs attention.</w:t>
      </w:r>
    </w:p>
    <w:p>
      <w:pPr>
        <w:spacing w:line="240" w:lineRule="auto" w:before="252"/>
        <w:ind w:left="0" w:right="54" w:firstLine="0"/>
        <w:jc w:val="left"/>
        <w:rPr>
          <w:sz w:val="22"/>
        </w:rPr>
      </w:pPr>
      <w:r>
        <w:rPr>
          <w:sz w:val="22"/>
        </w:rPr>
        <w:t>If you</w:t>
      </w:r>
      <w:r>
        <w:rPr>
          <w:spacing w:val="-6"/>
          <w:sz w:val="22"/>
        </w:rPr>
        <w:t> </w:t>
      </w:r>
      <w:r>
        <w:rPr>
          <w:sz w:val="22"/>
        </w:rPr>
        <w:t>place</w:t>
      </w:r>
      <w:r>
        <w:rPr>
          <w:spacing w:val="-6"/>
          <w:sz w:val="22"/>
        </w:rPr>
        <w:t> </w:t>
      </w:r>
      <w:r>
        <w:rPr>
          <w:sz w:val="22"/>
        </w:rPr>
        <w:t>small</w:t>
      </w:r>
      <w:r>
        <w:rPr>
          <w:spacing w:val="-3"/>
          <w:sz w:val="22"/>
        </w:rPr>
        <w:t> </w:t>
      </w:r>
      <w:r>
        <w:rPr>
          <w:sz w:val="22"/>
        </w:rPr>
        <w:t>office</w:t>
      </w:r>
      <w:r>
        <w:rPr>
          <w:spacing w:val="-6"/>
          <w:sz w:val="22"/>
        </w:rPr>
        <w:t> </w:t>
      </w:r>
      <w:r>
        <w:rPr>
          <w:sz w:val="22"/>
        </w:rPr>
        <w:t>sized</w:t>
      </w:r>
      <w:r>
        <w:rPr>
          <w:spacing w:val="-1"/>
          <w:sz w:val="22"/>
        </w:rPr>
        <w:t> </w:t>
      </w:r>
      <w:r>
        <w:rPr>
          <w:sz w:val="22"/>
        </w:rPr>
        <w:t>garbage</w:t>
      </w:r>
      <w:r>
        <w:rPr>
          <w:spacing w:val="-6"/>
          <w:sz w:val="22"/>
        </w:rPr>
        <w:t> </w:t>
      </w:r>
      <w:r>
        <w:rPr>
          <w:sz w:val="22"/>
        </w:rPr>
        <w:t>in</w:t>
      </w:r>
      <w:r>
        <w:rPr>
          <w:spacing w:val="-6"/>
          <w:sz w:val="22"/>
        </w:rPr>
        <w:t> </w:t>
      </w:r>
      <w:r>
        <w:rPr>
          <w:sz w:val="22"/>
        </w:rPr>
        <w:t>plastic</w:t>
      </w:r>
      <w:r>
        <w:rPr>
          <w:spacing w:val="-4"/>
          <w:sz w:val="22"/>
        </w:rPr>
        <w:t> </w:t>
      </w:r>
      <w:r>
        <w:rPr>
          <w:sz w:val="22"/>
        </w:rPr>
        <w:t>bags</w:t>
      </w:r>
      <w:r>
        <w:rPr>
          <w:spacing w:val="-4"/>
          <w:sz w:val="22"/>
        </w:rPr>
        <w:t> </w:t>
      </w:r>
      <w:r>
        <w:rPr>
          <w:sz w:val="22"/>
        </w:rPr>
        <w:t>outside</w:t>
      </w:r>
      <w:r>
        <w:rPr>
          <w:spacing w:val="-1"/>
          <w:sz w:val="22"/>
        </w:rPr>
        <w:t> </w:t>
      </w:r>
      <w:r>
        <w:rPr>
          <w:sz w:val="22"/>
        </w:rPr>
        <w:t>your</w:t>
      </w:r>
      <w:r>
        <w:rPr>
          <w:spacing w:val="-2"/>
          <w:sz w:val="22"/>
        </w:rPr>
        <w:t> </w:t>
      </w:r>
      <w:r>
        <w:rPr>
          <w:sz w:val="22"/>
        </w:rPr>
        <w:t>suite</w:t>
      </w:r>
      <w:r>
        <w:rPr>
          <w:spacing w:val="-6"/>
          <w:sz w:val="22"/>
        </w:rPr>
        <w:t> </w:t>
      </w:r>
      <w:r>
        <w:rPr>
          <w:sz w:val="22"/>
        </w:rPr>
        <w:t>by</w:t>
      </w:r>
      <w:r>
        <w:rPr>
          <w:spacing w:val="-2"/>
          <w:sz w:val="22"/>
        </w:rPr>
        <w:t> </w:t>
      </w:r>
      <w:r>
        <w:rPr>
          <w:color w:val="30849B"/>
          <w:sz w:val="22"/>
        </w:rPr>
        <w:t>5:00pm </w:t>
      </w:r>
      <w:r>
        <w:rPr>
          <w:sz w:val="22"/>
        </w:rPr>
        <w:t>then</w:t>
      </w:r>
      <w:r>
        <w:rPr>
          <w:spacing w:val="-6"/>
          <w:sz w:val="22"/>
        </w:rPr>
        <w:t> </w:t>
      </w:r>
      <w:r>
        <w:rPr>
          <w:sz w:val="22"/>
        </w:rPr>
        <w:t>LIHTI’s cleaning company will dispose of it later in the evening during workdays. </w:t>
      </w:r>
      <w:r>
        <w:rPr>
          <w:b/>
          <w:i/>
          <w:color w:val="30849B"/>
          <w:sz w:val="22"/>
        </w:rPr>
        <w:t>Please recycle</w:t>
      </w:r>
      <w:r>
        <w:rPr>
          <w:b/>
          <w:i/>
          <w:color w:val="30849B"/>
          <w:sz w:val="22"/>
        </w:rPr>
        <w:t> cardboard and paper in the bins</w:t>
      </w:r>
      <w:r>
        <w:rPr>
          <w:b/>
          <w:i/>
          <w:color w:val="30849B"/>
          <w:spacing w:val="-1"/>
          <w:sz w:val="22"/>
        </w:rPr>
        <w:t> </w:t>
      </w:r>
      <w:r>
        <w:rPr>
          <w:b/>
          <w:i/>
          <w:color w:val="30849B"/>
          <w:sz w:val="22"/>
        </w:rPr>
        <w:t>in the North kitchen. The cleaners are not responsible for picking up cardboard or paper. If you have a large volume of trash, or heavy materials, this</w:t>
      </w:r>
      <w:r>
        <w:rPr>
          <w:b/>
          <w:i/>
          <w:color w:val="30849B"/>
          <w:spacing w:val="-3"/>
          <w:sz w:val="22"/>
        </w:rPr>
        <w:t> </w:t>
      </w:r>
      <w:r>
        <w:rPr>
          <w:b/>
          <w:i/>
          <w:color w:val="30849B"/>
          <w:sz w:val="22"/>
        </w:rPr>
        <w:t>will not be picked up. </w:t>
      </w:r>
      <w:r>
        <w:rPr>
          <w:sz w:val="22"/>
        </w:rPr>
        <w:t>There is a dumpster on the south side of the building which you may utilize anytime. Place material into dumpster. Do not just leave large objects</w:t>
      </w:r>
      <w:r>
        <w:rPr>
          <w:sz w:val="22"/>
        </w:rPr>
        <w:t> next to the dumpster. The one exception is pallets. If you have pallets to be discarded, please leave them against the fence next to the dumpsters and let us know.</w:t>
      </w:r>
      <w:r>
        <w:rPr>
          <w:spacing w:val="-3"/>
          <w:sz w:val="22"/>
        </w:rPr>
        <w:t> </w:t>
      </w:r>
      <w:r>
        <w:rPr>
          <w:sz w:val="22"/>
        </w:rPr>
        <w:t>We</w:t>
      </w:r>
      <w:r>
        <w:rPr>
          <w:spacing w:val="-4"/>
          <w:sz w:val="22"/>
        </w:rPr>
        <w:t> </w:t>
      </w:r>
      <w:r>
        <w:rPr>
          <w:sz w:val="22"/>
        </w:rPr>
        <w:t>will have them picked </w:t>
      </w:r>
      <w:r>
        <w:rPr>
          <w:spacing w:val="-4"/>
          <w:sz w:val="22"/>
        </w:rPr>
        <w:t>up.</w:t>
      </w:r>
    </w:p>
    <w:p>
      <w:pPr>
        <w:pStyle w:val="BodyText"/>
        <w:spacing w:before="86"/>
      </w:pPr>
    </w:p>
    <w:p>
      <w:pPr>
        <w:pStyle w:val="Heading1"/>
      </w:pPr>
      <w:r>
        <w:rPr>
          <w:color w:val="008080"/>
        </w:rPr>
        <w:t>Kitchen</w:t>
      </w:r>
      <w:r>
        <w:rPr>
          <w:color w:val="008080"/>
          <w:spacing w:val="-2"/>
        </w:rPr>
        <w:t> </w:t>
      </w:r>
      <w:r>
        <w:rPr>
          <w:color w:val="008080"/>
        </w:rPr>
        <w:t>– Break </w:t>
      </w:r>
      <w:r>
        <w:rPr>
          <w:color w:val="008080"/>
          <w:spacing w:val="-4"/>
        </w:rPr>
        <w:t>Room</w:t>
      </w:r>
    </w:p>
    <w:p>
      <w:pPr>
        <w:pStyle w:val="BodyText"/>
        <w:spacing w:before="3"/>
        <w:ind w:right="33"/>
      </w:pPr>
      <w:r>
        <w:rPr/>
        <w:t>There are</w:t>
      </w:r>
      <w:r>
        <w:rPr>
          <w:spacing w:val="-2"/>
        </w:rPr>
        <w:t> </w:t>
      </w:r>
      <w:r>
        <w:rPr/>
        <w:t>two</w:t>
      </w:r>
      <w:r>
        <w:rPr>
          <w:spacing w:val="-2"/>
        </w:rPr>
        <w:t> </w:t>
      </w:r>
      <w:r>
        <w:rPr/>
        <w:t>break rooms for your convenience; next</w:t>
      </w:r>
      <w:r>
        <w:rPr>
          <w:spacing w:val="-1"/>
        </w:rPr>
        <w:t> </w:t>
      </w:r>
      <w:r>
        <w:rPr/>
        <w:t>to</w:t>
      </w:r>
      <w:r>
        <w:rPr>
          <w:spacing w:val="-2"/>
        </w:rPr>
        <w:t> </w:t>
      </w:r>
      <w:r>
        <w:rPr/>
        <w:t>suite 102</w:t>
      </w:r>
      <w:r>
        <w:rPr>
          <w:spacing w:val="-1"/>
        </w:rPr>
        <w:t> </w:t>
      </w:r>
      <w:r>
        <w:rPr/>
        <w:t>in the</w:t>
      </w:r>
      <w:r>
        <w:rPr>
          <w:spacing w:val="-2"/>
        </w:rPr>
        <w:t> </w:t>
      </w:r>
      <w:r>
        <w:rPr/>
        <w:t>west</w:t>
      </w:r>
      <w:r>
        <w:rPr>
          <w:spacing w:val="-1"/>
        </w:rPr>
        <w:t> </w:t>
      </w:r>
      <w:r>
        <w:rPr/>
        <w:t>wing and next to suite 225 in the north wing. Both contain a microwave oven, refrigerator-freezer, toaster, hot water heater, and coffee maker. In the west break room, coffee is made daily, milk and sugar are provided. There are also soda and snack machines (independent vendor supplied) in the north break room. The microwave ovens must use containers that are MICROWAVE SAFE. Please be sure to heat food in containers that are noted as </w:t>
      </w:r>
      <w:r>
        <w:rPr>
          <w:color w:val="008080"/>
        </w:rPr>
        <w:t>“safe for microwave use”</w:t>
      </w:r>
      <w:r>
        <w:rPr/>
        <w:t>. We have had problems</w:t>
      </w:r>
      <w:r>
        <w:rPr>
          <w:spacing w:val="-8"/>
        </w:rPr>
        <w:t> </w:t>
      </w:r>
      <w:r>
        <w:rPr/>
        <w:t>with</w:t>
      </w:r>
      <w:r>
        <w:rPr>
          <w:spacing w:val="-5"/>
        </w:rPr>
        <w:t> </w:t>
      </w:r>
      <w:r>
        <w:rPr/>
        <w:t>this</w:t>
      </w:r>
      <w:r>
        <w:rPr>
          <w:spacing w:val="-3"/>
        </w:rPr>
        <w:t> </w:t>
      </w:r>
      <w:r>
        <w:rPr/>
        <w:t>in the</w:t>
      </w:r>
      <w:r>
        <w:rPr>
          <w:spacing w:val="-5"/>
        </w:rPr>
        <w:t> </w:t>
      </w:r>
      <w:r>
        <w:rPr/>
        <w:t>past and</w:t>
      </w:r>
      <w:r>
        <w:rPr>
          <w:spacing w:val="-5"/>
        </w:rPr>
        <w:t> </w:t>
      </w:r>
      <w:r>
        <w:rPr/>
        <w:t>ask for</w:t>
      </w:r>
      <w:r>
        <w:rPr>
          <w:spacing w:val="-1"/>
        </w:rPr>
        <w:t> </w:t>
      </w:r>
      <w:r>
        <w:rPr/>
        <w:t>your</w:t>
      </w:r>
      <w:r>
        <w:rPr>
          <w:spacing w:val="-1"/>
        </w:rPr>
        <w:t> </w:t>
      </w:r>
      <w:r>
        <w:rPr/>
        <w:t>strict</w:t>
      </w:r>
      <w:r>
        <w:rPr>
          <w:spacing w:val="-4"/>
        </w:rPr>
        <w:t> </w:t>
      </w:r>
      <w:r>
        <w:rPr/>
        <w:t>attention</w:t>
      </w:r>
      <w:r>
        <w:rPr>
          <w:spacing w:val="-5"/>
        </w:rPr>
        <w:t> </w:t>
      </w:r>
      <w:r>
        <w:rPr/>
        <w:t>to</w:t>
      </w:r>
      <w:r>
        <w:rPr>
          <w:spacing w:val="-5"/>
        </w:rPr>
        <w:t> </w:t>
      </w:r>
      <w:r>
        <w:rPr/>
        <w:t>this</w:t>
      </w:r>
      <w:r>
        <w:rPr>
          <w:spacing w:val="-3"/>
        </w:rPr>
        <w:t> </w:t>
      </w:r>
      <w:r>
        <w:rPr/>
        <w:t>detail. </w:t>
      </w:r>
      <w:r>
        <w:rPr>
          <w:color w:val="009999"/>
        </w:rPr>
        <w:t>The</w:t>
      </w:r>
      <w:r>
        <w:rPr>
          <w:color w:val="009999"/>
          <w:spacing w:val="-5"/>
        </w:rPr>
        <w:t> </w:t>
      </w:r>
      <w:r>
        <w:rPr>
          <w:color w:val="009999"/>
        </w:rPr>
        <w:t>refrigerators are cleaned out every Friday. </w:t>
      </w:r>
      <w:r>
        <w:rPr/>
        <w:t>Be sure to remove your food by then; anything remaining will be thrown out. All food must be marked with your name and date; unmarked items will be tossed.</w:t>
      </w:r>
    </w:p>
    <w:p>
      <w:pPr>
        <w:pStyle w:val="BodyText"/>
        <w:spacing w:line="252" w:lineRule="exact"/>
      </w:pPr>
      <w:r>
        <w:rPr/>
        <w:t>This</w:t>
      </w:r>
      <w:r>
        <w:rPr>
          <w:spacing w:val="-4"/>
        </w:rPr>
        <w:t> </w:t>
      </w:r>
      <w:r>
        <w:rPr/>
        <w:t>is</w:t>
      </w:r>
      <w:r>
        <w:rPr>
          <w:spacing w:val="1"/>
        </w:rPr>
        <w:t> </w:t>
      </w:r>
      <w:r>
        <w:rPr/>
        <w:t>a</w:t>
      </w:r>
      <w:r>
        <w:rPr>
          <w:spacing w:val="-6"/>
        </w:rPr>
        <w:t> </w:t>
      </w:r>
      <w:r>
        <w:rPr/>
        <w:t>shared</w:t>
      </w:r>
      <w:r>
        <w:rPr>
          <w:spacing w:val="-6"/>
        </w:rPr>
        <w:t> </w:t>
      </w:r>
      <w:r>
        <w:rPr/>
        <w:t>facility,</w:t>
      </w:r>
      <w:r>
        <w:rPr>
          <w:spacing w:val="-4"/>
        </w:rPr>
        <w:t> </w:t>
      </w:r>
      <w:r>
        <w:rPr/>
        <w:t>please</w:t>
      </w:r>
      <w:r>
        <w:rPr>
          <w:spacing w:val="-6"/>
        </w:rPr>
        <w:t> </w:t>
      </w:r>
      <w:r>
        <w:rPr/>
        <w:t>clean</w:t>
      </w:r>
      <w:r>
        <w:rPr>
          <w:spacing w:val="-6"/>
        </w:rPr>
        <w:t> </w:t>
      </w:r>
      <w:r>
        <w:rPr/>
        <w:t>up</w:t>
      </w:r>
      <w:r>
        <w:rPr>
          <w:spacing w:val="-1"/>
        </w:rPr>
        <w:t> </w:t>
      </w:r>
      <w:r>
        <w:rPr/>
        <w:t>after</w:t>
      </w:r>
      <w:r>
        <w:rPr>
          <w:spacing w:val="4"/>
        </w:rPr>
        <w:t> </w:t>
      </w:r>
      <w:r>
        <w:rPr>
          <w:spacing w:val="-2"/>
        </w:rPr>
        <w:t>yourself.</w:t>
      </w:r>
    </w:p>
    <w:p>
      <w:pPr>
        <w:pStyle w:val="BodyText"/>
        <w:spacing w:after="0" w:line="252" w:lineRule="exact"/>
        <w:sectPr>
          <w:pgSz w:w="12240" w:h="15840"/>
          <w:pgMar w:header="722" w:footer="1467" w:top="1340" w:bottom="1660" w:left="1440" w:right="1440"/>
        </w:sectPr>
      </w:pPr>
    </w:p>
    <w:p>
      <w:pPr>
        <w:pStyle w:val="BodyText"/>
        <w:spacing w:before="108"/>
        <w:rPr>
          <w:sz w:val="28"/>
        </w:rPr>
      </w:pPr>
    </w:p>
    <w:p>
      <w:pPr>
        <w:pStyle w:val="Heading1"/>
      </w:pPr>
      <w:r>
        <w:rPr>
          <w:color w:val="008080"/>
        </w:rPr>
        <w:t>Recycle &amp;</w:t>
      </w:r>
      <w:r>
        <w:rPr>
          <w:color w:val="008080"/>
          <w:spacing w:val="-1"/>
        </w:rPr>
        <w:t> </w:t>
      </w:r>
      <w:r>
        <w:rPr>
          <w:color w:val="008080"/>
        </w:rPr>
        <w:t>Waste</w:t>
      </w:r>
      <w:r>
        <w:rPr>
          <w:color w:val="008080"/>
          <w:spacing w:val="1"/>
        </w:rPr>
        <w:t> </w:t>
      </w:r>
      <w:r>
        <w:rPr>
          <w:color w:val="008080"/>
          <w:spacing w:val="-2"/>
        </w:rPr>
        <w:t>Management</w:t>
      </w:r>
    </w:p>
    <w:p>
      <w:pPr>
        <w:pStyle w:val="BodyText"/>
        <w:spacing w:before="3"/>
        <w:ind w:right="34"/>
      </w:pPr>
      <w:r>
        <w:rPr/>
        <w:t>There are paper-cardboard recycle bins in the North break room. All corrugated cardboard placed in the bins </w:t>
      </w:r>
      <w:r>
        <w:rPr>
          <w:b/>
          <w:i/>
          <w:color w:val="008080"/>
        </w:rPr>
        <w:t>must be broken down / flattened first</w:t>
      </w:r>
      <w:r>
        <w:rPr>
          <w:b/>
          <w:i/>
        </w:rPr>
        <w:t>. </w:t>
      </w:r>
      <w:r>
        <w:rPr/>
        <w:t>Styrofoam and plastic packing materials should be thrown out with your regular trash. Large pieces of Styrofoam and large amounts of packing material should be taken directly to the dumpster. </w:t>
      </w:r>
      <w:r>
        <w:rPr>
          <w:b/>
          <w:i/>
          <w:color w:val="30849B"/>
        </w:rPr>
        <w:t>Do not leave this trash</w:t>
      </w:r>
      <w:r>
        <w:rPr>
          <w:b/>
          <w:i/>
          <w:color w:val="30849B"/>
        </w:rPr>
        <w:t> in the kitchen</w:t>
      </w:r>
      <w:r>
        <w:rPr>
          <w:b/>
          <w:color w:val="30849B"/>
        </w:rPr>
        <w:t>. </w:t>
      </w:r>
      <w:r>
        <w:rPr/>
        <w:t>Other bins are for plastic and metal recycling. Bins are</w:t>
      </w:r>
      <w:r>
        <w:rPr>
          <w:spacing w:val="19"/>
        </w:rPr>
        <w:t> </w:t>
      </w:r>
      <w:r>
        <w:rPr/>
        <w:t>emptied on Tuesdays and</w:t>
      </w:r>
      <w:r>
        <w:rPr>
          <w:spacing w:val="-1"/>
        </w:rPr>
        <w:t> </w:t>
      </w:r>
      <w:r>
        <w:rPr/>
        <w:t>Fridays. If you</w:t>
      </w:r>
      <w:r>
        <w:rPr>
          <w:spacing w:val="-1"/>
        </w:rPr>
        <w:t> </w:t>
      </w:r>
      <w:r>
        <w:rPr/>
        <w:t>have</w:t>
      </w:r>
      <w:r>
        <w:rPr>
          <w:spacing w:val="-6"/>
        </w:rPr>
        <w:t> </w:t>
      </w:r>
      <w:r>
        <w:rPr/>
        <w:t>pallets</w:t>
      </w:r>
      <w:r>
        <w:rPr>
          <w:spacing w:val="-4"/>
        </w:rPr>
        <w:t> </w:t>
      </w:r>
      <w:r>
        <w:rPr/>
        <w:t>to</w:t>
      </w:r>
      <w:r>
        <w:rPr>
          <w:spacing w:val="-6"/>
        </w:rPr>
        <w:t> </w:t>
      </w:r>
      <w:r>
        <w:rPr/>
        <w:t>be</w:t>
      </w:r>
      <w:r>
        <w:rPr>
          <w:spacing w:val="-1"/>
        </w:rPr>
        <w:t> </w:t>
      </w:r>
      <w:r>
        <w:rPr/>
        <w:t>discarded, please</w:t>
      </w:r>
      <w:r>
        <w:rPr>
          <w:spacing w:val="-6"/>
        </w:rPr>
        <w:t> </w:t>
      </w:r>
      <w:r>
        <w:rPr/>
        <w:t>leave</w:t>
      </w:r>
      <w:r>
        <w:rPr>
          <w:spacing w:val="-6"/>
        </w:rPr>
        <w:t> </w:t>
      </w:r>
      <w:r>
        <w:rPr/>
        <w:t>them against</w:t>
      </w:r>
      <w:r>
        <w:rPr>
          <w:spacing w:val="-5"/>
        </w:rPr>
        <w:t> </w:t>
      </w:r>
      <w:r>
        <w:rPr/>
        <w:t>the</w:t>
      </w:r>
      <w:r>
        <w:rPr>
          <w:spacing w:val="-6"/>
        </w:rPr>
        <w:t> </w:t>
      </w:r>
      <w:r>
        <w:rPr/>
        <w:t>fence</w:t>
      </w:r>
      <w:r>
        <w:rPr>
          <w:spacing w:val="-4"/>
        </w:rPr>
        <w:t> </w:t>
      </w:r>
      <w:r>
        <w:rPr/>
        <w:t>next to</w:t>
      </w:r>
      <w:r>
        <w:rPr>
          <w:spacing w:val="-1"/>
        </w:rPr>
        <w:t> </w:t>
      </w:r>
      <w:r>
        <w:rPr/>
        <w:t>the dumpsters. Then let us know so we can make arrangements for pick up. For very large items you can try 1-800 Got Junk (1-800 468-5865), Junk in my Trunk (877-789-5865), or take them</w:t>
      </w:r>
      <w:r>
        <w:rPr>
          <w:spacing w:val="40"/>
        </w:rPr>
        <w:t> </w:t>
      </w:r>
      <w:r>
        <w:rPr/>
        <w:t>to PK Metals Recycling </w:t>
      </w:r>
      <w:hyperlink r:id="rId18">
        <w:r>
          <w:rPr>
            <w:color w:val="008080"/>
            <w:u w:val="single" w:color="008080"/>
          </w:rPr>
          <w:t>www.pkmetals.com</w:t>
        </w:r>
      </w:hyperlink>
      <w:r>
        <w:rPr>
          <w:color w:val="008080"/>
          <w:u w:val="none"/>
        </w:rPr>
        <w:t>; </w:t>
      </w:r>
      <w:r>
        <w:rPr>
          <w:u w:val="none"/>
        </w:rPr>
        <w:t>they will pay nominal amounts for metal).</w:t>
      </w:r>
    </w:p>
    <w:p>
      <w:pPr>
        <w:pStyle w:val="BodyText"/>
        <w:spacing w:line="237" w:lineRule="auto" w:before="6"/>
      </w:pPr>
      <w:r>
        <w:rPr/>
        <w:t>It’s</w:t>
      </w:r>
      <w:r>
        <w:rPr>
          <w:spacing w:val="-4"/>
        </w:rPr>
        <w:t> </w:t>
      </w:r>
      <w:r>
        <w:rPr/>
        <w:t>not</w:t>
      </w:r>
      <w:r>
        <w:rPr>
          <w:spacing w:val="-5"/>
        </w:rPr>
        <w:t> </w:t>
      </w:r>
      <w:r>
        <w:rPr/>
        <w:t>easy</w:t>
      </w:r>
      <w:r>
        <w:rPr>
          <w:spacing w:val="-9"/>
        </w:rPr>
        <w:t> </w:t>
      </w:r>
      <w:r>
        <w:rPr/>
        <w:t>and</w:t>
      </w:r>
      <w:r>
        <w:rPr>
          <w:spacing w:val="-1"/>
        </w:rPr>
        <w:t> </w:t>
      </w:r>
      <w:r>
        <w:rPr/>
        <w:t>the</w:t>
      </w:r>
      <w:r>
        <w:rPr>
          <w:spacing w:val="-6"/>
        </w:rPr>
        <w:t> </w:t>
      </w:r>
      <w:r>
        <w:rPr/>
        <w:t>rules keep</w:t>
      </w:r>
      <w:r>
        <w:rPr>
          <w:spacing w:val="-1"/>
        </w:rPr>
        <w:t> </w:t>
      </w:r>
      <w:r>
        <w:rPr/>
        <w:t>changing</w:t>
      </w:r>
      <w:r>
        <w:rPr>
          <w:spacing w:val="-1"/>
        </w:rPr>
        <w:t> </w:t>
      </w:r>
      <w:r>
        <w:rPr/>
        <w:t>but</w:t>
      </w:r>
      <w:r>
        <w:rPr>
          <w:spacing w:val="-5"/>
        </w:rPr>
        <w:t> </w:t>
      </w:r>
      <w:r>
        <w:rPr/>
        <w:t>please</w:t>
      </w:r>
      <w:r>
        <w:rPr>
          <w:spacing w:val="-1"/>
        </w:rPr>
        <w:t> </w:t>
      </w:r>
      <w:r>
        <w:rPr/>
        <w:t>try. If</w:t>
      </w:r>
      <w:r>
        <w:rPr>
          <w:spacing w:val="-1"/>
        </w:rPr>
        <w:t> </w:t>
      </w:r>
      <w:r>
        <w:rPr/>
        <w:t>there</w:t>
      </w:r>
      <w:r>
        <w:rPr>
          <w:spacing w:val="-6"/>
        </w:rPr>
        <w:t> </w:t>
      </w:r>
      <w:r>
        <w:rPr/>
        <w:t>is</w:t>
      </w:r>
      <w:r>
        <w:rPr>
          <w:spacing w:val="-4"/>
        </w:rPr>
        <w:t> </w:t>
      </w:r>
      <w:r>
        <w:rPr/>
        <w:t>something</w:t>
      </w:r>
      <w:r>
        <w:rPr>
          <w:spacing w:val="-1"/>
        </w:rPr>
        <w:t> </w:t>
      </w:r>
      <w:r>
        <w:rPr/>
        <w:t>not easily</w:t>
      </w:r>
      <w:r>
        <w:rPr>
          <w:spacing w:val="-9"/>
        </w:rPr>
        <w:t> </w:t>
      </w:r>
      <w:r>
        <w:rPr/>
        <w:t>recycled then place it </w:t>
      </w:r>
      <w:r>
        <w:rPr>
          <w:u w:val="single"/>
        </w:rPr>
        <w:t>into</w:t>
      </w:r>
      <w:r>
        <w:rPr>
          <w:u w:val="none"/>
        </w:rPr>
        <w:t> the dumpster.</w:t>
      </w:r>
    </w:p>
    <w:p>
      <w:pPr>
        <w:pStyle w:val="BodyText"/>
        <w:spacing w:before="2"/>
      </w:pPr>
      <w:r>
        <w:rPr/>
        <w:t>Do</w:t>
      </w:r>
      <w:r>
        <w:rPr>
          <w:spacing w:val="-6"/>
        </w:rPr>
        <w:t> </w:t>
      </w:r>
      <w:r>
        <w:rPr/>
        <w:t>not</w:t>
      </w:r>
      <w:r>
        <w:rPr>
          <w:spacing w:val="-5"/>
        </w:rPr>
        <w:t> </w:t>
      </w:r>
      <w:r>
        <w:rPr/>
        <w:t>place</w:t>
      </w:r>
      <w:r>
        <w:rPr>
          <w:spacing w:val="-6"/>
        </w:rPr>
        <w:t> </w:t>
      </w:r>
      <w:r>
        <w:rPr/>
        <w:t>items</w:t>
      </w:r>
      <w:r>
        <w:rPr>
          <w:spacing w:val="-4"/>
        </w:rPr>
        <w:t> </w:t>
      </w:r>
      <w:r>
        <w:rPr/>
        <w:t>other</w:t>
      </w:r>
      <w:r>
        <w:rPr>
          <w:spacing w:val="-3"/>
        </w:rPr>
        <w:t> </w:t>
      </w:r>
      <w:r>
        <w:rPr/>
        <w:t>than</w:t>
      </w:r>
      <w:r>
        <w:rPr>
          <w:spacing w:val="-5"/>
        </w:rPr>
        <w:t> </w:t>
      </w:r>
      <w:r>
        <w:rPr/>
        <w:t>pallets outside</w:t>
      </w:r>
      <w:r>
        <w:rPr>
          <w:spacing w:val="-1"/>
        </w:rPr>
        <w:t> </w:t>
      </w:r>
      <w:r>
        <w:rPr/>
        <w:t>of the</w:t>
      </w:r>
      <w:r>
        <w:rPr>
          <w:spacing w:val="-1"/>
        </w:rPr>
        <w:t> </w:t>
      </w:r>
      <w:r>
        <w:rPr>
          <w:spacing w:val="-2"/>
        </w:rPr>
        <w:t>dumpster.</w:t>
      </w:r>
    </w:p>
    <w:p>
      <w:pPr>
        <w:pStyle w:val="BodyText"/>
      </w:pPr>
    </w:p>
    <w:p>
      <w:pPr>
        <w:pStyle w:val="BodyText"/>
      </w:pPr>
      <w:r>
        <w:rPr>
          <w:color w:val="009999"/>
        </w:rPr>
        <w:t>Hazardous</w:t>
      </w:r>
      <w:r>
        <w:rPr>
          <w:color w:val="009999"/>
          <w:spacing w:val="-7"/>
        </w:rPr>
        <w:t> </w:t>
      </w:r>
      <w:r>
        <w:rPr>
          <w:color w:val="009999"/>
        </w:rPr>
        <w:t>and</w:t>
      </w:r>
      <w:r>
        <w:rPr>
          <w:color w:val="009999"/>
          <w:spacing w:val="-5"/>
        </w:rPr>
        <w:t> </w:t>
      </w:r>
      <w:r>
        <w:rPr>
          <w:color w:val="009999"/>
        </w:rPr>
        <w:t>Regulated</w:t>
      </w:r>
      <w:r>
        <w:rPr>
          <w:color w:val="009999"/>
          <w:spacing w:val="-10"/>
        </w:rPr>
        <w:t> </w:t>
      </w:r>
      <w:r>
        <w:rPr>
          <w:color w:val="009999"/>
        </w:rPr>
        <w:t>Medical</w:t>
      </w:r>
      <w:r>
        <w:rPr>
          <w:color w:val="009999"/>
          <w:spacing w:val="-4"/>
        </w:rPr>
        <w:t> Waste</w:t>
      </w:r>
    </w:p>
    <w:p>
      <w:pPr>
        <w:pStyle w:val="BodyText"/>
        <w:spacing w:before="2"/>
        <w:ind w:right="61"/>
      </w:pPr>
      <w:r>
        <w:rPr/>
        <w:t>All companies who generate hazardous chemical waste or regulated medical waste must receive</w:t>
      </w:r>
      <w:r>
        <w:rPr>
          <w:spacing w:val="-6"/>
        </w:rPr>
        <w:t> </w:t>
      </w:r>
      <w:r>
        <w:rPr/>
        <w:t>the</w:t>
      </w:r>
      <w:r>
        <w:rPr>
          <w:spacing w:val="-6"/>
        </w:rPr>
        <w:t> </w:t>
      </w:r>
      <w:r>
        <w:rPr/>
        <w:t>required</w:t>
      </w:r>
      <w:r>
        <w:rPr>
          <w:spacing w:val="-6"/>
        </w:rPr>
        <w:t> </w:t>
      </w:r>
      <w:r>
        <w:rPr/>
        <w:t>training</w:t>
      </w:r>
      <w:r>
        <w:rPr>
          <w:spacing w:val="-1"/>
        </w:rPr>
        <w:t> </w:t>
      </w:r>
      <w:r>
        <w:rPr/>
        <w:t>from the</w:t>
      </w:r>
      <w:r>
        <w:rPr>
          <w:spacing w:val="-6"/>
        </w:rPr>
        <w:t> </w:t>
      </w:r>
      <w:r>
        <w:rPr/>
        <w:t>manager</w:t>
      </w:r>
      <w:r>
        <w:rPr>
          <w:spacing w:val="-2"/>
        </w:rPr>
        <w:t> </w:t>
      </w:r>
      <w:r>
        <w:rPr/>
        <w:t>of hazardous</w:t>
      </w:r>
      <w:r>
        <w:rPr>
          <w:spacing w:val="-4"/>
        </w:rPr>
        <w:t> </w:t>
      </w:r>
      <w:r>
        <w:rPr/>
        <w:t>waste</w:t>
      </w:r>
      <w:r>
        <w:rPr>
          <w:spacing w:val="-6"/>
        </w:rPr>
        <w:t> </w:t>
      </w:r>
      <w:r>
        <w:rPr/>
        <w:t>at</w:t>
      </w:r>
      <w:r>
        <w:rPr>
          <w:spacing w:val="-5"/>
        </w:rPr>
        <w:t> </w:t>
      </w:r>
      <w:r>
        <w:rPr/>
        <w:t>SBU.</w:t>
      </w:r>
      <w:r>
        <w:rPr>
          <w:spacing w:val="40"/>
        </w:rPr>
        <w:t> </w:t>
      </w:r>
      <w:r>
        <w:rPr/>
        <w:t>There</w:t>
      </w:r>
      <w:r>
        <w:rPr>
          <w:spacing w:val="-1"/>
        </w:rPr>
        <w:t> </w:t>
      </w:r>
      <w:r>
        <w:rPr/>
        <w:t>are</w:t>
      </w:r>
      <w:r>
        <w:rPr>
          <w:spacing w:val="-6"/>
        </w:rPr>
        <w:t> </w:t>
      </w:r>
      <w:r>
        <w:rPr/>
        <w:t>two options for training –</w:t>
      </w:r>
    </w:p>
    <w:p>
      <w:pPr>
        <w:pStyle w:val="ListParagraph"/>
        <w:numPr>
          <w:ilvl w:val="0"/>
          <w:numId w:val="3"/>
        </w:numPr>
        <w:tabs>
          <w:tab w:pos="721" w:val="left" w:leader="none"/>
        </w:tabs>
        <w:spacing w:line="240" w:lineRule="auto" w:before="0" w:after="0"/>
        <w:ind w:left="721" w:right="585" w:hanging="361"/>
        <w:jc w:val="left"/>
        <w:rPr>
          <w:sz w:val="22"/>
        </w:rPr>
      </w:pPr>
      <w:r>
        <w:rPr>
          <w:sz w:val="22"/>
        </w:rPr>
        <w:t>Attend a class. The schedule for hazardous chemical waste can be found at; </w:t>
      </w:r>
      <w:hyperlink r:id="rId19">
        <w:r>
          <w:rPr>
            <w:color w:val="30849B"/>
            <w:sz w:val="22"/>
            <w:u w:val="single" w:color="30849B"/>
          </w:rPr>
          <w:t>http://www.stonybrook.edu/ehs/training/schedule.shtml?env001</w:t>
        </w:r>
      </w:hyperlink>
      <w:r>
        <w:rPr>
          <w:color w:val="30849B"/>
          <w:sz w:val="22"/>
          <w:u w:val="none"/>
        </w:rPr>
        <w:t> </w:t>
      </w:r>
      <w:r>
        <w:rPr>
          <w:sz w:val="22"/>
          <w:u w:val="none"/>
        </w:rPr>
        <w:t>and for regulated medical</w:t>
      </w:r>
      <w:r>
        <w:rPr>
          <w:spacing w:val="-16"/>
          <w:sz w:val="22"/>
          <w:u w:val="none"/>
        </w:rPr>
        <w:t> </w:t>
      </w:r>
      <w:r>
        <w:rPr>
          <w:sz w:val="22"/>
          <w:u w:val="none"/>
        </w:rPr>
        <w:t>waste</w:t>
      </w:r>
      <w:r>
        <w:rPr>
          <w:spacing w:val="-15"/>
          <w:sz w:val="22"/>
          <w:u w:val="none"/>
        </w:rPr>
        <w:t> </w:t>
      </w:r>
      <w:r>
        <w:rPr>
          <w:sz w:val="22"/>
          <w:u w:val="none"/>
        </w:rPr>
        <w:t>visit</w:t>
      </w:r>
      <w:r>
        <w:rPr>
          <w:spacing w:val="-14"/>
          <w:sz w:val="22"/>
          <w:u w:val="none"/>
        </w:rPr>
        <w:t> </w:t>
      </w:r>
      <w:hyperlink r:id="rId20">
        <w:r>
          <w:rPr>
            <w:color w:val="30849B"/>
            <w:sz w:val="22"/>
            <w:u w:val="single" w:color="30849B"/>
          </w:rPr>
          <w:t>http://www.stonybrook.edu/ehs/training/schedule.shtml?env005</w:t>
        </w:r>
      </w:hyperlink>
      <w:r>
        <w:rPr>
          <w:color w:val="30849B"/>
          <w:sz w:val="22"/>
          <w:u w:val="none"/>
        </w:rPr>
        <w:t> </w:t>
      </w:r>
      <w:r>
        <w:rPr>
          <w:spacing w:val="-6"/>
          <w:sz w:val="22"/>
          <w:u w:val="none"/>
        </w:rPr>
        <w:t>or</w:t>
      </w:r>
    </w:p>
    <w:p>
      <w:pPr>
        <w:pStyle w:val="ListParagraph"/>
        <w:numPr>
          <w:ilvl w:val="0"/>
          <w:numId w:val="3"/>
        </w:numPr>
        <w:tabs>
          <w:tab w:pos="721" w:val="left" w:leader="none"/>
        </w:tabs>
        <w:spacing w:line="235" w:lineRule="auto" w:before="3" w:after="0"/>
        <w:ind w:left="721" w:right="482" w:hanging="361"/>
        <w:jc w:val="left"/>
        <w:rPr>
          <w:sz w:val="22"/>
        </w:rPr>
      </w:pPr>
      <w:r>
        <w:rPr>
          <w:sz w:val="22"/>
        </w:rPr>
        <w:t>Take</w:t>
      </w:r>
      <w:r>
        <w:rPr>
          <w:spacing w:val="-8"/>
          <w:sz w:val="22"/>
        </w:rPr>
        <w:t> </w:t>
      </w:r>
      <w:r>
        <w:rPr>
          <w:sz w:val="22"/>
        </w:rPr>
        <w:t>the</w:t>
      </w:r>
      <w:r>
        <w:rPr>
          <w:spacing w:val="-8"/>
          <w:sz w:val="22"/>
        </w:rPr>
        <w:t> </w:t>
      </w:r>
      <w:r>
        <w:rPr>
          <w:sz w:val="22"/>
        </w:rPr>
        <w:t>required</w:t>
      </w:r>
      <w:r>
        <w:rPr>
          <w:spacing w:val="-8"/>
          <w:sz w:val="22"/>
        </w:rPr>
        <w:t> </w:t>
      </w:r>
      <w:r>
        <w:rPr>
          <w:sz w:val="22"/>
        </w:rPr>
        <w:t>course</w:t>
      </w:r>
      <w:r>
        <w:rPr>
          <w:spacing w:val="-3"/>
          <w:sz w:val="22"/>
        </w:rPr>
        <w:t> </w:t>
      </w:r>
      <w:r>
        <w:rPr>
          <w:sz w:val="22"/>
        </w:rPr>
        <w:t>on-line</w:t>
      </w:r>
      <w:r>
        <w:rPr>
          <w:spacing w:val="-3"/>
          <w:sz w:val="22"/>
        </w:rPr>
        <w:t> </w:t>
      </w:r>
      <w:r>
        <w:rPr>
          <w:sz w:val="22"/>
        </w:rPr>
        <w:t>via</w:t>
      </w:r>
      <w:r>
        <w:rPr>
          <w:spacing w:val="-8"/>
          <w:sz w:val="22"/>
        </w:rPr>
        <w:t> </w:t>
      </w:r>
      <w:r>
        <w:rPr>
          <w:sz w:val="22"/>
        </w:rPr>
        <w:t>Blackboard:</w:t>
      </w:r>
      <w:r>
        <w:rPr>
          <w:spacing w:val="-5"/>
          <w:sz w:val="22"/>
        </w:rPr>
        <w:t> </w:t>
      </w:r>
      <w:hyperlink r:id="rId21">
        <w:r>
          <w:rPr>
            <w:color w:val="30849B"/>
            <w:sz w:val="22"/>
            <w:u w:val="single" w:color="30849B"/>
          </w:rPr>
          <w:t>https://blackboard.stonybrook.edu/</w:t>
        </w:r>
      </w:hyperlink>
      <w:r>
        <w:rPr>
          <w:color w:val="30849B"/>
          <w:sz w:val="22"/>
          <w:u w:val="none"/>
        </w:rPr>
        <w:t> </w:t>
      </w:r>
      <w:r>
        <w:rPr>
          <w:sz w:val="22"/>
          <w:u w:val="none"/>
        </w:rPr>
        <w:t>However, to attend an on-line class you will need a Stony Brook issued net ID.</w:t>
      </w:r>
    </w:p>
    <w:p>
      <w:pPr>
        <w:pStyle w:val="BodyText"/>
        <w:spacing w:before="7"/>
      </w:pPr>
    </w:p>
    <w:p>
      <w:pPr>
        <w:pStyle w:val="BodyText"/>
        <w:spacing w:line="237" w:lineRule="auto"/>
      </w:pPr>
      <w:r>
        <w:rPr/>
        <w:t>For</w:t>
      </w:r>
      <w:r>
        <w:rPr>
          <w:spacing w:val="-5"/>
        </w:rPr>
        <w:t> </w:t>
      </w:r>
      <w:r>
        <w:rPr/>
        <w:t>further</w:t>
      </w:r>
      <w:r>
        <w:rPr>
          <w:spacing w:val="-5"/>
        </w:rPr>
        <w:t> </w:t>
      </w:r>
      <w:r>
        <w:rPr/>
        <w:t>information,</w:t>
      </w:r>
      <w:r>
        <w:rPr>
          <w:spacing w:val="-7"/>
        </w:rPr>
        <w:t> </w:t>
      </w:r>
      <w:r>
        <w:rPr/>
        <w:t>please email</w:t>
      </w:r>
      <w:r>
        <w:rPr>
          <w:spacing w:val="-5"/>
        </w:rPr>
        <w:t> </w:t>
      </w:r>
      <w:hyperlink r:id="rId22">
        <w:r>
          <w:rPr>
            <w:color w:val="0000FF"/>
            <w:u w:val="single" w:color="0000FF"/>
          </w:rPr>
          <w:t>hazwaste@stonybrook.edu</w:t>
        </w:r>
        <w:r>
          <w:rPr>
            <w:u w:val="none"/>
          </w:rPr>
          <w:t>,</w:t>
        </w:r>
      </w:hyperlink>
      <w:r>
        <w:rPr>
          <w:spacing w:val="-3"/>
          <w:u w:val="none"/>
        </w:rPr>
        <w:t> </w:t>
      </w:r>
      <w:r>
        <w:rPr>
          <w:u w:val="none"/>
        </w:rPr>
        <w:t>or</w:t>
      </w:r>
      <w:r>
        <w:rPr>
          <w:spacing w:val="-5"/>
          <w:u w:val="none"/>
        </w:rPr>
        <w:t> </w:t>
      </w:r>
      <w:r>
        <w:rPr>
          <w:u w:val="none"/>
        </w:rPr>
        <w:t>speak</w:t>
      </w:r>
      <w:r>
        <w:rPr>
          <w:spacing w:val="-2"/>
          <w:u w:val="none"/>
        </w:rPr>
        <w:t> </w:t>
      </w:r>
      <w:r>
        <w:rPr>
          <w:u w:val="none"/>
        </w:rPr>
        <w:t>to</w:t>
      </w:r>
      <w:r>
        <w:rPr>
          <w:spacing w:val="-4"/>
          <w:u w:val="none"/>
        </w:rPr>
        <w:t> </w:t>
      </w:r>
      <w:r>
        <w:rPr>
          <w:u w:val="none"/>
        </w:rPr>
        <w:t>a</w:t>
      </w:r>
      <w:r>
        <w:rPr>
          <w:spacing w:val="-8"/>
          <w:u w:val="none"/>
        </w:rPr>
        <w:t> </w:t>
      </w:r>
      <w:r>
        <w:rPr>
          <w:u w:val="none"/>
        </w:rPr>
        <w:t>member</w:t>
      </w:r>
      <w:r>
        <w:rPr>
          <w:spacing w:val="-5"/>
          <w:u w:val="none"/>
        </w:rPr>
        <w:t> </w:t>
      </w:r>
      <w:r>
        <w:rPr>
          <w:u w:val="none"/>
        </w:rPr>
        <w:t>of</w:t>
      </w:r>
      <w:r>
        <w:rPr>
          <w:spacing w:val="-3"/>
          <w:u w:val="none"/>
        </w:rPr>
        <w:t> </w:t>
      </w:r>
      <w:r>
        <w:rPr>
          <w:u w:val="none"/>
        </w:rPr>
        <w:t>LIHTI </w:t>
      </w:r>
      <w:r>
        <w:rPr>
          <w:spacing w:val="-2"/>
          <w:u w:val="none"/>
        </w:rPr>
        <w:t>management.</w:t>
      </w:r>
    </w:p>
    <w:p>
      <w:pPr>
        <w:pStyle w:val="BodyText"/>
        <w:spacing w:after="0" w:line="237" w:lineRule="auto"/>
        <w:sectPr>
          <w:pgSz w:w="12240" w:h="15840"/>
          <w:pgMar w:header="722" w:footer="1467" w:top="1340" w:bottom="1660" w:left="1440" w:right="1440"/>
        </w:sectPr>
      </w:pPr>
    </w:p>
    <w:p>
      <w:pPr>
        <w:pStyle w:val="BodyText"/>
        <w:spacing w:before="107"/>
        <w:rPr>
          <w:sz w:val="28"/>
        </w:rPr>
      </w:pPr>
    </w:p>
    <w:p>
      <w:pPr>
        <w:pStyle w:val="Heading1"/>
        <w:jc w:val="center"/>
        <w:rPr>
          <w:rFonts w:ascii="Arial"/>
        </w:rPr>
      </w:pPr>
      <w:r>
        <w:rPr>
          <w:rFonts w:ascii="Arial"/>
          <w:color w:val="008080"/>
        </w:rPr>
        <w:t>Campus</w:t>
      </w:r>
      <w:r>
        <w:rPr>
          <w:rFonts w:ascii="Arial"/>
          <w:color w:val="008080"/>
          <w:spacing w:val="-2"/>
        </w:rPr>
        <w:t> </w:t>
      </w:r>
      <w:r>
        <w:rPr>
          <w:rFonts w:ascii="Arial"/>
          <w:color w:val="008080"/>
        </w:rPr>
        <w:t>Map</w:t>
      </w:r>
      <w:r>
        <w:rPr>
          <w:rFonts w:ascii="Arial"/>
          <w:color w:val="008080"/>
          <w:spacing w:val="-3"/>
        </w:rPr>
        <w:t> </w:t>
      </w:r>
      <w:r>
        <w:rPr>
          <w:rFonts w:ascii="Arial"/>
          <w:color w:val="008080"/>
        </w:rPr>
        <w:t>with</w:t>
      </w:r>
      <w:r>
        <w:rPr>
          <w:rFonts w:ascii="Arial"/>
          <w:color w:val="008080"/>
          <w:spacing w:val="-2"/>
        </w:rPr>
        <w:t> </w:t>
      </w:r>
      <w:r>
        <w:rPr>
          <w:rFonts w:ascii="Arial"/>
          <w:color w:val="008080"/>
        </w:rPr>
        <w:t>Campus</w:t>
      </w:r>
      <w:r>
        <w:rPr>
          <w:rFonts w:ascii="Arial"/>
          <w:color w:val="008080"/>
          <w:spacing w:val="-1"/>
        </w:rPr>
        <w:t> </w:t>
      </w:r>
      <w:r>
        <w:rPr>
          <w:rFonts w:ascii="Arial"/>
          <w:color w:val="008080"/>
        </w:rPr>
        <w:t>Card</w:t>
      </w:r>
      <w:r>
        <w:rPr>
          <w:rFonts w:ascii="Arial"/>
          <w:color w:val="008080"/>
          <w:spacing w:val="-3"/>
        </w:rPr>
        <w:t> </w:t>
      </w:r>
      <w:r>
        <w:rPr>
          <w:rFonts w:ascii="Arial"/>
          <w:color w:val="008080"/>
        </w:rPr>
        <w:t>Offices</w:t>
      </w:r>
      <w:r>
        <w:rPr>
          <w:rFonts w:ascii="Arial"/>
          <w:color w:val="008080"/>
          <w:spacing w:val="-6"/>
        </w:rPr>
        <w:t> </w:t>
      </w:r>
      <w:r>
        <w:rPr>
          <w:rFonts w:ascii="Arial"/>
          <w:color w:val="008080"/>
          <w:spacing w:val="-2"/>
        </w:rPr>
        <w:t>Highlighted</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3"/>
        <w:rPr>
          <w:sz w:val="20"/>
        </w:rPr>
      </w:pPr>
      <w:r>
        <w:rPr>
          <w:sz w:val="20"/>
        </w:rPr>
        <w:drawing>
          <wp:anchor distT="0" distB="0" distL="0" distR="0" allowOverlap="1" layoutInCell="1" locked="0" behindDoc="1" simplePos="0" relativeHeight="487587840">
            <wp:simplePos x="0" y="0"/>
            <wp:positionH relativeFrom="page">
              <wp:posOffset>1310606</wp:posOffset>
            </wp:positionH>
            <wp:positionV relativeFrom="paragraph">
              <wp:posOffset>258648</wp:posOffset>
            </wp:positionV>
            <wp:extent cx="4973287" cy="5896356"/>
            <wp:effectExtent l="0" t="0" r="0" b="0"/>
            <wp:wrapTopAndBottom/>
            <wp:docPr id="4" name="Image 4" descr="campus card office map Nov 15, 2012"/>
            <wp:cNvGraphicFramePr>
              <a:graphicFrameLocks/>
            </wp:cNvGraphicFramePr>
            <a:graphic>
              <a:graphicData uri="http://schemas.openxmlformats.org/drawingml/2006/picture">
                <pic:pic>
                  <pic:nvPicPr>
                    <pic:cNvPr id="4" name="Image 4" descr="campus card office map Nov 15, 2012"/>
                    <pic:cNvPicPr/>
                  </pic:nvPicPr>
                  <pic:blipFill>
                    <a:blip r:embed="rId23" cstate="print"/>
                    <a:stretch>
                      <a:fillRect/>
                    </a:stretch>
                  </pic:blipFill>
                  <pic:spPr>
                    <a:xfrm>
                      <a:off x="0" y="0"/>
                      <a:ext cx="4973287" cy="5896356"/>
                    </a:xfrm>
                    <a:prstGeom prst="rect">
                      <a:avLst/>
                    </a:prstGeom>
                  </pic:spPr>
                </pic:pic>
              </a:graphicData>
            </a:graphic>
          </wp:anchor>
        </w:drawing>
      </w:r>
    </w:p>
    <w:sectPr>
      <w:pgSz w:w="12240" w:h="15840"/>
      <w:pgMar w:header="722" w:footer="1467" w:top="1340" w:bottom="166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9024">
              <wp:simplePos x="0" y="0"/>
              <wp:positionH relativeFrom="page">
                <wp:posOffset>4646929</wp:posOffset>
              </wp:positionH>
              <wp:positionV relativeFrom="page">
                <wp:posOffset>8987226</wp:posOffset>
              </wp:positionV>
              <wp:extent cx="1766570"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66570" cy="165100"/>
                      </a:xfrm>
                      <a:prstGeom prst="rect">
                        <a:avLst/>
                      </a:prstGeom>
                    </wps:spPr>
                    <wps:txbx>
                      <w:txbxContent>
                        <w:p>
                          <w:pPr>
                            <w:spacing w:before="20"/>
                            <w:ind w:left="20" w:right="0" w:firstLine="0"/>
                            <w:jc w:val="left"/>
                            <w:rPr>
                              <w:rFonts w:ascii="Calibri"/>
                              <w:sz w:val="18"/>
                            </w:rPr>
                          </w:pPr>
                          <w:r>
                            <w:rPr>
                              <w:rFonts w:ascii="Calibri"/>
                              <w:color w:val="585858"/>
                              <w:sz w:val="18"/>
                            </w:rPr>
                            <w:t>LIHTI</w:t>
                          </w:r>
                          <w:r>
                            <w:rPr>
                              <w:rFonts w:ascii="Calibri"/>
                              <w:color w:val="585858"/>
                              <w:spacing w:val="-6"/>
                              <w:sz w:val="18"/>
                            </w:rPr>
                            <w:t> </w:t>
                          </w:r>
                          <w:r>
                            <w:rPr>
                              <w:rFonts w:ascii="Calibri"/>
                              <w:color w:val="585858"/>
                              <w:sz w:val="18"/>
                            </w:rPr>
                            <w:t>services</w:t>
                          </w:r>
                          <w:r>
                            <w:rPr>
                              <w:rFonts w:ascii="Calibri"/>
                              <w:color w:val="585858"/>
                              <w:spacing w:val="-4"/>
                              <w:sz w:val="18"/>
                            </w:rPr>
                            <w:t> </w:t>
                          </w:r>
                          <w:r>
                            <w:rPr>
                              <w:rFonts w:ascii="Calibri"/>
                              <w:color w:val="585858"/>
                              <w:sz w:val="18"/>
                            </w:rPr>
                            <w:t>guide</w:t>
                          </w:r>
                          <w:r>
                            <w:rPr>
                              <w:rFonts w:ascii="Calibri"/>
                              <w:color w:val="585858"/>
                              <w:spacing w:val="-2"/>
                              <w:sz w:val="18"/>
                            </w:rPr>
                            <w:t> 4/25/14ad,mw,fc</w:t>
                          </w:r>
                        </w:p>
                      </w:txbxContent>
                    </wps:txbx>
                    <wps:bodyPr wrap="square" lIns="0" tIns="0" rIns="0" bIns="0" rtlCol="0">
                      <a:noAutofit/>
                    </wps:bodyPr>
                  </wps:wsp>
                </a:graphicData>
              </a:graphic>
            </wp:anchor>
          </w:drawing>
        </mc:Choice>
        <mc:Fallback>
          <w:pict>
            <v:shape style="position:absolute;margin-left:365.899994pt;margin-top:707.65564pt;width:139.1pt;height:13pt;mso-position-horizontal-relative:page;mso-position-vertical-relative:page;z-index:-15827456" type="#_x0000_t202" id="docshape2" filled="false" stroked="false">
              <v:textbox inset="0,0,0,0">
                <w:txbxContent>
                  <w:p>
                    <w:pPr>
                      <w:spacing w:before="20"/>
                      <w:ind w:left="20" w:right="0" w:firstLine="0"/>
                      <w:jc w:val="left"/>
                      <w:rPr>
                        <w:rFonts w:ascii="Calibri"/>
                        <w:sz w:val="18"/>
                      </w:rPr>
                    </w:pPr>
                    <w:r>
                      <w:rPr>
                        <w:rFonts w:ascii="Calibri"/>
                        <w:color w:val="585858"/>
                        <w:sz w:val="18"/>
                      </w:rPr>
                      <w:t>LIHTI</w:t>
                    </w:r>
                    <w:r>
                      <w:rPr>
                        <w:rFonts w:ascii="Calibri"/>
                        <w:color w:val="585858"/>
                        <w:spacing w:val="-6"/>
                        <w:sz w:val="18"/>
                      </w:rPr>
                      <w:t> </w:t>
                    </w:r>
                    <w:r>
                      <w:rPr>
                        <w:rFonts w:ascii="Calibri"/>
                        <w:color w:val="585858"/>
                        <w:sz w:val="18"/>
                      </w:rPr>
                      <w:t>services</w:t>
                    </w:r>
                    <w:r>
                      <w:rPr>
                        <w:rFonts w:ascii="Calibri"/>
                        <w:color w:val="585858"/>
                        <w:spacing w:val="-4"/>
                        <w:sz w:val="18"/>
                      </w:rPr>
                      <w:t> </w:t>
                    </w:r>
                    <w:r>
                      <w:rPr>
                        <w:rFonts w:ascii="Calibri"/>
                        <w:color w:val="585858"/>
                        <w:sz w:val="18"/>
                      </w:rPr>
                      <w:t>guide</w:t>
                    </w:r>
                    <w:r>
                      <w:rPr>
                        <w:rFonts w:ascii="Calibri"/>
                        <w:color w:val="585858"/>
                        <w:spacing w:val="-2"/>
                        <w:sz w:val="18"/>
                      </w:rPr>
                      <w:t> 4/25/14ad,mw,fc</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8512">
              <wp:simplePos x="0" y="0"/>
              <wp:positionH relativeFrom="page">
                <wp:posOffset>6746493</wp:posOffset>
              </wp:positionH>
              <wp:positionV relativeFrom="page">
                <wp:posOffset>445823</wp:posOffset>
              </wp:positionV>
              <wp:extent cx="166370"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6370" cy="211454"/>
                      </a:xfrm>
                      <a:prstGeom prst="rect">
                        <a:avLst/>
                      </a:prstGeom>
                    </wps:spPr>
                    <wps:txbx>
                      <w:txbxContent>
                        <w:p>
                          <w:pPr>
                            <w:spacing w:before="20"/>
                            <w:ind w:left="60" w:right="0" w:firstLine="0"/>
                            <w:jc w:val="left"/>
                            <w:rPr>
                              <w:rFonts w:ascii="Calibri"/>
                              <w:sz w:val="24"/>
                            </w:rPr>
                          </w:pPr>
                          <w:r>
                            <w:rPr>
                              <w:rFonts w:ascii="Calibri"/>
                              <w:spacing w:val="-10"/>
                              <w:sz w:val="24"/>
                            </w:rPr>
                            <w:fldChar w:fldCharType="begin"/>
                          </w:r>
                          <w:r>
                            <w:rPr>
                              <w:rFonts w:ascii="Calibri"/>
                              <w:spacing w:val="-10"/>
                              <w:sz w:val="24"/>
                            </w:rPr>
                            <w:instrText> PAGE </w:instrText>
                          </w:r>
                          <w:r>
                            <w:rPr>
                              <w:rFonts w:ascii="Calibri"/>
                              <w:spacing w:val="-10"/>
                              <w:sz w:val="24"/>
                            </w:rPr>
                            <w:fldChar w:fldCharType="separate"/>
                          </w:r>
                          <w:r>
                            <w:rPr>
                              <w:rFonts w:ascii="Calibri"/>
                              <w:spacing w:val="-10"/>
                              <w:sz w:val="24"/>
                            </w:rPr>
                            <w:t>1</w:t>
                          </w:r>
                          <w:r>
                            <w:rPr>
                              <w:rFonts w:ascii="Calibri"/>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219971pt;margin-top:35.104218pt;width:13.1pt;height:16.650pt;mso-position-horizontal-relative:page;mso-position-vertical-relative:page;z-index:-15827968" type="#_x0000_t202" id="docshape1" filled="false" stroked="false">
              <v:textbox inset="0,0,0,0">
                <w:txbxContent>
                  <w:p>
                    <w:pPr>
                      <w:spacing w:before="20"/>
                      <w:ind w:left="60" w:right="0" w:firstLine="0"/>
                      <w:jc w:val="left"/>
                      <w:rPr>
                        <w:rFonts w:ascii="Calibri"/>
                        <w:sz w:val="24"/>
                      </w:rPr>
                    </w:pPr>
                    <w:r>
                      <w:rPr>
                        <w:rFonts w:ascii="Calibri"/>
                        <w:spacing w:val="-10"/>
                        <w:sz w:val="24"/>
                      </w:rPr>
                      <w:fldChar w:fldCharType="begin"/>
                    </w:r>
                    <w:r>
                      <w:rPr>
                        <w:rFonts w:ascii="Calibri"/>
                        <w:spacing w:val="-10"/>
                        <w:sz w:val="24"/>
                      </w:rPr>
                      <w:instrText> PAGE </w:instrText>
                    </w:r>
                    <w:r>
                      <w:rPr>
                        <w:rFonts w:ascii="Calibri"/>
                        <w:spacing w:val="-10"/>
                        <w:sz w:val="24"/>
                      </w:rPr>
                      <w:fldChar w:fldCharType="separate"/>
                    </w:r>
                    <w:r>
                      <w:rPr>
                        <w:rFonts w:ascii="Calibri"/>
                        <w:spacing w:val="-10"/>
                        <w:sz w:val="24"/>
                      </w:rPr>
                      <w:t>1</w:t>
                    </w:r>
                    <w:r>
                      <w:rPr>
                        <w:rFonts w:ascii="Calibri"/>
                        <w:spacing w:val="-10"/>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21"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84" w:hanging="361"/>
      </w:pPr>
      <w:rPr>
        <w:rFonts w:hint="default"/>
        <w:lang w:val="en-US" w:eastAsia="en-US" w:bidi="ar-SA"/>
      </w:rPr>
    </w:lvl>
    <w:lvl w:ilvl="2">
      <w:start w:val="0"/>
      <w:numFmt w:val="bullet"/>
      <w:lvlText w:val="•"/>
      <w:lvlJc w:val="left"/>
      <w:pPr>
        <w:ind w:left="2448" w:hanging="361"/>
      </w:pPr>
      <w:rPr>
        <w:rFonts w:hint="default"/>
        <w:lang w:val="en-US" w:eastAsia="en-US" w:bidi="ar-SA"/>
      </w:rPr>
    </w:lvl>
    <w:lvl w:ilvl="3">
      <w:start w:val="0"/>
      <w:numFmt w:val="bullet"/>
      <w:lvlText w:val="•"/>
      <w:lvlJc w:val="left"/>
      <w:pPr>
        <w:ind w:left="3312" w:hanging="361"/>
      </w:pPr>
      <w:rPr>
        <w:rFonts w:hint="default"/>
        <w:lang w:val="en-US" w:eastAsia="en-US" w:bidi="ar-SA"/>
      </w:rPr>
    </w:lvl>
    <w:lvl w:ilvl="4">
      <w:start w:val="0"/>
      <w:numFmt w:val="bullet"/>
      <w:lvlText w:val="•"/>
      <w:lvlJc w:val="left"/>
      <w:pPr>
        <w:ind w:left="4176" w:hanging="361"/>
      </w:pPr>
      <w:rPr>
        <w:rFonts w:hint="default"/>
        <w:lang w:val="en-US" w:eastAsia="en-US" w:bidi="ar-SA"/>
      </w:rPr>
    </w:lvl>
    <w:lvl w:ilvl="5">
      <w:start w:val="0"/>
      <w:numFmt w:val="bullet"/>
      <w:lvlText w:val="•"/>
      <w:lvlJc w:val="left"/>
      <w:pPr>
        <w:ind w:left="5040" w:hanging="361"/>
      </w:pPr>
      <w:rPr>
        <w:rFonts w:hint="default"/>
        <w:lang w:val="en-US" w:eastAsia="en-US" w:bidi="ar-SA"/>
      </w:rPr>
    </w:lvl>
    <w:lvl w:ilvl="6">
      <w:start w:val="0"/>
      <w:numFmt w:val="bullet"/>
      <w:lvlText w:val="•"/>
      <w:lvlJc w:val="left"/>
      <w:pPr>
        <w:ind w:left="5904" w:hanging="361"/>
      </w:pPr>
      <w:rPr>
        <w:rFonts w:hint="default"/>
        <w:lang w:val="en-US" w:eastAsia="en-US" w:bidi="ar-SA"/>
      </w:rPr>
    </w:lvl>
    <w:lvl w:ilvl="7">
      <w:start w:val="0"/>
      <w:numFmt w:val="bullet"/>
      <w:lvlText w:val="•"/>
      <w:lvlJc w:val="left"/>
      <w:pPr>
        <w:ind w:left="6768" w:hanging="361"/>
      </w:pPr>
      <w:rPr>
        <w:rFonts w:hint="default"/>
        <w:lang w:val="en-US" w:eastAsia="en-US" w:bidi="ar-SA"/>
      </w:rPr>
    </w:lvl>
    <w:lvl w:ilvl="8">
      <w:start w:val="0"/>
      <w:numFmt w:val="bullet"/>
      <w:lvlText w:val="•"/>
      <w:lvlJc w:val="left"/>
      <w:pPr>
        <w:ind w:left="7632" w:hanging="361"/>
      </w:pPr>
      <w:rPr>
        <w:rFonts w:hint="default"/>
        <w:lang w:val="en-US" w:eastAsia="en-US" w:bidi="ar-SA"/>
      </w:rPr>
    </w:lvl>
  </w:abstractNum>
  <w:abstractNum w:abstractNumId="1">
    <w:multiLevelType w:val="hybridMultilevel"/>
    <w:lvl w:ilvl="0">
      <w:start w:val="0"/>
      <w:numFmt w:val="bullet"/>
      <w:lvlText w:val=""/>
      <w:lvlJc w:val="left"/>
      <w:pPr>
        <w:ind w:left="375" w:hanging="19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751" w:hanging="186"/>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1715" w:hanging="186"/>
      </w:pPr>
      <w:rPr>
        <w:rFonts w:hint="default"/>
        <w:lang w:val="en-US" w:eastAsia="en-US" w:bidi="ar-SA"/>
      </w:rPr>
    </w:lvl>
    <w:lvl w:ilvl="3">
      <w:start w:val="0"/>
      <w:numFmt w:val="bullet"/>
      <w:lvlText w:val="•"/>
      <w:lvlJc w:val="left"/>
      <w:pPr>
        <w:ind w:left="2671" w:hanging="186"/>
      </w:pPr>
      <w:rPr>
        <w:rFonts w:hint="default"/>
        <w:lang w:val="en-US" w:eastAsia="en-US" w:bidi="ar-SA"/>
      </w:rPr>
    </w:lvl>
    <w:lvl w:ilvl="4">
      <w:start w:val="0"/>
      <w:numFmt w:val="bullet"/>
      <w:lvlText w:val="•"/>
      <w:lvlJc w:val="left"/>
      <w:pPr>
        <w:ind w:left="3626" w:hanging="186"/>
      </w:pPr>
      <w:rPr>
        <w:rFonts w:hint="default"/>
        <w:lang w:val="en-US" w:eastAsia="en-US" w:bidi="ar-SA"/>
      </w:rPr>
    </w:lvl>
    <w:lvl w:ilvl="5">
      <w:start w:val="0"/>
      <w:numFmt w:val="bullet"/>
      <w:lvlText w:val="•"/>
      <w:lvlJc w:val="left"/>
      <w:pPr>
        <w:ind w:left="4582" w:hanging="186"/>
      </w:pPr>
      <w:rPr>
        <w:rFonts w:hint="default"/>
        <w:lang w:val="en-US" w:eastAsia="en-US" w:bidi="ar-SA"/>
      </w:rPr>
    </w:lvl>
    <w:lvl w:ilvl="6">
      <w:start w:val="0"/>
      <w:numFmt w:val="bullet"/>
      <w:lvlText w:val="•"/>
      <w:lvlJc w:val="left"/>
      <w:pPr>
        <w:ind w:left="5537" w:hanging="186"/>
      </w:pPr>
      <w:rPr>
        <w:rFonts w:hint="default"/>
        <w:lang w:val="en-US" w:eastAsia="en-US" w:bidi="ar-SA"/>
      </w:rPr>
    </w:lvl>
    <w:lvl w:ilvl="7">
      <w:start w:val="0"/>
      <w:numFmt w:val="bullet"/>
      <w:lvlText w:val="•"/>
      <w:lvlJc w:val="left"/>
      <w:pPr>
        <w:ind w:left="6493" w:hanging="186"/>
      </w:pPr>
      <w:rPr>
        <w:rFonts w:hint="default"/>
        <w:lang w:val="en-US" w:eastAsia="en-US" w:bidi="ar-SA"/>
      </w:rPr>
    </w:lvl>
    <w:lvl w:ilvl="8">
      <w:start w:val="0"/>
      <w:numFmt w:val="bullet"/>
      <w:lvlText w:val="•"/>
      <w:lvlJc w:val="left"/>
      <w:pPr>
        <w:ind w:left="7448" w:hanging="186"/>
      </w:pPr>
      <w:rPr>
        <w:rFonts w:hint="default"/>
        <w:lang w:val="en-US" w:eastAsia="en-US" w:bidi="ar-SA"/>
      </w:rPr>
    </w:lvl>
  </w:abstractNum>
  <w:abstractNum w:abstractNumId="0">
    <w:multiLevelType w:val="hybridMultilevel"/>
    <w:lvl w:ilvl="0">
      <w:start w:val="0"/>
      <w:numFmt w:val="bullet"/>
      <w:lvlText w:val=""/>
      <w:lvlJc w:val="left"/>
      <w:pPr>
        <w:ind w:left="721" w:hanging="361"/>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584" w:hanging="361"/>
      </w:pPr>
      <w:rPr>
        <w:rFonts w:hint="default"/>
        <w:lang w:val="en-US" w:eastAsia="en-US" w:bidi="ar-SA"/>
      </w:rPr>
    </w:lvl>
    <w:lvl w:ilvl="2">
      <w:start w:val="0"/>
      <w:numFmt w:val="bullet"/>
      <w:lvlText w:val="•"/>
      <w:lvlJc w:val="left"/>
      <w:pPr>
        <w:ind w:left="2448" w:hanging="361"/>
      </w:pPr>
      <w:rPr>
        <w:rFonts w:hint="default"/>
        <w:lang w:val="en-US" w:eastAsia="en-US" w:bidi="ar-SA"/>
      </w:rPr>
    </w:lvl>
    <w:lvl w:ilvl="3">
      <w:start w:val="0"/>
      <w:numFmt w:val="bullet"/>
      <w:lvlText w:val="•"/>
      <w:lvlJc w:val="left"/>
      <w:pPr>
        <w:ind w:left="3312" w:hanging="361"/>
      </w:pPr>
      <w:rPr>
        <w:rFonts w:hint="default"/>
        <w:lang w:val="en-US" w:eastAsia="en-US" w:bidi="ar-SA"/>
      </w:rPr>
    </w:lvl>
    <w:lvl w:ilvl="4">
      <w:start w:val="0"/>
      <w:numFmt w:val="bullet"/>
      <w:lvlText w:val="•"/>
      <w:lvlJc w:val="left"/>
      <w:pPr>
        <w:ind w:left="4176" w:hanging="361"/>
      </w:pPr>
      <w:rPr>
        <w:rFonts w:hint="default"/>
        <w:lang w:val="en-US" w:eastAsia="en-US" w:bidi="ar-SA"/>
      </w:rPr>
    </w:lvl>
    <w:lvl w:ilvl="5">
      <w:start w:val="0"/>
      <w:numFmt w:val="bullet"/>
      <w:lvlText w:val="•"/>
      <w:lvlJc w:val="left"/>
      <w:pPr>
        <w:ind w:left="5040" w:hanging="361"/>
      </w:pPr>
      <w:rPr>
        <w:rFonts w:hint="default"/>
        <w:lang w:val="en-US" w:eastAsia="en-US" w:bidi="ar-SA"/>
      </w:rPr>
    </w:lvl>
    <w:lvl w:ilvl="6">
      <w:start w:val="0"/>
      <w:numFmt w:val="bullet"/>
      <w:lvlText w:val="•"/>
      <w:lvlJc w:val="left"/>
      <w:pPr>
        <w:ind w:left="5904" w:hanging="361"/>
      </w:pPr>
      <w:rPr>
        <w:rFonts w:hint="default"/>
        <w:lang w:val="en-US" w:eastAsia="en-US" w:bidi="ar-SA"/>
      </w:rPr>
    </w:lvl>
    <w:lvl w:ilvl="7">
      <w:start w:val="0"/>
      <w:numFmt w:val="bullet"/>
      <w:lvlText w:val="•"/>
      <w:lvlJc w:val="left"/>
      <w:pPr>
        <w:ind w:left="6768" w:hanging="361"/>
      </w:pPr>
      <w:rPr>
        <w:rFonts w:hint="default"/>
        <w:lang w:val="en-US" w:eastAsia="en-US" w:bidi="ar-SA"/>
      </w:rPr>
    </w:lvl>
    <w:lvl w:ilvl="8">
      <w:start w:val="0"/>
      <w:numFmt w:val="bullet"/>
      <w:lvlText w:val="•"/>
      <w:lvlJc w:val="left"/>
      <w:pPr>
        <w:ind w:left="7632" w:hanging="36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outlineLvl w:val="1"/>
    </w:pPr>
    <w:rPr>
      <w:rFonts w:ascii="Calibri" w:hAnsi="Calibri" w:eastAsia="Calibri" w:cs="Calibri"/>
      <w:sz w:val="28"/>
      <w:szCs w:val="28"/>
      <w:lang w:val="en-US" w:eastAsia="en-US" w:bidi="ar-SA"/>
    </w:rPr>
  </w:style>
  <w:style w:styleId="Title" w:type="paragraph">
    <w:name w:val="Title"/>
    <w:basedOn w:val="Normal"/>
    <w:uiPriority w:val="1"/>
    <w:qFormat/>
    <w:pPr>
      <w:ind w:right="1574"/>
    </w:pPr>
    <w:rPr>
      <w:rFonts w:ascii="Arial" w:hAnsi="Arial" w:eastAsia="Arial" w:cs="Arial"/>
      <w:sz w:val="40"/>
      <w:szCs w:val="40"/>
      <w:lang w:val="en-US" w:eastAsia="en-US" w:bidi="ar-SA"/>
    </w:rPr>
  </w:style>
  <w:style w:styleId="ListParagraph" w:type="paragraph">
    <w:name w:val="List Paragraph"/>
    <w:basedOn w:val="Normal"/>
    <w:uiPriority w:val="1"/>
    <w:qFormat/>
    <w:pPr>
      <w:ind w:left="374" w:hanging="361"/>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http://www.lihti.org/tenant-selection.html" TargetMode="External"/><Relationship Id="rId9" Type="http://schemas.openxmlformats.org/officeDocument/2006/relationships/hyperlink" Target="http://www.stonybrook.edu/sb/healthieru" TargetMode="External"/><Relationship Id="rId10" Type="http://schemas.openxmlformats.org/officeDocument/2006/relationships/hyperlink" Target="https://www.islandfcu.org/" TargetMode="External"/><Relationship Id="rId11" Type="http://schemas.openxmlformats.org/officeDocument/2006/relationships/hyperlink" Target="http://www.lihti.org/" TargetMode="External"/><Relationship Id="rId12" Type="http://schemas.openxmlformats.org/officeDocument/2006/relationships/hyperlink" Target="mailto:(Mary.walton@stonybrook.edu" TargetMode="External"/><Relationship Id="rId13" Type="http://schemas.openxmlformats.org/officeDocument/2006/relationships/hyperlink" Target="mailto:(francescalabro@lihti.org" TargetMode="External"/><Relationship Id="rId14" Type="http://schemas.openxmlformats.org/officeDocument/2006/relationships/hyperlink" Target="mailto:telnetbilling@stonybrook.edu" TargetMode="External"/><Relationship Id="rId15" Type="http://schemas.openxmlformats.org/officeDocument/2006/relationships/hyperlink" Target="http://www.countrycallingcodes.com/" TargetMode="External"/><Relationship Id="rId16" Type="http://schemas.openxmlformats.org/officeDocument/2006/relationships/hyperlink" Target="http://www.fedex.com/" TargetMode="External"/><Relationship Id="rId17" Type="http://schemas.openxmlformats.org/officeDocument/2006/relationships/hyperlink" Target="http://www.ups.com/" TargetMode="External"/><Relationship Id="rId18" Type="http://schemas.openxmlformats.org/officeDocument/2006/relationships/hyperlink" Target="http://www.pkmetals.com/" TargetMode="External"/><Relationship Id="rId19" Type="http://schemas.openxmlformats.org/officeDocument/2006/relationships/hyperlink" Target="http://www.stonybrook.edu/ehs/training/schedule.shtml?env001" TargetMode="External"/><Relationship Id="rId20" Type="http://schemas.openxmlformats.org/officeDocument/2006/relationships/hyperlink" Target="http://www.stonybrook.edu/ehs/training/schedule.shtml?env005" TargetMode="External"/><Relationship Id="rId21" Type="http://schemas.openxmlformats.org/officeDocument/2006/relationships/hyperlink" Target="https://blackboard.stonybrook.edu/" TargetMode="External"/><Relationship Id="rId22" Type="http://schemas.openxmlformats.org/officeDocument/2006/relationships/hyperlink" Target="mailto:hazwaste@stonybrook.edu" TargetMode="External"/><Relationship Id="rId23" Type="http://schemas.openxmlformats.org/officeDocument/2006/relationships/image" Target="media/image2.jpeg"/><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Walton</dc:creator>
  <dcterms:created xsi:type="dcterms:W3CDTF">2026-07-02T15:23:53Z</dcterms:created>
  <dcterms:modified xsi:type="dcterms:W3CDTF">2026-07-02T15:23:53Z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2017-11-06T00:00:00Z</vt:filetime>
  </property>
  <property fmtid="{D5CDD505-2E9C-101B-9397-08002B2CF9AE}" pid="3" name="Creator">
    <vt:lpwstr>Microsoft Word</vt:lpwstr>
  </property>
  <property fmtid="{D5CDD505-2E9C-101B-9397-08002B2CF9AE}" pid="4" name="LastSaved">
    <vt:filetime>2026-07-02T00:00:00Z</vt:filetime>
  </property>
</Properties>
</file>