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5303" w:type="pct"/>
        <w:tblInd w:w="-5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rst table is the layout table for the first page, second table is the layout table for the second page"/>
      </w:tblPr>
      <w:tblGrid>
        <w:gridCol w:w="3722"/>
        <w:gridCol w:w="7916"/>
      </w:tblGrid>
      <w:tr w:rsidR="007B737B" w:rsidRPr="00A435D3" w14:paraId="59BED0C9" w14:textId="77777777" w:rsidTr="00BF5905">
        <w:trPr>
          <w:trHeight w:val="14031"/>
        </w:trPr>
        <w:tc>
          <w:tcPr>
            <w:tcW w:w="3722" w:type="dxa"/>
            <w:shd w:val="clear" w:color="auto" w:fill="272D2D" w:themeFill="text2"/>
          </w:tcPr>
          <w:tbl>
            <w:tblPr>
              <w:tblStyle w:val="TableGrid"/>
              <w:tblW w:w="4121" w:type="pct"/>
              <w:jc w:val="center"/>
              <w:tblBorders>
                <w:top w:val="none" w:sz="0" w:space="0" w:color="auto"/>
                <w:left w:val="none" w:sz="0" w:space="0" w:color="auto"/>
                <w:bottom w:val="none" w:sz="0" w:space="0" w:color="auto"/>
                <w:right w:val="none" w:sz="0" w:space="0" w:color="auto"/>
                <w:insideH w:val="single" w:sz="24" w:space="0" w:color="CEEBE1" w:themeColor="accent6" w:themeTint="66"/>
                <w:insideV w:val="single" w:sz="24" w:space="0" w:color="CEEBE1" w:themeColor="accent6" w:themeTint="66"/>
              </w:tblBorders>
              <w:tblLayout w:type="fixed"/>
              <w:tblCellMar>
                <w:left w:w="0" w:type="dxa"/>
                <w:right w:w="0" w:type="dxa"/>
              </w:tblCellMar>
              <w:tblLook w:val="04A0" w:firstRow="1" w:lastRow="0" w:firstColumn="1" w:lastColumn="0" w:noHBand="0" w:noVBand="1"/>
              <w:tblDescription w:val="Sidebar layout table"/>
            </w:tblPr>
            <w:tblGrid>
              <w:gridCol w:w="3068"/>
            </w:tblGrid>
            <w:tr w:rsidR="007B737B" w:rsidRPr="00F8099A" w14:paraId="628A574D" w14:textId="77777777" w:rsidTr="001C05A7">
              <w:trPr>
                <w:trHeight w:val="1319"/>
                <w:jc w:val="center"/>
              </w:trPr>
              <w:tc>
                <w:tcPr>
                  <w:tcW w:w="3068" w:type="dxa"/>
                  <w:tcBorders>
                    <w:top w:val="nil"/>
                    <w:bottom w:val="single" w:sz="24" w:space="0" w:color="FFFFFF" w:themeColor="background1"/>
                  </w:tcBorders>
                  <w:tcMar>
                    <w:top w:w="331" w:type="dxa"/>
                    <w:bottom w:w="144" w:type="dxa"/>
                  </w:tcMar>
                </w:tcPr>
                <w:p w14:paraId="35C1B004" w14:textId="2661C905" w:rsidR="007B737B" w:rsidRPr="0049245E" w:rsidRDefault="00582CC1" w:rsidP="00B06A2D">
                  <w:pPr>
                    <w:pStyle w:val="Subtitle"/>
                  </w:pPr>
                  <w:r>
                    <w:rPr>
                      <w:noProof/>
                    </w:rPr>
                    <w:drawing>
                      <wp:inline distT="0" distB="0" distL="0" distR="0" wp14:anchorId="0ED376C8" wp14:editId="61808017">
                        <wp:extent cx="1948180" cy="1096645"/>
                        <wp:effectExtent l="0" t="0" r="0" b="8255"/>
                        <wp:docPr id="33" name="Picture 33" descr="Afghanistan: Taliban declare victory after President Ghani leaves Kabul —  live updates | News | DW | 16.08.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ghanistan: Taliban declare victory after President Ghani leaves Kabul —  live updates | News | DW | 16.08.20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48180" cy="1096645"/>
                                </a:xfrm>
                                <a:prstGeom prst="rect">
                                  <a:avLst/>
                                </a:prstGeom>
                                <a:noFill/>
                                <a:ln>
                                  <a:noFill/>
                                </a:ln>
                              </pic:spPr>
                            </pic:pic>
                          </a:graphicData>
                        </a:graphic>
                      </wp:inline>
                    </w:drawing>
                  </w:r>
                  <w:r w:rsidR="0014353B">
                    <w:t>J</w:t>
                  </w:r>
                  <w:r w:rsidR="00B06A2D">
                    <w:t>onathan Sanders</w:t>
                  </w:r>
                  <w:r w:rsidR="00DE5817">
                    <w:t>, PhD</w:t>
                  </w:r>
                </w:p>
              </w:tc>
            </w:tr>
            <w:tr w:rsidR="00B06A2D" w:rsidRPr="00B06A2D" w14:paraId="2B92A3B3" w14:textId="77777777" w:rsidTr="001C05A7">
              <w:trPr>
                <w:trHeight w:val="3429"/>
                <w:jc w:val="center"/>
              </w:trPr>
              <w:tc>
                <w:tcPr>
                  <w:tcW w:w="3068" w:type="dxa"/>
                  <w:tcBorders>
                    <w:top w:val="single" w:sz="24" w:space="0" w:color="FFFFFF" w:themeColor="background1"/>
                    <w:bottom w:val="single" w:sz="24" w:space="0" w:color="FFFFFF" w:themeColor="background1"/>
                  </w:tcBorders>
                  <w:tcMar>
                    <w:top w:w="288" w:type="dxa"/>
                  </w:tcMar>
                </w:tcPr>
                <w:p w14:paraId="70441A9C" w14:textId="3E02B24C" w:rsidR="007B737B" w:rsidRPr="00B06A2D" w:rsidRDefault="00B06A2D" w:rsidP="00BF5905">
                  <w:pPr>
                    <w:pStyle w:val="BlockHeading"/>
                    <w:rPr>
                      <w:rFonts w:ascii="Arial Black" w:hAnsi="Arial Black"/>
                      <w:color w:val="73DDBD" w:themeColor="accent1" w:themeTint="99"/>
                      <w:sz w:val="16"/>
                      <w:szCs w:val="16"/>
                    </w:rPr>
                  </w:pPr>
                  <w:r w:rsidRPr="00B06A2D">
                    <w:rPr>
                      <w:rFonts w:ascii="Arial Black" w:hAnsi="Arial Black"/>
                      <w:color w:val="73DDBD" w:themeColor="accent1" w:themeTint="99"/>
                      <w:sz w:val="16"/>
                      <w:szCs w:val="16"/>
                    </w:rPr>
                    <w:t>jonathan.sanders@stonybrook.edu</w:t>
                  </w:r>
                </w:p>
                <w:p w14:paraId="481A043A" w14:textId="77777777" w:rsidR="007B737B" w:rsidRDefault="00E73DF8" w:rsidP="00BF5905">
                  <w:pPr>
                    <w:pStyle w:val="BlockText"/>
                    <w:rPr>
                      <w:color w:val="FFFFFF" w:themeColor="background1"/>
                    </w:rPr>
                  </w:pPr>
                  <w:r>
                    <w:rPr>
                      <w:color w:val="FFFFFF" w:themeColor="background1"/>
                    </w:rPr>
                    <w:t>212-452-9623</w:t>
                  </w:r>
                </w:p>
                <w:p w14:paraId="7FBDB340" w14:textId="263B1197" w:rsidR="00E73DF8" w:rsidRPr="00E73DF8" w:rsidRDefault="00E73DF8" w:rsidP="00BF5905">
                  <w:pPr>
                    <w:pStyle w:val="BlockText"/>
                    <w:rPr>
                      <w:color w:val="FFFFFF" w:themeColor="background1"/>
                    </w:rPr>
                  </w:pPr>
                  <w:r>
                    <w:rPr>
                      <w:color w:val="FFFFFF" w:themeColor="background1"/>
                    </w:rPr>
                    <w:t>Zoom office hours by request</w:t>
                  </w:r>
                </w:p>
              </w:tc>
            </w:tr>
            <w:tr w:rsidR="00B06A2D" w:rsidRPr="00B06A2D" w14:paraId="7FD55D0F" w14:textId="77777777" w:rsidTr="001C05A7">
              <w:trPr>
                <w:trHeight w:val="3429"/>
                <w:jc w:val="center"/>
              </w:trPr>
              <w:tc>
                <w:tcPr>
                  <w:tcW w:w="3068" w:type="dxa"/>
                  <w:tcBorders>
                    <w:top w:val="single" w:sz="24" w:space="0" w:color="FFFFFF" w:themeColor="background1"/>
                    <w:bottom w:val="single" w:sz="24" w:space="0" w:color="FFFFFF" w:themeColor="background1"/>
                  </w:tcBorders>
                  <w:tcMar>
                    <w:top w:w="288" w:type="dxa"/>
                  </w:tcMar>
                </w:tcPr>
                <w:p w14:paraId="02F8049B" w14:textId="2F18327C" w:rsidR="00B06A2D" w:rsidRPr="00B06A2D" w:rsidRDefault="00E73DF8" w:rsidP="00BF5905">
                  <w:pPr>
                    <w:pStyle w:val="BlockHeading"/>
                    <w:rPr>
                      <w:rFonts w:ascii="Arial Black" w:hAnsi="Arial Black"/>
                      <w:color w:val="73DDBD" w:themeColor="accent1" w:themeTint="99"/>
                      <w:sz w:val="16"/>
                      <w:szCs w:val="16"/>
                    </w:rPr>
                  </w:pPr>
                  <w:r>
                    <w:rPr>
                      <w:noProof/>
                    </w:rPr>
                    <w:drawing>
                      <wp:inline distT="0" distB="0" distL="0" distR="0" wp14:anchorId="4E5583C1" wp14:editId="41AC729B">
                        <wp:extent cx="1900555" cy="111125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ow does a picture take over the world.jpg"/>
                                <pic:cNvPicPr/>
                              </pic:nvPicPr>
                              <pic:blipFill>
                                <a:blip r:embed="rId9"/>
                                <a:stretch>
                                  <a:fillRect/>
                                </a:stretch>
                              </pic:blipFill>
                              <pic:spPr>
                                <a:xfrm>
                                  <a:off x="0" y="0"/>
                                  <a:ext cx="1900555" cy="1111250"/>
                                </a:xfrm>
                                <a:prstGeom prst="rect">
                                  <a:avLst/>
                                </a:prstGeom>
                              </pic:spPr>
                            </pic:pic>
                          </a:graphicData>
                        </a:graphic>
                      </wp:inline>
                    </w:drawing>
                  </w:r>
                </w:p>
              </w:tc>
            </w:tr>
            <w:tr w:rsidR="00B06A2D" w:rsidRPr="00B06A2D" w14:paraId="0ACDE568" w14:textId="77777777" w:rsidTr="006A0F92">
              <w:trPr>
                <w:trHeight w:val="3429"/>
                <w:jc w:val="center"/>
              </w:trPr>
              <w:tc>
                <w:tcPr>
                  <w:tcW w:w="3068" w:type="dxa"/>
                  <w:tcBorders>
                    <w:top w:val="single" w:sz="24" w:space="0" w:color="FFFFFF" w:themeColor="background1"/>
                    <w:bottom w:val="single" w:sz="24" w:space="0" w:color="FFFFFF" w:themeColor="background1"/>
                  </w:tcBorders>
                  <w:tcMar>
                    <w:top w:w="288" w:type="dxa"/>
                  </w:tcMar>
                </w:tcPr>
                <w:p w14:paraId="51BE1973" w14:textId="16C64BB3" w:rsidR="00B06A2D" w:rsidRDefault="001F6D31" w:rsidP="00BF5905">
                  <w:pPr>
                    <w:pStyle w:val="BlockHeading"/>
                    <w:rPr>
                      <w:rFonts w:ascii="Arial Black" w:hAnsi="Arial Black"/>
                      <w:color w:val="73DDBD" w:themeColor="accent1" w:themeTint="99"/>
                      <w:sz w:val="16"/>
                      <w:szCs w:val="16"/>
                    </w:rPr>
                  </w:pPr>
                  <w:r>
                    <w:rPr>
                      <w:noProof/>
                    </w:rPr>
                    <w:lastRenderedPageBreak/>
                    <w:drawing>
                      <wp:inline distT="0" distB="0" distL="0" distR="0" wp14:anchorId="41C64B92" wp14:editId="057FE6CF">
                        <wp:extent cx="1948180" cy="2666365"/>
                        <wp:effectExtent l="0" t="0" r="0" b="635"/>
                        <wp:docPr id="22" name="Picture 22" descr="1967 Dan Rather Vietnam War photo CBS Radio print ad | Vietnam war photos,  Vietnam war, Viet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967 Dan Rather Vietnam War photo CBS Radio print ad | Vietnam war photos,  Vietnam war, Vietnam"/>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48180" cy="2666365"/>
                                </a:xfrm>
                                <a:prstGeom prst="rect">
                                  <a:avLst/>
                                </a:prstGeom>
                                <a:noFill/>
                                <a:ln>
                                  <a:noFill/>
                                </a:ln>
                              </pic:spPr>
                            </pic:pic>
                          </a:graphicData>
                        </a:graphic>
                      </wp:inline>
                    </w:drawing>
                  </w:r>
                </w:p>
                <w:p w14:paraId="3081E39A" w14:textId="77777777" w:rsidR="00940138" w:rsidRDefault="00940138" w:rsidP="00BF5905">
                  <w:pPr>
                    <w:pStyle w:val="BlockHeading"/>
                    <w:rPr>
                      <w:rFonts w:ascii="Arial Black" w:hAnsi="Arial Black"/>
                      <w:color w:val="73DDBD" w:themeColor="accent1" w:themeTint="99"/>
                      <w:sz w:val="16"/>
                      <w:szCs w:val="16"/>
                    </w:rPr>
                  </w:pPr>
                </w:p>
                <w:p w14:paraId="287B8F30" w14:textId="77777777" w:rsidR="00940138" w:rsidRDefault="00940138" w:rsidP="00BF5905">
                  <w:pPr>
                    <w:pStyle w:val="BlockHeading"/>
                    <w:rPr>
                      <w:rFonts w:ascii="Arial Black" w:hAnsi="Arial Black"/>
                      <w:color w:val="73DDBD" w:themeColor="accent1" w:themeTint="99"/>
                      <w:sz w:val="16"/>
                      <w:szCs w:val="16"/>
                    </w:rPr>
                  </w:pPr>
                </w:p>
                <w:p w14:paraId="1919EF33" w14:textId="28722541" w:rsidR="00EB081A" w:rsidRDefault="00697E59" w:rsidP="00BF5905">
                  <w:pPr>
                    <w:pStyle w:val="BlockHeading"/>
                    <w:rPr>
                      <w:rFonts w:ascii="Arial Black" w:hAnsi="Arial Black"/>
                      <w:color w:val="FF0000"/>
                      <w:sz w:val="36"/>
                      <w:szCs w:val="36"/>
                    </w:rPr>
                  </w:pPr>
                  <w:r>
                    <w:rPr>
                      <w:rFonts w:ascii="Arial Black" w:hAnsi="Arial Black"/>
                      <w:color w:val="FF0000"/>
                      <w:sz w:val="36"/>
                      <w:szCs w:val="36"/>
                    </w:rPr>
                    <w:t>Read Daily</w:t>
                  </w:r>
                </w:p>
                <w:p w14:paraId="3E0BF4F9" w14:textId="0D20F651" w:rsidR="00697E59" w:rsidRDefault="00697E59" w:rsidP="00BF5905">
                  <w:pPr>
                    <w:pStyle w:val="BlockHeading"/>
                    <w:rPr>
                      <w:rFonts w:ascii="Arial Black" w:hAnsi="Arial Black"/>
                      <w:color w:val="FF0000"/>
                      <w:sz w:val="36"/>
                      <w:szCs w:val="36"/>
                    </w:rPr>
                  </w:pPr>
                  <w:r>
                    <w:rPr>
                      <w:rFonts w:ascii="Arial Black" w:hAnsi="Arial Black"/>
                      <w:color w:val="FF0000"/>
                      <w:sz w:val="36"/>
                      <w:szCs w:val="36"/>
                    </w:rPr>
                    <w:t>The NYTimes</w:t>
                  </w:r>
                </w:p>
                <w:p w14:paraId="44964C81" w14:textId="77183AEB" w:rsidR="00697E59" w:rsidRDefault="00697E59" w:rsidP="00BF5905">
                  <w:pPr>
                    <w:pStyle w:val="BlockHeading"/>
                    <w:rPr>
                      <w:rFonts w:ascii="Arial Black" w:hAnsi="Arial Black"/>
                      <w:color w:val="FF0000"/>
                      <w:sz w:val="36"/>
                      <w:szCs w:val="36"/>
                    </w:rPr>
                  </w:pPr>
                  <w:r>
                    <w:rPr>
                      <w:rFonts w:ascii="Arial Black" w:hAnsi="Arial Black"/>
                      <w:color w:val="FF0000"/>
                      <w:sz w:val="36"/>
                      <w:szCs w:val="36"/>
                    </w:rPr>
                    <w:t xml:space="preserve"> International</w:t>
                  </w:r>
                </w:p>
                <w:p w14:paraId="77993E8E" w14:textId="61250C5B" w:rsidR="00697E59" w:rsidRDefault="00697E59" w:rsidP="00BF5905">
                  <w:pPr>
                    <w:pStyle w:val="BlockHeading"/>
                    <w:rPr>
                      <w:rFonts w:ascii="Arial Black" w:hAnsi="Arial Black"/>
                      <w:color w:val="FF0000"/>
                      <w:sz w:val="36"/>
                      <w:szCs w:val="36"/>
                    </w:rPr>
                  </w:pPr>
                  <w:r>
                    <w:rPr>
                      <w:rFonts w:ascii="Arial Black" w:hAnsi="Arial Black"/>
                      <w:color w:val="FF0000"/>
                      <w:sz w:val="36"/>
                      <w:szCs w:val="36"/>
                    </w:rPr>
                    <w:t xml:space="preserve"> Section</w:t>
                  </w:r>
                </w:p>
                <w:p w14:paraId="6557F465" w14:textId="63361E8C" w:rsidR="00AE483A" w:rsidRPr="00697E59" w:rsidRDefault="00AE483A" w:rsidP="00BF5905">
                  <w:pPr>
                    <w:pStyle w:val="BlockHeading"/>
                    <w:rPr>
                      <w:rFonts w:ascii="Arial Black" w:hAnsi="Arial Black"/>
                      <w:color w:val="FF0000"/>
                      <w:sz w:val="36"/>
                      <w:szCs w:val="36"/>
                    </w:rPr>
                  </w:pPr>
                </w:p>
                <w:p w14:paraId="221159E2" w14:textId="77777777" w:rsidR="00EB081A" w:rsidRDefault="00EB081A" w:rsidP="00BF5905">
                  <w:pPr>
                    <w:pStyle w:val="BlockHeading"/>
                    <w:rPr>
                      <w:rFonts w:ascii="Arial Black" w:hAnsi="Arial Black"/>
                      <w:color w:val="73DDBD" w:themeColor="accent1" w:themeTint="99"/>
                      <w:sz w:val="16"/>
                      <w:szCs w:val="16"/>
                    </w:rPr>
                  </w:pPr>
                </w:p>
                <w:p w14:paraId="5BECF628" w14:textId="77777777" w:rsidR="00EB081A" w:rsidRDefault="00EB081A" w:rsidP="00BF5905">
                  <w:pPr>
                    <w:pStyle w:val="BlockHeading"/>
                    <w:rPr>
                      <w:rFonts w:ascii="Arial Black" w:hAnsi="Arial Black"/>
                      <w:color w:val="73DDBD" w:themeColor="accent1" w:themeTint="99"/>
                      <w:sz w:val="16"/>
                      <w:szCs w:val="16"/>
                    </w:rPr>
                  </w:pPr>
                </w:p>
                <w:p w14:paraId="696EC0FD" w14:textId="4DFAD577" w:rsidR="00EB081A" w:rsidRDefault="00AE483A" w:rsidP="00BF5905">
                  <w:pPr>
                    <w:pStyle w:val="BlockHeading"/>
                    <w:rPr>
                      <w:rFonts w:ascii="Arial Black" w:hAnsi="Arial Black"/>
                      <w:color w:val="73DDBD" w:themeColor="accent1" w:themeTint="99"/>
                      <w:sz w:val="16"/>
                      <w:szCs w:val="16"/>
                    </w:rPr>
                  </w:pPr>
                  <w:r>
                    <w:rPr>
                      <w:noProof/>
                    </w:rPr>
                    <w:drawing>
                      <wp:inline distT="0" distB="0" distL="0" distR="0" wp14:anchorId="2ADC1158" wp14:editId="57923203">
                        <wp:extent cx="1948180" cy="1096645"/>
                        <wp:effectExtent l="0" t="0" r="0" b="8255"/>
                        <wp:docPr id="41" name="Picture 41" descr="Hong Kong protests pit the city′s young against the old | Asia | An  in-depth look at news from across the continent | DW | 28.06.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ong Kong protests pit the city′s young against the old | Asia | An  in-depth look at news from across the continent | DW | 28.06.201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48180" cy="1096645"/>
                                </a:xfrm>
                                <a:prstGeom prst="rect">
                                  <a:avLst/>
                                </a:prstGeom>
                                <a:noFill/>
                                <a:ln>
                                  <a:noFill/>
                                </a:ln>
                              </pic:spPr>
                            </pic:pic>
                          </a:graphicData>
                        </a:graphic>
                      </wp:inline>
                    </w:drawing>
                  </w:r>
                </w:p>
                <w:p w14:paraId="51E2272E" w14:textId="77777777" w:rsidR="00EB081A" w:rsidRDefault="00EB081A" w:rsidP="00BF5905">
                  <w:pPr>
                    <w:pStyle w:val="BlockHeading"/>
                    <w:rPr>
                      <w:rFonts w:ascii="Arial Black" w:hAnsi="Arial Black"/>
                      <w:color w:val="73DDBD" w:themeColor="accent1" w:themeTint="99"/>
                      <w:sz w:val="16"/>
                      <w:szCs w:val="16"/>
                    </w:rPr>
                  </w:pPr>
                </w:p>
                <w:p w14:paraId="39B559B5" w14:textId="77777777" w:rsidR="00EB081A" w:rsidRDefault="00EB081A" w:rsidP="00BF5905">
                  <w:pPr>
                    <w:pStyle w:val="BlockHeading"/>
                    <w:rPr>
                      <w:rFonts w:ascii="Arial Black" w:hAnsi="Arial Black"/>
                      <w:color w:val="73DDBD" w:themeColor="accent1" w:themeTint="99"/>
                      <w:sz w:val="16"/>
                      <w:szCs w:val="16"/>
                    </w:rPr>
                  </w:pPr>
                </w:p>
                <w:p w14:paraId="7DCB9083" w14:textId="77777777" w:rsidR="00EB081A" w:rsidRDefault="00EB081A" w:rsidP="00BF5905">
                  <w:pPr>
                    <w:pStyle w:val="BlockHeading"/>
                    <w:rPr>
                      <w:rFonts w:ascii="Arial Black" w:hAnsi="Arial Black"/>
                      <w:color w:val="73DDBD" w:themeColor="accent1" w:themeTint="99"/>
                      <w:sz w:val="16"/>
                      <w:szCs w:val="16"/>
                    </w:rPr>
                  </w:pPr>
                </w:p>
                <w:p w14:paraId="4B9CCFAA" w14:textId="77777777" w:rsidR="00EB081A" w:rsidRDefault="00EB081A" w:rsidP="00BF5905">
                  <w:pPr>
                    <w:pStyle w:val="BlockHeading"/>
                    <w:rPr>
                      <w:rFonts w:ascii="Arial Black" w:hAnsi="Arial Black"/>
                      <w:color w:val="73DDBD" w:themeColor="accent1" w:themeTint="99"/>
                      <w:sz w:val="16"/>
                      <w:szCs w:val="16"/>
                    </w:rPr>
                  </w:pPr>
                </w:p>
                <w:p w14:paraId="3F026E58" w14:textId="77777777" w:rsidR="00EB081A" w:rsidRDefault="00EB081A" w:rsidP="00BF5905">
                  <w:pPr>
                    <w:pStyle w:val="BlockHeading"/>
                    <w:rPr>
                      <w:rFonts w:ascii="Arial Black" w:hAnsi="Arial Black"/>
                      <w:color w:val="73DDBD" w:themeColor="accent1" w:themeTint="99"/>
                      <w:sz w:val="16"/>
                      <w:szCs w:val="16"/>
                    </w:rPr>
                  </w:pPr>
                </w:p>
                <w:p w14:paraId="28E4450D" w14:textId="77777777" w:rsidR="00EB081A" w:rsidRDefault="00EB081A" w:rsidP="00BF5905">
                  <w:pPr>
                    <w:pStyle w:val="BlockHeading"/>
                    <w:rPr>
                      <w:rFonts w:ascii="Arial Black" w:hAnsi="Arial Black"/>
                      <w:color w:val="73DDBD" w:themeColor="accent1" w:themeTint="99"/>
                      <w:sz w:val="16"/>
                      <w:szCs w:val="16"/>
                    </w:rPr>
                  </w:pPr>
                </w:p>
                <w:p w14:paraId="3D32634A" w14:textId="77777777" w:rsidR="00EB081A" w:rsidRDefault="00EB081A" w:rsidP="00BF5905">
                  <w:pPr>
                    <w:pStyle w:val="BlockHeading"/>
                    <w:rPr>
                      <w:rFonts w:ascii="Arial Black" w:hAnsi="Arial Black"/>
                      <w:color w:val="73DDBD" w:themeColor="accent1" w:themeTint="99"/>
                      <w:sz w:val="16"/>
                      <w:szCs w:val="16"/>
                    </w:rPr>
                  </w:pPr>
                </w:p>
                <w:p w14:paraId="1C49DF95" w14:textId="77777777" w:rsidR="00EB081A" w:rsidRDefault="00EB081A" w:rsidP="00BF5905">
                  <w:pPr>
                    <w:pStyle w:val="BlockHeading"/>
                    <w:rPr>
                      <w:rFonts w:ascii="Arial Black" w:hAnsi="Arial Black"/>
                      <w:color w:val="73DDBD" w:themeColor="accent1" w:themeTint="99"/>
                      <w:sz w:val="16"/>
                      <w:szCs w:val="16"/>
                    </w:rPr>
                  </w:pPr>
                </w:p>
                <w:p w14:paraId="4ACCCB01" w14:textId="77777777" w:rsidR="00EB081A" w:rsidRDefault="00EB081A" w:rsidP="00BF5905">
                  <w:pPr>
                    <w:pStyle w:val="BlockHeading"/>
                    <w:rPr>
                      <w:rFonts w:ascii="Arial Black" w:hAnsi="Arial Black"/>
                      <w:color w:val="73DDBD" w:themeColor="accent1" w:themeTint="99"/>
                      <w:sz w:val="16"/>
                      <w:szCs w:val="16"/>
                    </w:rPr>
                  </w:pPr>
                </w:p>
                <w:p w14:paraId="4171BD4B" w14:textId="77777777" w:rsidR="00EB081A" w:rsidRDefault="00EB081A" w:rsidP="00BF5905">
                  <w:pPr>
                    <w:pStyle w:val="BlockHeading"/>
                    <w:rPr>
                      <w:rFonts w:ascii="Arial Black" w:hAnsi="Arial Black"/>
                      <w:color w:val="73DDBD" w:themeColor="accent1" w:themeTint="99"/>
                      <w:sz w:val="16"/>
                      <w:szCs w:val="16"/>
                    </w:rPr>
                  </w:pPr>
                </w:p>
                <w:p w14:paraId="61509D59" w14:textId="77777777" w:rsidR="00EB081A" w:rsidRDefault="00EB081A" w:rsidP="00BF5905">
                  <w:pPr>
                    <w:pStyle w:val="BlockHeading"/>
                    <w:rPr>
                      <w:rFonts w:ascii="Arial Black" w:hAnsi="Arial Black"/>
                      <w:color w:val="73DDBD" w:themeColor="accent1" w:themeTint="99"/>
                      <w:sz w:val="16"/>
                      <w:szCs w:val="16"/>
                    </w:rPr>
                  </w:pPr>
                </w:p>
                <w:p w14:paraId="67AE6A5A" w14:textId="77777777" w:rsidR="00EB081A" w:rsidRDefault="00EB081A" w:rsidP="00BF5905">
                  <w:pPr>
                    <w:pStyle w:val="BlockHeading"/>
                    <w:rPr>
                      <w:rFonts w:ascii="Arial Black" w:hAnsi="Arial Black"/>
                      <w:color w:val="73DDBD" w:themeColor="accent1" w:themeTint="99"/>
                      <w:sz w:val="16"/>
                      <w:szCs w:val="16"/>
                    </w:rPr>
                  </w:pPr>
                </w:p>
                <w:p w14:paraId="1F61C92B" w14:textId="77777777" w:rsidR="00EB081A" w:rsidRDefault="00EB081A" w:rsidP="00BF5905">
                  <w:pPr>
                    <w:pStyle w:val="BlockHeading"/>
                    <w:rPr>
                      <w:rFonts w:ascii="Arial Black" w:hAnsi="Arial Black"/>
                      <w:color w:val="73DDBD" w:themeColor="accent1" w:themeTint="99"/>
                      <w:sz w:val="16"/>
                      <w:szCs w:val="16"/>
                    </w:rPr>
                  </w:pPr>
                </w:p>
                <w:p w14:paraId="15558B42" w14:textId="77777777" w:rsidR="00EB081A" w:rsidRDefault="00EB081A" w:rsidP="00BF5905">
                  <w:pPr>
                    <w:pStyle w:val="BlockHeading"/>
                    <w:rPr>
                      <w:rFonts w:ascii="Arial Black" w:hAnsi="Arial Black"/>
                      <w:color w:val="73DDBD" w:themeColor="accent1" w:themeTint="99"/>
                      <w:sz w:val="16"/>
                      <w:szCs w:val="16"/>
                    </w:rPr>
                  </w:pPr>
                </w:p>
                <w:p w14:paraId="6821C1D9" w14:textId="77777777" w:rsidR="00EB081A" w:rsidRDefault="00EB081A" w:rsidP="00BF5905">
                  <w:pPr>
                    <w:pStyle w:val="BlockHeading"/>
                    <w:rPr>
                      <w:rFonts w:ascii="Arial Black" w:hAnsi="Arial Black"/>
                      <w:color w:val="73DDBD" w:themeColor="accent1" w:themeTint="99"/>
                      <w:sz w:val="16"/>
                      <w:szCs w:val="16"/>
                    </w:rPr>
                  </w:pPr>
                </w:p>
                <w:p w14:paraId="655972B9" w14:textId="77777777" w:rsidR="00EB081A" w:rsidRDefault="00EB081A" w:rsidP="00BF5905">
                  <w:pPr>
                    <w:pStyle w:val="BlockHeading"/>
                    <w:rPr>
                      <w:rFonts w:ascii="Arial Black" w:hAnsi="Arial Black"/>
                      <w:color w:val="73DDBD" w:themeColor="accent1" w:themeTint="99"/>
                      <w:sz w:val="16"/>
                      <w:szCs w:val="16"/>
                    </w:rPr>
                  </w:pPr>
                </w:p>
                <w:p w14:paraId="29198600" w14:textId="77777777" w:rsidR="00EB081A" w:rsidRDefault="00EB081A" w:rsidP="00BF5905">
                  <w:pPr>
                    <w:pStyle w:val="BlockHeading"/>
                    <w:rPr>
                      <w:rFonts w:ascii="Arial Black" w:hAnsi="Arial Black"/>
                      <w:color w:val="73DDBD" w:themeColor="accent1" w:themeTint="99"/>
                      <w:sz w:val="16"/>
                      <w:szCs w:val="16"/>
                    </w:rPr>
                  </w:pPr>
                </w:p>
                <w:p w14:paraId="69040E74" w14:textId="77777777" w:rsidR="00EB081A" w:rsidRDefault="00EB081A" w:rsidP="00BF5905">
                  <w:pPr>
                    <w:pStyle w:val="BlockHeading"/>
                    <w:rPr>
                      <w:rFonts w:ascii="Arial Black" w:hAnsi="Arial Black"/>
                      <w:color w:val="73DDBD" w:themeColor="accent1" w:themeTint="99"/>
                      <w:sz w:val="16"/>
                      <w:szCs w:val="16"/>
                    </w:rPr>
                  </w:pPr>
                </w:p>
                <w:p w14:paraId="5B9F205D" w14:textId="77777777" w:rsidR="00EB081A" w:rsidRDefault="00EB081A" w:rsidP="00BF5905">
                  <w:pPr>
                    <w:pStyle w:val="BlockHeading"/>
                    <w:rPr>
                      <w:rFonts w:ascii="Arial Black" w:hAnsi="Arial Black"/>
                      <w:color w:val="73DDBD" w:themeColor="accent1" w:themeTint="99"/>
                      <w:sz w:val="16"/>
                      <w:szCs w:val="16"/>
                    </w:rPr>
                  </w:pPr>
                </w:p>
                <w:p w14:paraId="3B930AC7" w14:textId="77777777" w:rsidR="00EB081A" w:rsidRDefault="00EB081A" w:rsidP="00BF5905">
                  <w:pPr>
                    <w:pStyle w:val="BlockHeading"/>
                    <w:rPr>
                      <w:rFonts w:ascii="Arial Black" w:hAnsi="Arial Black"/>
                      <w:color w:val="73DDBD" w:themeColor="accent1" w:themeTint="99"/>
                      <w:sz w:val="16"/>
                      <w:szCs w:val="16"/>
                    </w:rPr>
                  </w:pPr>
                </w:p>
                <w:p w14:paraId="16857E58" w14:textId="77777777" w:rsidR="00EB081A" w:rsidRDefault="00EB081A" w:rsidP="00BF5905">
                  <w:pPr>
                    <w:pStyle w:val="BlockHeading"/>
                    <w:rPr>
                      <w:rFonts w:ascii="Arial Black" w:hAnsi="Arial Black"/>
                      <w:color w:val="73DDBD" w:themeColor="accent1" w:themeTint="99"/>
                      <w:sz w:val="16"/>
                      <w:szCs w:val="16"/>
                    </w:rPr>
                  </w:pPr>
                </w:p>
                <w:p w14:paraId="0C66110F" w14:textId="77777777" w:rsidR="00EB081A" w:rsidRDefault="00EB081A" w:rsidP="00BF5905">
                  <w:pPr>
                    <w:pStyle w:val="BlockHeading"/>
                    <w:rPr>
                      <w:rFonts w:ascii="Arial Black" w:hAnsi="Arial Black"/>
                      <w:color w:val="73DDBD" w:themeColor="accent1" w:themeTint="99"/>
                      <w:sz w:val="16"/>
                      <w:szCs w:val="16"/>
                    </w:rPr>
                  </w:pPr>
                </w:p>
                <w:p w14:paraId="70511534" w14:textId="77777777" w:rsidR="00EB081A" w:rsidRDefault="00EB081A" w:rsidP="00BF5905">
                  <w:pPr>
                    <w:pStyle w:val="BlockHeading"/>
                    <w:rPr>
                      <w:rFonts w:ascii="Arial Black" w:hAnsi="Arial Black"/>
                      <w:color w:val="73DDBD" w:themeColor="accent1" w:themeTint="99"/>
                      <w:sz w:val="16"/>
                      <w:szCs w:val="16"/>
                    </w:rPr>
                  </w:pPr>
                </w:p>
                <w:p w14:paraId="3BBD2AFE" w14:textId="77777777" w:rsidR="00EB081A" w:rsidRDefault="00EB081A" w:rsidP="00BF5905">
                  <w:pPr>
                    <w:pStyle w:val="BlockHeading"/>
                    <w:rPr>
                      <w:rFonts w:ascii="Arial Black" w:hAnsi="Arial Black"/>
                      <w:color w:val="73DDBD" w:themeColor="accent1" w:themeTint="99"/>
                      <w:sz w:val="16"/>
                      <w:szCs w:val="16"/>
                    </w:rPr>
                  </w:pPr>
                </w:p>
                <w:p w14:paraId="6D534E8E" w14:textId="77777777" w:rsidR="00EB081A" w:rsidRDefault="00EB081A" w:rsidP="00BF5905">
                  <w:pPr>
                    <w:pStyle w:val="BlockHeading"/>
                    <w:rPr>
                      <w:rFonts w:ascii="Arial Black" w:hAnsi="Arial Black"/>
                      <w:color w:val="73DDBD" w:themeColor="accent1" w:themeTint="99"/>
                      <w:sz w:val="16"/>
                      <w:szCs w:val="16"/>
                    </w:rPr>
                  </w:pPr>
                </w:p>
                <w:p w14:paraId="134D00FB" w14:textId="0CC448AF" w:rsidR="00EB081A" w:rsidRDefault="00AE483A" w:rsidP="00BF5905">
                  <w:pPr>
                    <w:pStyle w:val="BlockHeading"/>
                    <w:rPr>
                      <w:rFonts w:ascii="Arial Black" w:hAnsi="Arial Black"/>
                      <w:color w:val="73DDBD" w:themeColor="accent1" w:themeTint="99"/>
                      <w:sz w:val="16"/>
                      <w:szCs w:val="16"/>
                    </w:rPr>
                  </w:pPr>
                  <w:r>
                    <w:rPr>
                      <w:noProof/>
                    </w:rPr>
                    <w:drawing>
                      <wp:inline distT="0" distB="0" distL="0" distR="0" wp14:anchorId="2C04CAC5" wp14:editId="590E183A">
                        <wp:extent cx="1948180" cy="1299210"/>
                        <wp:effectExtent l="0" t="0" r="0" b="0"/>
                        <wp:docPr id="40" name="Picture 40" descr="Food Shortages, COVID-19, and Instagram: The Driving Forces Behind the Cuba  Protests |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od Shortages, COVID-19, and Instagram: The Driving Forces Behind the Cuba  Protests | Tim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48180" cy="1299210"/>
                                </a:xfrm>
                                <a:prstGeom prst="rect">
                                  <a:avLst/>
                                </a:prstGeom>
                                <a:noFill/>
                                <a:ln>
                                  <a:noFill/>
                                </a:ln>
                              </pic:spPr>
                            </pic:pic>
                          </a:graphicData>
                        </a:graphic>
                      </wp:inline>
                    </w:drawing>
                  </w:r>
                </w:p>
                <w:p w14:paraId="775FF6EE" w14:textId="77777777" w:rsidR="00EB081A" w:rsidRDefault="00EB081A" w:rsidP="00BF5905">
                  <w:pPr>
                    <w:pStyle w:val="BlockHeading"/>
                    <w:rPr>
                      <w:rFonts w:ascii="Arial Black" w:hAnsi="Arial Black"/>
                      <w:color w:val="73DDBD" w:themeColor="accent1" w:themeTint="99"/>
                      <w:sz w:val="16"/>
                      <w:szCs w:val="16"/>
                    </w:rPr>
                  </w:pPr>
                </w:p>
                <w:p w14:paraId="51C9D64B" w14:textId="77777777" w:rsidR="00EB081A" w:rsidRDefault="00EB081A" w:rsidP="00BF5905">
                  <w:pPr>
                    <w:pStyle w:val="BlockHeading"/>
                    <w:rPr>
                      <w:rFonts w:ascii="Arial Black" w:hAnsi="Arial Black"/>
                      <w:color w:val="73DDBD" w:themeColor="accent1" w:themeTint="99"/>
                      <w:sz w:val="16"/>
                      <w:szCs w:val="16"/>
                    </w:rPr>
                  </w:pPr>
                </w:p>
                <w:p w14:paraId="6E2F7671" w14:textId="77777777" w:rsidR="00EB081A" w:rsidRDefault="00EB081A" w:rsidP="00BF5905">
                  <w:pPr>
                    <w:pStyle w:val="BlockHeading"/>
                    <w:rPr>
                      <w:rFonts w:ascii="Arial Black" w:hAnsi="Arial Black"/>
                      <w:color w:val="73DDBD" w:themeColor="accent1" w:themeTint="99"/>
                      <w:sz w:val="16"/>
                      <w:szCs w:val="16"/>
                    </w:rPr>
                  </w:pPr>
                </w:p>
                <w:p w14:paraId="7B680416" w14:textId="77777777" w:rsidR="00EB081A" w:rsidRDefault="00EB081A" w:rsidP="00BF5905">
                  <w:pPr>
                    <w:pStyle w:val="BlockHeading"/>
                    <w:rPr>
                      <w:rFonts w:ascii="Arial Black" w:hAnsi="Arial Black"/>
                      <w:color w:val="73DDBD" w:themeColor="accent1" w:themeTint="99"/>
                      <w:sz w:val="16"/>
                      <w:szCs w:val="16"/>
                    </w:rPr>
                  </w:pPr>
                </w:p>
                <w:p w14:paraId="0762AA6E" w14:textId="77777777" w:rsidR="00EB081A" w:rsidRDefault="00EB081A" w:rsidP="00BF5905">
                  <w:pPr>
                    <w:pStyle w:val="BlockHeading"/>
                    <w:rPr>
                      <w:rFonts w:ascii="Arial Black" w:hAnsi="Arial Black"/>
                      <w:color w:val="73DDBD" w:themeColor="accent1" w:themeTint="99"/>
                      <w:sz w:val="16"/>
                      <w:szCs w:val="16"/>
                    </w:rPr>
                  </w:pPr>
                </w:p>
                <w:p w14:paraId="42215914" w14:textId="77777777" w:rsidR="00EB081A" w:rsidRDefault="00EB081A" w:rsidP="00BF5905">
                  <w:pPr>
                    <w:pStyle w:val="BlockHeading"/>
                    <w:rPr>
                      <w:rFonts w:ascii="Arial Black" w:hAnsi="Arial Black"/>
                      <w:color w:val="73DDBD" w:themeColor="accent1" w:themeTint="99"/>
                      <w:sz w:val="16"/>
                      <w:szCs w:val="16"/>
                    </w:rPr>
                  </w:pPr>
                </w:p>
                <w:p w14:paraId="3A3D66E1" w14:textId="77777777" w:rsidR="00EB081A" w:rsidRDefault="00EB081A" w:rsidP="00BF5905">
                  <w:pPr>
                    <w:pStyle w:val="BlockHeading"/>
                    <w:rPr>
                      <w:rFonts w:ascii="Arial Black" w:hAnsi="Arial Black"/>
                      <w:color w:val="73DDBD" w:themeColor="accent1" w:themeTint="99"/>
                      <w:sz w:val="16"/>
                      <w:szCs w:val="16"/>
                    </w:rPr>
                  </w:pPr>
                </w:p>
                <w:p w14:paraId="268D038C" w14:textId="4F0ABF69" w:rsidR="00EB081A" w:rsidRPr="00B06A2D" w:rsidRDefault="00EB081A" w:rsidP="00BF5905">
                  <w:pPr>
                    <w:pStyle w:val="BlockHeading"/>
                    <w:rPr>
                      <w:rFonts w:ascii="Arial Black" w:hAnsi="Arial Black"/>
                      <w:color w:val="73DDBD" w:themeColor="accent1" w:themeTint="99"/>
                      <w:sz w:val="16"/>
                      <w:szCs w:val="16"/>
                    </w:rPr>
                  </w:pPr>
                </w:p>
              </w:tc>
            </w:tr>
            <w:tr w:rsidR="006A0F92" w:rsidRPr="00B06A2D" w14:paraId="41375290" w14:textId="77777777" w:rsidTr="001C05A7">
              <w:trPr>
                <w:trHeight w:val="3429"/>
                <w:jc w:val="center"/>
              </w:trPr>
              <w:tc>
                <w:tcPr>
                  <w:tcW w:w="3068" w:type="dxa"/>
                  <w:tcBorders>
                    <w:top w:val="single" w:sz="24" w:space="0" w:color="FFFFFF" w:themeColor="background1"/>
                  </w:tcBorders>
                  <w:tcMar>
                    <w:top w:w="288" w:type="dxa"/>
                  </w:tcMar>
                </w:tcPr>
                <w:p w14:paraId="4D691BC3" w14:textId="77777777" w:rsidR="006A0F92" w:rsidRDefault="006A0F92" w:rsidP="00BF5905">
                  <w:pPr>
                    <w:pStyle w:val="BlockHeading"/>
                    <w:rPr>
                      <w:noProof/>
                    </w:rPr>
                  </w:pPr>
                </w:p>
                <w:p w14:paraId="3D379CE5" w14:textId="77777777" w:rsidR="006A0F92" w:rsidRDefault="006A0F92" w:rsidP="00BF5905">
                  <w:pPr>
                    <w:pStyle w:val="BlockHeading"/>
                    <w:rPr>
                      <w:noProof/>
                    </w:rPr>
                  </w:pPr>
                </w:p>
                <w:p w14:paraId="7EE0DA25" w14:textId="77777777" w:rsidR="006A0F92" w:rsidRDefault="006A0F92" w:rsidP="00BF5905">
                  <w:pPr>
                    <w:pStyle w:val="BlockHeading"/>
                    <w:rPr>
                      <w:noProof/>
                    </w:rPr>
                  </w:pPr>
                </w:p>
                <w:p w14:paraId="73FED758" w14:textId="563012BB" w:rsidR="006A0F92" w:rsidRDefault="008A7BC4" w:rsidP="00BF5905">
                  <w:pPr>
                    <w:pStyle w:val="BlockHeading"/>
                    <w:rPr>
                      <w:noProof/>
                    </w:rPr>
                  </w:pPr>
                  <w:r>
                    <w:rPr>
                      <w:noProof/>
                    </w:rPr>
                    <w:drawing>
                      <wp:inline distT="0" distB="0" distL="0" distR="0" wp14:anchorId="7F0D21C8" wp14:editId="786BAF46">
                        <wp:extent cx="1948180" cy="1297305"/>
                        <wp:effectExtent l="0" t="0" r="0" b="0"/>
                        <wp:docPr id="42" name="Picture 42" descr="Taliban fighters patrol in Wazir Akbar Khan neighborhood in the city of Kabul, Afghanistan, Wednesday, Aug. 18, 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aliban fighters patrol in Wazir Akbar Khan neighborhood in the city of Kabul, Afghanistan, Wednesday, Aug. 18, 2021.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48180" cy="1297305"/>
                                </a:xfrm>
                                <a:prstGeom prst="rect">
                                  <a:avLst/>
                                </a:prstGeom>
                                <a:noFill/>
                                <a:ln>
                                  <a:noFill/>
                                </a:ln>
                              </pic:spPr>
                            </pic:pic>
                          </a:graphicData>
                        </a:graphic>
                      </wp:inline>
                    </w:drawing>
                  </w:r>
                </w:p>
                <w:p w14:paraId="774C4B85" w14:textId="34CF32B2" w:rsidR="006A0F92" w:rsidRDefault="008A7BC4" w:rsidP="00BF5905">
                  <w:pPr>
                    <w:pStyle w:val="BlockHeading"/>
                    <w:rPr>
                      <w:noProof/>
                    </w:rPr>
                  </w:pPr>
                  <w:r>
                    <w:rPr>
                      <w:rFonts w:ascii="Arial" w:hAnsi="Arial" w:cs="Arial"/>
                      <w:color w:val="585858"/>
                      <w:spacing w:val="-2"/>
                      <w:sz w:val="18"/>
                      <w:szCs w:val="18"/>
                      <w:shd w:val="clear" w:color="auto" w:fill="FFFFFF"/>
                    </w:rPr>
                    <w:t>AP/Rahmat Gul</w:t>
                  </w:r>
                </w:p>
                <w:p w14:paraId="4A6F5322" w14:textId="77777777" w:rsidR="006A0F92" w:rsidRDefault="006A0F92" w:rsidP="00BF5905">
                  <w:pPr>
                    <w:pStyle w:val="BlockHeading"/>
                    <w:rPr>
                      <w:noProof/>
                    </w:rPr>
                  </w:pPr>
                </w:p>
                <w:p w14:paraId="28E0E23A" w14:textId="77777777" w:rsidR="006A0F92" w:rsidRDefault="006A0F92" w:rsidP="00BF5905">
                  <w:pPr>
                    <w:pStyle w:val="BlockHeading"/>
                    <w:rPr>
                      <w:noProof/>
                    </w:rPr>
                  </w:pPr>
                </w:p>
                <w:p w14:paraId="5CC2EBAD" w14:textId="77777777" w:rsidR="006A0F92" w:rsidRDefault="006A0F92" w:rsidP="00BF5905">
                  <w:pPr>
                    <w:pStyle w:val="BlockHeading"/>
                    <w:rPr>
                      <w:noProof/>
                    </w:rPr>
                  </w:pPr>
                </w:p>
                <w:p w14:paraId="4CDCAF15" w14:textId="77777777" w:rsidR="006A0F92" w:rsidRDefault="006A0F92" w:rsidP="00BF5905">
                  <w:pPr>
                    <w:pStyle w:val="BlockHeading"/>
                    <w:rPr>
                      <w:noProof/>
                    </w:rPr>
                  </w:pPr>
                </w:p>
                <w:p w14:paraId="25EAC6A8" w14:textId="77777777" w:rsidR="006A0F92" w:rsidRDefault="006A0F92" w:rsidP="00BF5905">
                  <w:pPr>
                    <w:pStyle w:val="BlockHeading"/>
                    <w:rPr>
                      <w:noProof/>
                    </w:rPr>
                  </w:pPr>
                </w:p>
                <w:p w14:paraId="6F158FD0" w14:textId="77777777" w:rsidR="006A0F92" w:rsidRDefault="006A0F92" w:rsidP="00BF5905">
                  <w:pPr>
                    <w:pStyle w:val="BlockHeading"/>
                    <w:rPr>
                      <w:noProof/>
                    </w:rPr>
                  </w:pPr>
                </w:p>
                <w:p w14:paraId="598B943B" w14:textId="77777777" w:rsidR="006A0F92" w:rsidRDefault="006A0F92" w:rsidP="00BF5905">
                  <w:pPr>
                    <w:pStyle w:val="BlockHeading"/>
                    <w:rPr>
                      <w:noProof/>
                    </w:rPr>
                  </w:pPr>
                </w:p>
                <w:p w14:paraId="0E490D82" w14:textId="77777777" w:rsidR="006A0F92" w:rsidRDefault="006A0F92" w:rsidP="00BF5905">
                  <w:pPr>
                    <w:pStyle w:val="BlockHeading"/>
                    <w:rPr>
                      <w:noProof/>
                    </w:rPr>
                  </w:pPr>
                </w:p>
                <w:p w14:paraId="183B9810" w14:textId="77777777" w:rsidR="006A0F92" w:rsidRDefault="006A0F92" w:rsidP="00BF5905">
                  <w:pPr>
                    <w:pStyle w:val="BlockHeading"/>
                    <w:rPr>
                      <w:noProof/>
                    </w:rPr>
                  </w:pPr>
                </w:p>
                <w:p w14:paraId="16690603" w14:textId="77777777" w:rsidR="006A0F92" w:rsidRDefault="006A0F92" w:rsidP="00BF5905">
                  <w:pPr>
                    <w:pStyle w:val="BlockHeading"/>
                    <w:rPr>
                      <w:noProof/>
                    </w:rPr>
                  </w:pPr>
                  <w:r>
                    <w:rPr>
                      <w:noProof/>
                    </w:rPr>
                    <w:t>WEEK 1</w:t>
                  </w:r>
                </w:p>
                <w:p w14:paraId="4D2B8ED2" w14:textId="408DCA56" w:rsidR="006A0F92" w:rsidRDefault="006A0F92" w:rsidP="00BF5905">
                  <w:pPr>
                    <w:pStyle w:val="BlockHeading"/>
                    <w:rPr>
                      <w:noProof/>
                    </w:rPr>
                  </w:pPr>
                  <w:r>
                    <w:rPr>
                      <w:noProof/>
                    </w:rPr>
                    <w:t xml:space="preserve"> </w:t>
                  </w:r>
                  <w:r w:rsidR="000917AD">
                    <w:rPr>
                      <w:noProof/>
                    </w:rPr>
                    <w:t>26 August</w:t>
                  </w:r>
                </w:p>
                <w:p w14:paraId="3DC7DE06" w14:textId="247E3582" w:rsidR="00602B8C" w:rsidRDefault="00602B8C" w:rsidP="00BF5905">
                  <w:pPr>
                    <w:pStyle w:val="BlockHeading"/>
                    <w:rPr>
                      <w:noProof/>
                    </w:rPr>
                  </w:pPr>
                </w:p>
                <w:p w14:paraId="2DC40F74" w14:textId="4900A04D" w:rsidR="00602B8C" w:rsidRDefault="001B1448" w:rsidP="00BF5905">
                  <w:pPr>
                    <w:pStyle w:val="BlockHeading"/>
                    <w:rPr>
                      <w:noProof/>
                    </w:rPr>
                  </w:pPr>
                  <w:r>
                    <w:rPr>
                      <w:noProof/>
                    </w:rPr>
                    <w:drawing>
                      <wp:inline distT="0" distB="0" distL="0" distR="0" wp14:anchorId="0AE09E75" wp14:editId="182E730E">
                        <wp:extent cx="1948180" cy="1096010"/>
                        <wp:effectExtent l="0" t="0" r="0" b="8890"/>
                        <wp:docPr id="37" name="Picture 37" descr="CNN&amp;#39;s Clarissa Ward Wears Hijab to Report From Kabul After Taliban Takeover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NN&amp;#39;s Clarissa Ward Wears Hijab to Report From Kabul After Taliban Takeover  (Vide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48180" cy="1096010"/>
                                </a:xfrm>
                                <a:prstGeom prst="rect">
                                  <a:avLst/>
                                </a:prstGeom>
                                <a:noFill/>
                                <a:ln>
                                  <a:noFill/>
                                </a:ln>
                              </pic:spPr>
                            </pic:pic>
                          </a:graphicData>
                        </a:graphic>
                      </wp:inline>
                    </w:drawing>
                  </w:r>
                </w:p>
                <w:p w14:paraId="4F09FAD7" w14:textId="77777777" w:rsidR="00602B8C" w:rsidRDefault="00602B8C" w:rsidP="00BF5905">
                  <w:pPr>
                    <w:pStyle w:val="BlockHeading"/>
                    <w:rPr>
                      <w:noProof/>
                    </w:rPr>
                  </w:pPr>
                </w:p>
                <w:p w14:paraId="1EED7C09" w14:textId="77777777" w:rsidR="00602B8C" w:rsidRDefault="00602B8C" w:rsidP="00BF5905">
                  <w:pPr>
                    <w:pStyle w:val="BlockHeading"/>
                    <w:rPr>
                      <w:noProof/>
                    </w:rPr>
                  </w:pPr>
                </w:p>
                <w:p w14:paraId="276CD948" w14:textId="77777777" w:rsidR="00602B8C" w:rsidRDefault="00602B8C" w:rsidP="00BF5905">
                  <w:pPr>
                    <w:pStyle w:val="BlockHeading"/>
                    <w:rPr>
                      <w:noProof/>
                    </w:rPr>
                  </w:pPr>
                </w:p>
                <w:p w14:paraId="2BFA2812" w14:textId="77777777" w:rsidR="00602B8C" w:rsidRDefault="00602B8C" w:rsidP="00BF5905">
                  <w:pPr>
                    <w:pStyle w:val="BlockHeading"/>
                    <w:rPr>
                      <w:noProof/>
                    </w:rPr>
                  </w:pPr>
                </w:p>
                <w:p w14:paraId="34050FAE" w14:textId="15D87481" w:rsidR="00602B8C" w:rsidRDefault="00602B8C" w:rsidP="00BF5905">
                  <w:pPr>
                    <w:pStyle w:val="BlockHeading"/>
                    <w:rPr>
                      <w:noProof/>
                    </w:rPr>
                  </w:pPr>
                </w:p>
              </w:tc>
            </w:tr>
          </w:tbl>
          <w:p w14:paraId="3F03B592" w14:textId="71D9F2C2" w:rsidR="007B737B" w:rsidRDefault="006A0F92" w:rsidP="00BF5905">
            <w:pPr>
              <w:spacing w:after="160"/>
              <w:rPr>
                <w:rFonts w:ascii="Arial Black" w:hAnsi="Arial Black"/>
                <w:color w:val="FFFFFF" w:themeColor="background1"/>
                <w:sz w:val="36"/>
                <w:szCs w:val="36"/>
              </w:rPr>
            </w:pPr>
            <w:proofErr w:type="spellStart"/>
            <w:r>
              <w:rPr>
                <w:rFonts w:ascii="Arial Black" w:hAnsi="Arial Black"/>
              </w:rPr>
              <w:lastRenderedPageBreak/>
              <w:t>W</w:t>
            </w:r>
            <w:proofErr w:type="gramStart"/>
            <w:r w:rsidR="00602B8C">
              <w:rPr>
                <w:rFonts w:ascii="Arial Black" w:hAnsi="Arial Black"/>
              </w:rPr>
              <w:t>”</w:t>
            </w:r>
            <w:r w:rsidR="00602B8C">
              <w:rPr>
                <w:rFonts w:ascii="Arial Black" w:hAnsi="Arial Black"/>
                <w:color w:val="FFFFFF" w:themeColor="background1"/>
                <w:sz w:val="40"/>
                <w:szCs w:val="40"/>
              </w:rPr>
              <w:t>”</w:t>
            </w:r>
            <w:r w:rsidR="00602B8C">
              <w:rPr>
                <w:rFonts w:ascii="Arial Black" w:hAnsi="Arial Black"/>
                <w:color w:val="FFFFFF" w:themeColor="background1"/>
                <w:sz w:val="36"/>
                <w:szCs w:val="36"/>
              </w:rPr>
              <w:t>Our</w:t>
            </w:r>
            <w:proofErr w:type="spellEnd"/>
            <w:proofErr w:type="gramEnd"/>
            <w:r w:rsidR="00602B8C">
              <w:rPr>
                <w:rFonts w:ascii="Arial Black" w:hAnsi="Arial Black"/>
                <w:color w:val="FFFFFF" w:themeColor="background1"/>
                <w:sz w:val="36"/>
                <w:szCs w:val="36"/>
              </w:rPr>
              <w:t xml:space="preserve"> mission is to speak truth to power. We send home the first rough draft of history. We can and do make a difference….”</w:t>
            </w:r>
          </w:p>
          <w:p w14:paraId="0BCBAF47" w14:textId="77777777" w:rsidR="00602B8C" w:rsidRDefault="00602B8C" w:rsidP="00BF5905">
            <w:pPr>
              <w:spacing w:after="160"/>
              <w:rPr>
                <w:rFonts w:ascii="Arial Black" w:hAnsi="Arial Black"/>
                <w:color w:val="FFFFFF" w:themeColor="background1"/>
                <w:sz w:val="36"/>
                <w:szCs w:val="36"/>
              </w:rPr>
            </w:pPr>
            <w:r>
              <w:rPr>
                <w:rFonts w:ascii="Arial Black" w:hAnsi="Arial Black"/>
                <w:color w:val="FFFFFF" w:themeColor="background1"/>
                <w:sz w:val="36"/>
                <w:szCs w:val="36"/>
              </w:rPr>
              <w:t>--Marie Colvin</w:t>
            </w:r>
          </w:p>
          <w:p w14:paraId="5142EC1E" w14:textId="3DA5D514" w:rsidR="00602B8C" w:rsidRDefault="00503452" w:rsidP="00BF5905">
            <w:pPr>
              <w:spacing w:after="160"/>
              <w:rPr>
                <w:rFonts w:ascii="Arial Black" w:hAnsi="Arial Black"/>
                <w:color w:val="FFFFFF" w:themeColor="background1"/>
                <w:sz w:val="18"/>
                <w:szCs w:val="18"/>
              </w:rPr>
            </w:pPr>
            <w:hyperlink r:id="rId15" w:history="1">
              <w:r w:rsidR="00AA2995" w:rsidRPr="000F1CD6">
                <w:rPr>
                  <w:rStyle w:val="Hyperlink"/>
                  <w:rFonts w:ascii="Arial Black" w:hAnsi="Arial Black"/>
                  <w:sz w:val="18"/>
                  <w:szCs w:val="18"/>
                </w:rPr>
                <w:t>https://mariecolvin.org/archive</w:t>
              </w:r>
            </w:hyperlink>
          </w:p>
          <w:p w14:paraId="775DCFC6" w14:textId="1DEC2547" w:rsidR="00AA2995" w:rsidRDefault="00AA2995" w:rsidP="00BF5905">
            <w:pPr>
              <w:spacing w:after="160"/>
              <w:rPr>
                <w:rFonts w:ascii="Arial Black" w:hAnsi="Arial Black"/>
                <w:color w:val="FFFFFF" w:themeColor="background1"/>
                <w:sz w:val="18"/>
                <w:szCs w:val="18"/>
              </w:rPr>
            </w:pPr>
          </w:p>
          <w:p w14:paraId="075ED370" w14:textId="1298F9F2" w:rsidR="00AA2995" w:rsidRDefault="00AA2995" w:rsidP="00BF5905">
            <w:pPr>
              <w:spacing w:after="160"/>
              <w:rPr>
                <w:rFonts w:ascii="Arial Black" w:hAnsi="Arial Black"/>
                <w:color w:val="FFFFFF" w:themeColor="background1"/>
                <w:sz w:val="18"/>
                <w:szCs w:val="18"/>
              </w:rPr>
            </w:pPr>
          </w:p>
          <w:p w14:paraId="11B97E00" w14:textId="14238B9D" w:rsidR="00AA2995" w:rsidRDefault="00AA2995" w:rsidP="00BF5905">
            <w:pPr>
              <w:spacing w:after="160"/>
              <w:rPr>
                <w:rFonts w:ascii="Arial Black" w:hAnsi="Arial Black"/>
                <w:color w:val="FFFFFF" w:themeColor="background1"/>
                <w:sz w:val="18"/>
                <w:szCs w:val="18"/>
              </w:rPr>
            </w:pPr>
          </w:p>
          <w:p w14:paraId="32AFAFB2" w14:textId="18F41935" w:rsidR="00AA2995" w:rsidRDefault="00AA2995" w:rsidP="00BF5905">
            <w:pPr>
              <w:spacing w:after="160"/>
              <w:rPr>
                <w:rFonts w:ascii="Arial Black" w:hAnsi="Arial Black"/>
                <w:color w:val="FFFFFF" w:themeColor="background1"/>
                <w:sz w:val="18"/>
                <w:szCs w:val="18"/>
              </w:rPr>
            </w:pPr>
          </w:p>
          <w:p w14:paraId="6777BC0D" w14:textId="77762898" w:rsidR="00AA2995" w:rsidRDefault="00AA2995" w:rsidP="00BF5905">
            <w:pPr>
              <w:spacing w:after="160"/>
              <w:rPr>
                <w:rFonts w:ascii="Arial Black" w:hAnsi="Arial Black"/>
                <w:color w:val="FFFFFF" w:themeColor="background1"/>
                <w:sz w:val="18"/>
                <w:szCs w:val="18"/>
              </w:rPr>
            </w:pPr>
          </w:p>
          <w:p w14:paraId="0B004250" w14:textId="23FCAA8A" w:rsidR="00AA2995" w:rsidRDefault="00AA2995" w:rsidP="00BF5905">
            <w:pPr>
              <w:spacing w:after="160"/>
              <w:rPr>
                <w:rFonts w:ascii="Arial Black" w:hAnsi="Arial Black"/>
                <w:color w:val="FFFFFF" w:themeColor="background1"/>
                <w:sz w:val="18"/>
                <w:szCs w:val="18"/>
              </w:rPr>
            </w:pPr>
          </w:p>
          <w:p w14:paraId="2F2741CE" w14:textId="1014553B" w:rsidR="00AA2995" w:rsidRDefault="00AA2995" w:rsidP="00BF5905">
            <w:pPr>
              <w:spacing w:after="160"/>
              <w:rPr>
                <w:rFonts w:ascii="Arial Black" w:hAnsi="Arial Black"/>
                <w:color w:val="FFFFFF" w:themeColor="background1"/>
                <w:sz w:val="18"/>
                <w:szCs w:val="18"/>
              </w:rPr>
            </w:pPr>
          </w:p>
          <w:p w14:paraId="7716604B" w14:textId="77777777" w:rsidR="00AA2995" w:rsidRDefault="00AA2995" w:rsidP="00BF5905">
            <w:pPr>
              <w:spacing w:after="160"/>
              <w:rPr>
                <w:rFonts w:ascii="Arial Black" w:hAnsi="Arial Black"/>
                <w:color w:val="FFFFFF" w:themeColor="background1"/>
                <w:sz w:val="18"/>
                <w:szCs w:val="18"/>
              </w:rPr>
            </w:pPr>
          </w:p>
          <w:p w14:paraId="0C915DC3" w14:textId="3FC6BB29" w:rsidR="00AA2995" w:rsidRDefault="00AA2995" w:rsidP="00BF5905">
            <w:pPr>
              <w:spacing w:after="160"/>
              <w:rPr>
                <w:rFonts w:ascii="Arial Black" w:hAnsi="Arial Black"/>
                <w:color w:val="FFFFFF" w:themeColor="background1"/>
                <w:sz w:val="18"/>
                <w:szCs w:val="18"/>
              </w:rPr>
            </w:pPr>
          </w:p>
          <w:p w14:paraId="4606EC03" w14:textId="77777777" w:rsidR="00AA2995" w:rsidRPr="00602B8C" w:rsidRDefault="00AA2995" w:rsidP="00BF5905">
            <w:pPr>
              <w:spacing w:after="160"/>
              <w:rPr>
                <w:rFonts w:ascii="Arial Black" w:hAnsi="Arial Black"/>
                <w:color w:val="FFFFFF" w:themeColor="background1"/>
                <w:sz w:val="18"/>
                <w:szCs w:val="18"/>
              </w:rPr>
            </w:pPr>
          </w:p>
          <w:p w14:paraId="270275F1" w14:textId="77777777" w:rsidR="00602B8C" w:rsidRDefault="00602B8C" w:rsidP="00BF5905">
            <w:pPr>
              <w:spacing w:after="160"/>
              <w:rPr>
                <w:rFonts w:ascii="Arial Black" w:hAnsi="Arial Black"/>
                <w:color w:val="FFFFFF" w:themeColor="background1"/>
                <w:sz w:val="36"/>
                <w:szCs w:val="36"/>
              </w:rPr>
            </w:pPr>
          </w:p>
          <w:p w14:paraId="29DF2D4F" w14:textId="77777777" w:rsidR="00602B8C" w:rsidRDefault="00602B8C" w:rsidP="00BF5905">
            <w:pPr>
              <w:spacing w:after="160"/>
              <w:rPr>
                <w:rFonts w:ascii="Arial Black" w:hAnsi="Arial Black"/>
                <w:color w:val="FFFFFF" w:themeColor="background1"/>
                <w:sz w:val="36"/>
                <w:szCs w:val="36"/>
              </w:rPr>
            </w:pPr>
          </w:p>
          <w:p w14:paraId="6FDB67D6" w14:textId="3407D774" w:rsidR="00602B8C" w:rsidRPr="00602B8C" w:rsidRDefault="00AA2995" w:rsidP="00BF5905">
            <w:pPr>
              <w:spacing w:after="160"/>
              <w:rPr>
                <w:rFonts w:ascii="Arial Black" w:hAnsi="Arial Black"/>
                <w:color w:val="FFFFFF" w:themeColor="background1"/>
                <w:sz w:val="36"/>
                <w:szCs w:val="36"/>
              </w:rPr>
            </w:pPr>
            <w:r w:rsidRPr="00AA2995">
              <w:rPr>
                <w:rFonts w:ascii="Arial Black" w:hAnsi="Arial Black"/>
                <w:noProof/>
                <w:color w:val="FFFFFF" w:themeColor="background1"/>
                <w:sz w:val="36"/>
                <w:szCs w:val="36"/>
              </w:rPr>
              <w:drawing>
                <wp:inline distT="0" distB="0" distL="0" distR="0" wp14:anchorId="2BE13CAE" wp14:editId="7AE1BA3F">
                  <wp:extent cx="2363470" cy="17735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63470" cy="1773555"/>
                          </a:xfrm>
                          <a:prstGeom prst="rect">
                            <a:avLst/>
                          </a:prstGeom>
                        </pic:spPr>
                      </pic:pic>
                    </a:graphicData>
                  </a:graphic>
                </wp:inline>
              </w:drawing>
            </w:r>
          </w:p>
          <w:p w14:paraId="6090F308" w14:textId="77777777" w:rsidR="006A0F92" w:rsidRDefault="006A0F92" w:rsidP="00BF5905">
            <w:pPr>
              <w:spacing w:after="160"/>
              <w:rPr>
                <w:rFonts w:ascii="Arial Black" w:hAnsi="Arial Black"/>
              </w:rPr>
            </w:pPr>
          </w:p>
          <w:p w14:paraId="27898337" w14:textId="77777777" w:rsidR="006A0F92" w:rsidRDefault="006A0F92" w:rsidP="00BF5905">
            <w:pPr>
              <w:spacing w:after="160"/>
              <w:rPr>
                <w:rFonts w:ascii="Arial Black" w:hAnsi="Arial Black"/>
              </w:rPr>
            </w:pPr>
          </w:p>
          <w:p w14:paraId="5C345668" w14:textId="77777777" w:rsidR="006A0F92" w:rsidRDefault="006A0F92" w:rsidP="00BF5905">
            <w:pPr>
              <w:spacing w:after="160"/>
              <w:rPr>
                <w:rFonts w:ascii="Arial Black" w:hAnsi="Arial Black"/>
              </w:rPr>
            </w:pPr>
          </w:p>
          <w:p w14:paraId="405212FD" w14:textId="77777777" w:rsidR="006A0F92" w:rsidRDefault="006A0F92" w:rsidP="00BF5905">
            <w:pPr>
              <w:spacing w:after="160"/>
              <w:rPr>
                <w:rFonts w:ascii="Arial Black" w:hAnsi="Arial Black"/>
                <w:color w:val="FFFFFF" w:themeColor="background1"/>
                <w:sz w:val="36"/>
                <w:szCs w:val="36"/>
              </w:rPr>
            </w:pPr>
          </w:p>
          <w:p w14:paraId="0A101E65" w14:textId="77777777" w:rsidR="00AA2995" w:rsidRDefault="00AA2995" w:rsidP="00BF5905">
            <w:pPr>
              <w:spacing w:after="160"/>
              <w:rPr>
                <w:rFonts w:ascii="Arial Black" w:hAnsi="Arial Black"/>
                <w:color w:val="FFFFFF" w:themeColor="background1"/>
                <w:sz w:val="36"/>
                <w:szCs w:val="36"/>
              </w:rPr>
            </w:pPr>
          </w:p>
          <w:p w14:paraId="4265EA74" w14:textId="77777777" w:rsidR="00AA2995" w:rsidRDefault="00AA2995" w:rsidP="00BF5905">
            <w:pPr>
              <w:spacing w:after="160"/>
              <w:rPr>
                <w:rFonts w:ascii="Arial Black" w:hAnsi="Arial Black"/>
                <w:color w:val="FFFFFF" w:themeColor="background1"/>
                <w:sz w:val="36"/>
                <w:szCs w:val="36"/>
              </w:rPr>
            </w:pPr>
          </w:p>
          <w:p w14:paraId="651BB5DB" w14:textId="77777777" w:rsidR="00AA2995" w:rsidRDefault="00AA2995" w:rsidP="00BF5905">
            <w:pPr>
              <w:spacing w:after="160"/>
              <w:rPr>
                <w:rFonts w:ascii="Arial Black" w:hAnsi="Arial Black"/>
                <w:color w:val="FFFFFF" w:themeColor="background1"/>
                <w:sz w:val="36"/>
                <w:szCs w:val="36"/>
              </w:rPr>
            </w:pPr>
          </w:p>
          <w:p w14:paraId="29B2DA76" w14:textId="77777777" w:rsidR="00AA2995" w:rsidRDefault="00AA2995" w:rsidP="00BF5905">
            <w:pPr>
              <w:spacing w:after="160"/>
              <w:rPr>
                <w:rFonts w:ascii="Arial Black" w:hAnsi="Arial Black"/>
                <w:color w:val="FFFFFF" w:themeColor="background1"/>
                <w:sz w:val="36"/>
                <w:szCs w:val="36"/>
              </w:rPr>
            </w:pPr>
          </w:p>
          <w:p w14:paraId="6B670814" w14:textId="77777777" w:rsidR="00AA2995" w:rsidRDefault="00AA2995" w:rsidP="00BF5905">
            <w:pPr>
              <w:spacing w:after="160"/>
              <w:rPr>
                <w:rFonts w:ascii="Arial Black" w:hAnsi="Arial Black"/>
                <w:color w:val="FFFFFF" w:themeColor="background1"/>
                <w:sz w:val="36"/>
                <w:szCs w:val="36"/>
              </w:rPr>
            </w:pPr>
          </w:p>
          <w:p w14:paraId="66EE54DD" w14:textId="77777777" w:rsidR="00AA2995" w:rsidRDefault="00AA2995" w:rsidP="00BF5905">
            <w:pPr>
              <w:spacing w:after="160"/>
              <w:rPr>
                <w:rFonts w:ascii="Arial Black" w:hAnsi="Arial Black"/>
                <w:color w:val="FFFFFF" w:themeColor="background1"/>
                <w:sz w:val="36"/>
                <w:szCs w:val="36"/>
              </w:rPr>
            </w:pPr>
          </w:p>
          <w:p w14:paraId="6C4C46B6" w14:textId="113AF9CD" w:rsidR="00AA2995" w:rsidRDefault="00AA2995" w:rsidP="00BF5905">
            <w:pPr>
              <w:spacing w:after="160"/>
              <w:rPr>
                <w:rFonts w:ascii="Arial Black" w:hAnsi="Arial Black"/>
                <w:color w:val="FFFFFF" w:themeColor="background1"/>
                <w:sz w:val="36"/>
                <w:szCs w:val="36"/>
              </w:rPr>
            </w:pPr>
            <w:r>
              <w:rPr>
                <w:rFonts w:ascii="Arial Black" w:hAnsi="Arial Black"/>
                <w:color w:val="FFFFFF" w:themeColor="background1"/>
                <w:sz w:val="36"/>
                <w:szCs w:val="36"/>
              </w:rPr>
              <w:t>Wee</w:t>
            </w:r>
            <w:r w:rsidR="000917AD">
              <w:rPr>
                <w:rFonts w:ascii="Arial Black" w:hAnsi="Arial Black"/>
                <w:color w:val="FFFFFF" w:themeColor="background1"/>
                <w:sz w:val="36"/>
                <w:szCs w:val="36"/>
              </w:rPr>
              <w:t>k 2 2 Sept</w:t>
            </w:r>
          </w:p>
          <w:p w14:paraId="04C9C8C7" w14:textId="77777777" w:rsidR="00212A60" w:rsidRDefault="00212A60" w:rsidP="00BF5905">
            <w:pPr>
              <w:spacing w:after="160"/>
              <w:rPr>
                <w:rFonts w:ascii="Arial Black" w:hAnsi="Arial Black"/>
                <w:color w:val="FFFFFF" w:themeColor="background1"/>
                <w:sz w:val="36"/>
                <w:szCs w:val="36"/>
              </w:rPr>
            </w:pPr>
          </w:p>
          <w:p w14:paraId="02BB560B" w14:textId="77777777" w:rsidR="00C27441" w:rsidRDefault="00C27441" w:rsidP="00BF5905">
            <w:pPr>
              <w:spacing w:after="160"/>
              <w:rPr>
                <w:rFonts w:ascii="Arial Black" w:hAnsi="Arial Black"/>
                <w:color w:val="FFFFFF" w:themeColor="background1"/>
                <w:sz w:val="36"/>
                <w:szCs w:val="36"/>
              </w:rPr>
            </w:pPr>
          </w:p>
          <w:p w14:paraId="2D53B7D1" w14:textId="77777777" w:rsidR="00C27441" w:rsidRDefault="00C27441" w:rsidP="00BF5905">
            <w:pPr>
              <w:spacing w:after="160"/>
              <w:rPr>
                <w:rFonts w:ascii="Arial Black" w:hAnsi="Arial Black"/>
                <w:color w:val="FFFFFF" w:themeColor="background1"/>
                <w:sz w:val="36"/>
                <w:szCs w:val="36"/>
              </w:rPr>
            </w:pPr>
          </w:p>
          <w:p w14:paraId="71E9F2DC" w14:textId="77777777" w:rsidR="00C27441" w:rsidRDefault="00C27441" w:rsidP="00BF5905">
            <w:pPr>
              <w:spacing w:after="160"/>
              <w:rPr>
                <w:rFonts w:ascii="Arial Black" w:hAnsi="Arial Black"/>
                <w:color w:val="FFFFFF" w:themeColor="background1"/>
                <w:sz w:val="36"/>
                <w:szCs w:val="36"/>
              </w:rPr>
            </w:pPr>
          </w:p>
          <w:p w14:paraId="04EAABFF" w14:textId="77777777" w:rsidR="00C27441" w:rsidRDefault="00C27441" w:rsidP="00BF5905">
            <w:pPr>
              <w:spacing w:after="160"/>
              <w:rPr>
                <w:rFonts w:ascii="Arial Black" w:hAnsi="Arial Black"/>
                <w:color w:val="FFFFFF" w:themeColor="background1"/>
                <w:sz w:val="36"/>
                <w:szCs w:val="36"/>
              </w:rPr>
            </w:pPr>
          </w:p>
          <w:p w14:paraId="3B2AA1F6" w14:textId="77777777" w:rsidR="00C27441" w:rsidRDefault="00C27441" w:rsidP="00BF5905">
            <w:pPr>
              <w:spacing w:after="160"/>
              <w:rPr>
                <w:rFonts w:ascii="Arial Black" w:hAnsi="Arial Black"/>
                <w:color w:val="FFFFFF" w:themeColor="background1"/>
                <w:sz w:val="36"/>
                <w:szCs w:val="36"/>
              </w:rPr>
            </w:pPr>
          </w:p>
          <w:p w14:paraId="6659285B" w14:textId="77777777" w:rsidR="00F5696F" w:rsidRDefault="00F5696F" w:rsidP="00BF5905">
            <w:pPr>
              <w:spacing w:after="160"/>
              <w:rPr>
                <w:b/>
                <w:bCs/>
                <w:color w:val="000000"/>
                <w:sz w:val="27"/>
                <w:szCs w:val="27"/>
                <w:shd w:val="clear" w:color="auto" w:fill="FFFF99"/>
              </w:rPr>
            </w:pPr>
          </w:p>
          <w:p w14:paraId="6D174C53" w14:textId="77777777" w:rsidR="00F5696F" w:rsidRDefault="00F5696F" w:rsidP="00BF5905">
            <w:pPr>
              <w:spacing w:after="160"/>
              <w:rPr>
                <w:b/>
                <w:bCs/>
                <w:color w:val="FF0000"/>
                <w:sz w:val="27"/>
                <w:szCs w:val="27"/>
                <w:shd w:val="clear" w:color="auto" w:fill="FFFF99"/>
              </w:rPr>
            </w:pPr>
            <w:r>
              <w:rPr>
                <w:b/>
                <w:bCs/>
                <w:color w:val="FF0000"/>
                <w:sz w:val="27"/>
                <w:szCs w:val="27"/>
                <w:shd w:val="clear" w:color="auto" w:fill="FFFF99"/>
              </w:rPr>
              <w:t xml:space="preserve">"(The foreign </w:t>
            </w:r>
            <w:proofErr w:type="gramStart"/>
            <w:r>
              <w:rPr>
                <w:b/>
                <w:bCs/>
                <w:color w:val="FF0000"/>
                <w:sz w:val="27"/>
                <w:szCs w:val="27"/>
                <w:shd w:val="clear" w:color="auto" w:fill="FFFF99"/>
              </w:rPr>
              <w:t>correspondent) ..</w:t>
            </w:r>
            <w:proofErr w:type="gramEnd"/>
            <w:r>
              <w:rPr>
                <w:b/>
                <w:bCs/>
                <w:color w:val="FF0000"/>
                <w:sz w:val="27"/>
                <w:szCs w:val="27"/>
                <w:shd w:val="clear" w:color="auto" w:fill="FFFF99"/>
              </w:rPr>
              <w:t xml:space="preserve"> must ever be at the post of danger, for that is also the point of observation...For the sake of the public at home they must take every precaution to preserve that human camera from hurt, yet in order to fix their lens on the objects to be seen they must continually expose it to imminent peril of destruction." The London Review of Reviews on Creelman</w:t>
            </w:r>
          </w:p>
          <w:p w14:paraId="2F61B2A6" w14:textId="77777777" w:rsidR="00F5696F" w:rsidRDefault="00F5696F" w:rsidP="00BF5905">
            <w:pPr>
              <w:spacing w:after="160"/>
              <w:rPr>
                <w:b/>
                <w:bCs/>
                <w:color w:val="FF0000"/>
                <w:sz w:val="27"/>
                <w:szCs w:val="27"/>
                <w:shd w:val="clear" w:color="auto" w:fill="FFFF99"/>
              </w:rPr>
            </w:pPr>
            <w:r>
              <w:rPr>
                <w:b/>
                <w:bCs/>
                <w:color w:val="FF0000"/>
                <w:sz w:val="27"/>
                <w:szCs w:val="27"/>
                <w:shd w:val="clear" w:color="auto" w:fill="FFFF99"/>
              </w:rPr>
              <w:t>1 October 1898</w:t>
            </w:r>
          </w:p>
          <w:p w14:paraId="3295FBB8" w14:textId="77777777" w:rsidR="00D5255B" w:rsidRDefault="00D5255B" w:rsidP="00BF5905">
            <w:pPr>
              <w:spacing w:after="160"/>
              <w:rPr>
                <w:b/>
                <w:bCs/>
                <w:color w:val="FF0000"/>
                <w:sz w:val="27"/>
                <w:szCs w:val="27"/>
                <w:shd w:val="clear" w:color="auto" w:fill="FFFF99"/>
              </w:rPr>
            </w:pPr>
          </w:p>
          <w:p w14:paraId="2EC467B3" w14:textId="77777777" w:rsidR="00D5255B" w:rsidRDefault="00D5255B" w:rsidP="00BF5905">
            <w:pPr>
              <w:spacing w:after="160"/>
              <w:rPr>
                <w:b/>
                <w:bCs/>
                <w:color w:val="FF0000"/>
                <w:sz w:val="27"/>
                <w:szCs w:val="27"/>
                <w:shd w:val="clear" w:color="auto" w:fill="FFFF99"/>
              </w:rPr>
            </w:pPr>
          </w:p>
          <w:p w14:paraId="688B68EE" w14:textId="77777777" w:rsidR="00D5255B" w:rsidRDefault="00D5255B" w:rsidP="00BF5905">
            <w:pPr>
              <w:spacing w:after="160"/>
              <w:rPr>
                <w:b/>
                <w:bCs/>
                <w:color w:val="FF0000"/>
                <w:sz w:val="27"/>
                <w:szCs w:val="27"/>
                <w:shd w:val="clear" w:color="auto" w:fill="FFFF99"/>
              </w:rPr>
            </w:pPr>
          </w:p>
          <w:p w14:paraId="49956BBF" w14:textId="77777777" w:rsidR="00D5255B" w:rsidRDefault="00D5255B" w:rsidP="00BF5905">
            <w:pPr>
              <w:spacing w:after="160"/>
              <w:rPr>
                <w:b/>
                <w:bCs/>
                <w:color w:val="FF0000"/>
                <w:sz w:val="27"/>
                <w:szCs w:val="27"/>
                <w:shd w:val="clear" w:color="auto" w:fill="FFFF99"/>
              </w:rPr>
            </w:pPr>
          </w:p>
          <w:p w14:paraId="0D07B3C3" w14:textId="77777777" w:rsidR="00D5255B" w:rsidRDefault="00D5255B" w:rsidP="00BF5905">
            <w:pPr>
              <w:spacing w:after="160"/>
              <w:rPr>
                <w:b/>
                <w:bCs/>
                <w:color w:val="FF0000"/>
                <w:sz w:val="27"/>
                <w:szCs w:val="27"/>
                <w:shd w:val="clear" w:color="auto" w:fill="FFFF99"/>
              </w:rPr>
            </w:pPr>
          </w:p>
          <w:p w14:paraId="2AA22FAF" w14:textId="77777777" w:rsidR="00D5255B" w:rsidRDefault="00D5255B" w:rsidP="00BF5905">
            <w:pPr>
              <w:spacing w:after="160"/>
              <w:rPr>
                <w:b/>
                <w:bCs/>
                <w:color w:val="FF0000"/>
                <w:sz w:val="27"/>
                <w:szCs w:val="27"/>
                <w:shd w:val="clear" w:color="auto" w:fill="FFFF99"/>
              </w:rPr>
            </w:pPr>
          </w:p>
          <w:p w14:paraId="0A531765" w14:textId="77777777" w:rsidR="00D5255B" w:rsidRDefault="00D5255B" w:rsidP="00BF5905">
            <w:pPr>
              <w:spacing w:after="160"/>
              <w:rPr>
                <w:b/>
                <w:bCs/>
                <w:color w:val="FF0000"/>
                <w:sz w:val="27"/>
                <w:szCs w:val="27"/>
                <w:shd w:val="clear" w:color="auto" w:fill="FFFF99"/>
              </w:rPr>
            </w:pPr>
          </w:p>
          <w:p w14:paraId="2FE76A6B" w14:textId="13BFFA49" w:rsidR="00D5255B" w:rsidRDefault="00D5255B" w:rsidP="00BF5905">
            <w:pPr>
              <w:spacing w:after="160"/>
              <w:rPr>
                <w:b/>
                <w:bCs/>
                <w:color w:val="FF0000"/>
                <w:sz w:val="27"/>
                <w:szCs w:val="27"/>
                <w:shd w:val="clear" w:color="auto" w:fill="FFFF99"/>
              </w:rPr>
            </w:pPr>
          </w:p>
          <w:p w14:paraId="485A807B" w14:textId="77777777" w:rsidR="00D5255B" w:rsidRDefault="00D5255B" w:rsidP="00BF5905">
            <w:pPr>
              <w:spacing w:after="160"/>
              <w:rPr>
                <w:b/>
                <w:bCs/>
                <w:color w:val="FF0000"/>
                <w:sz w:val="27"/>
                <w:szCs w:val="27"/>
                <w:shd w:val="clear" w:color="auto" w:fill="FFFF99"/>
              </w:rPr>
            </w:pPr>
          </w:p>
          <w:p w14:paraId="48A4B448" w14:textId="15830F88" w:rsidR="00D5255B" w:rsidRDefault="00D5255B" w:rsidP="00BF5905">
            <w:pPr>
              <w:spacing w:after="160"/>
              <w:rPr>
                <w:rFonts w:ascii="Arial Black" w:hAnsi="Arial Black"/>
                <w:color w:val="FFFFFF" w:themeColor="background1"/>
                <w:sz w:val="20"/>
              </w:rPr>
            </w:pPr>
          </w:p>
          <w:p w14:paraId="5FF78F60" w14:textId="37442DD7" w:rsidR="00212A60" w:rsidRDefault="00212A60" w:rsidP="00BF5905">
            <w:pPr>
              <w:spacing w:after="160"/>
              <w:rPr>
                <w:rFonts w:ascii="Arial Black" w:hAnsi="Arial Black"/>
                <w:color w:val="FFFFFF" w:themeColor="background1"/>
                <w:sz w:val="20"/>
              </w:rPr>
            </w:pPr>
          </w:p>
          <w:p w14:paraId="4D9F7463" w14:textId="652A3EA5" w:rsidR="00212A60" w:rsidRDefault="0040589A" w:rsidP="00BF5905">
            <w:pPr>
              <w:spacing w:after="160"/>
              <w:rPr>
                <w:rFonts w:ascii="Arial Black" w:hAnsi="Arial Black"/>
                <w:color w:val="FFFFFF" w:themeColor="background1"/>
                <w:sz w:val="20"/>
              </w:rPr>
            </w:pPr>
            <w:r>
              <w:rPr>
                <w:rFonts w:ascii="Arial Black" w:hAnsi="Arial Black"/>
                <w:noProof/>
                <w:color w:val="FFFFFF" w:themeColor="background1"/>
                <w:sz w:val="20"/>
              </w:rPr>
              <w:drawing>
                <wp:inline distT="0" distB="0" distL="0" distR="0" wp14:anchorId="20B224B9" wp14:editId="6D378C72">
                  <wp:extent cx="2419350" cy="1438275"/>
                  <wp:effectExtent l="0" t="0" r="0" b="0"/>
                  <wp:docPr id="26" name="Graphic 26" descr="Arrow Slight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ghtcurve.svg"/>
                          <pic:cNvPicPr/>
                        </pic:nvPicPr>
                        <pic:blipFill>
                          <a:blip r:embed="rId17">
                            <a:extLst>
                              <a:ext uri="{96DAC541-7B7A-43D3-8B79-37D633B846F1}">
                                <asvg:svgBlip xmlns:asvg="http://schemas.microsoft.com/office/drawing/2016/SVG/main" r:embed="rId18"/>
                              </a:ext>
                            </a:extLst>
                          </a:blip>
                          <a:stretch>
                            <a:fillRect/>
                          </a:stretch>
                        </pic:blipFill>
                        <pic:spPr>
                          <a:xfrm rot="1048226">
                            <a:off x="0" y="0"/>
                            <a:ext cx="2448881" cy="1455831"/>
                          </a:xfrm>
                          <a:prstGeom prst="rect">
                            <a:avLst/>
                          </a:prstGeom>
                        </pic:spPr>
                      </pic:pic>
                    </a:graphicData>
                  </a:graphic>
                </wp:inline>
              </w:drawing>
            </w:r>
          </w:p>
          <w:p w14:paraId="452A4D1B" w14:textId="02DCDBF4" w:rsidR="00212A60" w:rsidRDefault="00212A60" w:rsidP="00BF5905">
            <w:pPr>
              <w:spacing w:after="160"/>
              <w:rPr>
                <w:rFonts w:ascii="Arial Black" w:hAnsi="Arial Black"/>
                <w:color w:val="FFFFFF" w:themeColor="background1"/>
                <w:sz w:val="20"/>
              </w:rPr>
            </w:pPr>
          </w:p>
          <w:p w14:paraId="6DEEDCA1" w14:textId="7F930725" w:rsidR="00212A60" w:rsidRDefault="00212A60" w:rsidP="00BF5905">
            <w:pPr>
              <w:spacing w:after="160"/>
              <w:rPr>
                <w:rFonts w:ascii="Arial Black" w:hAnsi="Arial Black"/>
                <w:color w:val="FFFFFF" w:themeColor="background1"/>
                <w:sz w:val="20"/>
              </w:rPr>
            </w:pPr>
          </w:p>
          <w:p w14:paraId="4686148C" w14:textId="20CF0D50" w:rsidR="00212A60" w:rsidRDefault="00212A60" w:rsidP="00BF5905">
            <w:pPr>
              <w:spacing w:after="160"/>
              <w:rPr>
                <w:rFonts w:ascii="Arial Black" w:hAnsi="Arial Black"/>
                <w:color w:val="FFFFFF" w:themeColor="background1"/>
                <w:sz w:val="20"/>
              </w:rPr>
            </w:pPr>
          </w:p>
          <w:p w14:paraId="423E705B" w14:textId="77777777" w:rsidR="00212A60" w:rsidRDefault="00212A60" w:rsidP="00BF5905">
            <w:pPr>
              <w:spacing w:after="160"/>
              <w:rPr>
                <w:rFonts w:ascii="Arial Black" w:hAnsi="Arial Black"/>
                <w:color w:val="FFFFFF" w:themeColor="background1"/>
                <w:sz w:val="20"/>
              </w:rPr>
            </w:pPr>
          </w:p>
          <w:p w14:paraId="60E06DF3" w14:textId="383F4E9E" w:rsidR="00212A60" w:rsidRDefault="00212A60" w:rsidP="00BF5905">
            <w:pPr>
              <w:spacing w:after="160"/>
              <w:rPr>
                <w:rFonts w:ascii="Arial Black" w:hAnsi="Arial Black"/>
                <w:color w:val="FFFFFF" w:themeColor="background1"/>
                <w:sz w:val="20"/>
              </w:rPr>
            </w:pPr>
          </w:p>
          <w:p w14:paraId="6FB7C40F" w14:textId="77E96A48" w:rsidR="0087637C" w:rsidRDefault="0087637C" w:rsidP="00BF5905">
            <w:pPr>
              <w:spacing w:after="160"/>
              <w:rPr>
                <w:rFonts w:ascii="Arial Black" w:hAnsi="Arial Black"/>
                <w:color w:val="FFFFFF" w:themeColor="background1"/>
                <w:sz w:val="20"/>
              </w:rPr>
            </w:pPr>
          </w:p>
          <w:p w14:paraId="509F4FA8" w14:textId="0ABFB17B" w:rsidR="0087637C" w:rsidRDefault="0087637C" w:rsidP="00BF5905">
            <w:pPr>
              <w:spacing w:after="160"/>
              <w:rPr>
                <w:rFonts w:ascii="Arial Black" w:hAnsi="Arial Black"/>
                <w:color w:val="FFFFFF" w:themeColor="background1"/>
                <w:sz w:val="20"/>
              </w:rPr>
            </w:pPr>
          </w:p>
          <w:p w14:paraId="7708802A" w14:textId="4C47AC67" w:rsidR="0087637C" w:rsidRDefault="0087637C" w:rsidP="00BF5905">
            <w:pPr>
              <w:spacing w:after="160"/>
              <w:rPr>
                <w:rFonts w:ascii="Arial Black" w:hAnsi="Arial Black"/>
                <w:color w:val="FFFFFF" w:themeColor="background1"/>
                <w:sz w:val="20"/>
              </w:rPr>
            </w:pPr>
          </w:p>
          <w:p w14:paraId="0A8BFE53" w14:textId="37A86D4D" w:rsidR="0087637C" w:rsidRDefault="0087637C" w:rsidP="00BF5905">
            <w:pPr>
              <w:spacing w:after="160"/>
              <w:rPr>
                <w:rFonts w:ascii="Arial Black" w:hAnsi="Arial Black"/>
                <w:color w:val="FFFFFF" w:themeColor="background1"/>
                <w:sz w:val="20"/>
              </w:rPr>
            </w:pPr>
          </w:p>
          <w:p w14:paraId="5375F0D3" w14:textId="77777777" w:rsidR="0087637C" w:rsidRDefault="0087637C" w:rsidP="00BF5905">
            <w:pPr>
              <w:spacing w:after="160"/>
              <w:rPr>
                <w:rFonts w:ascii="Arial Black" w:hAnsi="Arial Black"/>
                <w:color w:val="FFFFFF" w:themeColor="background1"/>
                <w:sz w:val="20"/>
              </w:rPr>
            </w:pPr>
          </w:p>
          <w:p w14:paraId="2E681EA8" w14:textId="40378E5A" w:rsidR="00212A60" w:rsidRDefault="00212A60" w:rsidP="00BF5905">
            <w:pPr>
              <w:spacing w:after="160"/>
              <w:rPr>
                <w:rFonts w:ascii="Arial Black" w:hAnsi="Arial Black"/>
                <w:color w:val="FFFFFF" w:themeColor="background1"/>
                <w:sz w:val="40"/>
                <w:szCs w:val="40"/>
              </w:rPr>
            </w:pPr>
            <w:r>
              <w:rPr>
                <w:rFonts w:ascii="Arial Black" w:hAnsi="Arial Black"/>
                <w:color w:val="FFFFFF" w:themeColor="background1"/>
                <w:sz w:val="40"/>
                <w:szCs w:val="40"/>
              </w:rPr>
              <w:t>WEEK 3</w:t>
            </w:r>
            <w:r w:rsidR="0036265D">
              <w:rPr>
                <w:rFonts w:ascii="Arial Black" w:hAnsi="Arial Black"/>
                <w:color w:val="FFFFFF" w:themeColor="background1"/>
                <w:sz w:val="40"/>
                <w:szCs w:val="40"/>
              </w:rPr>
              <w:t xml:space="preserve"> </w:t>
            </w:r>
            <w:r w:rsidR="000917AD">
              <w:rPr>
                <w:rFonts w:ascii="Arial Black" w:hAnsi="Arial Black"/>
                <w:color w:val="FFFFFF" w:themeColor="background1"/>
                <w:sz w:val="40"/>
                <w:szCs w:val="40"/>
              </w:rPr>
              <w:t>9 Sept</w:t>
            </w:r>
          </w:p>
          <w:p w14:paraId="73353BF4" w14:textId="52F117F9" w:rsidR="00E472E7" w:rsidRDefault="00E472E7" w:rsidP="00BF5905">
            <w:pPr>
              <w:spacing w:after="160"/>
              <w:rPr>
                <w:rFonts w:ascii="Arial Black" w:hAnsi="Arial Black"/>
                <w:color w:val="FFFFFF" w:themeColor="background1"/>
                <w:szCs w:val="24"/>
              </w:rPr>
            </w:pPr>
            <w:r>
              <w:rPr>
                <w:rFonts w:ascii="Arial Black" w:hAnsi="Arial Black"/>
                <w:color w:val="FFFFFF" w:themeColor="background1"/>
                <w:szCs w:val="24"/>
              </w:rPr>
              <w:t>“I think all education, all scholarship is ultimately an aspect of citizenship…Education is always about how to live in the world…to prepare one for life in society, for public life in the widest sense…”</w:t>
            </w:r>
          </w:p>
          <w:p w14:paraId="1DB3A5A6" w14:textId="77777777" w:rsidR="00E472E7" w:rsidRDefault="00E472E7" w:rsidP="00BF5905">
            <w:pPr>
              <w:spacing w:after="160"/>
              <w:rPr>
                <w:rFonts w:ascii="Arial Black" w:hAnsi="Arial Black"/>
                <w:color w:val="FFFFFF" w:themeColor="background1"/>
                <w:szCs w:val="24"/>
              </w:rPr>
            </w:pPr>
          </w:p>
          <w:p w14:paraId="3A55CEF3" w14:textId="255C551E" w:rsidR="00E472E7" w:rsidRDefault="00E472E7" w:rsidP="00BF5905">
            <w:pPr>
              <w:spacing w:after="160"/>
              <w:rPr>
                <w:rFonts w:ascii="Arial Black" w:hAnsi="Arial Black"/>
                <w:color w:val="FFFFFF" w:themeColor="background1"/>
                <w:szCs w:val="24"/>
              </w:rPr>
            </w:pPr>
            <w:r>
              <w:rPr>
                <w:rFonts w:ascii="Arial Black" w:hAnsi="Arial Black"/>
                <w:color w:val="FFFFFF" w:themeColor="background1"/>
                <w:szCs w:val="24"/>
              </w:rPr>
              <w:t xml:space="preserve">James W. Carey </w:t>
            </w:r>
          </w:p>
          <w:p w14:paraId="4C2DD104" w14:textId="39150963" w:rsidR="00FF3EDE" w:rsidRDefault="00FF3EDE" w:rsidP="00BF5905">
            <w:pPr>
              <w:spacing w:after="160"/>
              <w:rPr>
                <w:rFonts w:ascii="Arial Black" w:hAnsi="Arial Black"/>
                <w:color w:val="FFFFFF" w:themeColor="background1"/>
                <w:szCs w:val="24"/>
              </w:rPr>
            </w:pPr>
          </w:p>
          <w:p w14:paraId="00335058" w14:textId="4B9DF9F6" w:rsidR="00FF3EDE" w:rsidRDefault="00FF3EDE" w:rsidP="00BF5905">
            <w:pPr>
              <w:spacing w:after="160"/>
              <w:rPr>
                <w:rFonts w:ascii="Arial Black" w:hAnsi="Arial Black"/>
                <w:color w:val="FFFFFF" w:themeColor="background1"/>
                <w:szCs w:val="24"/>
              </w:rPr>
            </w:pPr>
          </w:p>
          <w:p w14:paraId="068B42D7" w14:textId="278FE642" w:rsidR="00FF3EDE" w:rsidRDefault="00FF3EDE" w:rsidP="00BF5905">
            <w:pPr>
              <w:spacing w:after="160"/>
              <w:rPr>
                <w:rFonts w:ascii="Arial Black" w:hAnsi="Arial Black"/>
                <w:color w:val="FFFFFF" w:themeColor="background1"/>
                <w:szCs w:val="24"/>
              </w:rPr>
            </w:pPr>
          </w:p>
          <w:p w14:paraId="568135A3" w14:textId="35F388E1" w:rsidR="00FF3EDE" w:rsidRDefault="00FF3EDE" w:rsidP="00BF5905">
            <w:pPr>
              <w:spacing w:after="160"/>
              <w:rPr>
                <w:rFonts w:ascii="Arial Black" w:hAnsi="Arial Black"/>
                <w:color w:val="FFFFFF" w:themeColor="background1"/>
                <w:szCs w:val="24"/>
              </w:rPr>
            </w:pPr>
          </w:p>
          <w:p w14:paraId="5AD6F155" w14:textId="02F542AB" w:rsidR="00FF3EDE" w:rsidRDefault="00FF3EDE" w:rsidP="00BF5905">
            <w:pPr>
              <w:spacing w:after="160"/>
              <w:rPr>
                <w:rFonts w:ascii="Arial Black" w:hAnsi="Arial Black"/>
                <w:color w:val="FFFFFF" w:themeColor="background1"/>
                <w:szCs w:val="24"/>
              </w:rPr>
            </w:pPr>
          </w:p>
          <w:p w14:paraId="160B461B" w14:textId="498D4530" w:rsidR="00FF3EDE" w:rsidRDefault="00FF3EDE" w:rsidP="00BF5905">
            <w:pPr>
              <w:spacing w:after="160"/>
              <w:rPr>
                <w:rFonts w:ascii="Arial Black" w:hAnsi="Arial Black"/>
                <w:color w:val="FFFFFF" w:themeColor="background1"/>
                <w:szCs w:val="24"/>
              </w:rPr>
            </w:pPr>
          </w:p>
          <w:p w14:paraId="4BA428F0" w14:textId="73C36B9B" w:rsidR="00FF3EDE" w:rsidRDefault="00FF3EDE" w:rsidP="00BF5905">
            <w:pPr>
              <w:spacing w:after="160"/>
              <w:rPr>
                <w:rFonts w:ascii="Arial Black" w:hAnsi="Arial Black"/>
                <w:color w:val="FFFFFF" w:themeColor="background1"/>
                <w:szCs w:val="24"/>
              </w:rPr>
            </w:pPr>
          </w:p>
          <w:p w14:paraId="2B041325" w14:textId="565F3367" w:rsidR="00FF3EDE" w:rsidRDefault="00FF3EDE" w:rsidP="00BF5905">
            <w:pPr>
              <w:spacing w:after="160"/>
              <w:rPr>
                <w:rFonts w:ascii="Arial Black" w:hAnsi="Arial Black"/>
                <w:color w:val="FFFFFF" w:themeColor="background1"/>
                <w:szCs w:val="24"/>
              </w:rPr>
            </w:pPr>
          </w:p>
          <w:p w14:paraId="1D43E2C4" w14:textId="505F45B4" w:rsidR="00FF3EDE" w:rsidRDefault="00FF3EDE" w:rsidP="00BF5905">
            <w:pPr>
              <w:spacing w:after="160"/>
              <w:rPr>
                <w:rFonts w:ascii="Arial Black" w:hAnsi="Arial Black"/>
                <w:color w:val="FFFFFF" w:themeColor="background1"/>
                <w:szCs w:val="24"/>
              </w:rPr>
            </w:pPr>
          </w:p>
          <w:p w14:paraId="7201F5AF" w14:textId="503B3EF9" w:rsidR="00FF3EDE" w:rsidRDefault="00FF3EDE" w:rsidP="00BF5905">
            <w:pPr>
              <w:spacing w:after="160"/>
              <w:rPr>
                <w:rFonts w:ascii="Arial Black" w:hAnsi="Arial Black"/>
                <w:color w:val="FFFFFF" w:themeColor="background1"/>
                <w:szCs w:val="24"/>
              </w:rPr>
            </w:pPr>
          </w:p>
          <w:p w14:paraId="0BEBAECD" w14:textId="6B9DA7DE" w:rsidR="00FF3EDE" w:rsidRDefault="00FF3EDE" w:rsidP="00BF5905">
            <w:pPr>
              <w:spacing w:after="160"/>
              <w:rPr>
                <w:rFonts w:ascii="Arial Black" w:hAnsi="Arial Black"/>
                <w:color w:val="FFFFFF" w:themeColor="background1"/>
                <w:szCs w:val="24"/>
              </w:rPr>
            </w:pPr>
          </w:p>
          <w:p w14:paraId="1A3DCEBC" w14:textId="5030C91A" w:rsidR="00FF3EDE" w:rsidRDefault="00FF3EDE" w:rsidP="00BF5905">
            <w:pPr>
              <w:spacing w:after="160"/>
              <w:rPr>
                <w:rFonts w:ascii="Arial Black" w:hAnsi="Arial Black"/>
                <w:color w:val="FFFFFF" w:themeColor="background1"/>
                <w:szCs w:val="24"/>
              </w:rPr>
            </w:pPr>
          </w:p>
          <w:p w14:paraId="7A9FDD3B" w14:textId="61F72B20" w:rsidR="00FF3EDE" w:rsidRDefault="00FF3EDE" w:rsidP="00BF5905">
            <w:pPr>
              <w:spacing w:after="160"/>
              <w:rPr>
                <w:rFonts w:ascii="Arial Black" w:hAnsi="Arial Black"/>
                <w:color w:val="FFFFFF" w:themeColor="background1"/>
                <w:szCs w:val="24"/>
              </w:rPr>
            </w:pPr>
          </w:p>
          <w:p w14:paraId="623E4CDB" w14:textId="0B174C6C" w:rsidR="00FF3EDE" w:rsidRDefault="00FF3EDE" w:rsidP="00BF5905">
            <w:pPr>
              <w:spacing w:after="160"/>
              <w:rPr>
                <w:rFonts w:ascii="Arial Black" w:hAnsi="Arial Black"/>
                <w:color w:val="FFFFFF" w:themeColor="background1"/>
                <w:szCs w:val="24"/>
              </w:rPr>
            </w:pPr>
          </w:p>
          <w:p w14:paraId="17DB7D11" w14:textId="5A59A0A2" w:rsidR="00FF3EDE" w:rsidRDefault="00FF3EDE" w:rsidP="00BF5905">
            <w:pPr>
              <w:spacing w:after="160"/>
              <w:rPr>
                <w:rFonts w:ascii="Arial Black" w:hAnsi="Arial Black"/>
                <w:color w:val="FFFFFF" w:themeColor="background1"/>
                <w:szCs w:val="24"/>
              </w:rPr>
            </w:pPr>
          </w:p>
          <w:p w14:paraId="3B744E2E" w14:textId="77E800B1" w:rsidR="00FF3EDE" w:rsidRDefault="00FF3EDE" w:rsidP="00BF5905">
            <w:pPr>
              <w:spacing w:after="160"/>
              <w:rPr>
                <w:rFonts w:ascii="Arial Black" w:hAnsi="Arial Black"/>
                <w:color w:val="FFFFFF" w:themeColor="background1"/>
                <w:szCs w:val="24"/>
              </w:rPr>
            </w:pPr>
          </w:p>
          <w:p w14:paraId="1A6F792B" w14:textId="6EA49DED" w:rsidR="00FF3EDE" w:rsidRDefault="00FF3EDE" w:rsidP="00BF5905">
            <w:pPr>
              <w:spacing w:after="160"/>
              <w:rPr>
                <w:rFonts w:ascii="Arial Black" w:hAnsi="Arial Black"/>
                <w:color w:val="FFFFFF" w:themeColor="background1"/>
                <w:szCs w:val="24"/>
              </w:rPr>
            </w:pPr>
          </w:p>
          <w:p w14:paraId="3C4B6DAE" w14:textId="34BB8B4C" w:rsidR="0087637C" w:rsidRDefault="0087637C" w:rsidP="00BF5905">
            <w:pPr>
              <w:spacing w:after="160"/>
              <w:rPr>
                <w:rFonts w:ascii="Arial Black" w:hAnsi="Arial Black"/>
                <w:color w:val="FFFFFF" w:themeColor="background1"/>
                <w:szCs w:val="24"/>
              </w:rPr>
            </w:pPr>
          </w:p>
          <w:p w14:paraId="19DBA958" w14:textId="1AFC5A6E" w:rsidR="0087637C" w:rsidRDefault="0087637C" w:rsidP="00BF5905">
            <w:pPr>
              <w:spacing w:after="160"/>
              <w:rPr>
                <w:rFonts w:ascii="Arial Black" w:hAnsi="Arial Black"/>
                <w:color w:val="FFFFFF" w:themeColor="background1"/>
                <w:szCs w:val="24"/>
              </w:rPr>
            </w:pPr>
          </w:p>
          <w:p w14:paraId="5E25F00C" w14:textId="7076DE23" w:rsidR="0087637C" w:rsidRDefault="0087637C" w:rsidP="00BF5905">
            <w:pPr>
              <w:spacing w:after="160"/>
              <w:rPr>
                <w:rFonts w:ascii="Arial Black" w:hAnsi="Arial Black"/>
                <w:color w:val="FFFFFF" w:themeColor="background1"/>
                <w:szCs w:val="24"/>
              </w:rPr>
            </w:pPr>
          </w:p>
          <w:p w14:paraId="1B34E67E" w14:textId="577B3A53" w:rsidR="0087637C" w:rsidRDefault="0087637C" w:rsidP="00BF5905">
            <w:pPr>
              <w:spacing w:after="160"/>
              <w:rPr>
                <w:rFonts w:ascii="Arial Black" w:hAnsi="Arial Black"/>
                <w:color w:val="FFFFFF" w:themeColor="background1"/>
                <w:szCs w:val="24"/>
              </w:rPr>
            </w:pPr>
          </w:p>
          <w:p w14:paraId="2D797817" w14:textId="77777777" w:rsidR="0087637C" w:rsidRDefault="0087637C" w:rsidP="00BF5905">
            <w:pPr>
              <w:spacing w:after="160"/>
              <w:rPr>
                <w:rFonts w:ascii="Arial Black" w:hAnsi="Arial Black"/>
                <w:color w:val="FFFFFF" w:themeColor="background1"/>
                <w:szCs w:val="24"/>
              </w:rPr>
            </w:pPr>
          </w:p>
          <w:p w14:paraId="1FFEA47E" w14:textId="06F949EC" w:rsidR="00FF3EDE" w:rsidRDefault="00FF3EDE" w:rsidP="00BF5905">
            <w:pPr>
              <w:spacing w:after="160"/>
              <w:rPr>
                <w:rFonts w:ascii="Arial Black" w:hAnsi="Arial Black"/>
                <w:color w:val="FFFFFF" w:themeColor="background1"/>
                <w:szCs w:val="24"/>
              </w:rPr>
            </w:pPr>
          </w:p>
          <w:p w14:paraId="2495958A" w14:textId="23B75808" w:rsidR="00FF3EDE" w:rsidRDefault="0036265D" w:rsidP="00BF5905">
            <w:pPr>
              <w:spacing w:after="160"/>
              <w:rPr>
                <w:rFonts w:ascii="Arial Black" w:hAnsi="Arial Black"/>
                <w:color w:val="FFFFFF" w:themeColor="background1"/>
                <w:sz w:val="36"/>
                <w:szCs w:val="36"/>
              </w:rPr>
            </w:pPr>
            <w:r>
              <w:rPr>
                <w:rFonts w:ascii="Arial Black" w:hAnsi="Arial Black"/>
                <w:color w:val="FFFFFF" w:themeColor="background1"/>
                <w:sz w:val="36"/>
                <w:szCs w:val="36"/>
              </w:rPr>
              <w:t xml:space="preserve">Week </w:t>
            </w:r>
            <w:proofErr w:type="gramStart"/>
            <w:r>
              <w:rPr>
                <w:rFonts w:ascii="Arial Black" w:hAnsi="Arial Black"/>
                <w:color w:val="FFFFFF" w:themeColor="background1"/>
                <w:sz w:val="36"/>
                <w:szCs w:val="36"/>
              </w:rPr>
              <w:t xml:space="preserve">4 </w:t>
            </w:r>
            <w:r w:rsidR="000917AD">
              <w:rPr>
                <w:rFonts w:ascii="Arial Black" w:hAnsi="Arial Black"/>
                <w:color w:val="FFFFFF" w:themeColor="background1"/>
                <w:sz w:val="36"/>
                <w:szCs w:val="36"/>
              </w:rPr>
              <w:t xml:space="preserve"> 16</w:t>
            </w:r>
            <w:proofErr w:type="gramEnd"/>
            <w:r w:rsidR="000917AD">
              <w:rPr>
                <w:rFonts w:ascii="Arial Black" w:hAnsi="Arial Black"/>
                <w:color w:val="FFFFFF" w:themeColor="background1"/>
                <w:sz w:val="36"/>
                <w:szCs w:val="36"/>
              </w:rPr>
              <w:t xml:space="preserve"> Sept</w:t>
            </w:r>
          </w:p>
          <w:p w14:paraId="78CE135B" w14:textId="0D202779" w:rsidR="00595D93" w:rsidRDefault="00595D93" w:rsidP="00BF5905">
            <w:pPr>
              <w:spacing w:after="160"/>
              <w:rPr>
                <w:rFonts w:ascii="Verdana" w:hAnsi="Verdana"/>
                <w:color w:val="000000"/>
                <w:sz w:val="18"/>
                <w:szCs w:val="18"/>
                <w:shd w:val="clear" w:color="auto" w:fill="FFFFFF"/>
              </w:rPr>
            </w:pPr>
            <w:r>
              <w:rPr>
                <w:rFonts w:ascii="Arial Black" w:hAnsi="Arial Black"/>
                <w:color w:val="FFFFFF" w:themeColor="background1"/>
                <w:sz w:val="36"/>
                <w:szCs w:val="36"/>
              </w:rPr>
              <w:t>“</w:t>
            </w:r>
            <w:r w:rsidRPr="00595D93">
              <w:rPr>
                <w:rFonts w:ascii="Arial Black" w:hAnsi="Arial Black"/>
                <w:color w:val="FFFFFF" w:themeColor="background1"/>
                <w:sz w:val="28"/>
                <w:szCs w:val="28"/>
              </w:rPr>
              <w:t xml:space="preserve">I want my pictures to cut through political abstractions…and make a connection on a human level. </w:t>
            </w:r>
            <w:proofErr w:type="gramStart"/>
            <w:r w:rsidRPr="00595D93">
              <w:rPr>
                <w:rFonts w:ascii="Arial Black" w:hAnsi="Arial Black"/>
                <w:color w:val="FFFFFF" w:themeColor="background1"/>
                <w:sz w:val="28"/>
                <w:szCs w:val="28"/>
              </w:rPr>
              <w:t>..</w:t>
            </w:r>
            <w:proofErr w:type="gramEnd"/>
            <w:r w:rsidRPr="00595D93">
              <w:rPr>
                <w:rFonts w:ascii="Arial Black" w:hAnsi="Arial Black"/>
                <w:color w:val="FFFFFF" w:themeColor="background1"/>
                <w:sz w:val="28"/>
                <w:szCs w:val="28"/>
              </w:rPr>
              <w:t>I don’t believe there’s such a thing as objective reality. It’s only reality as we experience it.”</w:t>
            </w:r>
          </w:p>
          <w:p w14:paraId="34F36783" w14:textId="261B1A56" w:rsidR="00595D93" w:rsidRDefault="00595D93" w:rsidP="00BF5905">
            <w:pPr>
              <w:spacing w:after="160"/>
              <w:rPr>
                <w:rFonts w:ascii="Arial Black" w:hAnsi="Arial Black"/>
                <w:color w:val="FFFFFF" w:themeColor="background1"/>
                <w:sz w:val="36"/>
                <w:szCs w:val="36"/>
              </w:rPr>
            </w:pPr>
            <w:r>
              <w:rPr>
                <w:rFonts w:ascii="Verdana" w:hAnsi="Verdana"/>
                <w:color w:val="000000"/>
                <w:sz w:val="18"/>
                <w:szCs w:val="18"/>
                <w:shd w:val="clear" w:color="auto" w:fill="FFFFFF"/>
              </w:rPr>
              <w:t>– James Nachtwey</w:t>
            </w:r>
          </w:p>
          <w:p w14:paraId="6F41C11A" w14:textId="77777777" w:rsidR="000C4996" w:rsidRPr="0036265D" w:rsidRDefault="000C4996" w:rsidP="00BF5905">
            <w:pPr>
              <w:spacing w:after="160"/>
              <w:rPr>
                <w:rFonts w:ascii="Arial Black" w:hAnsi="Arial Black"/>
                <w:color w:val="FFFFFF" w:themeColor="background1"/>
                <w:sz w:val="36"/>
                <w:szCs w:val="36"/>
              </w:rPr>
            </w:pPr>
          </w:p>
          <w:p w14:paraId="3EFDA242" w14:textId="234688D5" w:rsidR="00FF3EDE" w:rsidRDefault="00FF3EDE" w:rsidP="00BF5905">
            <w:pPr>
              <w:spacing w:after="160"/>
              <w:rPr>
                <w:rFonts w:ascii="Arial Black" w:hAnsi="Arial Black"/>
                <w:color w:val="FFFFFF" w:themeColor="background1"/>
                <w:szCs w:val="24"/>
              </w:rPr>
            </w:pPr>
          </w:p>
          <w:p w14:paraId="63FC1876" w14:textId="594352D6" w:rsidR="00FF3EDE" w:rsidRDefault="00FF3EDE" w:rsidP="00BF5905">
            <w:pPr>
              <w:spacing w:after="160"/>
              <w:rPr>
                <w:rFonts w:ascii="Arial Black" w:hAnsi="Arial Black"/>
                <w:color w:val="FFFFFF" w:themeColor="background1"/>
                <w:szCs w:val="24"/>
              </w:rPr>
            </w:pPr>
          </w:p>
          <w:p w14:paraId="06CDD222" w14:textId="21031588" w:rsidR="00FF3EDE" w:rsidRDefault="00FF3EDE" w:rsidP="00BF5905">
            <w:pPr>
              <w:spacing w:after="160"/>
              <w:rPr>
                <w:rFonts w:ascii="Arial Black" w:hAnsi="Arial Black"/>
                <w:color w:val="FFFFFF" w:themeColor="background1"/>
                <w:szCs w:val="24"/>
              </w:rPr>
            </w:pPr>
          </w:p>
          <w:p w14:paraId="0E5DB835" w14:textId="3C708CC4" w:rsidR="00FF3EDE" w:rsidRDefault="00FF3EDE" w:rsidP="00BF5905">
            <w:pPr>
              <w:spacing w:after="160"/>
              <w:rPr>
                <w:rFonts w:ascii="Arial Black" w:hAnsi="Arial Black"/>
                <w:color w:val="FFFFFF" w:themeColor="background1"/>
                <w:szCs w:val="24"/>
              </w:rPr>
            </w:pPr>
          </w:p>
          <w:p w14:paraId="44D507EE" w14:textId="3B9E0F4D" w:rsidR="00FF3EDE" w:rsidRDefault="00FF3EDE" w:rsidP="00BF5905">
            <w:pPr>
              <w:spacing w:after="160"/>
              <w:rPr>
                <w:rFonts w:ascii="Arial Black" w:hAnsi="Arial Black"/>
                <w:color w:val="FFFFFF" w:themeColor="background1"/>
                <w:szCs w:val="24"/>
              </w:rPr>
            </w:pPr>
          </w:p>
          <w:p w14:paraId="39BDCEA5" w14:textId="41AD6955" w:rsidR="00FF3EDE" w:rsidRDefault="00FF3EDE" w:rsidP="00BF5905">
            <w:pPr>
              <w:spacing w:after="160"/>
              <w:rPr>
                <w:rFonts w:ascii="Arial Black" w:hAnsi="Arial Black"/>
                <w:color w:val="FFFFFF" w:themeColor="background1"/>
                <w:szCs w:val="24"/>
              </w:rPr>
            </w:pPr>
          </w:p>
          <w:p w14:paraId="34AEB01B" w14:textId="2CA6C790" w:rsidR="00FF3EDE" w:rsidRDefault="00FF3EDE" w:rsidP="00BF5905">
            <w:pPr>
              <w:spacing w:after="160"/>
              <w:rPr>
                <w:rFonts w:ascii="Arial Black" w:hAnsi="Arial Black"/>
                <w:color w:val="FFFFFF" w:themeColor="background1"/>
                <w:szCs w:val="24"/>
              </w:rPr>
            </w:pPr>
          </w:p>
          <w:p w14:paraId="1542AB4B" w14:textId="47C9A97F" w:rsidR="00FF3EDE" w:rsidRDefault="00975745" w:rsidP="00975745">
            <w:pPr>
              <w:tabs>
                <w:tab w:val="left" w:pos="960"/>
              </w:tabs>
              <w:spacing w:after="160"/>
              <w:rPr>
                <w:rFonts w:ascii="Arial Black" w:hAnsi="Arial Black"/>
                <w:color w:val="FFFFFF" w:themeColor="background1"/>
                <w:szCs w:val="24"/>
              </w:rPr>
            </w:pPr>
            <w:r>
              <w:rPr>
                <w:rFonts w:ascii="Arial Black" w:hAnsi="Arial Black"/>
                <w:color w:val="FFFFFF" w:themeColor="background1"/>
                <w:szCs w:val="24"/>
              </w:rPr>
              <w:tab/>
              <w:t>“</w:t>
            </w:r>
            <w:r w:rsidRPr="00975745">
              <w:rPr>
                <w:rFonts w:ascii="Arial Black" w:hAnsi="Arial Black"/>
                <w:color w:val="FFFFFF" w:themeColor="background1"/>
                <w:szCs w:val="24"/>
              </w:rPr>
              <w:t>The press is a watchdog. Not an attack dog. Not a lapdog. A watchdog. Now, a watchdog can't be right all the time. He doesn't bark only when he sees or smells something that's dangerous. A good watchdog barks at things that are suspicious.</w:t>
            </w:r>
            <w:r>
              <w:rPr>
                <w:rFonts w:ascii="Arial Black" w:hAnsi="Arial Black"/>
                <w:color w:val="FFFFFF" w:themeColor="background1"/>
                <w:szCs w:val="24"/>
              </w:rPr>
              <w:t>”</w:t>
            </w:r>
          </w:p>
          <w:p w14:paraId="1E783AEA" w14:textId="0578EB51" w:rsidR="00975745" w:rsidRDefault="00975745" w:rsidP="00975745">
            <w:pPr>
              <w:tabs>
                <w:tab w:val="left" w:pos="960"/>
              </w:tabs>
              <w:spacing w:after="160"/>
              <w:rPr>
                <w:rFonts w:ascii="Arial Black" w:hAnsi="Arial Black"/>
                <w:color w:val="FFFFFF" w:themeColor="background1"/>
                <w:szCs w:val="24"/>
              </w:rPr>
            </w:pPr>
          </w:p>
          <w:p w14:paraId="0AE840C5" w14:textId="7BBE8DFD" w:rsidR="00975745" w:rsidRDefault="00975745" w:rsidP="00975745">
            <w:pPr>
              <w:tabs>
                <w:tab w:val="left" w:pos="960"/>
              </w:tabs>
              <w:spacing w:after="160"/>
              <w:rPr>
                <w:rFonts w:ascii="Arial Black" w:hAnsi="Arial Black"/>
                <w:color w:val="FFFFFF" w:themeColor="background1"/>
                <w:szCs w:val="24"/>
              </w:rPr>
            </w:pPr>
            <w:r>
              <w:rPr>
                <w:rFonts w:ascii="Arial Black" w:hAnsi="Arial Black"/>
                <w:color w:val="FFFFFF" w:themeColor="background1"/>
                <w:szCs w:val="24"/>
              </w:rPr>
              <w:t>Dan Rather</w:t>
            </w:r>
            <w:r w:rsidR="00322E5E">
              <w:rPr>
                <w:rFonts w:ascii="Arial Black" w:hAnsi="Arial Black"/>
                <w:noProof/>
                <w:color w:val="FFFFFF" w:themeColor="background1"/>
                <w:szCs w:val="24"/>
              </w:rPr>
              <w:drawing>
                <wp:inline distT="0" distB="0" distL="0" distR="0" wp14:anchorId="585A1EB1" wp14:editId="291A019B">
                  <wp:extent cx="2363470" cy="3058795"/>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9"/>
                          <a:stretch>
                            <a:fillRect/>
                          </a:stretch>
                        </pic:blipFill>
                        <pic:spPr>
                          <a:xfrm>
                            <a:off x="0" y="0"/>
                            <a:ext cx="2363470" cy="3058795"/>
                          </a:xfrm>
                          <a:prstGeom prst="rect">
                            <a:avLst/>
                          </a:prstGeom>
                        </pic:spPr>
                      </pic:pic>
                    </a:graphicData>
                  </a:graphic>
                </wp:inline>
              </w:drawing>
            </w:r>
          </w:p>
          <w:p w14:paraId="563B0C37" w14:textId="32508F18" w:rsidR="00322E5E" w:rsidRDefault="00322E5E" w:rsidP="00975745">
            <w:pPr>
              <w:tabs>
                <w:tab w:val="left" w:pos="960"/>
              </w:tabs>
              <w:spacing w:after="160"/>
              <w:rPr>
                <w:rFonts w:ascii="Arial Black" w:hAnsi="Arial Black"/>
                <w:color w:val="FFFFFF" w:themeColor="background1"/>
                <w:szCs w:val="24"/>
              </w:rPr>
            </w:pPr>
          </w:p>
          <w:p w14:paraId="578E61E3" w14:textId="39033B85" w:rsidR="00322E5E" w:rsidRDefault="00322E5E" w:rsidP="00975745">
            <w:pPr>
              <w:tabs>
                <w:tab w:val="left" w:pos="960"/>
              </w:tabs>
              <w:spacing w:after="160"/>
              <w:rPr>
                <w:rFonts w:ascii="Arial Black" w:hAnsi="Arial Black"/>
                <w:color w:val="FFFFFF" w:themeColor="background1"/>
                <w:szCs w:val="24"/>
              </w:rPr>
            </w:pPr>
          </w:p>
          <w:p w14:paraId="002031BA" w14:textId="6E205BD9" w:rsidR="00FF3EDE" w:rsidRDefault="00FF3EDE" w:rsidP="00BF5905">
            <w:pPr>
              <w:spacing w:after="160"/>
              <w:rPr>
                <w:rFonts w:ascii="Arial Black" w:hAnsi="Arial Black"/>
                <w:color w:val="FFFFFF" w:themeColor="background1"/>
                <w:szCs w:val="24"/>
              </w:rPr>
            </w:pPr>
          </w:p>
          <w:p w14:paraId="6A708546" w14:textId="79B5B6CD" w:rsidR="00FF3EDE" w:rsidRDefault="00FF3EDE" w:rsidP="00BF5905">
            <w:pPr>
              <w:spacing w:after="160"/>
              <w:rPr>
                <w:rFonts w:ascii="Arial Black" w:hAnsi="Arial Black"/>
                <w:color w:val="FFFFFF" w:themeColor="background1"/>
                <w:szCs w:val="24"/>
              </w:rPr>
            </w:pPr>
          </w:p>
          <w:p w14:paraId="4B32D7A6" w14:textId="7887DAD6" w:rsidR="00FF3EDE" w:rsidRDefault="00FF3EDE" w:rsidP="00BF5905">
            <w:pPr>
              <w:spacing w:after="160"/>
              <w:rPr>
                <w:rFonts w:ascii="Arial Black" w:hAnsi="Arial Black"/>
                <w:color w:val="FFFFFF" w:themeColor="background1"/>
                <w:szCs w:val="24"/>
              </w:rPr>
            </w:pPr>
          </w:p>
          <w:p w14:paraId="0EE3344A" w14:textId="3D59A7C4" w:rsidR="00FF3EDE" w:rsidRDefault="00FF3EDE" w:rsidP="00BF5905">
            <w:pPr>
              <w:spacing w:after="160"/>
              <w:rPr>
                <w:rFonts w:ascii="Arial Black" w:hAnsi="Arial Black"/>
                <w:color w:val="FFFFFF" w:themeColor="background1"/>
                <w:szCs w:val="24"/>
              </w:rPr>
            </w:pPr>
          </w:p>
          <w:p w14:paraId="3385DC7A" w14:textId="3167F8BB" w:rsidR="00FF3EDE" w:rsidRDefault="00FF3EDE" w:rsidP="00BF5905">
            <w:pPr>
              <w:spacing w:after="160"/>
              <w:rPr>
                <w:rFonts w:ascii="Arial Black" w:hAnsi="Arial Black"/>
                <w:color w:val="FFFFFF" w:themeColor="background1"/>
                <w:szCs w:val="24"/>
              </w:rPr>
            </w:pPr>
          </w:p>
          <w:p w14:paraId="7CBDF18D" w14:textId="1DE8A357" w:rsidR="00FF3EDE" w:rsidRDefault="00FF3EDE" w:rsidP="00BF5905">
            <w:pPr>
              <w:spacing w:after="160"/>
              <w:rPr>
                <w:rFonts w:ascii="Arial Black" w:hAnsi="Arial Black"/>
                <w:color w:val="FFFFFF" w:themeColor="background1"/>
                <w:szCs w:val="24"/>
              </w:rPr>
            </w:pPr>
          </w:p>
          <w:p w14:paraId="00CEF07D" w14:textId="1DECA183" w:rsidR="00FF3EDE" w:rsidRDefault="00FF3EDE" w:rsidP="00BF5905">
            <w:pPr>
              <w:spacing w:after="160"/>
              <w:rPr>
                <w:rFonts w:ascii="Arial Black" w:hAnsi="Arial Black"/>
                <w:color w:val="FFFFFF" w:themeColor="background1"/>
                <w:szCs w:val="24"/>
              </w:rPr>
            </w:pPr>
          </w:p>
          <w:p w14:paraId="19FCD79D" w14:textId="13E869C8" w:rsidR="00FF3EDE" w:rsidRDefault="00FF3EDE" w:rsidP="00BF5905">
            <w:pPr>
              <w:spacing w:after="160"/>
              <w:rPr>
                <w:rFonts w:ascii="Arial Black" w:hAnsi="Arial Black"/>
                <w:color w:val="FFFFFF" w:themeColor="background1"/>
                <w:szCs w:val="24"/>
              </w:rPr>
            </w:pPr>
          </w:p>
          <w:p w14:paraId="562EE147" w14:textId="5F854B27" w:rsidR="00FF3EDE" w:rsidRDefault="00FF3EDE" w:rsidP="00BF5905">
            <w:pPr>
              <w:spacing w:after="160"/>
              <w:rPr>
                <w:rFonts w:ascii="Arial Black" w:hAnsi="Arial Black"/>
                <w:color w:val="FFFFFF" w:themeColor="background1"/>
                <w:szCs w:val="24"/>
              </w:rPr>
            </w:pPr>
          </w:p>
          <w:p w14:paraId="17A0FDF9" w14:textId="163BF507" w:rsidR="00FF3EDE" w:rsidRDefault="00FF3EDE" w:rsidP="00BF5905">
            <w:pPr>
              <w:spacing w:after="160"/>
              <w:rPr>
                <w:rFonts w:ascii="Arial Black" w:hAnsi="Arial Black"/>
                <w:color w:val="FFFFFF" w:themeColor="background1"/>
                <w:szCs w:val="24"/>
              </w:rPr>
            </w:pPr>
          </w:p>
          <w:p w14:paraId="1533D088" w14:textId="7FD3B3B7" w:rsidR="00FF3EDE" w:rsidRDefault="00FF3EDE" w:rsidP="00BF5905">
            <w:pPr>
              <w:spacing w:after="160"/>
              <w:rPr>
                <w:rFonts w:ascii="Arial Black" w:hAnsi="Arial Black"/>
                <w:color w:val="FFFFFF" w:themeColor="background1"/>
                <w:szCs w:val="24"/>
              </w:rPr>
            </w:pPr>
          </w:p>
          <w:p w14:paraId="77A26A2A" w14:textId="2CCFC2AC" w:rsidR="00FF3EDE" w:rsidRDefault="00FF3EDE" w:rsidP="00BF5905">
            <w:pPr>
              <w:spacing w:after="160"/>
              <w:rPr>
                <w:rFonts w:ascii="Arial Black" w:hAnsi="Arial Black"/>
                <w:color w:val="FFFFFF" w:themeColor="background1"/>
                <w:szCs w:val="24"/>
              </w:rPr>
            </w:pPr>
          </w:p>
          <w:p w14:paraId="396C0C3D" w14:textId="011E4C24" w:rsidR="00FF3EDE" w:rsidRDefault="00FF3EDE" w:rsidP="00BF5905">
            <w:pPr>
              <w:spacing w:after="160"/>
              <w:rPr>
                <w:rFonts w:ascii="Arial Black" w:hAnsi="Arial Black"/>
                <w:color w:val="FFFFFF" w:themeColor="background1"/>
                <w:szCs w:val="24"/>
              </w:rPr>
            </w:pPr>
          </w:p>
          <w:p w14:paraId="025BBB9A" w14:textId="1438B11B" w:rsidR="00FF3EDE" w:rsidRDefault="00FF3EDE" w:rsidP="00BF5905">
            <w:pPr>
              <w:spacing w:after="160"/>
              <w:rPr>
                <w:rFonts w:ascii="Arial Black" w:hAnsi="Arial Black"/>
                <w:color w:val="FFFFFF" w:themeColor="background1"/>
                <w:szCs w:val="24"/>
              </w:rPr>
            </w:pPr>
          </w:p>
          <w:p w14:paraId="5DEF1396" w14:textId="37CF4A94" w:rsidR="00FF3EDE" w:rsidRDefault="00FF3EDE" w:rsidP="00BF5905">
            <w:pPr>
              <w:spacing w:after="160"/>
              <w:rPr>
                <w:rFonts w:ascii="Arial Black" w:hAnsi="Arial Black"/>
                <w:color w:val="FFFFFF" w:themeColor="background1"/>
                <w:szCs w:val="24"/>
              </w:rPr>
            </w:pPr>
          </w:p>
          <w:p w14:paraId="266CF346" w14:textId="3CBD804C" w:rsidR="00FF3EDE" w:rsidRDefault="00FF3EDE" w:rsidP="00BF5905">
            <w:pPr>
              <w:spacing w:after="160"/>
              <w:rPr>
                <w:rFonts w:ascii="Arial Black" w:hAnsi="Arial Black"/>
                <w:color w:val="FFFFFF" w:themeColor="background1"/>
                <w:szCs w:val="24"/>
              </w:rPr>
            </w:pPr>
          </w:p>
          <w:p w14:paraId="4CEFC278" w14:textId="25044DC9" w:rsidR="00FF3EDE" w:rsidRDefault="00FF3EDE" w:rsidP="00BF5905">
            <w:pPr>
              <w:spacing w:after="160"/>
              <w:rPr>
                <w:rFonts w:ascii="Arial Black" w:hAnsi="Arial Black"/>
                <w:color w:val="FFFFFF" w:themeColor="background1"/>
                <w:szCs w:val="24"/>
              </w:rPr>
            </w:pPr>
          </w:p>
          <w:p w14:paraId="3128E9D8" w14:textId="099FC46F" w:rsidR="00FF3EDE" w:rsidRDefault="00FF3EDE" w:rsidP="00BF5905">
            <w:pPr>
              <w:spacing w:after="160"/>
              <w:rPr>
                <w:rFonts w:ascii="Arial Black" w:hAnsi="Arial Black"/>
                <w:color w:val="FFFFFF" w:themeColor="background1"/>
                <w:szCs w:val="24"/>
              </w:rPr>
            </w:pPr>
          </w:p>
          <w:p w14:paraId="513F9C4E" w14:textId="105C4F34" w:rsidR="00FF3EDE" w:rsidRDefault="00FF3EDE" w:rsidP="00BF5905">
            <w:pPr>
              <w:spacing w:after="160"/>
              <w:rPr>
                <w:rFonts w:ascii="Arial Black" w:hAnsi="Arial Black"/>
                <w:color w:val="FFFFFF" w:themeColor="background1"/>
                <w:szCs w:val="24"/>
              </w:rPr>
            </w:pPr>
          </w:p>
          <w:p w14:paraId="405742D3" w14:textId="6EAB76AF" w:rsidR="00FF3EDE" w:rsidRDefault="00FF3EDE" w:rsidP="00BF5905">
            <w:pPr>
              <w:spacing w:after="160"/>
              <w:rPr>
                <w:rFonts w:ascii="Arial Black" w:hAnsi="Arial Black"/>
                <w:color w:val="FFFFFF" w:themeColor="background1"/>
                <w:szCs w:val="24"/>
              </w:rPr>
            </w:pPr>
          </w:p>
          <w:p w14:paraId="42F51634" w14:textId="4F61A1D4" w:rsidR="00FF3EDE" w:rsidRDefault="00FF3EDE" w:rsidP="00BF5905">
            <w:pPr>
              <w:spacing w:after="160"/>
              <w:rPr>
                <w:rFonts w:ascii="Arial Black" w:hAnsi="Arial Black"/>
                <w:color w:val="FFFFFF" w:themeColor="background1"/>
                <w:szCs w:val="24"/>
              </w:rPr>
            </w:pPr>
          </w:p>
          <w:p w14:paraId="6F8A3328" w14:textId="23D96A03" w:rsidR="00FF3EDE" w:rsidRDefault="00FF3EDE" w:rsidP="00BF5905">
            <w:pPr>
              <w:spacing w:after="160"/>
              <w:rPr>
                <w:rFonts w:ascii="Arial Black" w:hAnsi="Arial Black"/>
                <w:color w:val="FFFFFF" w:themeColor="background1"/>
                <w:szCs w:val="24"/>
              </w:rPr>
            </w:pPr>
          </w:p>
          <w:p w14:paraId="66C4BEE4" w14:textId="0A3C8141" w:rsidR="00FF3EDE" w:rsidRDefault="00FF3EDE" w:rsidP="00BF5905">
            <w:pPr>
              <w:spacing w:after="160"/>
              <w:rPr>
                <w:rFonts w:ascii="Arial Black" w:hAnsi="Arial Black"/>
                <w:color w:val="FFFFFF" w:themeColor="background1"/>
                <w:szCs w:val="24"/>
              </w:rPr>
            </w:pPr>
          </w:p>
          <w:p w14:paraId="4E37415A" w14:textId="38D2F003" w:rsidR="00EE6B60" w:rsidRDefault="00EE6B60" w:rsidP="00BF5905">
            <w:pPr>
              <w:spacing w:after="160"/>
              <w:rPr>
                <w:rFonts w:ascii="Arial Black" w:hAnsi="Arial Black"/>
                <w:color w:val="FFFFFF" w:themeColor="background1"/>
                <w:szCs w:val="24"/>
              </w:rPr>
            </w:pPr>
          </w:p>
          <w:p w14:paraId="0F4E8686" w14:textId="77777777" w:rsidR="00EE6B60" w:rsidRDefault="00EE6B60" w:rsidP="00BF5905">
            <w:pPr>
              <w:spacing w:after="160"/>
              <w:rPr>
                <w:rFonts w:ascii="Arial Black" w:hAnsi="Arial Black"/>
                <w:color w:val="FFFFFF" w:themeColor="background1"/>
                <w:szCs w:val="24"/>
              </w:rPr>
            </w:pPr>
          </w:p>
          <w:p w14:paraId="2DD63724" w14:textId="22B4C957" w:rsidR="00FF3EDE" w:rsidRDefault="00EE6B60" w:rsidP="00BF5905">
            <w:pPr>
              <w:spacing w:after="160"/>
              <w:rPr>
                <w:rFonts w:ascii="Arial Black" w:hAnsi="Arial Black"/>
                <w:color w:val="FFFFFF" w:themeColor="background1"/>
                <w:sz w:val="28"/>
                <w:szCs w:val="28"/>
              </w:rPr>
            </w:pPr>
            <w:r>
              <w:rPr>
                <w:rFonts w:ascii="Arial Black" w:hAnsi="Arial Black"/>
                <w:color w:val="FFFFFF" w:themeColor="background1"/>
                <w:sz w:val="28"/>
                <w:szCs w:val="28"/>
              </w:rPr>
              <w:t xml:space="preserve">WEEK 5 </w:t>
            </w:r>
            <w:r w:rsidR="000917AD">
              <w:rPr>
                <w:rFonts w:ascii="Arial Black" w:hAnsi="Arial Black"/>
                <w:color w:val="FFFFFF" w:themeColor="background1"/>
                <w:sz w:val="28"/>
                <w:szCs w:val="28"/>
              </w:rPr>
              <w:t>23 Sept</w:t>
            </w:r>
          </w:p>
          <w:p w14:paraId="01BACEE6" w14:textId="7C962046" w:rsidR="00C32021" w:rsidRDefault="00C32021" w:rsidP="00BF5905">
            <w:pPr>
              <w:spacing w:after="160"/>
              <w:rPr>
                <w:rFonts w:ascii="Arial Black" w:hAnsi="Arial Black"/>
                <w:color w:val="FFFFFF" w:themeColor="background1"/>
                <w:sz w:val="28"/>
                <w:szCs w:val="28"/>
              </w:rPr>
            </w:pPr>
            <w:r>
              <w:rPr>
                <w:rFonts w:ascii="Arial Black" w:hAnsi="Arial Black"/>
                <w:color w:val="FFFFFF" w:themeColor="background1"/>
                <w:sz w:val="28"/>
                <w:szCs w:val="28"/>
              </w:rPr>
              <w:t>“</w:t>
            </w:r>
            <w:r w:rsidRPr="00C32021">
              <w:rPr>
                <w:rFonts w:ascii="Arial Black" w:hAnsi="Arial Black"/>
                <w:color w:val="FFFFFF" w:themeColor="background1"/>
                <w:sz w:val="28"/>
                <w:szCs w:val="28"/>
              </w:rPr>
              <w:t xml:space="preserve">This program is not a place where personal opinion should be mixed up with ascertainable facts...It is not, I think, humanly possible for any reporter to be completely objective, </w:t>
            </w:r>
            <w:r w:rsidRPr="00C32021">
              <w:rPr>
                <w:rFonts w:ascii="Arial Black" w:hAnsi="Arial Black"/>
                <w:color w:val="FFFFFF" w:themeColor="background1"/>
                <w:sz w:val="28"/>
                <w:szCs w:val="28"/>
              </w:rPr>
              <w:lastRenderedPageBreak/>
              <w:t>for we are all to some degree prisoners of our education, travel, reading—the sum total of our experience.</w:t>
            </w:r>
            <w:r>
              <w:rPr>
                <w:rFonts w:ascii="Arial Black" w:hAnsi="Arial Black"/>
                <w:color w:val="FFFFFF" w:themeColor="background1"/>
                <w:sz w:val="28"/>
                <w:szCs w:val="28"/>
              </w:rPr>
              <w:t>”</w:t>
            </w:r>
          </w:p>
          <w:p w14:paraId="4130772F" w14:textId="7B59302B" w:rsidR="00C32021" w:rsidRDefault="00C32021" w:rsidP="00BF5905">
            <w:pPr>
              <w:spacing w:after="160"/>
              <w:rPr>
                <w:rFonts w:ascii="Arial Black" w:hAnsi="Arial Black"/>
                <w:color w:val="FFFFFF" w:themeColor="background1"/>
                <w:sz w:val="28"/>
                <w:szCs w:val="28"/>
              </w:rPr>
            </w:pPr>
          </w:p>
          <w:p w14:paraId="4959FEC6" w14:textId="7EC1A667" w:rsidR="00C32021" w:rsidRPr="00EE6B60" w:rsidRDefault="00C32021" w:rsidP="00BF5905">
            <w:pPr>
              <w:spacing w:after="160"/>
              <w:rPr>
                <w:rFonts w:ascii="Arial Black" w:hAnsi="Arial Black"/>
                <w:color w:val="FFFFFF" w:themeColor="background1"/>
                <w:sz w:val="28"/>
                <w:szCs w:val="28"/>
              </w:rPr>
            </w:pPr>
            <w:r>
              <w:rPr>
                <w:rFonts w:ascii="Arial" w:hAnsi="Arial" w:cs="Arial"/>
                <w:i/>
                <w:iCs/>
                <w:color w:val="4D5156"/>
                <w:sz w:val="21"/>
                <w:szCs w:val="21"/>
                <w:shd w:val="clear" w:color="auto" w:fill="FFFFFF"/>
              </w:rPr>
              <w:t>Edward R. Murrow</w:t>
            </w:r>
          </w:p>
          <w:p w14:paraId="508EF809" w14:textId="17CE615D" w:rsidR="00FF3EDE" w:rsidRDefault="00FF3EDE" w:rsidP="00BF5905">
            <w:pPr>
              <w:spacing w:after="160"/>
              <w:rPr>
                <w:rFonts w:ascii="Arial Black" w:hAnsi="Arial Black"/>
                <w:color w:val="FFFFFF" w:themeColor="background1"/>
                <w:szCs w:val="24"/>
              </w:rPr>
            </w:pPr>
          </w:p>
          <w:p w14:paraId="6379FC6F" w14:textId="59D60B62" w:rsidR="00FF3EDE" w:rsidRDefault="00FF3EDE" w:rsidP="00BF5905">
            <w:pPr>
              <w:spacing w:after="160"/>
              <w:rPr>
                <w:rFonts w:ascii="Arial Black" w:hAnsi="Arial Black"/>
                <w:color w:val="FFFFFF" w:themeColor="background1"/>
                <w:szCs w:val="24"/>
              </w:rPr>
            </w:pPr>
          </w:p>
          <w:p w14:paraId="037F9F5F" w14:textId="5211C126" w:rsidR="00FF3EDE" w:rsidRDefault="00FF3EDE" w:rsidP="00BF5905">
            <w:pPr>
              <w:spacing w:after="160"/>
              <w:rPr>
                <w:rFonts w:ascii="Arial Black" w:hAnsi="Arial Black"/>
                <w:color w:val="FFFFFF" w:themeColor="background1"/>
                <w:szCs w:val="24"/>
              </w:rPr>
            </w:pPr>
          </w:p>
          <w:p w14:paraId="0E2BAD25" w14:textId="77777777" w:rsidR="00FF3EDE" w:rsidRDefault="00FF3EDE" w:rsidP="00BF5905">
            <w:pPr>
              <w:spacing w:after="160"/>
              <w:rPr>
                <w:rFonts w:ascii="Arial Black" w:hAnsi="Arial Black"/>
                <w:color w:val="FFFFFF" w:themeColor="background1"/>
                <w:szCs w:val="24"/>
              </w:rPr>
            </w:pPr>
          </w:p>
          <w:p w14:paraId="7B107C76" w14:textId="4283BAFF" w:rsidR="00E472E7" w:rsidRDefault="00E472E7" w:rsidP="00BF5905">
            <w:pPr>
              <w:spacing w:after="160"/>
              <w:rPr>
                <w:rFonts w:ascii="Arial Black" w:hAnsi="Arial Black"/>
                <w:color w:val="FFFFFF" w:themeColor="background1"/>
                <w:szCs w:val="24"/>
              </w:rPr>
            </w:pPr>
          </w:p>
          <w:p w14:paraId="52A9937D" w14:textId="77777777" w:rsidR="00E472E7" w:rsidRPr="00E472E7" w:rsidRDefault="00E472E7" w:rsidP="00BF5905">
            <w:pPr>
              <w:spacing w:after="160"/>
              <w:rPr>
                <w:rFonts w:ascii="Arial Black" w:hAnsi="Arial Black"/>
                <w:color w:val="FFFFFF" w:themeColor="background1"/>
                <w:szCs w:val="24"/>
              </w:rPr>
            </w:pPr>
          </w:p>
          <w:p w14:paraId="36827419" w14:textId="45ACAD56" w:rsidR="00E472E7" w:rsidRDefault="00E472E7" w:rsidP="00BF5905">
            <w:pPr>
              <w:spacing w:after="160"/>
              <w:rPr>
                <w:rFonts w:ascii="Arial Black" w:hAnsi="Arial Black"/>
                <w:color w:val="FFFFFF" w:themeColor="background1"/>
                <w:sz w:val="40"/>
                <w:szCs w:val="40"/>
              </w:rPr>
            </w:pPr>
          </w:p>
          <w:p w14:paraId="0C82964F" w14:textId="77777777" w:rsidR="00E472E7" w:rsidRDefault="00E472E7" w:rsidP="00BF5905">
            <w:pPr>
              <w:spacing w:after="160"/>
              <w:rPr>
                <w:rFonts w:ascii="Arial Black" w:hAnsi="Arial Black"/>
                <w:color w:val="FFFFFF" w:themeColor="background1"/>
                <w:sz w:val="40"/>
                <w:szCs w:val="40"/>
              </w:rPr>
            </w:pPr>
          </w:p>
          <w:p w14:paraId="490AC3C0" w14:textId="77777777" w:rsidR="00E472E7" w:rsidRDefault="00E472E7" w:rsidP="00BF5905">
            <w:pPr>
              <w:spacing w:after="160"/>
              <w:rPr>
                <w:rFonts w:ascii="Arial Black" w:hAnsi="Arial Black"/>
                <w:color w:val="FFFFFF" w:themeColor="background1"/>
                <w:sz w:val="40"/>
                <w:szCs w:val="40"/>
              </w:rPr>
            </w:pPr>
          </w:p>
          <w:p w14:paraId="0FF4DB83" w14:textId="77777777" w:rsidR="00E472E7" w:rsidRDefault="00E472E7" w:rsidP="00BF5905">
            <w:pPr>
              <w:spacing w:after="160"/>
              <w:rPr>
                <w:rFonts w:ascii="Arial Black" w:hAnsi="Arial Black"/>
                <w:color w:val="FFFFFF" w:themeColor="background1"/>
                <w:sz w:val="40"/>
                <w:szCs w:val="40"/>
              </w:rPr>
            </w:pPr>
          </w:p>
          <w:p w14:paraId="7280E72F" w14:textId="77777777" w:rsidR="007805E5" w:rsidRDefault="007805E5" w:rsidP="00BF5905">
            <w:pPr>
              <w:spacing w:after="160"/>
              <w:rPr>
                <w:rFonts w:ascii="Arial Black" w:hAnsi="Arial Black"/>
                <w:color w:val="FFFFFF" w:themeColor="background1"/>
                <w:sz w:val="40"/>
                <w:szCs w:val="40"/>
              </w:rPr>
            </w:pPr>
          </w:p>
          <w:p w14:paraId="541B467A" w14:textId="77777777" w:rsidR="007805E5" w:rsidRDefault="007805E5" w:rsidP="00BF5905">
            <w:pPr>
              <w:spacing w:after="160"/>
              <w:rPr>
                <w:rFonts w:ascii="Arial Black" w:hAnsi="Arial Black"/>
                <w:color w:val="FFFFFF" w:themeColor="background1"/>
                <w:sz w:val="40"/>
                <w:szCs w:val="40"/>
              </w:rPr>
            </w:pPr>
          </w:p>
          <w:p w14:paraId="7941752D" w14:textId="77777777" w:rsidR="007805E5" w:rsidRDefault="007805E5" w:rsidP="00BF5905">
            <w:pPr>
              <w:spacing w:after="160"/>
              <w:rPr>
                <w:rFonts w:ascii="Arial Black" w:hAnsi="Arial Black"/>
                <w:color w:val="FFFFFF" w:themeColor="background1"/>
                <w:sz w:val="40"/>
                <w:szCs w:val="40"/>
              </w:rPr>
            </w:pPr>
          </w:p>
          <w:p w14:paraId="3302AD7D" w14:textId="77777777" w:rsidR="007805E5" w:rsidRDefault="007805E5" w:rsidP="00BF5905">
            <w:pPr>
              <w:spacing w:after="160"/>
              <w:rPr>
                <w:rFonts w:ascii="Arial Black" w:hAnsi="Arial Black"/>
                <w:color w:val="FFFFFF" w:themeColor="background1"/>
                <w:sz w:val="40"/>
                <w:szCs w:val="40"/>
              </w:rPr>
            </w:pPr>
          </w:p>
          <w:p w14:paraId="3F88FE89" w14:textId="77777777" w:rsidR="007805E5" w:rsidRDefault="007805E5" w:rsidP="00BF5905">
            <w:pPr>
              <w:spacing w:after="160"/>
              <w:rPr>
                <w:rFonts w:ascii="Arial Black" w:hAnsi="Arial Black"/>
                <w:color w:val="FFFFFF" w:themeColor="background1"/>
                <w:sz w:val="40"/>
                <w:szCs w:val="40"/>
              </w:rPr>
            </w:pPr>
          </w:p>
          <w:p w14:paraId="70D45375" w14:textId="77777777" w:rsidR="007805E5" w:rsidRDefault="007805E5" w:rsidP="00BF5905">
            <w:pPr>
              <w:spacing w:after="160"/>
              <w:rPr>
                <w:rFonts w:ascii="Arial Black" w:hAnsi="Arial Black"/>
                <w:color w:val="FFFFFF" w:themeColor="background1"/>
                <w:sz w:val="40"/>
                <w:szCs w:val="40"/>
              </w:rPr>
            </w:pPr>
          </w:p>
          <w:p w14:paraId="45E29563" w14:textId="3996E67B" w:rsidR="007805E5" w:rsidRDefault="00453673" w:rsidP="00BF5905">
            <w:pPr>
              <w:spacing w:after="160"/>
              <w:rPr>
                <w:rFonts w:ascii="Arial Black" w:hAnsi="Arial Black"/>
                <w:color w:val="FFFFFF" w:themeColor="background1"/>
                <w:sz w:val="40"/>
                <w:szCs w:val="40"/>
              </w:rPr>
            </w:pPr>
            <w:r>
              <w:rPr>
                <w:rFonts w:ascii="Arial Black" w:hAnsi="Arial Black"/>
                <w:color w:val="FFFFFF" w:themeColor="background1"/>
                <w:sz w:val="40"/>
                <w:szCs w:val="40"/>
              </w:rPr>
              <w:lastRenderedPageBreak/>
              <w:t xml:space="preserve">  “</w:t>
            </w:r>
            <w:r w:rsidR="00606A02" w:rsidRPr="00606A02">
              <w:rPr>
                <w:rFonts w:ascii="Arial Black" w:hAnsi="Arial Black"/>
                <w:color w:val="FFFFFF" w:themeColor="background1"/>
                <w:sz w:val="40"/>
                <w:szCs w:val="40"/>
              </w:rPr>
              <w:t>If your pictures aren't good enough, you aren't close enough.</w:t>
            </w:r>
            <w:r w:rsidR="00606A02">
              <w:rPr>
                <w:rFonts w:ascii="Arial Black" w:hAnsi="Arial Black"/>
                <w:color w:val="FFFFFF" w:themeColor="background1"/>
                <w:sz w:val="40"/>
                <w:szCs w:val="40"/>
              </w:rPr>
              <w:t>”</w:t>
            </w:r>
          </w:p>
          <w:p w14:paraId="6D14BF4B" w14:textId="2E290AA5" w:rsidR="00606A02" w:rsidRDefault="00606A02" w:rsidP="00BF5905">
            <w:pPr>
              <w:spacing w:after="160"/>
              <w:rPr>
                <w:rFonts w:ascii="Arial Black" w:hAnsi="Arial Black"/>
                <w:color w:val="FFFFFF" w:themeColor="background1"/>
                <w:sz w:val="40"/>
                <w:szCs w:val="40"/>
              </w:rPr>
            </w:pPr>
            <w:r>
              <w:rPr>
                <w:rFonts w:ascii="Arial Black" w:hAnsi="Arial Black"/>
                <w:color w:val="FFFFFF" w:themeColor="background1"/>
                <w:sz w:val="40"/>
                <w:szCs w:val="40"/>
              </w:rPr>
              <w:t xml:space="preserve"> Robert </w:t>
            </w:r>
            <w:proofErr w:type="spellStart"/>
            <w:r>
              <w:rPr>
                <w:rFonts w:ascii="Arial Black" w:hAnsi="Arial Black"/>
                <w:color w:val="FFFFFF" w:themeColor="background1"/>
                <w:sz w:val="40"/>
                <w:szCs w:val="40"/>
              </w:rPr>
              <w:t>Capa</w:t>
            </w:r>
            <w:proofErr w:type="spellEnd"/>
          </w:p>
          <w:p w14:paraId="61B4C529" w14:textId="77777777" w:rsidR="007805E5" w:rsidRDefault="007805E5" w:rsidP="00BF5905">
            <w:pPr>
              <w:spacing w:after="160"/>
              <w:rPr>
                <w:rFonts w:ascii="Arial Black" w:hAnsi="Arial Black"/>
                <w:color w:val="FFFFFF" w:themeColor="background1"/>
                <w:sz w:val="40"/>
                <w:szCs w:val="40"/>
              </w:rPr>
            </w:pPr>
          </w:p>
          <w:p w14:paraId="6F0DF852" w14:textId="77777777" w:rsidR="007805E5" w:rsidRDefault="007805E5" w:rsidP="00BF5905">
            <w:pPr>
              <w:spacing w:after="160"/>
              <w:rPr>
                <w:rFonts w:ascii="Arial Black" w:hAnsi="Arial Black"/>
                <w:color w:val="FFFFFF" w:themeColor="background1"/>
                <w:sz w:val="40"/>
                <w:szCs w:val="40"/>
              </w:rPr>
            </w:pPr>
          </w:p>
          <w:p w14:paraId="3DEC2329" w14:textId="77777777" w:rsidR="007805E5" w:rsidRDefault="007805E5" w:rsidP="00BF5905">
            <w:pPr>
              <w:spacing w:after="160"/>
              <w:rPr>
                <w:rFonts w:ascii="Arial Black" w:hAnsi="Arial Black"/>
                <w:color w:val="FFFFFF" w:themeColor="background1"/>
                <w:sz w:val="40"/>
                <w:szCs w:val="40"/>
              </w:rPr>
            </w:pPr>
          </w:p>
          <w:p w14:paraId="51BFF8F6" w14:textId="77777777" w:rsidR="007805E5" w:rsidRDefault="007805E5" w:rsidP="00BF5905">
            <w:pPr>
              <w:spacing w:after="160"/>
              <w:rPr>
                <w:rFonts w:ascii="Arial Black" w:hAnsi="Arial Black"/>
                <w:color w:val="FFFFFF" w:themeColor="background1"/>
                <w:sz w:val="40"/>
                <w:szCs w:val="40"/>
              </w:rPr>
            </w:pPr>
          </w:p>
          <w:p w14:paraId="5275AF84" w14:textId="77777777" w:rsidR="007805E5" w:rsidRDefault="007805E5" w:rsidP="00BF5905">
            <w:pPr>
              <w:spacing w:after="160"/>
              <w:rPr>
                <w:rFonts w:ascii="Arial Black" w:hAnsi="Arial Black"/>
                <w:color w:val="FFFFFF" w:themeColor="background1"/>
                <w:sz w:val="40"/>
                <w:szCs w:val="40"/>
              </w:rPr>
            </w:pPr>
          </w:p>
          <w:p w14:paraId="0000BBDC" w14:textId="77777777" w:rsidR="007805E5" w:rsidRDefault="007805E5" w:rsidP="00BF5905">
            <w:pPr>
              <w:spacing w:after="160"/>
              <w:rPr>
                <w:rFonts w:ascii="Arial Black" w:hAnsi="Arial Black"/>
                <w:color w:val="FFFFFF" w:themeColor="background1"/>
                <w:sz w:val="40"/>
                <w:szCs w:val="40"/>
              </w:rPr>
            </w:pPr>
          </w:p>
          <w:p w14:paraId="53D65449" w14:textId="77777777" w:rsidR="007805E5" w:rsidRDefault="007805E5" w:rsidP="00BF5905">
            <w:pPr>
              <w:spacing w:after="160"/>
              <w:rPr>
                <w:rFonts w:ascii="Arial Black" w:hAnsi="Arial Black"/>
                <w:color w:val="FFFFFF" w:themeColor="background1"/>
                <w:sz w:val="40"/>
                <w:szCs w:val="40"/>
              </w:rPr>
            </w:pPr>
          </w:p>
          <w:p w14:paraId="4CE778BE" w14:textId="3F040D1A" w:rsidR="007805E5" w:rsidRDefault="00C32021" w:rsidP="00BF5905">
            <w:pPr>
              <w:spacing w:after="160"/>
              <w:rPr>
                <w:rFonts w:ascii="Arial Black" w:hAnsi="Arial Black"/>
                <w:color w:val="FFFFFF" w:themeColor="background1"/>
                <w:sz w:val="40"/>
                <w:szCs w:val="40"/>
              </w:rPr>
            </w:pPr>
            <w:r>
              <w:rPr>
                <w:rFonts w:ascii="Arial Black" w:hAnsi="Arial Black"/>
                <w:color w:val="FFFFFF" w:themeColor="background1"/>
                <w:sz w:val="40"/>
                <w:szCs w:val="40"/>
              </w:rPr>
              <w:t xml:space="preserve">WEEK 6 </w:t>
            </w:r>
            <w:r w:rsidR="000917AD">
              <w:rPr>
                <w:rFonts w:ascii="Arial Black" w:hAnsi="Arial Black"/>
                <w:color w:val="FFFFFF" w:themeColor="background1"/>
                <w:sz w:val="40"/>
                <w:szCs w:val="40"/>
              </w:rPr>
              <w:t>30 Sept</w:t>
            </w:r>
          </w:p>
          <w:p w14:paraId="6A3040C1" w14:textId="11B8FCAF" w:rsidR="007805E5" w:rsidRDefault="009A22EC" w:rsidP="00BF5905">
            <w:pPr>
              <w:spacing w:after="160"/>
              <w:rPr>
                <w:rFonts w:ascii="Arial Black" w:hAnsi="Arial Black"/>
                <w:color w:val="FFFFFF" w:themeColor="background1"/>
                <w:sz w:val="40"/>
                <w:szCs w:val="40"/>
              </w:rPr>
            </w:pPr>
            <w:r>
              <w:rPr>
                <w:rFonts w:ascii="Arial Black" w:hAnsi="Arial Black"/>
                <w:color w:val="FFFFFF" w:themeColor="background1"/>
                <w:sz w:val="40"/>
                <w:szCs w:val="40"/>
              </w:rPr>
              <w:t>“</w:t>
            </w:r>
            <w:r w:rsidRPr="009A22EC">
              <w:rPr>
                <w:rFonts w:ascii="Arial Black" w:hAnsi="Arial Black"/>
                <w:color w:val="FFFFFF" w:themeColor="background1"/>
                <w:sz w:val="40"/>
                <w:szCs w:val="40"/>
              </w:rPr>
              <w:t>When people talk, listen completely. Most people never listen.</w:t>
            </w:r>
            <w:r>
              <w:rPr>
                <w:rFonts w:ascii="Arial Black" w:hAnsi="Arial Black"/>
                <w:color w:val="FFFFFF" w:themeColor="background1"/>
                <w:sz w:val="40"/>
                <w:szCs w:val="40"/>
              </w:rPr>
              <w:t>”</w:t>
            </w:r>
          </w:p>
          <w:p w14:paraId="00C2935B" w14:textId="439BAC00" w:rsidR="009A22EC" w:rsidRDefault="009A22EC" w:rsidP="00BF5905">
            <w:pPr>
              <w:spacing w:after="160"/>
              <w:rPr>
                <w:rFonts w:ascii="Arial Black" w:hAnsi="Arial Black"/>
                <w:color w:val="FFFFFF" w:themeColor="background1"/>
                <w:sz w:val="40"/>
                <w:szCs w:val="40"/>
              </w:rPr>
            </w:pPr>
          </w:p>
          <w:p w14:paraId="462260B4" w14:textId="475755C5" w:rsidR="009A22EC" w:rsidRDefault="009A22EC" w:rsidP="00BF5905">
            <w:pPr>
              <w:spacing w:after="160"/>
              <w:rPr>
                <w:rFonts w:ascii="Arial Black" w:hAnsi="Arial Black"/>
                <w:color w:val="FFFFFF" w:themeColor="background1"/>
                <w:sz w:val="40"/>
                <w:szCs w:val="40"/>
              </w:rPr>
            </w:pPr>
            <w:r>
              <w:rPr>
                <w:rFonts w:ascii="Arial Black" w:hAnsi="Arial Black"/>
                <w:color w:val="FFFFFF" w:themeColor="background1"/>
                <w:sz w:val="40"/>
                <w:szCs w:val="40"/>
              </w:rPr>
              <w:lastRenderedPageBreak/>
              <w:t>Ernest Hemingway</w:t>
            </w:r>
          </w:p>
          <w:p w14:paraId="6FC624E2" w14:textId="77777777" w:rsidR="007805E5" w:rsidRDefault="007805E5" w:rsidP="00BF5905">
            <w:pPr>
              <w:spacing w:after="160"/>
              <w:rPr>
                <w:rFonts w:ascii="Arial Black" w:hAnsi="Arial Black"/>
                <w:color w:val="FFFFFF" w:themeColor="background1"/>
                <w:sz w:val="40"/>
                <w:szCs w:val="40"/>
              </w:rPr>
            </w:pPr>
          </w:p>
          <w:p w14:paraId="1012C755" w14:textId="77777777" w:rsidR="007805E5" w:rsidRDefault="007805E5" w:rsidP="007805E5">
            <w:pPr>
              <w:rPr>
                <w:rFonts w:ascii="Arial Black" w:hAnsi="Arial Black"/>
                <w:color w:val="FFFFFF" w:themeColor="background1"/>
                <w:sz w:val="40"/>
                <w:szCs w:val="40"/>
              </w:rPr>
            </w:pPr>
          </w:p>
          <w:p w14:paraId="7159CB60" w14:textId="77777777" w:rsidR="00764651" w:rsidRDefault="007805E5" w:rsidP="007805E5">
            <w:pPr>
              <w:rPr>
                <w:rFonts w:ascii="Arial Black" w:hAnsi="Arial Black"/>
                <w:sz w:val="40"/>
                <w:szCs w:val="40"/>
              </w:rPr>
            </w:pPr>
            <w:r>
              <w:rPr>
                <w:rFonts w:ascii="Arial Black" w:hAnsi="Arial Black"/>
                <w:sz w:val="40"/>
                <w:szCs w:val="40"/>
              </w:rPr>
              <w:t xml:space="preserve"> </w:t>
            </w:r>
          </w:p>
          <w:p w14:paraId="44508839" w14:textId="77777777" w:rsidR="00764651" w:rsidRDefault="00764651" w:rsidP="007805E5">
            <w:pPr>
              <w:rPr>
                <w:rFonts w:ascii="Arial Black" w:hAnsi="Arial Black"/>
                <w:sz w:val="40"/>
                <w:szCs w:val="40"/>
              </w:rPr>
            </w:pPr>
          </w:p>
          <w:p w14:paraId="2CD81A40" w14:textId="77777777" w:rsidR="00764651" w:rsidRDefault="00764651" w:rsidP="007805E5">
            <w:pPr>
              <w:rPr>
                <w:rFonts w:ascii="Arial Black" w:hAnsi="Arial Black"/>
                <w:sz w:val="40"/>
                <w:szCs w:val="40"/>
              </w:rPr>
            </w:pPr>
          </w:p>
          <w:p w14:paraId="16AC88FF" w14:textId="143EC61C" w:rsidR="007805E5" w:rsidRDefault="007805E5" w:rsidP="007805E5">
            <w:pPr>
              <w:rPr>
                <w:rFonts w:ascii="Arial Black" w:hAnsi="Arial Black"/>
                <w:color w:val="FFFFFF" w:themeColor="background1"/>
                <w:sz w:val="40"/>
                <w:szCs w:val="40"/>
              </w:rPr>
            </w:pPr>
          </w:p>
          <w:p w14:paraId="7F2A4D08" w14:textId="77777777" w:rsidR="007805E5" w:rsidRDefault="007805E5" w:rsidP="007805E5">
            <w:pPr>
              <w:rPr>
                <w:rFonts w:ascii="Arial Black" w:hAnsi="Arial Black"/>
                <w:color w:val="FFFFFF" w:themeColor="background1"/>
                <w:sz w:val="40"/>
                <w:szCs w:val="40"/>
              </w:rPr>
            </w:pPr>
          </w:p>
          <w:p w14:paraId="12D2095D" w14:textId="77777777" w:rsidR="00453673" w:rsidRPr="00453673" w:rsidRDefault="00453673" w:rsidP="00453673">
            <w:pPr>
              <w:rPr>
                <w:rFonts w:ascii="Arial Black" w:hAnsi="Arial Black"/>
                <w:sz w:val="40"/>
                <w:szCs w:val="40"/>
              </w:rPr>
            </w:pPr>
          </w:p>
          <w:p w14:paraId="79B19F69" w14:textId="77777777" w:rsidR="00453673" w:rsidRPr="00453673" w:rsidRDefault="00453673" w:rsidP="00453673">
            <w:pPr>
              <w:rPr>
                <w:rFonts w:ascii="Arial Black" w:hAnsi="Arial Black"/>
                <w:sz w:val="40"/>
                <w:szCs w:val="40"/>
              </w:rPr>
            </w:pPr>
          </w:p>
          <w:p w14:paraId="05ECC64C" w14:textId="77777777" w:rsidR="00453673" w:rsidRPr="00453673" w:rsidRDefault="00453673" w:rsidP="00453673">
            <w:pPr>
              <w:rPr>
                <w:rFonts w:ascii="Arial Black" w:hAnsi="Arial Black"/>
                <w:sz w:val="40"/>
                <w:szCs w:val="40"/>
              </w:rPr>
            </w:pPr>
          </w:p>
          <w:p w14:paraId="3353258E" w14:textId="77777777" w:rsidR="00453673" w:rsidRPr="00453673" w:rsidRDefault="00453673" w:rsidP="00453673">
            <w:pPr>
              <w:rPr>
                <w:rFonts w:ascii="Arial Black" w:hAnsi="Arial Black"/>
                <w:sz w:val="40"/>
                <w:szCs w:val="40"/>
              </w:rPr>
            </w:pPr>
          </w:p>
          <w:p w14:paraId="51051124" w14:textId="77777777" w:rsidR="00453673" w:rsidRPr="00453673" w:rsidRDefault="00453673" w:rsidP="00453673">
            <w:pPr>
              <w:rPr>
                <w:rFonts w:ascii="Arial Black" w:hAnsi="Arial Black"/>
                <w:sz w:val="40"/>
                <w:szCs w:val="40"/>
              </w:rPr>
            </w:pPr>
          </w:p>
          <w:p w14:paraId="2EDC8FEF" w14:textId="77777777" w:rsidR="00453673" w:rsidRPr="00453673" w:rsidRDefault="00453673" w:rsidP="00453673">
            <w:pPr>
              <w:rPr>
                <w:rFonts w:ascii="Arial Black" w:hAnsi="Arial Black"/>
                <w:sz w:val="40"/>
                <w:szCs w:val="40"/>
              </w:rPr>
            </w:pPr>
          </w:p>
          <w:p w14:paraId="042BD2D3" w14:textId="77777777" w:rsidR="00453673" w:rsidRPr="00453673" w:rsidRDefault="00453673" w:rsidP="00453673">
            <w:pPr>
              <w:rPr>
                <w:rFonts w:ascii="Arial Black" w:hAnsi="Arial Black"/>
                <w:sz w:val="40"/>
                <w:szCs w:val="40"/>
              </w:rPr>
            </w:pPr>
          </w:p>
          <w:p w14:paraId="5E1F8045" w14:textId="27CB8C26" w:rsidR="00453673" w:rsidRDefault="00606A02" w:rsidP="00453673">
            <w:pPr>
              <w:rPr>
                <w:rFonts w:ascii="Arial Black" w:hAnsi="Arial Black"/>
                <w:color w:val="FFFFFF" w:themeColor="background1"/>
                <w:szCs w:val="24"/>
              </w:rPr>
            </w:pPr>
            <w:r>
              <w:rPr>
                <w:rFonts w:ascii="Arial Black" w:hAnsi="Arial Black"/>
                <w:sz w:val="40"/>
                <w:szCs w:val="40"/>
              </w:rPr>
              <w:t xml:space="preserve">  </w:t>
            </w:r>
            <w:r>
              <w:rPr>
                <w:rFonts w:ascii="Arial Black" w:hAnsi="Arial Black"/>
                <w:color w:val="FFFFFF" w:themeColor="background1"/>
                <w:szCs w:val="24"/>
              </w:rPr>
              <w:t>“Journalism is printing what some else does not want printed: everything else is public relations.”</w:t>
            </w:r>
          </w:p>
          <w:p w14:paraId="46CC64B9" w14:textId="63322B35" w:rsidR="00606A02" w:rsidRPr="00453673" w:rsidRDefault="00606A02" w:rsidP="00453673">
            <w:pPr>
              <w:rPr>
                <w:rFonts w:ascii="Arial Black" w:hAnsi="Arial Black"/>
                <w:sz w:val="40"/>
                <w:szCs w:val="40"/>
              </w:rPr>
            </w:pPr>
            <w:r>
              <w:rPr>
                <w:rFonts w:ascii="Arial Black" w:hAnsi="Arial Black"/>
                <w:color w:val="FFFFFF" w:themeColor="background1"/>
                <w:szCs w:val="24"/>
              </w:rPr>
              <w:t xml:space="preserve">  G.</w:t>
            </w:r>
            <w:r w:rsidR="009B4730">
              <w:rPr>
                <w:rFonts w:ascii="Arial Black" w:hAnsi="Arial Black"/>
                <w:color w:val="FFFFFF" w:themeColor="background1"/>
                <w:szCs w:val="24"/>
              </w:rPr>
              <w:t xml:space="preserve"> </w:t>
            </w:r>
            <w:r>
              <w:rPr>
                <w:rFonts w:ascii="Arial Black" w:hAnsi="Arial Black"/>
                <w:color w:val="FFFFFF" w:themeColor="background1"/>
                <w:szCs w:val="24"/>
              </w:rPr>
              <w:t>Orwell</w:t>
            </w:r>
          </w:p>
          <w:p w14:paraId="0D255861" w14:textId="77777777" w:rsidR="00453673" w:rsidRPr="00453673" w:rsidRDefault="00453673" w:rsidP="00453673">
            <w:pPr>
              <w:rPr>
                <w:rFonts w:ascii="Arial Black" w:hAnsi="Arial Black"/>
                <w:sz w:val="40"/>
                <w:szCs w:val="40"/>
              </w:rPr>
            </w:pPr>
          </w:p>
          <w:p w14:paraId="144AC097" w14:textId="77777777" w:rsidR="00453673" w:rsidRDefault="00453673" w:rsidP="00453673">
            <w:pPr>
              <w:rPr>
                <w:rFonts w:ascii="Arial Black" w:hAnsi="Arial Black"/>
                <w:color w:val="FFFFFF" w:themeColor="background1"/>
                <w:sz w:val="40"/>
                <w:szCs w:val="40"/>
              </w:rPr>
            </w:pPr>
            <w:r>
              <w:rPr>
                <w:rFonts w:ascii="Arial Black" w:hAnsi="Arial Black"/>
                <w:color w:val="FFFFFF" w:themeColor="background1"/>
                <w:sz w:val="40"/>
                <w:szCs w:val="40"/>
              </w:rPr>
              <w:t xml:space="preserve"> </w:t>
            </w:r>
          </w:p>
          <w:p w14:paraId="17390BA0" w14:textId="77777777" w:rsidR="00453673" w:rsidRDefault="00453673" w:rsidP="00453673">
            <w:pPr>
              <w:rPr>
                <w:rFonts w:ascii="Arial Black" w:hAnsi="Arial Black"/>
                <w:color w:val="FFFFFF" w:themeColor="background1"/>
                <w:sz w:val="40"/>
                <w:szCs w:val="40"/>
              </w:rPr>
            </w:pPr>
          </w:p>
          <w:p w14:paraId="7AD0564A" w14:textId="77777777" w:rsidR="00453673" w:rsidRDefault="00453673" w:rsidP="00453673">
            <w:pPr>
              <w:rPr>
                <w:rFonts w:ascii="Arial Black" w:hAnsi="Arial Black"/>
                <w:color w:val="FFFFFF" w:themeColor="background1"/>
                <w:sz w:val="40"/>
                <w:szCs w:val="40"/>
              </w:rPr>
            </w:pPr>
          </w:p>
          <w:p w14:paraId="6D4EF59C" w14:textId="77777777" w:rsidR="00453673" w:rsidRDefault="00453673" w:rsidP="00453673">
            <w:pPr>
              <w:rPr>
                <w:rFonts w:ascii="Arial Black" w:hAnsi="Arial Black"/>
                <w:color w:val="FFFFFF" w:themeColor="background1"/>
                <w:sz w:val="40"/>
                <w:szCs w:val="40"/>
              </w:rPr>
            </w:pPr>
          </w:p>
          <w:p w14:paraId="099EA087" w14:textId="77777777" w:rsidR="00453673" w:rsidRDefault="00453673" w:rsidP="00453673">
            <w:pPr>
              <w:rPr>
                <w:rFonts w:ascii="Arial Black" w:hAnsi="Arial Black"/>
                <w:sz w:val="40"/>
                <w:szCs w:val="40"/>
              </w:rPr>
            </w:pPr>
            <w:r>
              <w:rPr>
                <w:rFonts w:ascii="Arial Black" w:hAnsi="Arial Black"/>
                <w:sz w:val="40"/>
                <w:szCs w:val="40"/>
              </w:rPr>
              <w:lastRenderedPageBreak/>
              <w:t>“</w:t>
            </w:r>
          </w:p>
          <w:p w14:paraId="63F14C28" w14:textId="77777777" w:rsidR="00453673" w:rsidRDefault="00453673" w:rsidP="00453673">
            <w:pPr>
              <w:rPr>
                <w:rFonts w:ascii="Arial Black" w:hAnsi="Arial Black"/>
                <w:sz w:val="40"/>
                <w:szCs w:val="40"/>
              </w:rPr>
            </w:pPr>
          </w:p>
          <w:p w14:paraId="086289A1" w14:textId="77777777" w:rsidR="00453673" w:rsidRDefault="00606A02" w:rsidP="00453673">
            <w:pPr>
              <w:rPr>
                <w:rFonts w:ascii="Arial Black" w:hAnsi="Arial Black"/>
                <w:color w:val="FFFFFF" w:themeColor="background1"/>
                <w:szCs w:val="24"/>
              </w:rPr>
            </w:pPr>
            <w:r>
              <w:rPr>
                <w:rFonts w:ascii="Arial Black" w:hAnsi="Arial Black"/>
                <w:color w:val="FFFFFF" w:themeColor="background1"/>
                <w:szCs w:val="24"/>
              </w:rPr>
              <w:t xml:space="preserve"> </w:t>
            </w:r>
          </w:p>
          <w:p w14:paraId="7C35D894" w14:textId="77777777" w:rsidR="00606A02" w:rsidRDefault="00606A02" w:rsidP="00453673">
            <w:pPr>
              <w:rPr>
                <w:rFonts w:ascii="Arial Black" w:hAnsi="Arial Black"/>
                <w:color w:val="FFFFFF" w:themeColor="background1"/>
                <w:szCs w:val="24"/>
              </w:rPr>
            </w:pPr>
          </w:p>
          <w:p w14:paraId="1CA2A139" w14:textId="77777777" w:rsidR="00606A02" w:rsidRDefault="00606A02" w:rsidP="00453673">
            <w:pPr>
              <w:rPr>
                <w:rFonts w:ascii="Arial Black" w:hAnsi="Arial Black"/>
                <w:color w:val="FFFFFF" w:themeColor="background1"/>
                <w:szCs w:val="24"/>
              </w:rPr>
            </w:pPr>
          </w:p>
          <w:p w14:paraId="45CBDD64" w14:textId="77777777" w:rsidR="00606A02" w:rsidRDefault="00606A02" w:rsidP="00453673">
            <w:pPr>
              <w:rPr>
                <w:rFonts w:ascii="Arial Black" w:hAnsi="Arial Black"/>
                <w:color w:val="FFFFFF" w:themeColor="background1"/>
                <w:szCs w:val="24"/>
              </w:rPr>
            </w:pPr>
          </w:p>
          <w:p w14:paraId="488C6206" w14:textId="77777777" w:rsidR="00606A02" w:rsidRDefault="00606A02" w:rsidP="00453673">
            <w:pPr>
              <w:rPr>
                <w:rFonts w:ascii="Arial Black" w:hAnsi="Arial Black"/>
                <w:color w:val="FFFFFF" w:themeColor="background1"/>
                <w:szCs w:val="24"/>
              </w:rPr>
            </w:pPr>
          </w:p>
          <w:p w14:paraId="34ABC622" w14:textId="77777777" w:rsidR="00606A02" w:rsidRDefault="00606A02" w:rsidP="00453673">
            <w:pPr>
              <w:rPr>
                <w:rFonts w:ascii="Arial Black" w:hAnsi="Arial Black"/>
                <w:color w:val="FFFFFF" w:themeColor="background1"/>
                <w:szCs w:val="24"/>
              </w:rPr>
            </w:pPr>
          </w:p>
          <w:p w14:paraId="7E4A03B9" w14:textId="77777777" w:rsidR="00606A02" w:rsidRDefault="00606A02" w:rsidP="00453673">
            <w:pPr>
              <w:rPr>
                <w:rFonts w:ascii="Arial Black" w:hAnsi="Arial Black"/>
                <w:color w:val="FFFFFF" w:themeColor="background1"/>
                <w:szCs w:val="24"/>
              </w:rPr>
            </w:pPr>
          </w:p>
          <w:p w14:paraId="0C834B8D" w14:textId="77777777" w:rsidR="00606A02" w:rsidRDefault="00606A02" w:rsidP="00453673">
            <w:pPr>
              <w:rPr>
                <w:rFonts w:ascii="Arial Black" w:hAnsi="Arial Black"/>
                <w:color w:val="FFFFFF" w:themeColor="background1"/>
                <w:szCs w:val="24"/>
              </w:rPr>
            </w:pPr>
          </w:p>
          <w:p w14:paraId="30422404" w14:textId="77777777" w:rsidR="00606A02" w:rsidRDefault="00606A02" w:rsidP="00453673">
            <w:pPr>
              <w:rPr>
                <w:rFonts w:ascii="Arial Black" w:hAnsi="Arial Black"/>
                <w:color w:val="FFFFFF" w:themeColor="background1"/>
                <w:szCs w:val="24"/>
              </w:rPr>
            </w:pPr>
          </w:p>
          <w:p w14:paraId="541BDB2B" w14:textId="77777777" w:rsidR="00D508F0" w:rsidRDefault="00606A02" w:rsidP="00453673">
            <w:pPr>
              <w:rPr>
                <w:rFonts w:ascii="Arial Black" w:hAnsi="Arial Black"/>
                <w:color w:val="FFFFFF" w:themeColor="background1"/>
                <w:szCs w:val="24"/>
              </w:rPr>
            </w:pPr>
            <w:r>
              <w:rPr>
                <w:rFonts w:ascii="Arial Black" w:hAnsi="Arial Black"/>
                <w:color w:val="FFFFFF" w:themeColor="background1"/>
                <w:szCs w:val="24"/>
              </w:rPr>
              <w:t xml:space="preserve"> </w:t>
            </w:r>
          </w:p>
          <w:p w14:paraId="515749EE" w14:textId="77777777" w:rsidR="00D508F0" w:rsidRDefault="00D508F0" w:rsidP="00453673">
            <w:pPr>
              <w:rPr>
                <w:rFonts w:ascii="Arial Black" w:hAnsi="Arial Black"/>
                <w:color w:val="FFFFFF" w:themeColor="background1"/>
                <w:szCs w:val="24"/>
              </w:rPr>
            </w:pPr>
          </w:p>
          <w:p w14:paraId="76390F92" w14:textId="77777777" w:rsidR="00D508F0" w:rsidRDefault="00D508F0" w:rsidP="00453673">
            <w:pPr>
              <w:rPr>
                <w:rFonts w:ascii="Arial Black" w:hAnsi="Arial Black"/>
                <w:color w:val="FFFFFF" w:themeColor="background1"/>
                <w:szCs w:val="24"/>
              </w:rPr>
            </w:pPr>
          </w:p>
          <w:p w14:paraId="46EDECF2" w14:textId="77777777" w:rsidR="00D508F0" w:rsidRDefault="00D508F0" w:rsidP="00453673">
            <w:pPr>
              <w:rPr>
                <w:rFonts w:ascii="Arial Black" w:hAnsi="Arial Black"/>
                <w:color w:val="FFFFFF" w:themeColor="background1"/>
                <w:szCs w:val="24"/>
              </w:rPr>
            </w:pPr>
          </w:p>
          <w:p w14:paraId="309C06D5" w14:textId="77777777" w:rsidR="00D508F0" w:rsidRDefault="00D508F0" w:rsidP="00453673">
            <w:pPr>
              <w:rPr>
                <w:rFonts w:ascii="Arial Black" w:hAnsi="Arial Black"/>
                <w:color w:val="FFFFFF" w:themeColor="background1"/>
                <w:szCs w:val="24"/>
              </w:rPr>
            </w:pPr>
          </w:p>
          <w:p w14:paraId="7271B4F0" w14:textId="77777777" w:rsidR="00D508F0" w:rsidRDefault="00D508F0" w:rsidP="00453673">
            <w:pPr>
              <w:rPr>
                <w:rFonts w:ascii="Arial Black" w:hAnsi="Arial Black"/>
                <w:color w:val="FFFFFF" w:themeColor="background1"/>
                <w:szCs w:val="24"/>
              </w:rPr>
            </w:pPr>
          </w:p>
          <w:p w14:paraId="58F0A620" w14:textId="77777777" w:rsidR="00D508F0" w:rsidRDefault="00D508F0" w:rsidP="00453673">
            <w:pPr>
              <w:rPr>
                <w:rFonts w:ascii="Arial Black" w:hAnsi="Arial Black"/>
                <w:color w:val="FFFFFF" w:themeColor="background1"/>
                <w:szCs w:val="24"/>
              </w:rPr>
            </w:pPr>
          </w:p>
          <w:p w14:paraId="6C7CA03F" w14:textId="77777777" w:rsidR="00D508F0" w:rsidRDefault="00D508F0" w:rsidP="00453673">
            <w:pPr>
              <w:rPr>
                <w:rFonts w:ascii="Arial Black" w:hAnsi="Arial Black"/>
                <w:color w:val="FFFFFF" w:themeColor="background1"/>
                <w:szCs w:val="24"/>
              </w:rPr>
            </w:pPr>
          </w:p>
          <w:p w14:paraId="575B8CA6" w14:textId="77777777" w:rsidR="00D508F0" w:rsidRDefault="00D508F0" w:rsidP="00453673">
            <w:pPr>
              <w:rPr>
                <w:rFonts w:ascii="Arial Black" w:hAnsi="Arial Black"/>
                <w:color w:val="FFFFFF" w:themeColor="background1"/>
                <w:szCs w:val="24"/>
              </w:rPr>
            </w:pPr>
          </w:p>
          <w:p w14:paraId="3606D3EE" w14:textId="77777777" w:rsidR="00D508F0" w:rsidRDefault="00D508F0" w:rsidP="00453673">
            <w:pPr>
              <w:rPr>
                <w:rFonts w:ascii="Arial Black" w:hAnsi="Arial Black"/>
                <w:color w:val="FFFFFF" w:themeColor="background1"/>
                <w:szCs w:val="24"/>
              </w:rPr>
            </w:pPr>
          </w:p>
          <w:p w14:paraId="0E3CDFA3" w14:textId="77777777" w:rsidR="00D508F0" w:rsidRDefault="00D508F0" w:rsidP="00453673">
            <w:pPr>
              <w:rPr>
                <w:rFonts w:ascii="Arial Black" w:hAnsi="Arial Black"/>
                <w:color w:val="FFFFFF" w:themeColor="background1"/>
                <w:szCs w:val="24"/>
              </w:rPr>
            </w:pPr>
          </w:p>
          <w:p w14:paraId="7828A21C" w14:textId="77777777" w:rsidR="00D508F0" w:rsidRDefault="00D508F0" w:rsidP="00453673">
            <w:pPr>
              <w:rPr>
                <w:rFonts w:ascii="Arial Black" w:hAnsi="Arial Black"/>
                <w:color w:val="FFFFFF" w:themeColor="background1"/>
                <w:szCs w:val="24"/>
              </w:rPr>
            </w:pPr>
          </w:p>
          <w:p w14:paraId="32A0D820" w14:textId="77777777" w:rsidR="00D508F0" w:rsidRDefault="00D508F0" w:rsidP="00453673">
            <w:pPr>
              <w:rPr>
                <w:rFonts w:ascii="Arial Black" w:hAnsi="Arial Black"/>
                <w:color w:val="FFFFFF" w:themeColor="background1"/>
                <w:szCs w:val="24"/>
              </w:rPr>
            </w:pPr>
          </w:p>
          <w:p w14:paraId="3354B79B" w14:textId="77777777" w:rsidR="00D508F0" w:rsidRDefault="00D508F0" w:rsidP="00453673">
            <w:pPr>
              <w:rPr>
                <w:rFonts w:ascii="Arial Black" w:hAnsi="Arial Black"/>
                <w:color w:val="FFFFFF" w:themeColor="background1"/>
                <w:szCs w:val="24"/>
              </w:rPr>
            </w:pPr>
          </w:p>
          <w:p w14:paraId="339398AD" w14:textId="7945330D" w:rsidR="00D508F0" w:rsidRDefault="006263B6" w:rsidP="00453673">
            <w:pPr>
              <w:rPr>
                <w:rFonts w:ascii="Arial Black" w:hAnsi="Arial Black"/>
                <w:color w:val="FFFFFF" w:themeColor="background1"/>
                <w:szCs w:val="24"/>
              </w:rPr>
            </w:pPr>
            <w:r>
              <w:rPr>
                <w:noProof/>
              </w:rPr>
              <w:drawing>
                <wp:inline distT="0" distB="0" distL="0" distR="0" wp14:anchorId="6237998F" wp14:editId="2C9207E2">
                  <wp:extent cx="2363470" cy="1575435"/>
                  <wp:effectExtent l="0" t="0" r="0" b="5715"/>
                  <wp:docPr id="30" name="Picture 30" descr="When the tanks crushed the Statue of Lib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en the tanks crushed the Statue of Libert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63470" cy="1575435"/>
                          </a:xfrm>
                          <a:prstGeom prst="rect">
                            <a:avLst/>
                          </a:prstGeom>
                          <a:noFill/>
                          <a:ln>
                            <a:noFill/>
                          </a:ln>
                        </pic:spPr>
                      </pic:pic>
                    </a:graphicData>
                  </a:graphic>
                </wp:inline>
              </w:drawing>
            </w:r>
          </w:p>
          <w:p w14:paraId="16AA63E6" w14:textId="77777777" w:rsidR="00D508F0" w:rsidRDefault="00D508F0" w:rsidP="00453673">
            <w:pPr>
              <w:rPr>
                <w:rFonts w:ascii="Arial Black" w:hAnsi="Arial Black"/>
                <w:color w:val="FFFFFF" w:themeColor="background1"/>
                <w:szCs w:val="24"/>
              </w:rPr>
            </w:pPr>
          </w:p>
          <w:p w14:paraId="708DF1C6" w14:textId="77777777" w:rsidR="00D508F0" w:rsidRDefault="00D508F0" w:rsidP="00453673">
            <w:pPr>
              <w:rPr>
                <w:rFonts w:ascii="Arial Black" w:hAnsi="Arial Black"/>
                <w:color w:val="FFFFFF" w:themeColor="background1"/>
                <w:szCs w:val="24"/>
              </w:rPr>
            </w:pPr>
          </w:p>
          <w:p w14:paraId="44C229D5" w14:textId="77777777" w:rsidR="00D508F0" w:rsidRDefault="00D508F0" w:rsidP="00453673">
            <w:pPr>
              <w:rPr>
                <w:rFonts w:ascii="Arial Black" w:hAnsi="Arial Black"/>
                <w:color w:val="FFFFFF" w:themeColor="background1"/>
                <w:szCs w:val="24"/>
              </w:rPr>
            </w:pPr>
          </w:p>
          <w:p w14:paraId="08B03627" w14:textId="77777777" w:rsidR="00D508F0" w:rsidRDefault="00D508F0" w:rsidP="00453673">
            <w:pPr>
              <w:rPr>
                <w:rFonts w:ascii="Arial Black" w:hAnsi="Arial Black"/>
                <w:color w:val="FFFFFF" w:themeColor="background1"/>
                <w:szCs w:val="24"/>
              </w:rPr>
            </w:pPr>
          </w:p>
          <w:p w14:paraId="65D64F73" w14:textId="77777777" w:rsidR="00D508F0" w:rsidRDefault="00D508F0" w:rsidP="00453673">
            <w:pPr>
              <w:rPr>
                <w:rFonts w:ascii="Arial Black" w:hAnsi="Arial Black"/>
                <w:color w:val="FFFFFF" w:themeColor="background1"/>
                <w:szCs w:val="24"/>
              </w:rPr>
            </w:pPr>
          </w:p>
          <w:p w14:paraId="3E504D89" w14:textId="77777777" w:rsidR="00D508F0" w:rsidRDefault="00D508F0" w:rsidP="00453673">
            <w:pPr>
              <w:rPr>
                <w:rFonts w:ascii="Arial Black" w:hAnsi="Arial Black"/>
                <w:color w:val="FFFFFF" w:themeColor="background1"/>
                <w:szCs w:val="24"/>
              </w:rPr>
            </w:pPr>
          </w:p>
          <w:p w14:paraId="15087368" w14:textId="77777777" w:rsidR="00D508F0" w:rsidRDefault="00D508F0" w:rsidP="00453673">
            <w:pPr>
              <w:rPr>
                <w:rFonts w:ascii="Arial Black" w:hAnsi="Arial Black"/>
                <w:color w:val="FFFFFF" w:themeColor="background1"/>
                <w:szCs w:val="24"/>
              </w:rPr>
            </w:pPr>
          </w:p>
          <w:p w14:paraId="7DDD8FF9" w14:textId="725AD13D" w:rsidR="00606A02" w:rsidRDefault="00606A02" w:rsidP="00453673">
            <w:pPr>
              <w:rPr>
                <w:rFonts w:ascii="Arial Black" w:hAnsi="Arial Black"/>
                <w:color w:val="FFFFFF" w:themeColor="background1"/>
                <w:szCs w:val="24"/>
              </w:rPr>
            </w:pPr>
            <w:r>
              <w:rPr>
                <w:rFonts w:ascii="Arial Black" w:hAnsi="Arial Black"/>
                <w:color w:val="FFFFFF" w:themeColor="background1"/>
                <w:szCs w:val="24"/>
              </w:rPr>
              <w:t xml:space="preserve">WEEK 7 </w:t>
            </w:r>
            <w:r w:rsidR="000917AD">
              <w:rPr>
                <w:rFonts w:ascii="Arial Black" w:hAnsi="Arial Black"/>
                <w:color w:val="FFFFFF" w:themeColor="background1"/>
                <w:szCs w:val="24"/>
              </w:rPr>
              <w:t>7 October</w:t>
            </w:r>
          </w:p>
          <w:p w14:paraId="7D91DF01" w14:textId="602535DA" w:rsidR="00996150" w:rsidRDefault="00996150" w:rsidP="00453673">
            <w:pPr>
              <w:rPr>
                <w:rFonts w:ascii="Arial Black" w:hAnsi="Arial Black"/>
                <w:color w:val="FFFFFF" w:themeColor="background1"/>
                <w:szCs w:val="24"/>
              </w:rPr>
            </w:pPr>
          </w:p>
          <w:p w14:paraId="0E8FDC37" w14:textId="29782462" w:rsidR="00996150" w:rsidRDefault="00996150" w:rsidP="00453673">
            <w:pPr>
              <w:rPr>
                <w:rFonts w:ascii="Arial Black" w:hAnsi="Arial Black"/>
                <w:color w:val="FFFFFF" w:themeColor="background1"/>
                <w:szCs w:val="24"/>
              </w:rPr>
            </w:pPr>
            <w:r w:rsidRPr="00996150">
              <w:rPr>
                <w:rFonts w:ascii="Arial Black" w:hAnsi="Arial Black"/>
                <w:color w:val="FFFFFF" w:themeColor="background1"/>
                <w:szCs w:val="24"/>
              </w:rPr>
              <w:t xml:space="preserve">"Do not suppose, </w:t>
            </w:r>
            <w:proofErr w:type="gramStart"/>
            <w:r w:rsidRPr="00996150">
              <w:rPr>
                <w:rFonts w:ascii="Arial Black" w:hAnsi="Arial Black"/>
                <w:color w:val="FFFFFF" w:themeColor="background1"/>
                <w:szCs w:val="24"/>
              </w:rPr>
              <w:t>first of all</w:t>
            </w:r>
            <w:proofErr w:type="gramEnd"/>
            <w:r w:rsidRPr="00996150">
              <w:rPr>
                <w:rFonts w:ascii="Arial Black" w:hAnsi="Arial Black"/>
                <w:color w:val="FFFFFF" w:themeColor="background1"/>
                <w:szCs w:val="24"/>
              </w:rPr>
              <w:t xml:space="preserve">, that Mao </w:t>
            </w:r>
            <w:proofErr w:type="spellStart"/>
            <w:r w:rsidRPr="00996150">
              <w:rPr>
                <w:rFonts w:ascii="Arial Black" w:hAnsi="Arial Black"/>
                <w:color w:val="FFFFFF" w:themeColor="background1"/>
                <w:szCs w:val="24"/>
              </w:rPr>
              <w:t>Tse</w:t>
            </w:r>
            <w:proofErr w:type="spellEnd"/>
            <w:r w:rsidRPr="00996150">
              <w:rPr>
                <w:rFonts w:ascii="Arial Black" w:hAnsi="Arial Black"/>
                <w:color w:val="FFFFFF" w:themeColor="background1"/>
                <w:szCs w:val="24"/>
              </w:rPr>
              <w:t>-tung could be the "</w:t>
            </w:r>
            <w:proofErr w:type="spellStart"/>
            <w:r w:rsidRPr="00996150">
              <w:rPr>
                <w:rFonts w:ascii="Arial Black" w:hAnsi="Arial Black"/>
                <w:color w:val="FFFFFF" w:themeColor="background1"/>
                <w:szCs w:val="24"/>
              </w:rPr>
              <w:t>saviour</w:t>
            </w:r>
            <w:proofErr w:type="spellEnd"/>
            <w:r w:rsidRPr="00996150">
              <w:rPr>
                <w:rFonts w:ascii="Arial Black" w:hAnsi="Arial Black"/>
                <w:color w:val="FFFFFF" w:themeColor="background1"/>
                <w:szCs w:val="24"/>
              </w:rPr>
              <w:t>" of China. Nonsense. There will never be one "</w:t>
            </w:r>
            <w:proofErr w:type="spellStart"/>
            <w:r w:rsidRPr="00996150">
              <w:rPr>
                <w:rFonts w:ascii="Arial Black" w:hAnsi="Arial Black"/>
                <w:color w:val="FFFFFF" w:themeColor="background1"/>
                <w:szCs w:val="24"/>
              </w:rPr>
              <w:t>saviour</w:t>
            </w:r>
            <w:proofErr w:type="spellEnd"/>
            <w:r w:rsidRPr="00996150">
              <w:rPr>
                <w:rFonts w:ascii="Arial Black" w:hAnsi="Arial Black"/>
                <w:color w:val="FFFFFF" w:themeColor="background1"/>
                <w:szCs w:val="24"/>
              </w:rPr>
              <w:t>" of China. Yet undeniably you feel a certain force of destiny in him." ~ Edgar Snow</w:t>
            </w:r>
          </w:p>
          <w:p w14:paraId="0A348363" w14:textId="77777777" w:rsidR="00606A02" w:rsidRDefault="00606A02" w:rsidP="00453673">
            <w:pPr>
              <w:rPr>
                <w:rFonts w:ascii="Arial Black" w:hAnsi="Arial Black"/>
                <w:color w:val="FFFFFF" w:themeColor="background1"/>
                <w:szCs w:val="24"/>
              </w:rPr>
            </w:pPr>
          </w:p>
          <w:p w14:paraId="10777471" w14:textId="72069F10" w:rsidR="00606A02" w:rsidRDefault="00606A02" w:rsidP="00453673">
            <w:pPr>
              <w:rPr>
                <w:rFonts w:ascii="Arial Black" w:hAnsi="Arial Black"/>
                <w:color w:val="FFFFFF" w:themeColor="background1"/>
                <w:szCs w:val="24"/>
              </w:rPr>
            </w:pPr>
          </w:p>
          <w:p w14:paraId="03111533" w14:textId="41670272" w:rsidR="00996150" w:rsidRDefault="00996150" w:rsidP="00453673">
            <w:pPr>
              <w:rPr>
                <w:rFonts w:ascii="Arial Black" w:hAnsi="Arial Black"/>
                <w:color w:val="FFFFFF" w:themeColor="background1"/>
                <w:szCs w:val="24"/>
              </w:rPr>
            </w:pPr>
          </w:p>
          <w:p w14:paraId="27D59CBF" w14:textId="48EB00E3" w:rsidR="00996150" w:rsidRDefault="00996150" w:rsidP="00453673">
            <w:pPr>
              <w:rPr>
                <w:rFonts w:ascii="Arial Black" w:hAnsi="Arial Black"/>
                <w:color w:val="FFFFFF" w:themeColor="background1"/>
                <w:szCs w:val="24"/>
              </w:rPr>
            </w:pPr>
          </w:p>
          <w:p w14:paraId="7A8DD276" w14:textId="2DCFFC71" w:rsidR="00996150" w:rsidRDefault="00996150" w:rsidP="00453673">
            <w:pPr>
              <w:rPr>
                <w:rFonts w:ascii="Arial Black" w:hAnsi="Arial Black"/>
                <w:color w:val="FFFFFF" w:themeColor="background1"/>
                <w:szCs w:val="24"/>
              </w:rPr>
            </w:pPr>
          </w:p>
          <w:p w14:paraId="1F145365" w14:textId="69D00316" w:rsidR="00996150" w:rsidRDefault="00996150" w:rsidP="00453673">
            <w:pPr>
              <w:rPr>
                <w:rFonts w:ascii="Arial Black" w:hAnsi="Arial Black"/>
                <w:color w:val="FFFFFF" w:themeColor="background1"/>
                <w:szCs w:val="24"/>
              </w:rPr>
            </w:pPr>
          </w:p>
          <w:p w14:paraId="6C134213" w14:textId="39DAC000" w:rsidR="00996150" w:rsidRDefault="00996150" w:rsidP="00453673">
            <w:pPr>
              <w:rPr>
                <w:rFonts w:ascii="Arial Black" w:hAnsi="Arial Black"/>
                <w:color w:val="FFFFFF" w:themeColor="background1"/>
                <w:szCs w:val="24"/>
              </w:rPr>
            </w:pPr>
          </w:p>
          <w:p w14:paraId="18048576" w14:textId="0080C1F5" w:rsidR="00996150" w:rsidRDefault="00996150" w:rsidP="00453673">
            <w:pPr>
              <w:rPr>
                <w:rFonts w:ascii="Arial Black" w:hAnsi="Arial Black"/>
                <w:color w:val="FFFFFF" w:themeColor="background1"/>
                <w:szCs w:val="24"/>
              </w:rPr>
            </w:pPr>
          </w:p>
          <w:p w14:paraId="669D8F6C" w14:textId="4593FDA6" w:rsidR="00996150" w:rsidRDefault="00996150" w:rsidP="00453673">
            <w:pPr>
              <w:rPr>
                <w:rFonts w:ascii="Arial Black" w:hAnsi="Arial Black"/>
                <w:color w:val="FFFFFF" w:themeColor="background1"/>
                <w:szCs w:val="24"/>
              </w:rPr>
            </w:pPr>
          </w:p>
          <w:p w14:paraId="59769F52" w14:textId="36CAFAB6" w:rsidR="00996150" w:rsidRDefault="00996150" w:rsidP="00453673">
            <w:pPr>
              <w:rPr>
                <w:rFonts w:ascii="Arial Black" w:hAnsi="Arial Black"/>
                <w:color w:val="FFFFFF" w:themeColor="background1"/>
                <w:szCs w:val="24"/>
              </w:rPr>
            </w:pPr>
          </w:p>
          <w:p w14:paraId="2400DD81" w14:textId="503E58FB" w:rsidR="00996150" w:rsidRDefault="00996150" w:rsidP="00453673">
            <w:pPr>
              <w:rPr>
                <w:rFonts w:ascii="Arial Black" w:hAnsi="Arial Black"/>
                <w:color w:val="FFFFFF" w:themeColor="background1"/>
                <w:szCs w:val="24"/>
              </w:rPr>
            </w:pPr>
          </w:p>
          <w:p w14:paraId="02E87B17" w14:textId="2BC6D608" w:rsidR="00996150" w:rsidRDefault="00996150" w:rsidP="00453673">
            <w:pPr>
              <w:rPr>
                <w:rFonts w:ascii="Arial Black" w:hAnsi="Arial Black"/>
                <w:color w:val="FFFFFF" w:themeColor="background1"/>
                <w:szCs w:val="24"/>
              </w:rPr>
            </w:pPr>
          </w:p>
          <w:p w14:paraId="060DBEFD" w14:textId="58649E5D" w:rsidR="00996150" w:rsidRDefault="00996150" w:rsidP="00453673">
            <w:pPr>
              <w:rPr>
                <w:rFonts w:ascii="Arial Black" w:hAnsi="Arial Black"/>
                <w:color w:val="FFFFFF" w:themeColor="background1"/>
                <w:szCs w:val="24"/>
              </w:rPr>
            </w:pPr>
          </w:p>
          <w:p w14:paraId="271C474E" w14:textId="02E835EF" w:rsidR="00996150" w:rsidRDefault="00996150" w:rsidP="00453673">
            <w:pPr>
              <w:rPr>
                <w:rFonts w:ascii="Arial Black" w:hAnsi="Arial Black"/>
                <w:color w:val="FFFFFF" w:themeColor="background1"/>
                <w:szCs w:val="24"/>
              </w:rPr>
            </w:pPr>
          </w:p>
          <w:p w14:paraId="2169C6F3" w14:textId="720229CD" w:rsidR="00996150" w:rsidRDefault="00996150" w:rsidP="00453673">
            <w:pPr>
              <w:rPr>
                <w:rFonts w:ascii="Arial Black" w:hAnsi="Arial Black"/>
                <w:color w:val="FFFFFF" w:themeColor="background1"/>
                <w:szCs w:val="24"/>
              </w:rPr>
            </w:pPr>
          </w:p>
          <w:p w14:paraId="580A7FED" w14:textId="25DA9B03" w:rsidR="00996150" w:rsidRDefault="00996150" w:rsidP="00453673">
            <w:pPr>
              <w:rPr>
                <w:rFonts w:ascii="Arial Black" w:hAnsi="Arial Black"/>
                <w:color w:val="FFFFFF" w:themeColor="background1"/>
                <w:szCs w:val="24"/>
              </w:rPr>
            </w:pPr>
          </w:p>
          <w:p w14:paraId="4E799BDA" w14:textId="2A5CEB44" w:rsidR="00996150" w:rsidRDefault="00996150" w:rsidP="00453673">
            <w:pPr>
              <w:rPr>
                <w:rFonts w:ascii="Arial Black" w:hAnsi="Arial Black"/>
                <w:color w:val="FFFFFF" w:themeColor="background1"/>
                <w:szCs w:val="24"/>
              </w:rPr>
            </w:pPr>
          </w:p>
          <w:p w14:paraId="49BA46DA" w14:textId="0A3CE70D" w:rsidR="00996150" w:rsidRDefault="00996150" w:rsidP="00453673">
            <w:pPr>
              <w:rPr>
                <w:rFonts w:ascii="Arial Black" w:hAnsi="Arial Black"/>
                <w:color w:val="FFFFFF" w:themeColor="background1"/>
                <w:szCs w:val="24"/>
              </w:rPr>
            </w:pPr>
          </w:p>
          <w:p w14:paraId="5D7886A2" w14:textId="263AF514" w:rsidR="00996150" w:rsidRDefault="00E109FA" w:rsidP="00453673">
            <w:pPr>
              <w:rPr>
                <w:rFonts w:ascii="Arial Black" w:hAnsi="Arial Black"/>
                <w:color w:val="FFFFFF" w:themeColor="background1"/>
                <w:szCs w:val="24"/>
              </w:rPr>
            </w:pPr>
            <w:r>
              <w:rPr>
                <w:rFonts w:ascii="Arial Black" w:hAnsi="Arial Black"/>
                <w:noProof/>
                <w:color w:val="FFFFFF" w:themeColor="background1"/>
                <w:szCs w:val="24"/>
              </w:rPr>
              <w:drawing>
                <wp:inline distT="0" distB="0" distL="0" distR="0" wp14:anchorId="121F0903" wp14:editId="3ED8C248">
                  <wp:extent cx="2363470" cy="15316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c with Lenin statue.jpg"/>
                          <pic:cNvPicPr/>
                        </pic:nvPicPr>
                        <pic:blipFill>
                          <a:blip r:embed="rId21"/>
                          <a:stretch>
                            <a:fillRect/>
                          </a:stretch>
                        </pic:blipFill>
                        <pic:spPr>
                          <a:xfrm>
                            <a:off x="0" y="0"/>
                            <a:ext cx="2363470" cy="1531620"/>
                          </a:xfrm>
                          <a:prstGeom prst="rect">
                            <a:avLst/>
                          </a:prstGeom>
                        </pic:spPr>
                      </pic:pic>
                    </a:graphicData>
                  </a:graphic>
                </wp:inline>
              </w:drawing>
            </w:r>
          </w:p>
          <w:p w14:paraId="53F5E255" w14:textId="1AF8BD02" w:rsidR="00996150" w:rsidRDefault="00996150" w:rsidP="00453673">
            <w:pPr>
              <w:rPr>
                <w:rFonts w:ascii="Arial Black" w:hAnsi="Arial Black"/>
                <w:color w:val="FFFFFF" w:themeColor="background1"/>
                <w:szCs w:val="24"/>
              </w:rPr>
            </w:pPr>
          </w:p>
          <w:p w14:paraId="5377BF4E" w14:textId="33F2FB6A" w:rsidR="00996150" w:rsidRDefault="00996150" w:rsidP="00453673">
            <w:pPr>
              <w:rPr>
                <w:rFonts w:ascii="Arial Black" w:hAnsi="Arial Black"/>
                <w:color w:val="FFFFFF" w:themeColor="background1"/>
                <w:szCs w:val="24"/>
              </w:rPr>
            </w:pPr>
          </w:p>
          <w:p w14:paraId="0BA3D073" w14:textId="2680956F" w:rsidR="00996150" w:rsidRDefault="00996150" w:rsidP="00453673">
            <w:pPr>
              <w:rPr>
                <w:rFonts w:ascii="Arial Black" w:hAnsi="Arial Black"/>
                <w:color w:val="FFFFFF" w:themeColor="background1"/>
                <w:szCs w:val="24"/>
              </w:rPr>
            </w:pPr>
          </w:p>
          <w:p w14:paraId="2DF18C02" w14:textId="2694E38C" w:rsidR="00996150" w:rsidRDefault="00996150" w:rsidP="00453673">
            <w:pPr>
              <w:rPr>
                <w:rFonts w:ascii="Arial Black" w:hAnsi="Arial Black"/>
                <w:color w:val="FFFFFF" w:themeColor="background1"/>
                <w:szCs w:val="24"/>
              </w:rPr>
            </w:pPr>
          </w:p>
          <w:p w14:paraId="38EA3BE4" w14:textId="0D085EFE" w:rsidR="00996150" w:rsidRDefault="00996150" w:rsidP="00453673">
            <w:pPr>
              <w:rPr>
                <w:rFonts w:ascii="Arial Black" w:hAnsi="Arial Black"/>
                <w:color w:val="FFFFFF" w:themeColor="background1"/>
                <w:szCs w:val="24"/>
              </w:rPr>
            </w:pPr>
          </w:p>
          <w:p w14:paraId="1530DC7D" w14:textId="0E877351" w:rsidR="00996150" w:rsidRDefault="00996150" w:rsidP="00453673">
            <w:pPr>
              <w:rPr>
                <w:rFonts w:ascii="Arial Black" w:hAnsi="Arial Black"/>
                <w:color w:val="FFFFFF" w:themeColor="background1"/>
                <w:szCs w:val="24"/>
              </w:rPr>
            </w:pPr>
          </w:p>
          <w:p w14:paraId="7D5F9DF9" w14:textId="583C5876" w:rsidR="00996150" w:rsidRDefault="00996150" w:rsidP="00453673">
            <w:pPr>
              <w:rPr>
                <w:rFonts w:ascii="Arial Black" w:hAnsi="Arial Black"/>
                <w:color w:val="FFFFFF" w:themeColor="background1"/>
                <w:szCs w:val="24"/>
              </w:rPr>
            </w:pPr>
          </w:p>
          <w:p w14:paraId="1E1A7C37" w14:textId="791BF92F" w:rsidR="00996150" w:rsidRDefault="00996150" w:rsidP="00453673">
            <w:pPr>
              <w:rPr>
                <w:rFonts w:ascii="Arial Black" w:hAnsi="Arial Black"/>
                <w:color w:val="FFFFFF" w:themeColor="background1"/>
                <w:szCs w:val="24"/>
              </w:rPr>
            </w:pPr>
          </w:p>
          <w:p w14:paraId="11BA71E3" w14:textId="65093493" w:rsidR="00996150" w:rsidRDefault="00996150" w:rsidP="00453673">
            <w:pPr>
              <w:rPr>
                <w:rFonts w:ascii="Arial Black" w:hAnsi="Arial Black"/>
                <w:color w:val="FFFFFF" w:themeColor="background1"/>
                <w:szCs w:val="24"/>
              </w:rPr>
            </w:pPr>
            <w:r>
              <w:rPr>
                <w:rFonts w:ascii="Arial Black" w:hAnsi="Arial Black"/>
                <w:color w:val="FFFFFF" w:themeColor="background1"/>
                <w:szCs w:val="24"/>
              </w:rPr>
              <w:t>WEEK 8</w:t>
            </w:r>
            <w:r w:rsidR="000917AD">
              <w:rPr>
                <w:rFonts w:ascii="Arial Black" w:hAnsi="Arial Black"/>
                <w:color w:val="FFFFFF" w:themeColor="background1"/>
                <w:szCs w:val="24"/>
              </w:rPr>
              <w:t xml:space="preserve"> 14 October</w:t>
            </w:r>
          </w:p>
          <w:p w14:paraId="4B1D37F9" w14:textId="77777777" w:rsidR="00B65DB6" w:rsidRDefault="00B65DB6" w:rsidP="00453673">
            <w:pPr>
              <w:rPr>
                <w:rFonts w:ascii="Arial Black" w:hAnsi="Arial Black"/>
                <w:color w:val="FFFFFF" w:themeColor="background1"/>
                <w:szCs w:val="24"/>
              </w:rPr>
            </w:pPr>
          </w:p>
          <w:p w14:paraId="6B2C071E" w14:textId="77777777" w:rsidR="00B65DB6" w:rsidRDefault="00B65DB6" w:rsidP="00453673">
            <w:pPr>
              <w:rPr>
                <w:rFonts w:ascii="Arial Black" w:hAnsi="Arial Black"/>
                <w:color w:val="FFFFFF" w:themeColor="background1"/>
                <w:szCs w:val="24"/>
              </w:rPr>
            </w:pPr>
            <w:r>
              <w:rPr>
                <w:rFonts w:ascii="Arial Black" w:hAnsi="Arial Black"/>
                <w:color w:val="FFFFFF" w:themeColor="background1"/>
                <w:szCs w:val="24"/>
              </w:rPr>
              <w:t xml:space="preserve">  “War means an ugly mob-madness, crucifying the truth tellers, choking the artists, sidetracking reforms, revolutions, and the working of social forces.”</w:t>
            </w:r>
          </w:p>
          <w:p w14:paraId="76853B1F" w14:textId="77777777" w:rsidR="00B65DB6" w:rsidRDefault="00B65DB6" w:rsidP="00453673">
            <w:pPr>
              <w:rPr>
                <w:rFonts w:ascii="Arial Black" w:hAnsi="Arial Black"/>
                <w:color w:val="FFFFFF" w:themeColor="background1"/>
                <w:szCs w:val="24"/>
              </w:rPr>
            </w:pPr>
          </w:p>
          <w:p w14:paraId="3912763D" w14:textId="3EE8546A" w:rsidR="00B65DB6" w:rsidRDefault="00B65DB6" w:rsidP="00453673">
            <w:pPr>
              <w:rPr>
                <w:rFonts w:ascii="Arial Black" w:hAnsi="Arial Black"/>
                <w:color w:val="FFFFFF" w:themeColor="background1"/>
                <w:szCs w:val="24"/>
              </w:rPr>
            </w:pPr>
            <w:r>
              <w:rPr>
                <w:rFonts w:ascii="Arial Black" w:hAnsi="Arial Black"/>
                <w:color w:val="FFFFFF" w:themeColor="background1"/>
                <w:szCs w:val="24"/>
              </w:rPr>
              <w:t>John Reed</w:t>
            </w:r>
          </w:p>
          <w:p w14:paraId="71FB3062" w14:textId="4C7C238D" w:rsidR="00A36B2C" w:rsidRDefault="00A36B2C" w:rsidP="00453673">
            <w:pPr>
              <w:rPr>
                <w:rFonts w:ascii="Arial Black" w:hAnsi="Arial Black"/>
                <w:color w:val="FFFFFF" w:themeColor="background1"/>
                <w:szCs w:val="24"/>
              </w:rPr>
            </w:pPr>
          </w:p>
          <w:p w14:paraId="516CAD1E" w14:textId="77777777" w:rsidR="00A36B2C" w:rsidRDefault="00A36B2C" w:rsidP="00453673">
            <w:pPr>
              <w:rPr>
                <w:rFonts w:ascii="Arial Black" w:hAnsi="Arial Black"/>
                <w:color w:val="FFFFFF" w:themeColor="background1"/>
                <w:szCs w:val="24"/>
              </w:rPr>
            </w:pPr>
          </w:p>
          <w:p w14:paraId="1EFA9F54" w14:textId="0FBF09D9" w:rsidR="00A36B2C" w:rsidRDefault="00A36B2C" w:rsidP="00453673">
            <w:pPr>
              <w:rPr>
                <w:rFonts w:ascii="Arial Black" w:hAnsi="Arial Black"/>
                <w:color w:val="FFFFFF" w:themeColor="background1"/>
                <w:szCs w:val="24"/>
              </w:rPr>
            </w:pPr>
          </w:p>
          <w:p w14:paraId="2EE9912A" w14:textId="5172CF19" w:rsidR="00A36B2C" w:rsidRDefault="00A36B2C" w:rsidP="00453673">
            <w:pPr>
              <w:rPr>
                <w:rFonts w:ascii="Arial Black" w:hAnsi="Arial Black"/>
                <w:color w:val="FFFFFF" w:themeColor="background1"/>
                <w:szCs w:val="24"/>
              </w:rPr>
            </w:pPr>
          </w:p>
          <w:p w14:paraId="3C7FDFED" w14:textId="5A4448A2" w:rsidR="00A36B2C" w:rsidRDefault="00A36B2C" w:rsidP="00453673">
            <w:pPr>
              <w:rPr>
                <w:rFonts w:ascii="Arial Black" w:hAnsi="Arial Black"/>
                <w:color w:val="FFFFFF" w:themeColor="background1"/>
                <w:szCs w:val="24"/>
              </w:rPr>
            </w:pPr>
            <w:r>
              <w:rPr>
                <w:rFonts w:ascii="Arial Black" w:hAnsi="Arial Black"/>
                <w:color w:val="FFFFFF" w:themeColor="background1"/>
                <w:szCs w:val="24"/>
              </w:rPr>
              <w:t xml:space="preserve"> WEEK 9</w:t>
            </w:r>
            <w:r w:rsidR="000917AD">
              <w:rPr>
                <w:rFonts w:ascii="Arial Black" w:hAnsi="Arial Black"/>
                <w:color w:val="FFFFFF" w:themeColor="background1"/>
                <w:szCs w:val="24"/>
              </w:rPr>
              <w:t xml:space="preserve"> 21 Oct</w:t>
            </w:r>
          </w:p>
          <w:p w14:paraId="243C936F" w14:textId="77777777" w:rsidR="00A36B2C" w:rsidRDefault="00A36B2C" w:rsidP="00453673">
            <w:pPr>
              <w:rPr>
                <w:rFonts w:ascii="Arial Black" w:hAnsi="Arial Black"/>
                <w:color w:val="FFFFFF" w:themeColor="background1"/>
                <w:szCs w:val="24"/>
              </w:rPr>
            </w:pPr>
          </w:p>
          <w:p w14:paraId="29794B48" w14:textId="77777777" w:rsidR="005E4692" w:rsidRDefault="005E4692" w:rsidP="00453673">
            <w:pPr>
              <w:rPr>
                <w:rFonts w:ascii="Arial Black" w:hAnsi="Arial Black"/>
                <w:color w:val="FFFFFF" w:themeColor="background1"/>
                <w:szCs w:val="24"/>
              </w:rPr>
            </w:pPr>
          </w:p>
          <w:p w14:paraId="066264A4" w14:textId="77777777" w:rsidR="005E4692" w:rsidRDefault="005E4692" w:rsidP="00453673">
            <w:pPr>
              <w:rPr>
                <w:rFonts w:ascii="Arial Black" w:hAnsi="Arial Black"/>
                <w:color w:val="FFFFFF" w:themeColor="background1"/>
                <w:szCs w:val="24"/>
              </w:rPr>
            </w:pPr>
          </w:p>
          <w:p w14:paraId="42C53EEE" w14:textId="77777777" w:rsidR="005E4692" w:rsidRDefault="005E4692" w:rsidP="00453673">
            <w:pPr>
              <w:rPr>
                <w:rFonts w:ascii="Arial Black" w:hAnsi="Arial Black"/>
                <w:color w:val="FFFFFF" w:themeColor="background1"/>
                <w:szCs w:val="24"/>
              </w:rPr>
            </w:pPr>
          </w:p>
          <w:p w14:paraId="7E97AAC2" w14:textId="77777777" w:rsidR="005E4692" w:rsidRDefault="005E4692" w:rsidP="00453673">
            <w:pPr>
              <w:rPr>
                <w:rFonts w:ascii="Arial Black" w:hAnsi="Arial Black"/>
                <w:color w:val="FFFFFF" w:themeColor="background1"/>
                <w:szCs w:val="24"/>
              </w:rPr>
            </w:pPr>
          </w:p>
          <w:p w14:paraId="6D7254C8" w14:textId="77777777" w:rsidR="005E4692" w:rsidRDefault="005E4692" w:rsidP="00453673">
            <w:pPr>
              <w:rPr>
                <w:rFonts w:ascii="Arial Black" w:hAnsi="Arial Black"/>
                <w:color w:val="FFFFFF" w:themeColor="background1"/>
                <w:szCs w:val="24"/>
              </w:rPr>
            </w:pPr>
          </w:p>
          <w:p w14:paraId="5A009CAB" w14:textId="76A96784" w:rsidR="005E4692" w:rsidRDefault="00351FBE" w:rsidP="00453673">
            <w:pPr>
              <w:rPr>
                <w:rFonts w:ascii="Arial Black" w:hAnsi="Arial Black"/>
                <w:color w:val="FFFFFF" w:themeColor="background1"/>
                <w:szCs w:val="24"/>
              </w:rPr>
            </w:pPr>
            <w:r>
              <w:rPr>
                <w:noProof/>
              </w:rPr>
              <w:drawing>
                <wp:inline distT="0" distB="0" distL="0" distR="0" wp14:anchorId="2660FFF9" wp14:editId="2B1C45AA">
                  <wp:extent cx="2363470" cy="3545205"/>
                  <wp:effectExtent l="0" t="0" r="0" b="0"/>
                  <wp:docPr id="38" name="Picture 38" descr="Marvin Ka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rvin Kalb"/>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63470" cy="3545205"/>
                          </a:xfrm>
                          <a:prstGeom prst="rect">
                            <a:avLst/>
                          </a:prstGeom>
                          <a:noFill/>
                          <a:ln>
                            <a:noFill/>
                          </a:ln>
                        </pic:spPr>
                      </pic:pic>
                    </a:graphicData>
                  </a:graphic>
                </wp:inline>
              </w:drawing>
            </w:r>
          </w:p>
          <w:p w14:paraId="33B912A6" w14:textId="77777777" w:rsidR="005E4692" w:rsidRDefault="005E4692" w:rsidP="00453673">
            <w:pPr>
              <w:rPr>
                <w:rFonts w:ascii="Arial Black" w:hAnsi="Arial Black"/>
                <w:color w:val="FFFFFF" w:themeColor="background1"/>
                <w:szCs w:val="24"/>
              </w:rPr>
            </w:pPr>
          </w:p>
          <w:p w14:paraId="39DD2094" w14:textId="77777777" w:rsidR="005E4692" w:rsidRDefault="005E4692" w:rsidP="00453673">
            <w:pPr>
              <w:rPr>
                <w:rFonts w:ascii="Arial Black" w:hAnsi="Arial Black"/>
                <w:color w:val="FFFFFF" w:themeColor="background1"/>
                <w:szCs w:val="24"/>
              </w:rPr>
            </w:pPr>
          </w:p>
          <w:p w14:paraId="15891CF5" w14:textId="77777777" w:rsidR="005E4692" w:rsidRDefault="005E4692" w:rsidP="00453673">
            <w:pPr>
              <w:rPr>
                <w:rFonts w:ascii="Arial Black" w:hAnsi="Arial Black"/>
                <w:color w:val="FFFFFF" w:themeColor="background1"/>
                <w:szCs w:val="24"/>
              </w:rPr>
            </w:pPr>
          </w:p>
          <w:p w14:paraId="593863D3" w14:textId="77777777" w:rsidR="005E4692" w:rsidRDefault="005E4692" w:rsidP="00453673">
            <w:pPr>
              <w:rPr>
                <w:rFonts w:ascii="Arial Black" w:hAnsi="Arial Black"/>
                <w:color w:val="FFFFFF" w:themeColor="background1"/>
                <w:szCs w:val="24"/>
              </w:rPr>
            </w:pPr>
          </w:p>
          <w:p w14:paraId="1E829150" w14:textId="77777777" w:rsidR="005E4692" w:rsidRDefault="005E4692" w:rsidP="00453673">
            <w:pPr>
              <w:rPr>
                <w:rFonts w:ascii="Arial Black" w:hAnsi="Arial Black"/>
                <w:color w:val="FFFFFF" w:themeColor="background1"/>
                <w:szCs w:val="24"/>
              </w:rPr>
            </w:pPr>
          </w:p>
          <w:p w14:paraId="25DB8808" w14:textId="77777777" w:rsidR="005E4692" w:rsidRDefault="005E4692" w:rsidP="00453673">
            <w:pPr>
              <w:rPr>
                <w:rFonts w:ascii="Arial Black" w:hAnsi="Arial Black"/>
                <w:color w:val="FFFFFF" w:themeColor="background1"/>
                <w:szCs w:val="24"/>
              </w:rPr>
            </w:pPr>
          </w:p>
          <w:p w14:paraId="460BC083" w14:textId="4BE53EBA" w:rsidR="005E4692" w:rsidRDefault="005E4692" w:rsidP="00453673">
            <w:pPr>
              <w:rPr>
                <w:rFonts w:ascii="Arial Black" w:hAnsi="Arial Black"/>
                <w:color w:val="FFFFFF" w:themeColor="background1"/>
                <w:szCs w:val="24"/>
              </w:rPr>
            </w:pPr>
          </w:p>
          <w:p w14:paraId="34A436F2" w14:textId="1ADC9F6F" w:rsidR="005E4692" w:rsidRDefault="005E4692" w:rsidP="00453673">
            <w:pPr>
              <w:rPr>
                <w:rFonts w:ascii="Arial Black" w:hAnsi="Arial Black"/>
                <w:color w:val="FFFFFF" w:themeColor="background1"/>
                <w:szCs w:val="24"/>
              </w:rPr>
            </w:pPr>
          </w:p>
          <w:p w14:paraId="1CDD1DAC" w14:textId="69C819BC" w:rsidR="005E4692" w:rsidRDefault="005E4692" w:rsidP="00453673">
            <w:pPr>
              <w:rPr>
                <w:rFonts w:ascii="Arial Black" w:hAnsi="Arial Black"/>
                <w:color w:val="FFFFFF" w:themeColor="background1"/>
                <w:szCs w:val="24"/>
              </w:rPr>
            </w:pPr>
          </w:p>
          <w:p w14:paraId="3C9041B9" w14:textId="05363CCA" w:rsidR="005E4692" w:rsidRDefault="005E4692" w:rsidP="00453673">
            <w:pPr>
              <w:rPr>
                <w:rFonts w:ascii="Arial Black" w:hAnsi="Arial Black"/>
                <w:color w:val="FFFFFF" w:themeColor="background1"/>
                <w:szCs w:val="24"/>
              </w:rPr>
            </w:pPr>
          </w:p>
          <w:p w14:paraId="0CC6B80D" w14:textId="357D5532" w:rsidR="005E4692" w:rsidRDefault="005E4692" w:rsidP="00453673">
            <w:pPr>
              <w:rPr>
                <w:rFonts w:ascii="Arial Black" w:hAnsi="Arial Black"/>
                <w:color w:val="FFFFFF" w:themeColor="background1"/>
                <w:szCs w:val="24"/>
              </w:rPr>
            </w:pPr>
            <w:r>
              <w:rPr>
                <w:rFonts w:ascii="Arial Black" w:hAnsi="Arial Black"/>
                <w:color w:val="FFFFFF" w:themeColor="background1"/>
                <w:szCs w:val="24"/>
              </w:rPr>
              <w:t xml:space="preserve"> WEEK </w:t>
            </w:r>
            <w:proofErr w:type="gramStart"/>
            <w:r>
              <w:rPr>
                <w:rFonts w:ascii="Arial Black" w:hAnsi="Arial Black"/>
                <w:color w:val="FFFFFF" w:themeColor="background1"/>
                <w:szCs w:val="24"/>
              </w:rPr>
              <w:t>10</w:t>
            </w:r>
            <w:r w:rsidR="00D508F0">
              <w:rPr>
                <w:rFonts w:ascii="Arial Black" w:hAnsi="Arial Black"/>
                <w:color w:val="FFFFFF" w:themeColor="background1"/>
                <w:szCs w:val="24"/>
              </w:rPr>
              <w:t xml:space="preserve">  </w:t>
            </w:r>
            <w:r w:rsidR="000917AD">
              <w:rPr>
                <w:rFonts w:ascii="Arial Black" w:hAnsi="Arial Black"/>
                <w:color w:val="FFFFFF" w:themeColor="background1"/>
                <w:szCs w:val="24"/>
              </w:rPr>
              <w:t>28</w:t>
            </w:r>
            <w:proofErr w:type="gramEnd"/>
            <w:r w:rsidR="000917AD">
              <w:rPr>
                <w:rFonts w:ascii="Arial Black" w:hAnsi="Arial Black"/>
                <w:color w:val="FFFFFF" w:themeColor="background1"/>
                <w:szCs w:val="24"/>
              </w:rPr>
              <w:t xml:space="preserve"> Oct</w:t>
            </w:r>
          </w:p>
          <w:p w14:paraId="2CA2C293" w14:textId="7B0F4C2D" w:rsidR="00D508F0" w:rsidRDefault="00D508F0" w:rsidP="00453673">
            <w:pPr>
              <w:rPr>
                <w:rFonts w:ascii="Arial Black" w:hAnsi="Arial Black"/>
                <w:color w:val="FFFFFF" w:themeColor="background1"/>
                <w:szCs w:val="24"/>
              </w:rPr>
            </w:pPr>
          </w:p>
          <w:p w14:paraId="14EA6531" w14:textId="77777777" w:rsidR="00D508F0" w:rsidRDefault="00D508F0" w:rsidP="00453673">
            <w:pPr>
              <w:rPr>
                <w:rFonts w:ascii="Arial Black" w:hAnsi="Arial Black"/>
                <w:color w:val="FFFFFF" w:themeColor="background1"/>
                <w:szCs w:val="24"/>
              </w:rPr>
            </w:pPr>
          </w:p>
          <w:p w14:paraId="2A96ED11" w14:textId="57604658" w:rsidR="006F435E" w:rsidRDefault="006F435E" w:rsidP="00453673">
            <w:pPr>
              <w:rPr>
                <w:rFonts w:ascii="Arial Black" w:hAnsi="Arial Black"/>
                <w:color w:val="FFFFFF" w:themeColor="background1"/>
                <w:szCs w:val="24"/>
              </w:rPr>
            </w:pPr>
            <w:r>
              <w:rPr>
                <w:rFonts w:ascii="Arial Black" w:hAnsi="Arial Black"/>
                <w:color w:val="FFFFFF" w:themeColor="background1"/>
                <w:szCs w:val="24"/>
              </w:rPr>
              <w:t>“Assignment in Moscow was the Ph.D. for a foreign correspondent.”</w:t>
            </w:r>
          </w:p>
          <w:p w14:paraId="2377915C" w14:textId="35601FCA" w:rsidR="006F435E" w:rsidRDefault="006F435E" w:rsidP="00453673">
            <w:pPr>
              <w:rPr>
                <w:rFonts w:ascii="Arial Black" w:hAnsi="Arial Black"/>
                <w:color w:val="FFFFFF" w:themeColor="background1"/>
                <w:szCs w:val="24"/>
              </w:rPr>
            </w:pPr>
          </w:p>
          <w:p w14:paraId="43B04886" w14:textId="5CDB02BC" w:rsidR="006F435E" w:rsidRDefault="006F435E" w:rsidP="00453673">
            <w:pPr>
              <w:rPr>
                <w:rFonts w:ascii="Arial Black" w:hAnsi="Arial Black"/>
                <w:color w:val="FFFFFF" w:themeColor="background1"/>
                <w:szCs w:val="24"/>
              </w:rPr>
            </w:pPr>
          </w:p>
          <w:p w14:paraId="5904E021" w14:textId="5F0D680A" w:rsidR="006F435E" w:rsidRDefault="006F435E" w:rsidP="00453673">
            <w:pPr>
              <w:rPr>
                <w:rFonts w:ascii="Arial Black" w:hAnsi="Arial Black"/>
                <w:color w:val="FFFFFF" w:themeColor="background1"/>
                <w:szCs w:val="24"/>
              </w:rPr>
            </w:pPr>
            <w:r>
              <w:rPr>
                <w:rFonts w:ascii="Arial Black" w:hAnsi="Arial Black"/>
                <w:color w:val="FFFFFF" w:themeColor="background1"/>
                <w:szCs w:val="24"/>
              </w:rPr>
              <w:t>Larry Lesueur</w:t>
            </w:r>
          </w:p>
          <w:p w14:paraId="68C133F1" w14:textId="77777777" w:rsidR="006F435E" w:rsidRDefault="006F435E" w:rsidP="00453673">
            <w:pPr>
              <w:rPr>
                <w:rFonts w:ascii="Arial Black" w:hAnsi="Arial Black"/>
                <w:color w:val="FFFFFF" w:themeColor="background1"/>
                <w:szCs w:val="24"/>
              </w:rPr>
            </w:pPr>
          </w:p>
          <w:p w14:paraId="6DB8A7D0" w14:textId="600AD291" w:rsidR="006F435E" w:rsidRDefault="006F435E" w:rsidP="00453673">
            <w:pPr>
              <w:rPr>
                <w:rFonts w:ascii="Arial Black" w:hAnsi="Arial Black"/>
                <w:color w:val="FFFFFF" w:themeColor="background1"/>
                <w:szCs w:val="24"/>
              </w:rPr>
            </w:pPr>
          </w:p>
          <w:p w14:paraId="1A3CF632" w14:textId="2FBD96C2" w:rsidR="006F435E" w:rsidRDefault="006F435E" w:rsidP="00453673">
            <w:pPr>
              <w:rPr>
                <w:rFonts w:ascii="Arial Black" w:hAnsi="Arial Black"/>
                <w:color w:val="FFFFFF" w:themeColor="background1"/>
                <w:szCs w:val="24"/>
              </w:rPr>
            </w:pPr>
          </w:p>
          <w:p w14:paraId="174D6BF8" w14:textId="77777777" w:rsidR="006F435E" w:rsidRDefault="006F435E" w:rsidP="00453673">
            <w:pPr>
              <w:rPr>
                <w:rFonts w:ascii="Arial Black" w:hAnsi="Arial Black"/>
                <w:color w:val="FFFFFF" w:themeColor="background1"/>
                <w:szCs w:val="24"/>
              </w:rPr>
            </w:pPr>
          </w:p>
          <w:p w14:paraId="0D185B6E" w14:textId="7A78488C" w:rsidR="006F1384" w:rsidRDefault="006F1384" w:rsidP="00453673">
            <w:pPr>
              <w:rPr>
                <w:rFonts w:ascii="Arial Black" w:hAnsi="Arial Black"/>
                <w:color w:val="FFFFFF" w:themeColor="background1"/>
                <w:szCs w:val="24"/>
              </w:rPr>
            </w:pPr>
          </w:p>
          <w:p w14:paraId="73842EE6" w14:textId="31081A21" w:rsidR="006F1384" w:rsidRDefault="006F1384" w:rsidP="00453673">
            <w:pPr>
              <w:rPr>
                <w:rFonts w:ascii="Arial Black" w:hAnsi="Arial Black"/>
                <w:color w:val="FFFFFF" w:themeColor="background1"/>
                <w:szCs w:val="24"/>
              </w:rPr>
            </w:pPr>
          </w:p>
          <w:p w14:paraId="1EDF1F1C" w14:textId="77777777" w:rsidR="006F1384" w:rsidRDefault="006F1384" w:rsidP="00453673">
            <w:pPr>
              <w:rPr>
                <w:rFonts w:ascii="Arial Black" w:hAnsi="Arial Black"/>
                <w:color w:val="FFFFFF" w:themeColor="background1"/>
                <w:szCs w:val="24"/>
              </w:rPr>
            </w:pPr>
          </w:p>
          <w:p w14:paraId="578EDC95" w14:textId="77777777" w:rsidR="006F1384" w:rsidRDefault="006F1384" w:rsidP="00453673">
            <w:pPr>
              <w:rPr>
                <w:rFonts w:ascii="Arial Black" w:hAnsi="Arial Black"/>
                <w:color w:val="FFFFFF" w:themeColor="background1"/>
                <w:szCs w:val="24"/>
              </w:rPr>
            </w:pPr>
          </w:p>
          <w:p w14:paraId="04D14BEE" w14:textId="6C5AA327" w:rsidR="00076475" w:rsidRDefault="00076475" w:rsidP="00453673">
            <w:pPr>
              <w:rPr>
                <w:rFonts w:ascii="Arial Black" w:hAnsi="Arial Black"/>
                <w:color w:val="FFFFFF" w:themeColor="background1"/>
                <w:szCs w:val="24"/>
              </w:rPr>
            </w:pPr>
          </w:p>
          <w:p w14:paraId="6C320A1F" w14:textId="56BB4A4F" w:rsidR="00076475" w:rsidRDefault="00076475" w:rsidP="00453673">
            <w:pPr>
              <w:rPr>
                <w:rFonts w:ascii="Arial Black" w:hAnsi="Arial Black"/>
                <w:color w:val="FFFFFF" w:themeColor="background1"/>
                <w:szCs w:val="24"/>
              </w:rPr>
            </w:pPr>
          </w:p>
          <w:p w14:paraId="6A1EAD10" w14:textId="60B3E65B" w:rsidR="00076475" w:rsidRDefault="00240472" w:rsidP="00453673">
            <w:pPr>
              <w:rPr>
                <w:rFonts w:ascii="Arial Black" w:hAnsi="Arial Black"/>
                <w:color w:val="FFFFFF" w:themeColor="background1"/>
                <w:szCs w:val="24"/>
              </w:rPr>
            </w:pPr>
            <w:r>
              <w:rPr>
                <w:noProof/>
              </w:rPr>
              <w:drawing>
                <wp:inline distT="0" distB="0" distL="0" distR="0" wp14:anchorId="72502B00" wp14:editId="32D2EBFC">
                  <wp:extent cx="2363470" cy="1329690"/>
                  <wp:effectExtent l="0" t="0" r="0" b="3810"/>
                  <wp:docPr id="44" name="Picture 44" descr="Who Was the Tank Man of Tiananmen Square? -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ho Was the Tank Man of Tiananmen Square? - HISTOR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63470" cy="1329690"/>
                          </a:xfrm>
                          <a:prstGeom prst="rect">
                            <a:avLst/>
                          </a:prstGeom>
                          <a:noFill/>
                          <a:ln>
                            <a:noFill/>
                          </a:ln>
                        </pic:spPr>
                      </pic:pic>
                    </a:graphicData>
                  </a:graphic>
                </wp:inline>
              </w:drawing>
            </w:r>
          </w:p>
          <w:p w14:paraId="3E59EA85" w14:textId="1A86D014" w:rsidR="00076475" w:rsidRDefault="00076475" w:rsidP="00453673">
            <w:pPr>
              <w:rPr>
                <w:rFonts w:ascii="Arial Black" w:hAnsi="Arial Black"/>
                <w:color w:val="FFFFFF" w:themeColor="background1"/>
                <w:szCs w:val="24"/>
              </w:rPr>
            </w:pPr>
          </w:p>
          <w:p w14:paraId="40E947FD" w14:textId="507B7BA4" w:rsidR="00076475" w:rsidRDefault="00076475" w:rsidP="00453673">
            <w:pPr>
              <w:rPr>
                <w:rFonts w:ascii="Arial Black" w:hAnsi="Arial Black"/>
                <w:color w:val="FFFFFF" w:themeColor="background1"/>
                <w:szCs w:val="24"/>
              </w:rPr>
            </w:pPr>
          </w:p>
          <w:p w14:paraId="2C432E67" w14:textId="2857E782" w:rsidR="00076475" w:rsidRDefault="00076475" w:rsidP="00453673">
            <w:pPr>
              <w:rPr>
                <w:rFonts w:ascii="Arial Black" w:hAnsi="Arial Black"/>
                <w:color w:val="FFFFFF" w:themeColor="background1"/>
                <w:szCs w:val="24"/>
              </w:rPr>
            </w:pPr>
          </w:p>
          <w:p w14:paraId="4F5921A5" w14:textId="296C925B" w:rsidR="00076475" w:rsidRDefault="00076475" w:rsidP="00453673">
            <w:pPr>
              <w:rPr>
                <w:rFonts w:ascii="Arial Black" w:hAnsi="Arial Black"/>
                <w:color w:val="FFFFFF" w:themeColor="background1"/>
                <w:szCs w:val="24"/>
              </w:rPr>
            </w:pPr>
          </w:p>
          <w:p w14:paraId="4537779D" w14:textId="7BF4919B" w:rsidR="00076475" w:rsidRDefault="00076475" w:rsidP="00453673">
            <w:pPr>
              <w:rPr>
                <w:rFonts w:ascii="Arial Black" w:hAnsi="Arial Black"/>
                <w:color w:val="FFFFFF" w:themeColor="background1"/>
                <w:szCs w:val="24"/>
              </w:rPr>
            </w:pPr>
          </w:p>
          <w:p w14:paraId="7082E3C3" w14:textId="6868A4CD" w:rsidR="00076475" w:rsidRDefault="00076475" w:rsidP="00453673">
            <w:pPr>
              <w:rPr>
                <w:rFonts w:ascii="Arial Black" w:hAnsi="Arial Black"/>
                <w:color w:val="FFFFFF" w:themeColor="background1"/>
                <w:szCs w:val="24"/>
              </w:rPr>
            </w:pPr>
          </w:p>
          <w:p w14:paraId="11873B25" w14:textId="0BF4B8C9" w:rsidR="00076475" w:rsidRDefault="00076475" w:rsidP="00453673">
            <w:pPr>
              <w:rPr>
                <w:rFonts w:ascii="Arial Black" w:hAnsi="Arial Black"/>
                <w:color w:val="FFFFFF" w:themeColor="background1"/>
                <w:szCs w:val="24"/>
              </w:rPr>
            </w:pPr>
          </w:p>
          <w:p w14:paraId="4661AF4A" w14:textId="2C8E9389" w:rsidR="00076475" w:rsidRDefault="00076475" w:rsidP="00453673">
            <w:pPr>
              <w:rPr>
                <w:rFonts w:ascii="Arial Black" w:hAnsi="Arial Black"/>
                <w:color w:val="FFFFFF" w:themeColor="background1"/>
                <w:szCs w:val="24"/>
              </w:rPr>
            </w:pPr>
          </w:p>
          <w:p w14:paraId="74BEA697" w14:textId="5109D50F" w:rsidR="00076475" w:rsidRDefault="00076475" w:rsidP="00453673">
            <w:pPr>
              <w:rPr>
                <w:rFonts w:ascii="Arial Black" w:hAnsi="Arial Black"/>
                <w:color w:val="FFFFFF" w:themeColor="background1"/>
                <w:szCs w:val="24"/>
              </w:rPr>
            </w:pPr>
          </w:p>
          <w:p w14:paraId="013F7100" w14:textId="79DECA96" w:rsidR="00076475" w:rsidRDefault="00076475" w:rsidP="00453673">
            <w:pPr>
              <w:rPr>
                <w:rFonts w:ascii="Arial Black" w:hAnsi="Arial Black"/>
                <w:color w:val="FFFFFF" w:themeColor="background1"/>
                <w:szCs w:val="24"/>
              </w:rPr>
            </w:pPr>
          </w:p>
          <w:p w14:paraId="730EE888" w14:textId="1DFBA185" w:rsidR="00076475" w:rsidRDefault="00076475" w:rsidP="00453673">
            <w:pPr>
              <w:rPr>
                <w:rFonts w:ascii="Arial Black" w:hAnsi="Arial Black"/>
                <w:color w:val="FFFFFF" w:themeColor="background1"/>
                <w:szCs w:val="24"/>
              </w:rPr>
            </w:pPr>
          </w:p>
          <w:p w14:paraId="59702562" w14:textId="3E57180A" w:rsidR="00076475" w:rsidRDefault="00076475" w:rsidP="00453673">
            <w:pPr>
              <w:rPr>
                <w:rFonts w:ascii="Arial Black" w:hAnsi="Arial Black"/>
                <w:color w:val="FFFFFF" w:themeColor="background1"/>
                <w:szCs w:val="24"/>
              </w:rPr>
            </w:pPr>
          </w:p>
          <w:p w14:paraId="2E41FFA4" w14:textId="34F8FF69" w:rsidR="00076475" w:rsidRDefault="00076475" w:rsidP="00453673">
            <w:pPr>
              <w:rPr>
                <w:rFonts w:ascii="Arial Black" w:hAnsi="Arial Black"/>
                <w:color w:val="FFFFFF" w:themeColor="background1"/>
                <w:szCs w:val="24"/>
              </w:rPr>
            </w:pPr>
          </w:p>
          <w:p w14:paraId="4F6B27E6" w14:textId="5CE68AB4" w:rsidR="00076475" w:rsidRDefault="00076475" w:rsidP="00453673">
            <w:pPr>
              <w:rPr>
                <w:rFonts w:ascii="Arial Black" w:hAnsi="Arial Black"/>
                <w:color w:val="FFFFFF" w:themeColor="background1"/>
                <w:szCs w:val="24"/>
              </w:rPr>
            </w:pPr>
          </w:p>
          <w:p w14:paraId="136407AA" w14:textId="7F86CA4A" w:rsidR="00076475" w:rsidRDefault="00076475" w:rsidP="00453673">
            <w:pPr>
              <w:rPr>
                <w:rFonts w:ascii="Arial Black" w:hAnsi="Arial Black"/>
                <w:color w:val="FFFFFF" w:themeColor="background1"/>
                <w:szCs w:val="24"/>
              </w:rPr>
            </w:pPr>
          </w:p>
          <w:p w14:paraId="710B684C" w14:textId="5DAD2FB5" w:rsidR="00076475" w:rsidRDefault="00076475" w:rsidP="00453673">
            <w:pPr>
              <w:rPr>
                <w:rFonts w:ascii="Arial Black" w:hAnsi="Arial Black"/>
                <w:color w:val="FFFFFF" w:themeColor="background1"/>
                <w:szCs w:val="24"/>
              </w:rPr>
            </w:pPr>
          </w:p>
          <w:p w14:paraId="580C1595" w14:textId="62A4E55F" w:rsidR="00076475" w:rsidRDefault="00076475" w:rsidP="00453673">
            <w:pPr>
              <w:rPr>
                <w:rFonts w:ascii="Arial Black" w:hAnsi="Arial Black"/>
                <w:color w:val="FFFFFF" w:themeColor="background1"/>
                <w:szCs w:val="24"/>
              </w:rPr>
            </w:pPr>
          </w:p>
          <w:p w14:paraId="6B004B18" w14:textId="054DD2E8" w:rsidR="00076475" w:rsidRDefault="00076475" w:rsidP="00453673">
            <w:pPr>
              <w:rPr>
                <w:rFonts w:ascii="Arial Black" w:hAnsi="Arial Black"/>
                <w:color w:val="FFFFFF" w:themeColor="background1"/>
                <w:szCs w:val="24"/>
              </w:rPr>
            </w:pPr>
          </w:p>
          <w:p w14:paraId="15A0B313" w14:textId="51029A7F" w:rsidR="00076475" w:rsidRDefault="00076475" w:rsidP="00453673">
            <w:pPr>
              <w:rPr>
                <w:rFonts w:ascii="Arial Black" w:hAnsi="Arial Black"/>
                <w:color w:val="FFFFFF" w:themeColor="background1"/>
                <w:szCs w:val="24"/>
              </w:rPr>
            </w:pPr>
          </w:p>
          <w:p w14:paraId="6BEDD59F" w14:textId="1E292CA6" w:rsidR="00076475" w:rsidRDefault="00076475" w:rsidP="00453673">
            <w:pPr>
              <w:rPr>
                <w:rFonts w:ascii="Arial Black" w:hAnsi="Arial Black"/>
                <w:color w:val="FFFFFF" w:themeColor="background1"/>
                <w:szCs w:val="24"/>
              </w:rPr>
            </w:pPr>
          </w:p>
          <w:p w14:paraId="2CA2A7C2" w14:textId="770A93F1" w:rsidR="00076475" w:rsidRDefault="00076475" w:rsidP="00453673">
            <w:pPr>
              <w:rPr>
                <w:rFonts w:ascii="Arial Black" w:hAnsi="Arial Black"/>
                <w:color w:val="FFFFFF" w:themeColor="background1"/>
                <w:szCs w:val="24"/>
              </w:rPr>
            </w:pPr>
          </w:p>
          <w:p w14:paraId="6BDA75EA" w14:textId="36EA8B78" w:rsidR="00076475" w:rsidRDefault="00076475" w:rsidP="00453673">
            <w:pPr>
              <w:rPr>
                <w:rFonts w:ascii="Arial Black" w:hAnsi="Arial Black"/>
                <w:color w:val="FFFFFF" w:themeColor="background1"/>
                <w:szCs w:val="24"/>
              </w:rPr>
            </w:pPr>
          </w:p>
          <w:p w14:paraId="5EF53F00" w14:textId="017EDCFD" w:rsidR="00076475" w:rsidRDefault="00076475" w:rsidP="00453673">
            <w:pPr>
              <w:rPr>
                <w:rFonts w:ascii="Arial Black" w:hAnsi="Arial Black"/>
                <w:color w:val="FFFFFF" w:themeColor="background1"/>
                <w:szCs w:val="24"/>
              </w:rPr>
            </w:pPr>
          </w:p>
          <w:p w14:paraId="7AF07E4B" w14:textId="7729FFC6" w:rsidR="00076475" w:rsidRDefault="00076475" w:rsidP="00453673">
            <w:pPr>
              <w:rPr>
                <w:rFonts w:ascii="Arial Black" w:hAnsi="Arial Black"/>
                <w:color w:val="FFFFFF" w:themeColor="background1"/>
                <w:szCs w:val="24"/>
              </w:rPr>
            </w:pPr>
          </w:p>
          <w:p w14:paraId="21465654" w14:textId="226A90AF" w:rsidR="00076475" w:rsidRDefault="00076475" w:rsidP="00453673">
            <w:pPr>
              <w:rPr>
                <w:rFonts w:ascii="Arial Black" w:hAnsi="Arial Black"/>
                <w:color w:val="FFFFFF" w:themeColor="background1"/>
                <w:szCs w:val="24"/>
              </w:rPr>
            </w:pPr>
          </w:p>
          <w:p w14:paraId="6D3D5DF1" w14:textId="6649D49E" w:rsidR="00076475" w:rsidRDefault="00076475" w:rsidP="00453673">
            <w:pPr>
              <w:rPr>
                <w:rFonts w:ascii="Arial Black" w:hAnsi="Arial Black"/>
                <w:color w:val="FFFFFF" w:themeColor="background1"/>
                <w:szCs w:val="24"/>
              </w:rPr>
            </w:pPr>
          </w:p>
          <w:p w14:paraId="4DC6FAD3" w14:textId="466F08B6" w:rsidR="00406EE2" w:rsidRDefault="00406EE2" w:rsidP="00453673">
            <w:pPr>
              <w:rPr>
                <w:rFonts w:ascii="Arial Black" w:hAnsi="Arial Black"/>
                <w:color w:val="FFFFFF" w:themeColor="background1"/>
                <w:szCs w:val="24"/>
              </w:rPr>
            </w:pPr>
          </w:p>
          <w:p w14:paraId="1156BBC9" w14:textId="77777777" w:rsidR="00406EE2" w:rsidRDefault="00406EE2" w:rsidP="00453673">
            <w:pPr>
              <w:rPr>
                <w:rFonts w:ascii="Arial Black" w:hAnsi="Arial Black"/>
                <w:color w:val="FFFFFF" w:themeColor="background1"/>
                <w:szCs w:val="24"/>
              </w:rPr>
            </w:pPr>
          </w:p>
          <w:p w14:paraId="19BBE556" w14:textId="734BFD35" w:rsidR="00406EE2" w:rsidRDefault="00406EE2" w:rsidP="00453673">
            <w:pPr>
              <w:rPr>
                <w:rFonts w:ascii="Arial Black" w:hAnsi="Arial Black"/>
                <w:color w:val="FFFFFF" w:themeColor="background1"/>
                <w:szCs w:val="24"/>
              </w:rPr>
            </w:pPr>
            <w:r>
              <w:rPr>
                <w:rFonts w:ascii="Arial Black" w:hAnsi="Arial Black"/>
                <w:color w:val="FFFFFF" w:themeColor="background1"/>
                <w:szCs w:val="24"/>
              </w:rPr>
              <w:t xml:space="preserve">Week 12 Cold </w:t>
            </w:r>
            <w:proofErr w:type="spellStart"/>
            <w:r>
              <w:rPr>
                <w:rFonts w:ascii="Arial Black" w:hAnsi="Arial Black"/>
                <w:color w:val="FFFFFF" w:themeColor="background1"/>
                <w:szCs w:val="24"/>
              </w:rPr>
              <w:t>War</w:t>
            </w:r>
            <w:r w:rsidR="00D508F0">
              <w:rPr>
                <w:rFonts w:ascii="Arial Black" w:hAnsi="Arial Black"/>
                <w:color w:val="FFFFFF" w:themeColor="background1"/>
                <w:szCs w:val="24"/>
              </w:rPr>
              <w:t>s</w:t>
            </w:r>
            <w:proofErr w:type="spellEnd"/>
            <w:r w:rsidR="00D508F0">
              <w:rPr>
                <w:rFonts w:ascii="Arial Black" w:hAnsi="Arial Black"/>
                <w:color w:val="FFFFFF" w:themeColor="background1"/>
                <w:szCs w:val="24"/>
              </w:rPr>
              <w:t xml:space="preserve"> </w:t>
            </w:r>
            <w:r w:rsidR="000917AD">
              <w:rPr>
                <w:rFonts w:ascii="Arial Black" w:hAnsi="Arial Black"/>
                <w:color w:val="FFFFFF" w:themeColor="background1"/>
                <w:szCs w:val="24"/>
              </w:rPr>
              <w:t>4 Nov</w:t>
            </w:r>
          </w:p>
          <w:p w14:paraId="77D832A8" w14:textId="3C1C4C5F" w:rsidR="001E7950" w:rsidRDefault="001E7950" w:rsidP="00453673">
            <w:pPr>
              <w:rPr>
                <w:rFonts w:ascii="Arial Black" w:hAnsi="Arial Black"/>
                <w:color w:val="FFFFFF" w:themeColor="background1"/>
                <w:szCs w:val="24"/>
              </w:rPr>
            </w:pPr>
          </w:p>
          <w:p w14:paraId="59F9E80D" w14:textId="40C6394D" w:rsidR="001E7950" w:rsidRDefault="001E7950" w:rsidP="00453673">
            <w:pPr>
              <w:rPr>
                <w:rFonts w:ascii="Arial" w:hAnsi="Arial" w:cs="Arial"/>
                <w:color w:val="333333"/>
                <w:sz w:val="42"/>
                <w:szCs w:val="42"/>
                <w:shd w:val="clear" w:color="auto" w:fill="FFFFFF"/>
              </w:rPr>
            </w:pPr>
            <w:r>
              <w:rPr>
                <w:rFonts w:ascii="Arial" w:hAnsi="Arial" w:cs="Arial"/>
                <w:color w:val="333333"/>
                <w:sz w:val="42"/>
                <w:szCs w:val="42"/>
                <w:shd w:val="clear" w:color="auto" w:fill="FFFFFF"/>
              </w:rPr>
              <w:t>“</w:t>
            </w:r>
            <w:r w:rsidRPr="001E7950">
              <w:rPr>
                <w:rFonts w:ascii="Arial" w:hAnsi="Arial" w:cs="Arial"/>
                <w:color w:val="333333"/>
                <w:sz w:val="42"/>
                <w:szCs w:val="42"/>
                <w:shd w:val="clear" w:color="auto" w:fill="FFFFFF"/>
              </w:rPr>
              <w:t>Can a nation be free if it oppresses other nations? It cannot.</w:t>
            </w:r>
            <w:r>
              <w:rPr>
                <w:rFonts w:ascii="Arial" w:hAnsi="Arial" w:cs="Arial"/>
                <w:color w:val="333333"/>
                <w:sz w:val="42"/>
                <w:szCs w:val="42"/>
                <w:shd w:val="clear" w:color="auto" w:fill="FFFFFF"/>
              </w:rPr>
              <w:t>”</w:t>
            </w:r>
          </w:p>
          <w:p w14:paraId="621E0964" w14:textId="13E4F991" w:rsidR="001E7950" w:rsidRDefault="001E7950" w:rsidP="00453673">
            <w:pPr>
              <w:rPr>
                <w:rFonts w:ascii="Georgia" w:hAnsi="Georgia"/>
                <w:spacing w:val="-1"/>
                <w:sz w:val="32"/>
                <w:szCs w:val="32"/>
                <w:shd w:val="clear" w:color="auto" w:fill="FFFFFF"/>
              </w:rPr>
            </w:pPr>
            <w:r>
              <w:rPr>
                <w:rFonts w:ascii="Arial" w:hAnsi="Arial" w:cs="Arial"/>
                <w:color w:val="333333"/>
                <w:sz w:val="42"/>
                <w:szCs w:val="42"/>
                <w:shd w:val="clear" w:color="auto" w:fill="FFFFFF"/>
              </w:rPr>
              <w:t xml:space="preserve">V. Lenin </w:t>
            </w:r>
          </w:p>
          <w:p w14:paraId="33BD668B" w14:textId="0413A09E" w:rsidR="001E7950" w:rsidRDefault="001E7950" w:rsidP="00453673">
            <w:pPr>
              <w:rPr>
                <w:rFonts w:ascii="Georgia" w:hAnsi="Georgia"/>
                <w:spacing w:val="-1"/>
                <w:sz w:val="32"/>
                <w:szCs w:val="32"/>
                <w:shd w:val="clear" w:color="auto" w:fill="FFFFFF"/>
              </w:rPr>
            </w:pPr>
          </w:p>
          <w:p w14:paraId="000570C5" w14:textId="77777777" w:rsidR="001E7950" w:rsidRDefault="001E7950" w:rsidP="00453673">
            <w:pPr>
              <w:rPr>
                <w:rFonts w:ascii="Arial Black" w:hAnsi="Arial Black"/>
                <w:color w:val="FFFFFF" w:themeColor="background1"/>
                <w:szCs w:val="24"/>
              </w:rPr>
            </w:pPr>
          </w:p>
          <w:p w14:paraId="69DA091F" w14:textId="77777777" w:rsidR="00FD05F3" w:rsidRDefault="00FD05F3" w:rsidP="00453673">
            <w:pPr>
              <w:rPr>
                <w:rFonts w:ascii="Arial Black" w:hAnsi="Arial Black"/>
                <w:color w:val="FFFFFF" w:themeColor="background1"/>
                <w:szCs w:val="24"/>
              </w:rPr>
            </w:pPr>
          </w:p>
          <w:p w14:paraId="5AE72862" w14:textId="77777777" w:rsidR="00FD05F3" w:rsidRDefault="00FD05F3" w:rsidP="00453673">
            <w:pPr>
              <w:rPr>
                <w:rFonts w:ascii="Arial Black" w:hAnsi="Arial Black"/>
                <w:color w:val="FFFFFF" w:themeColor="background1"/>
                <w:szCs w:val="24"/>
              </w:rPr>
            </w:pPr>
          </w:p>
          <w:p w14:paraId="6DB6C879" w14:textId="77777777" w:rsidR="00FD05F3" w:rsidRDefault="00FD05F3" w:rsidP="00453673">
            <w:pPr>
              <w:rPr>
                <w:rFonts w:ascii="Arial Black" w:hAnsi="Arial Black"/>
                <w:color w:val="FFFFFF" w:themeColor="background1"/>
                <w:szCs w:val="24"/>
              </w:rPr>
            </w:pPr>
          </w:p>
          <w:p w14:paraId="62E9D505" w14:textId="77777777" w:rsidR="00FD05F3" w:rsidRDefault="00FD05F3" w:rsidP="00453673">
            <w:pPr>
              <w:rPr>
                <w:rFonts w:ascii="Arial Black" w:hAnsi="Arial Black"/>
                <w:color w:val="FFFFFF" w:themeColor="background1"/>
                <w:szCs w:val="24"/>
              </w:rPr>
            </w:pPr>
          </w:p>
          <w:p w14:paraId="2B9465F8" w14:textId="77777777" w:rsidR="00FD05F3" w:rsidRDefault="00FD05F3" w:rsidP="00453673">
            <w:pPr>
              <w:rPr>
                <w:rFonts w:ascii="Arial Black" w:hAnsi="Arial Black"/>
                <w:color w:val="FFFFFF" w:themeColor="background1"/>
                <w:szCs w:val="24"/>
              </w:rPr>
            </w:pPr>
          </w:p>
          <w:p w14:paraId="0A4C61B7" w14:textId="77777777" w:rsidR="00FD05F3" w:rsidRDefault="00FD05F3" w:rsidP="00453673">
            <w:pPr>
              <w:rPr>
                <w:rFonts w:ascii="Arial Black" w:hAnsi="Arial Black"/>
                <w:color w:val="FFFFFF" w:themeColor="background1"/>
                <w:szCs w:val="24"/>
              </w:rPr>
            </w:pPr>
          </w:p>
          <w:p w14:paraId="460AF3A4" w14:textId="77777777" w:rsidR="00FD05F3" w:rsidRDefault="00FD05F3" w:rsidP="00453673">
            <w:pPr>
              <w:rPr>
                <w:rFonts w:ascii="Arial Black" w:hAnsi="Arial Black"/>
                <w:color w:val="FFFFFF" w:themeColor="background1"/>
                <w:szCs w:val="24"/>
              </w:rPr>
            </w:pPr>
          </w:p>
          <w:p w14:paraId="67A0F601" w14:textId="77777777" w:rsidR="00FD05F3" w:rsidRDefault="00FD05F3" w:rsidP="00453673">
            <w:pPr>
              <w:rPr>
                <w:rFonts w:ascii="Arial Black" w:hAnsi="Arial Black"/>
                <w:color w:val="FFFFFF" w:themeColor="background1"/>
                <w:szCs w:val="24"/>
              </w:rPr>
            </w:pPr>
          </w:p>
          <w:p w14:paraId="1EF70713" w14:textId="77777777" w:rsidR="00FD05F3" w:rsidRDefault="00FD05F3" w:rsidP="00453673">
            <w:pPr>
              <w:rPr>
                <w:rFonts w:ascii="Arial Black" w:hAnsi="Arial Black"/>
                <w:color w:val="FFFFFF" w:themeColor="background1"/>
                <w:szCs w:val="24"/>
              </w:rPr>
            </w:pPr>
          </w:p>
          <w:p w14:paraId="2AF5CFE4" w14:textId="77777777" w:rsidR="00FD05F3" w:rsidRDefault="00FD05F3" w:rsidP="00453673">
            <w:pPr>
              <w:rPr>
                <w:rFonts w:ascii="Arial Black" w:hAnsi="Arial Black"/>
                <w:color w:val="FFFFFF" w:themeColor="background1"/>
                <w:szCs w:val="24"/>
              </w:rPr>
            </w:pPr>
          </w:p>
          <w:p w14:paraId="183B941C" w14:textId="77777777" w:rsidR="00FD05F3" w:rsidRDefault="00FD05F3" w:rsidP="00453673">
            <w:pPr>
              <w:rPr>
                <w:rFonts w:ascii="Arial Black" w:hAnsi="Arial Black"/>
                <w:color w:val="FFFFFF" w:themeColor="background1"/>
                <w:szCs w:val="24"/>
              </w:rPr>
            </w:pPr>
          </w:p>
          <w:p w14:paraId="6506AC4C" w14:textId="77777777" w:rsidR="00FD05F3" w:rsidRDefault="00FD05F3" w:rsidP="00453673">
            <w:pPr>
              <w:rPr>
                <w:rFonts w:ascii="Arial Black" w:hAnsi="Arial Black"/>
                <w:color w:val="FFFFFF" w:themeColor="background1"/>
                <w:szCs w:val="24"/>
              </w:rPr>
            </w:pPr>
          </w:p>
          <w:p w14:paraId="224C9EC2" w14:textId="77777777" w:rsidR="00FD05F3" w:rsidRDefault="00FD05F3" w:rsidP="00453673">
            <w:pPr>
              <w:rPr>
                <w:rFonts w:ascii="Arial Black" w:hAnsi="Arial Black"/>
                <w:color w:val="FFFFFF" w:themeColor="background1"/>
                <w:szCs w:val="24"/>
              </w:rPr>
            </w:pPr>
          </w:p>
          <w:p w14:paraId="0F5E2AD0" w14:textId="2A9D2C6E" w:rsidR="00FD05F3" w:rsidRDefault="00FD05F3" w:rsidP="00453673">
            <w:pPr>
              <w:rPr>
                <w:rFonts w:ascii="Arial Black" w:hAnsi="Arial Black"/>
                <w:color w:val="FFFFFF" w:themeColor="background1"/>
                <w:szCs w:val="24"/>
              </w:rPr>
            </w:pPr>
          </w:p>
          <w:p w14:paraId="6ABE3AA5" w14:textId="1EDCBF1C" w:rsidR="00FD05F3" w:rsidRDefault="00FD05F3" w:rsidP="00453673">
            <w:pPr>
              <w:rPr>
                <w:rFonts w:ascii="Arial Black" w:hAnsi="Arial Black"/>
                <w:color w:val="FFFFFF" w:themeColor="background1"/>
                <w:szCs w:val="24"/>
              </w:rPr>
            </w:pPr>
          </w:p>
          <w:p w14:paraId="159C4F9E" w14:textId="28A72DF3" w:rsidR="00FD05F3" w:rsidRDefault="00FD05F3" w:rsidP="00453673">
            <w:pPr>
              <w:rPr>
                <w:rFonts w:ascii="Arial Black" w:hAnsi="Arial Black"/>
                <w:color w:val="FFFFFF" w:themeColor="background1"/>
                <w:szCs w:val="24"/>
              </w:rPr>
            </w:pPr>
          </w:p>
          <w:p w14:paraId="309A9D0B" w14:textId="368779B3" w:rsidR="00FD05F3" w:rsidRDefault="00FD05F3" w:rsidP="00453673">
            <w:pPr>
              <w:rPr>
                <w:rFonts w:ascii="Arial Black" w:hAnsi="Arial Black"/>
                <w:color w:val="FFFFFF" w:themeColor="background1"/>
                <w:szCs w:val="24"/>
              </w:rPr>
            </w:pPr>
          </w:p>
          <w:p w14:paraId="0654A58B" w14:textId="785F6CFB" w:rsidR="00FD05F3" w:rsidRDefault="00FD05F3" w:rsidP="00453673">
            <w:pPr>
              <w:rPr>
                <w:rFonts w:ascii="Arial Black" w:hAnsi="Arial Black"/>
                <w:color w:val="FFFFFF" w:themeColor="background1"/>
                <w:szCs w:val="24"/>
              </w:rPr>
            </w:pPr>
          </w:p>
          <w:p w14:paraId="7FE4CED1" w14:textId="07DF2F06" w:rsidR="00FD05F3" w:rsidRDefault="00FD05F3" w:rsidP="00453673">
            <w:pPr>
              <w:rPr>
                <w:rFonts w:ascii="Arial Black" w:hAnsi="Arial Black"/>
                <w:color w:val="FFFFFF" w:themeColor="background1"/>
                <w:szCs w:val="24"/>
              </w:rPr>
            </w:pPr>
          </w:p>
          <w:p w14:paraId="181BBFD7" w14:textId="7B9B5998" w:rsidR="00FD05F3" w:rsidRDefault="00FD05F3" w:rsidP="00453673">
            <w:pPr>
              <w:rPr>
                <w:rFonts w:ascii="Arial Black" w:hAnsi="Arial Black"/>
                <w:color w:val="FFFFFF" w:themeColor="background1"/>
                <w:szCs w:val="24"/>
              </w:rPr>
            </w:pPr>
          </w:p>
          <w:p w14:paraId="11C908CB" w14:textId="68630EDD" w:rsidR="00FD05F3" w:rsidRDefault="00FD05F3" w:rsidP="00453673">
            <w:pPr>
              <w:rPr>
                <w:rFonts w:ascii="Arial Black" w:hAnsi="Arial Black"/>
                <w:color w:val="FFFFFF" w:themeColor="background1"/>
                <w:szCs w:val="24"/>
              </w:rPr>
            </w:pPr>
          </w:p>
          <w:p w14:paraId="3B3E1A30" w14:textId="587F7E79" w:rsidR="00FD05F3" w:rsidRDefault="00FD05F3" w:rsidP="00453673">
            <w:pPr>
              <w:rPr>
                <w:rFonts w:ascii="Arial Black" w:hAnsi="Arial Black"/>
                <w:color w:val="FFFFFF" w:themeColor="background1"/>
                <w:szCs w:val="24"/>
              </w:rPr>
            </w:pPr>
          </w:p>
          <w:p w14:paraId="2E23DC66" w14:textId="30CAF2DF" w:rsidR="00FD05F3" w:rsidRDefault="00FD05F3" w:rsidP="00453673">
            <w:pPr>
              <w:rPr>
                <w:rFonts w:ascii="Arial Black" w:hAnsi="Arial Black"/>
                <w:color w:val="FFFFFF" w:themeColor="background1"/>
                <w:szCs w:val="24"/>
              </w:rPr>
            </w:pPr>
          </w:p>
          <w:p w14:paraId="74D4293A" w14:textId="0A3E9C92" w:rsidR="00FD05F3" w:rsidRDefault="00FD05F3" w:rsidP="00453673">
            <w:pPr>
              <w:rPr>
                <w:rFonts w:ascii="Arial Black" w:hAnsi="Arial Black"/>
                <w:color w:val="FFFFFF" w:themeColor="background1"/>
                <w:szCs w:val="24"/>
              </w:rPr>
            </w:pPr>
          </w:p>
          <w:p w14:paraId="1F094251" w14:textId="4141D685" w:rsidR="00FD05F3" w:rsidRDefault="00FD05F3" w:rsidP="00453673">
            <w:pPr>
              <w:rPr>
                <w:rFonts w:ascii="Arial Black" w:hAnsi="Arial Black"/>
                <w:color w:val="FFFFFF" w:themeColor="background1"/>
                <w:szCs w:val="24"/>
              </w:rPr>
            </w:pPr>
          </w:p>
          <w:p w14:paraId="15CF95E5" w14:textId="57B6230B" w:rsidR="00FD05F3" w:rsidRDefault="00FD05F3" w:rsidP="00453673">
            <w:pPr>
              <w:rPr>
                <w:rFonts w:ascii="Arial Black" w:hAnsi="Arial Black"/>
                <w:color w:val="FFFFFF" w:themeColor="background1"/>
                <w:szCs w:val="24"/>
              </w:rPr>
            </w:pPr>
          </w:p>
          <w:p w14:paraId="016B4753" w14:textId="0B9BE4F7" w:rsidR="00FD05F3" w:rsidRDefault="00FD05F3" w:rsidP="00453673">
            <w:pPr>
              <w:rPr>
                <w:rFonts w:ascii="Arial Black" w:hAnsi="Arial Black"/>
                <w:color w:val="FFFFFF" w:themeColor="background1"/>
                <w:szCs w:val="24"/>
              </w:rPr>
            </w:pPr>
          </w:p>
          <w:p w14:paraId="76AB98D7" w14:textId="301375E4" w:rsidR="00FD05F3" w:rsidRDefault="00FD05F3" w:rsidP="00453673">
            <w:pPr>
              <w:rPr>
                <w:rFonts w:ascii="Arial Black" w:hAnsi="Arial Black"/>
                <w:color w:val="FFFFFF" w:themeColor="background1"/>
                <w:szCs w:val="24"/>
              </w:rPr>
            </w:pPr>
          </w:p>
          <w:p w14:paraId="759E7EC5" w14:textId="5C724EB1" w:rsidR="00FD05F3" w:rsidRDefault="00FD05F3" w:rsidP="00453673">
            <w:pPr>
              <w:rPr>
                <w:rFonts w:ascii="Arial Black" w:hAnsi="Arial Black"/>
                <w:color w:val="FFFFFF" w:themeColor="background1"/>
                <w:szCs w:val="24"/>
              </w:rPr>
            </w:pPr>
          </w:p>
          <w:p w14:paraId="2841B159" w14:textId="77777777" w:rsidR="00FD05F3" w:rsidRDefault="00FD05F3" w:rsidP="00453673">
            <w:pPr>
              <w:rPr>
                <w:rFonts w:ascii="Arial Black" w:hAnsi="Arial Black"/>
                <w:color w:val="FFFFFF" w:themeColor="background1"/>
                <w:szCs w:val="24"/>
              </w:rPr>
            </w:pPr>
          </w:p>
          <w:p w14:paraId="7C26AA22" w14:textId="77777777" w:rsidR="00FD05F3" w:rsidRDefault="00FD05F3" w:rsidP="00453673">
            <w:pPr>
              <w:rPr>
                <w:rFonts w:ascii="Arial Black" w:hAnsi="Arial Black"/>
                <w:color w:val="FFFFFF" w:themeColor="background1"/>
                <w:szCs w:val="24"/>
              </w:rPr>
            </w:pPr>
          </w:p>
          <w:p w14:paraId="7C8F866A" w14:textId="77777777" w:rsidR="00FD05F3" w:rsidRDefault="00FD05F3" w:rsidP="00453673">
            <w:pPr>
              <w:rPr>
                <w:rFonts w:ascii="Arial Black" w:hAnsi="Arial Black"/>
                <w:color w:val="FFFFFF" w:themeColor="background1"/>
                <w:szCs w:val="24"/>
              </w:rPr>
            </w:pPr>
          </w:p>
          <w:p w14:paraId="08F11260" w14:textId="77777777" w:rsidR="00FD05F3" w:rsidRDefault="00FD05F3" w:rsidP="00453673">
            <w:pPr>
              <w:rPr>
                <w:rFonts w:ascii="Arial Black" w:hAnsi="Arial Black"/>
                <w:color w:val="FFFFFF" w:themeColor="background1"/>
                <w:szCs w:val="24"/>
              </w:rPr>
            </w:pPr>
          </w:p>
          <w:p w14:paraId="6933526E" w14:textId="77777777" w:rsidR="00FD05F3" w:rsidRDefault="00FD05F3" w:rsidP="00453673">
            <w:pPr>
              <w:rPr>
                <w:rFonts w:ascii="Arial Black" w:hAnsi="Arial Black"/>
                <w:color w:val="FFFFFF" w:themeColor="background1"/>
                <w:szCs w:val="24"/>
              </w:rPr>
            </w:pPr>
          </w:p>
          <w:p w14:paraId="7ECA5927" w14:textId="77777777" w:rsidR="00FD05F3" w:rsidRDefault="00FD05F3" w:rsidP="00453673">
            <w:pPr>
              <w:rPr>
                <w:rFonts w:ascii="Arial Black" w:hAnsi="Arial Black"/>
                <w:color w:val="FFFFFF" w:themeColor="background1"/>
                <w:szCs w:val="24"/>
              </w:rPr>
            </w:pPr>
          </w:p>
          <w:p w14:paraId="1378F432" w14:textId="77777777" w:rsidR="00FD05F3" w:rsidRDefault="00FD05F3" w:rsidP="00453673">
            <w:pPr>
              <w:rPr>
                <w:rFonts w:ascii="Arial Black" w:hAnsi="Arial Black"/>
                <w:color w:val="FFFFFF" w:themeColor="background1"/>
                <w:szCs w:val="24"/>
              </w:rPr>
            </w:pPr>
          </w:p>
          <w:p w14:paraId="125B6C13" w14:textId="7F96C000" w:rsidR="00FD05F3" w:rsidRDefault="00FD05F3" w:rsidP="00453673">
            <w:pPr>
              <w:rPr>
                <w:rFonts w:ascii="Arial Black" w:hAnsi="Arial Black"/>
                <w:color w:val="FFFFFF" w:themeColor="background1"/>
                <w:szCs w:val="24"/>
              </w:rPr>
            </w:pPr>
          </w:p>
          <w:p w14:paraId="5550BCFB" w14:textId="156EC220" w:rsidR="00C30EB7" w:rsidRDefault="00C30EB7" w:rsidP="00453673">
            <w:pPr>
              <w:rPr>
                <w:rFonts w:ascii="Arial Black" w:hAnsi="Arial Black"/>
                <w:color w:val="FFFFFF" w:themeColor="background1"/>
                <w:szCs w:val="24"/>
              </w:rPr>
            </w:pPr>
          </w:p>
          <w:p w14:paraId="551A1067" w14:textId="63F423E5" w:rsidR="00C30EB7" w:rsidRDefault="00C30EB7" w:rsidP="00453673">
            <w:pPr>
              <w:rPr>
                <w:rFonts w:ascii="Arial Black" w:hAnsi="Arial Black"/>
                <w:color w:val="FFFFFF" w:themeColor="background1"/>
                <w:szCs w:val="24"/>
              </w:rPr>
            </w:pPr>
          </w:p>
          <w:p w14:paraId="2811F849" w14:textId="77777777" w:rsidR="00C30EB7" w:rsidRDefault="00C30EB7" w:rsidP="00453673">
            <w:pPr>
              <w:rPr>
                <w:rFonts w:ascii="Arial Black" w:hAnsi="Arial Black"/>
                <w:color w:val="FFFFFF" w:themeColor="background1"/>
                <w:szCs w:val="24"/>
              </w:rPr>
            </w:pPr>
          </w:p>
          <w:p w14:paraId="7FCD0832" w14:textId="02190FAE" w:rsidR="00FD05F3" w:rsidRDefault="00FD05F3" w:rsidP="00453673">
            <w:pPr>
              <w:rPr>
                <w:rFonts w:ascii="Arial Black" w:hAnsi="Arial Black"/>
                <w:color w:val="FFFFFF" w:themeColor="background1"/>
                <w:szCs w:val="24"/>
              </w:rPr>
            </w:pPr>
            <w:r>
              <w:rPr>
                <w:rFonts w:ascii="Arial Black" w:hAnsi="Arial Black"/>
                <w:color w:val="FFFFFF" w:themeColor="background1"/>
                <w:szCs w:val="24"/>
              </w:rPr>
              <w:t xml:space="preserve">WEEK 13 Heat in the Middle </w:t>
            </w:r>
            <w:proofErr w:type="gramStart"/>
            <w:r>
              <w:rPr>
                <w:rFonts w:ascii="Arial Black" w:hAnsi="Arial Black"/>
                <w:color w:val="FFFFFF" w:themeColor="background1"/>
                <w:szCs w:val="24"/>
              </w:rPr>
              <w:t>East</w:t>
            </w:r>
            <w:r w:rsidR="00D508F0">
              <w:rPr>
                <w:rFonts w:ascii="Arial Black" w:hAnsi="Arial Black"/>
                <w:color w:val="FFFFFF" w:themeColor="background1"/>
                <w:szCs w:val="24"/>
              </w:rPr>
              <w:t xml:space="preserve">  </w:t>
            </w:r>
            <w:r w:rsidR="000917AD">
              <w:rPr>
                <w:rFonts w:ascii="Arial Black" w:hAnsi="Arial Black"/>
                <w:color w:val="FFFFFF" w:themeColor="background1"/>
                <w:szCs w:val="24"/>
              </w:rPr>
              <w:t>11</w:t>
            </w:r>
            <w:proofErr w:type="gramEnd"/>
            <w:r w:rsidR="000917AD">
              <w:rPr>
                <w:rFonts w:ascii="Arial Black" w:hAnsi="Arial Black"/>
                <w:color w:val="FFFFFF" w:themeColor="background1"/>
                <w:szCs w:val="24"/>
              </w:rPr>
              <w:t xml:space="preserve"> Nov</w:t>
            </w:r>
          </w:p>
          <w:p w14:paraId="34F45AA0" w14:textId="1D45799A" w:rsidR="001E7950" w:rsidRDefault="001E7950" w:rsidP="00453673">
            <w:pPr>
              <w:rPr>
                <w:rFonts w:ascii="Arial Black" w:hAnsi="Arial Black"/>
                <w:color w:val="FFFFFF" w:themeColor="background1"/>
                <w:szCs w:val="24"/>
              </w:rPr>
            </w:pPr>
          </w:p>
          <w:p w14:paraId="0D56DBBF" w14:textId="5B904D9A" w:rsidR="001E7950" w:rsidRDefault="001E7950" w:rsidP="00453673">
            <w:pPr>
              <w:rPr>
                <w:rFonts w:ascii="Arial Black" w:hAnsi="Arial Black"/>
                <w:color w:val="FFFFFF" w:themeColor="background1"/>
                <w:szCs w:val="24"/>
              </w:rPr>
            </w:pPr>
            <w:r w:rsidRPr="001E7950">
              <w:rPr>
                <w:rFonts w:ascii="Arial Black" w:hAnsi="Arial Black"/>
                <w:color w:val="FFFFFF" w:themeColor="background1"/>
                <w:szCs w:val="24"/>
              </w:rPr>
              <w:t>“Travel is fatal to prejudice, bigotry and narrow-mindedness, and many of our people need it sorely on these accounts.”</w:t>
            </w:r>
          </w:p>
          <w:p w14:paraId="49FDF685" w14:textId="2EE72F00" w:rsidR="001E7950" w:rsidRDefault="001E7950" w:rsidP="00453673">
            <w:pPr>
              <w:rPr>
                <w:rFonts w:ascii="Arial Black" w:hAnsi="Arial Black"/>
                <w:color w:val="FFFFFF" w:themeColor="background1"/>
                <w:szCs w:val="24"/>
              </w:rPr>
            </w:pPr>
          </w:p>
          <w:p w14:paraId="7602CEF1" w14:textId="79DC2E9E" w:rsidR="001E7950" w:rsidRDefault="001E7950" w:rsidP="00453673">
            <w:pPr>
              <w:rPr>
                <w:rFonts w:ascii="Arial Black" w:hAnsi="Arial Black"/>
                <w:color w:val="FFFFFF" w:themeColor="background1"/>
                <w:szCs w:val="24"/>
              </w:rPr>
            </w:pPr>
            <w:r>
              <w:rPr>
                <w:rFonts w:ascii="Arial Black" w:hAnsi="Arial Black"/>
                <w:color w:val="FFFFFF" w:themeColor="background1"/>
                <w:szCs w:val="24"/>
              </w:rPr>
              <w:t>Mark Twain</w:t>
            </w:r>
          </w:p>
          <w:p w14:paraId="2D4BDD11" w14:textId="77777777" w:rsidR="00FD05F3" w:rsidRDefault="00FD05F3" w:rsidP="00453673">
            <w:pPr>
              <w:rPr>
                <w:rFonts w:ascii="Arial Black" w:hAnsi="Arial Black"/>
                <w:color w:val="FFFFFF" w:themeColor="background1"/>
                <w:szCs w:val="24"/>
              </w:rPr>
            </w:pPr>
          </w:p>
          <w:p w14:paraId="0F1FB125" w14:textId="77777777" w:rsidR="00FD05F3" w:rsidRDefault="00FD05F3" w:rsidP="00453673">
            <w:pPr>
              <w:rPr>
                <w:rFonts w:ascii="Arial Black" w:hAnsi="Arial Black"/>
                <w:color w:val="FFFFFF" w:themeColor="background1"/>
                <w:szCs w:val="24"/>
              </w:rPr>
            </w:pPr>
          </w:p>
          <w:p w14:paraId="7AA1E765" w14:textId="77777777" w:rsidR="00D830D8" w:rsidRDefault="00D830D8" w:rsidP="00453673">
            <w:pPr>
              <w:rPr>
                <w:rFonts w:ascii="Arial Black" w:hAnsi="Arial Black"/>
                <w:color w:val="FFFFFF" w:themeColor="background1"/>
                <w:szCs w:val="24"/>
              </w:rPr>
            </w:pPr>
          </w:p>
          <w:p w14:paraId="47F5205A" w14:textId="77777777" w:rsidR="00D830D8" w:rsidRDefault="00D830D8" w:rsidP="00453673">
            <w:pPr>
              <w:rPr>
                <w:rFonts w:ascii="Arial Black" w:hAnsi="Arial Black"/>
                <w:color w:val="FFFFFF" w:themeColor="background1"/>
                <w:szCs w:val="24"/>
              </w:rPr>
            </w:pPr>
          </w:p>
          <w:p w14:paraId="37A333E1" w14:textId="77777777" w:rsidR="00D830D8" w:rsidRDefault="00D830D8" w:rsidP="00453673">
            <w:pPr>
              <w:rPr>
                <w:rFonts w:ascii="Arial Black" w:hAnsi="Arial Black"/>
                <w:color w:val="FFFFFF" w:themeColor="background1"/>
                <w:szCs w:val="24"/>
              </w:rPr>
            </w:pPr>
          </w:p>
          <w:p w14:paraId="1A303C0A" w14:textId="77777777" w:rsidR="00D830D8" w:rsidRDefault="00D830D8" w:rsidP="00453673">
            <w:pPr>
              <w:rPr>
                <w:rFonts w:ascii="Arial Black" w:hAnsi="Arial Black"/>
                <w:color w:val="FFFFFF" w:themeColor="background1"/>
                <w:szCs w:val="24"/>
              </w:rPr>
            </w:pPr>
          </w:p>
          <w:p w14:paraId="7D32AD1B" w14:textId="77777777" w:rsidR="00D830D8" w:rsidRDefault="00D830D8" w:rsidP="00453673">
            <w:pPr>
              <w:rPr>
                <w:rFonts w:ascii="Arial Black" w:hAnsi="Arial Black"/>
                <w:color w:val="FFFFFF" w:themeColor="background1"/>
                <w:szCs w:val="24"/>
              </w:rPr>
            </w:pPr>
          </w:p>
          <w:p w14:paraId="3F4D6F7F" w14:textId="77777777" w:rsidR="00D830D8" w:rsidRDefault="00D830D8" w:rsidP="00453673">
            <w:pPr>
              <w:rPr>
                <w:rFonts w:ascii="Arial Black" w:hAnsi="Arial Black"/>
                <w:color w:val="FFFFFF" w:themeColor="background1"/>
                <w:szCs w:val="24"/>
              </w:rPr>
            </w:pPr>
          </w:p>
          <w:p w14:paraId="6305B44E" w14:textId="77777777" w:rsidR="00D830D8" w:rsidRDefault="00D830D8" w:rsidP="00453673">
            <w:pPr>
              <w:rPr>
                <w:rFonts w:ascii="Arial Black" w:hAnsi="Arial Black"/>
                <w:color w:val="FFFFFF" w:themeColor="background1"/>
                <w:szCs w:val="24"/>
              </w:rPr>
            </w:pPr>
          </w:p>
          <w:p w14:paraId="5E052A66" w14:textId="77777777" w:rsidR="00D830D8" w:rsidRDefault="00D830D8" w:rsidP="00453673">
            <w:pPr>
              <w:rPr>
                <w:rFonts w:ascii="Arial Black" w:hAnsi="Arial Black"/>
                <w:color w:val="FFFFFF" w:themeColor="background1"/>
                <w:szCs w:val="24"/>
              </w:rPr>
            </w:pPr>
          </w:p>
          <w:p w14:paraId="1C3557D4" w14:textId="77777777" w:rsidR="00D830D8" w:rsidRDefault="00D830D8" w:rsidP="00453673">
            <w:pPr>
              <w:rPr>
                <w:rFonts w:ascii="Arial Black" w:hAnsi="Arial Black"/>
                <w:color w:val="FFFFFF" w:themeColor="background1"/>
                <w:szCs w:val="24"/>
              </w:rPr>
            </w:pPr>
          </w:p>
          <w:p w14:paraId="279873ED" w14:textId="77777777" w:rsidR="00D830D8" w:rsidRDefault="00D830D8" w:rsidP="00453673">
            <w:pPr>
              <w:rPr>
                <w:rFonts w:ascii="Arial Black" w:hAnsi="Arial Black"/>
                <w:color w:val="FFFFFF" w:themeColor="background1"/>
                <w:szCs w:val="24"/>
              </w:rPr>
            </w:pPr>
          </w:p>
          <w:p w14:paraId="18F36AD4" w14:textId="2535FC2B" w:rsidR="00D830D8" w:rsidRDefault="001E7950" w:rsidP="00453673">
            <w:pPr>
              <w:rPr>
                <w:rFonts w:ascii="Arial Black" w:hAnsi="Arial Black"/>
                <w:color w:val="FFFFFF" w:themeColor="background1"/>
                <w:szCs w:val="24"/>
              </w:rPr>
            </w:pPr>
            <w:r>
              <w:rPr>
                <w:rFonts w:ascii="Arial Black" w:hAnsi="Arial Black"/>
                <w:color w:val="FFFFFF" w:themeColor="background1"/>
                <w:szCs w:val="24"/>
              </w:rPr>
              <w:t>“The cold war is over. The world has become much more complicated.”</w:t>
            </w:r>
          </w:p>
          <w:p w14:paraId="0D5A908F" w14:textId="4B74368A" w:rsidR="00D830D8" w:rsidRDefault="001E7950" w:rsidP="00453673">
            <w:pPr>
              <w:rPr>
                <w:rFonts w:ascii="Arial Black" w:hAnsi="Arial Black"/>
                <w:color w:val="FFFFFF" w:themeColor="background1"/>
                <w:szCs w:val="24"/>
              </w:rPr>
            </w:pPr>
            <w:r>
              <w:rPr>
                <w:rFonts w:ascii="Arial Black" w:hAnsi="Arial Black"/>
                <w:color w:val="FFFFFF" w:themeColor="background1"/>
                <w:szCs w:val="24"/>
              </w:rPr>
              <w:t xml:space="preserve">  V.V. Putin</w:t>
            </w:r>
          </w:p>
          <w:p w14:paraId="5301AFAB" w14:textId="77777777" w:rsidR="00D830D8" w:rsidRDefault="00D830D8" w:rsidP="00453673">
            <w:pPr>
              <w:rPr>
                <w:rFonts w:ascii="Arial Black" w:hAnsi="Arial Black"/>
                <w:color w:val="FFFFFF" w:themeColor="background1"/>
                <w:szCs w:val="24"/>
              </w:rPr>
            </w:pPr>
          </w:p>
          <w:p w14:paraId="2D08441D" w14:textId="77777777" w:rsidR="00D830D8" w:rsidRDefault="00D830D8" w:rsidP="00453673">
            <w:pPr>
              <w:rPr>
                <w:rFonts w:ascii="Arial Black" w:hAnsi="Arial Black"/>
                <w:color w:val="FFFFFF" w:themeColor="background1"/>
                <w:szCs w:val="24"/>
              </w:rPr>
            </w:pPr>
          </w:p>
          <w:p w14:paraId="2D7B1071" w14:textId="77777777" w:rsidR="00D830D8" w:rsidRDefault="00D830D8" w:rsidP="00453673">
            <w:pPr>
              <w:rPr>
                <w:rFonts w:ascii="Arial Black" w:hAnsi="Arial Black"/>
                <w:color w:val="FFFFFF" w:themeColor="background1"/>
                <w:szCs w:val="24"/>
              </w:rPr>
            </w:pPr>
          </w:p>
          <w:p w14:paraId="7B95CD5B" w14:textId="193323B5" w:rsidR="00D830D8" w:rsidRDefault="00D830D8" w:rsidP="00453673">
            <w:pPr>
              <w:rPr>
                <w:rFonts w:ascii="Arial Black" w:hAnsi="Arial Black"/>
                <w:color w:val="FFFFFF" w:themeColor="background1"/>
                <w:szCs w:val="24"/>
              </w:rPr>
            </w:pPr>
            <w:r>
              <w:rPr>
                <w:rFonts w:ascii="Arial Black" w:hAnsi="Arial Black"/>
                <w:color w:val="FFFFFF" w:themeColor="background1"/>
                <w:szCs w:val="24"/>
              </w:rPr>
              <w:t>WEEK 14 Forward!</w:t>
            </w:r>
          </w:p>
          <w:p w14:paraId="7D76D64A" w14:textId="77777777" w:rsidR="00D508F0" w:rsidRDefault="00D508F0" w:rsidP="00453673">
            <w:pPr>
              <w:rPr>
                <w:rFonts w:ascii="Arial Black" w:hAnsi="Arial Black"/>
                <w:color w:val="FFFFFF" w:themeColor="background1"/>
                <w:szCs w:val="24"/>
              </w:rPr>
            </w:pPr>
          </w:p>
          <w:p w14:paraId="546A40B1" w14:textId="77777777" w:rsidR="00D508F0" w:rsidRDefault="00D508F0" w:rsidP="00453673">
            <w:pPr>
              <w:rPr>
                <w:rFonts w:ascii="Arial Black" w:hAnsi="Arial Black"/>
                <w:color w:val="FFFFFF" w:themeColor="background1"/>
                <w:szCs w:val="24"/>
              </w:rPr>
            </w:pPr>
            <w:r>
              <w:rPr>
                <w:rFonts w:ascii="Arial Black" w:hAnsi="Arial Black"/>
                <w:color w:val="FFFFFF" w:themeColor="background1"/>
                <w:szCs w:val="24"/>
              </w:rPr>
              <w:t>“The road is our source, our vault of treasures, our wealth.  Only on the road does the report feel like himself, at home.’</w:t>
            </w:r>
          </w:p>
          <w:p w14:paraId="4CC1AEEB" w14:textId="77777777" w:rsidR="00D508F0" w:rsidRDefault="00D508F0" w:rsidP="00453673">
            <w:pPr>
              <w:rPr>
                <w:rFonts w:ascii="Arial Black" w:hAnsi="Arial Black"/>
                <w:color w:val="FFFFFF" w:themeColor="background1"/>
                <w:szCs w:val="24"/>
              </w:rPr>
            </w:pPr>
          </w:p>
          <w:p w14:paraId="339ED0D6" w14:textId="0045A40B" w:rsidR="00D508F0" w:rsidRPr="00453673" w:rsidRDefault="00D508F0" w:rsidP="00453673">
            <w:pPr>
              <w:rPr>
                <w:rFonts w:ascii="Arial Black" w:hAnsi="Arial Black"/>
                <w:color w:val="FFFFFF" w:themeColor="background1"/>
                <w:szCs w:val="24"/>
              </w:rPr>
            </w:pPr>
            <w:r>
              <w:rPr>
                <w:rFonts w:ascii="Arial Black" w:hAnsi="Arial Black"/>
                <w:color w:val="FFFFFF" w:themeColor="background1"/>
                <w:szCs w:val="24"/>
              </w:rPr>
              <w:t xml:space="preserve">Ryszard </w:t>
            </w:r>
            <w:proofErr w:type="spellStart"/>
            <w:r>
              <w:rPr>
                <w:rFonts w:ascii="Arial Black" w:hAnsi="Arial Black"/>
                <w:color w:val="FFFFFF" w:themeColor="background1"/>
                <w:szCs w:val="24"/>
              </w:rPr>
              <w:t>Kapuscinskii</w:t>
            </w:r>
            <w:proofErr w:type="spellEnd"/>
            <w:r>
              <w:rPr>
                <w:rFonts w:ascii="Arial Black" w:hAnsi="Arial Black"/>
                <w:color w:val="FFFFFF" w:themeColor="background1"/>
                <w:szCs w:val="24"/>
              </w:rPr>
              <w:t>.</w:t>
            </w:r>
          </w:p>
        </w:tc>
        <w:tc>
          <w:tcPr>
            <w:tcW w:w="7916" w:type="dxa"/>
            <w:tcMar>
              <w:left w:w="677" w:type="dxa"/>
            </w:tcMar>
          </w:tcPr>
          <w:p w14:paraId="6EBE6E2B" w14:textId="50CE5B5A" w:rsidR="007B737B" w:rsidRDefault="00B06A2D" w:rsidP="00BF5905">
            <w:pPr>
              <w:pStyle w:val="Title"/>
              <w:spacing w:after="160"/>
              <w:rPr>
                <w:color w:val="FF0000"/>
              </w:rPr>
            </w:pPr>
            <w:r>
              <w:rPr>
                <w:color w:val="FF0000"/>
              </w:rPr>
              <w:lastRenderedPageBreak/>
              <w:t>JRN 339</w:t>
            </w:r>
          </w:p>
          <w:p w14:paraId="17937D24" w14:textId="1177352B" w:rsidR="00B06A2D" w:rsidRPr="00B06A2D" w:rsidRDefault="00B06A2D" w:rsidP="00BF5905">
            <w:pPr>
              <w:pStyle w:val="Title"/>
              <w:spacing w:after="160"/>
              <w:rPr>
                <w:color w:val="FF0000"/>
                <w:sz w:val="40"/>
                <w:szCs w:val="40"/>
              </w:rPr>
            </w:pPr>
            <w:r w:rsidRPr="00B06A2D">
              <w:rPr>
                <w:color w:val="FF0000"/>
                <w:sz w:val="40"/>
                <w:szCs w:val="40"/>
              </w:rPr>
              <w:t>Foreign Reporting</w:t>
            </w:r>
          </w:p>
          <w:p w14:paraId="3FFA3C8F" w14:textId="2541EFEE" w:rsidR="008D529C" w:rsidRDefault="00582CC1" w:rsidP="0049245E">
            <w:pPr>
              <w:pStyle w:val="Heading1"/>
              <w:tabs>
                <w:tab w:val="left" w:pos="2961"/>
              </w:tabs>
              <w:outlineLvl w:val="0"/>
            </w:pPr>
            <w:r>
              <w:t xml:space="preserve">Fall </w:t>
            </w:r>
            <w:r w:rsidR="00B06A2D">
              <w:t>2021</w:t>
            </w:r>
            <w:r w:rsidR="007E0F7B">
              <w:t xml:space="preserve"> Thursdays 4-6.50pm</w:t>
            </w:r>
          </w:p>
          <w:p w14:paraId="78374915" w14:textId="0AC222A1" w:rsidR="008D529C" w:rsidRDefault="008D529C" w:rsidP="008D529C">
            <w:pPr>
              <w:autoSpaceDE w:val="0"/>
              <w:autoSpaceDN w:val="0"/>
              <w:adjustRightInd w:val="0"/>
              <w:rPr>
                <w:rFonts w:ascii="Garamond" w:hAnsi="Garamond" w:cs="Garamond"/>
                <w:color w:val="000000"/>
                <w:sz w:val="22"/>
                <w:szCs w:val="22"/>
              </w:rPr>
            </w:pPr>
            <w:r>
              <w:rPr>
                <w:rFonts w:ascii="Garamond" w:hAnsi="Garamond" w:cs="Garamond"/>
                <w:color w:val="000000"/>
                <w:sz w:val="22"/>
                <w:szCs w:val="22"/>
              </w:rPr>
              <w:t xml:space="preserve">An introduction to interpreting complicated events outside North America for domestic audiences at home through studying foreign correspondents, their practices, practicalities, tradecraft, ethics, scoops, successes, and failures. </w:t>
            </w:r>
            <w:r w:rsidR="000917AD">
              <w:rPr>
                <w:rFonts w:ascii="Garamond" w:hAnsi="Garamond" w:cs="Garamond"/>
                <w:color w:val="000000"/>
                <w:sz w:val="22"/>
                <w:szCs w:val="22"/>
              </w:rPr>
              <w:t>Learning by doing…the class produce a podcast on news of the world each week.</w:t>
            </w:r>
            <w:r w:rsidR="00240472">
              <w:rPr>
                <w:rFonts w:ascii="Garamond" w:hAnsi="Garamond" w:cs="Garamond"/>
                <w:color w:val="000000"/>
                <w:sz w:val="22"/>
                <w:szCs w:val="22"/>
              </w:rPr>
              <w:t xml:space="preserve"> A course for U3 and U4 students.</w:t>
            </w:r>
          </w:p>
          <w:p w14:paraId="017F1793" w14:textId="77777777" w:rsidR="008D529C" w:rsidRDefault="008D529C" w:rsidP="008D529C">
            <w:pPr>
              <w:autoSpaceDE w:val="0"/>
              <w:autoSpaceDN w:val="0"/>
              <w:adjustRightInd w:val="0"/>
              <w:rPr>
                <w:rFonts w:ascii="Garamond" w:hAnsi="Garamond" w:cs="Garamond"/>
                <w:color w:val="000000"/>
                <w:sz w:val="22"/>
                <w:szCs w:val="22"/>
              </w:rPr>
            </w:pPr>
          </w:p>
          <w:p w14:paraId="48432960" w14:textId="77777777" w:rsidR="008D529C" w:rsidRDefault="008D529C" w:rsidP="008D529C">
            <w:pPr>
              <w:autoSpaceDE w:val="0"/>
              <w:autoSpaceDN w:val="0"/>
              <w:adjustRightInd w:val="0"/>
              <w:rPr>
                <w:rFonts w:ascii="Garamond" w:hAnsi="Garamond" w:cs="Garamond"/>
                <w:color w:val="000000"/>
                <w:sz w:val="22"/>
                <w:szCs w:val="22"/>
              </w:rPr>
            </w:pPr>
          </w:p>
          <w:p w14:paraId="5565F6C4" w14:textId="77777777" w:rsidR="008D529C" w:rsidRDefault="008D529C" w:rsidP="008D529C">
            <w:pPr>
              <w:autoSpaceDE w:val="0"/>
              <w:autoSpaceDN w:val="0"/>
              <w:adjustRightInd w:val="0"/>
              <w:rPr>
                <w:rFonts w:ascii="Garamond" w:hAnsi="Garamond" w:cs="Garamond"/>
                <w:noProof/>
                <w:color w:val="000000"/>
                <w:sz w:val="22"/>
                <w:szCs w:val="22"/>
              </w:rPr>
            </w:pPr>
            <w:r>
              <w:rPr>
                <w:rFonts w:ascii="Garamond" w:hAnsi="Garamond" w:cs="Garamond"/>
                <w:noProof/>
                <w:color w:val="000000"/>
                <w:sz w:val="22"/>
                <w:szCs w:val="22"/>
              </w:rPr>
              <w:t xml:space="preserve"> It </w:t>
            </w:r>
          </w:p>
          <w:p w14:paraId="04133700" w14:textId="4081FA23" w:rsidR="008D529C" w:rsidRDefault="008D529C" w:rsidP="008D529C">
            <w:pPr>
              <w:autoSpaceDE w:val="0"/>
              <w:autoSpaceDN w:val="0"/>
              <w:adjustRightInd w:val="0"/>
              <w:rPr>
                <w:rFonts w:ascii="Garamond" w:hAnsi="Garamond" w:cs="Garamond"/>
                <w:color w:val="000000"/>
                <w:sz w:val="22"/>
                <w:szCs w:val="22"/>
              </w:rPr>
            </w:pPr>
            <w:r>
              <w:rPr>
                <w:rFonts w:ascii="Garamond" w:hAnsi="Garamond" w:cs="Garamond"/>
                <w:noProof/>
                <w:color w:val="000000"/>
                <w:sz w:val="22"/>
                <w:szCs w:val="22"/>
              </w:rPr>
              <w:drawing>
                <wp:inline distT="0" distB="0" distL="0" distR="0" wp14:anchorId="4C676AE6" wp14:editId="0BCC2380">
                  <wp:extent cx="4063365" cy="1895847"/>
                  <wp:effectExtent l="0" t="0" r="0" b="9525"/>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sf.jpg"/>
                          <pic:cNvPicPr/>
                        </pic:nvPicPr>
                        <pic:blipFill>
                          <a:blip r:embed="rId24"/>
                          <a:stretch>
                            <a:fillRect/>
                          </a:stretch>
                        </pic:blipFill>
                        <pic:spPr>
                          <a:xfrm>
                            <a:off x="0" y="0"/>
                            <a:ext cx="4078770" cy="1903034"/>
                          </a:xfrm>
                          <a:prstGeom prst="rect">
                            <a:avLst/>
                          </a:prstGeom>
                        </pic:spPr>
                      </pic:pic>
                    </a:graphicData>
                  </a:graphic>
                </wp:inline>
              </w:drawing>
            </w:r>
          </w:p>
          <w:p w14:paraId="4B892F91" w14:textId="189624A0" w:rsidR="00205E52" w:rsidRDefault="008D529C" w:rsidP="008D529C">
            <w:pPr>
              <w:autoSpaceDE w:val="0"/>
              <w:autoSpaceDN w:val="0"/>
              <w:adjustRightInd w:val="0"/>
              <w:rPr>
                <w:rFonts w:ascii="Garamond" w:hAnsi="Garamond" w:cs="Garamond"/>
                <w:color w:val="000000"/>
                <w:sz w:val="22"/>
                <w:szCs w:val="22"/>
              </w:rPr>
            </w:pPr>
            <w:r>
              <w:rPr>
                <w:rFonts w:ascii="Garamond" w:hAnsi="Garamond" w:cs="Garamond"/>
                <w:color w:val="000000"/>
                <w:sz w:val="22"/>
                <w:szCs w:val="22"/>
              </w:rPr>
              <w:t xml:space="preserve">It is situated in the context of understanding the geopolitics of information, cross-cultural studies, ethics, and identifying the impact of propaganda, and disinformation. This </w:t>
            </w:r>
            <w:r w:rsidRPr="00205E52">
              <w:rPr>
                <w:rFonts w:ascii="Garamond" w:hAnsi="Garamond" w:cs="Garamond"/>
                <w:b/>
                <w:bCs/>
                <w:color w:val="000000"/>
                <w:sz w:val="22"/>
                <w:szCs w:val="22"/>
              </w:rPr>
              <w:t>seminar format course</w:t>
            </w:r>
            <w:r>
              <w:rPr>
                <w:rFonts w:ascii="Garamond" w:hAnsi="Garamond" w:cs="Garamond"/>
                <w:color w:val="000000"/>
                <w:sz w:val="22"/>
                <w:szCs w:val="22"/>
              </w:rPr>
              <w:t xml:space="preserve"> focuses on key reporting techniques including identifying reliable sources, quickly analyzing complex situations, and writing and speaking, about them under time</w:t>
            </w:r>
            <w:r w:rsidR="00205E52">
              <w:rPr>
                <w:rFonts w:ascii="Garamond" w:hAnsi="Garamond" w:cs="Garamond"/>
                <w:color w:val="000000"/>
                <w:sz w:val="22"/>
                <w:szCs w:val="22"/>
              </w:rPr>
              <w:t xml:space="preserve"> </w:t>
            </w:r>
            <w:r>
              <w:rPr>
                <w:rFonts w:ascii="Garamond" w:hAnsi="Garamond" w:cs="Garamond"/>
                <w:color w:val="000000"/>
                <w:sz w:val="22"/>
                <w:szCs w:val="22"/>
              </w:rPr>
              <w:t>pressure.</w:t>
            </w:r>
            <w:r w:rsidR="00205E52">
              <w:rPr>
                <w:rFonts w:ascii="Garamond" w:hAnsi="Garamond" w:cs="Garamond"/>
                <w:color w:val="000000"/>
                <w:sz w:val="22"/>
                <w:szCs w:val="22"/>
              </w:rPr>
              <w:t xml:space="preserve"> </w:t>
            </w:r>
          </w:p>
          <w:p w14:paraId="5307CF50" w14:textId="77777777" w:rsidR="00545823" w:rsidRDefault="00545823" w:rsidP="008D529C">
            <w:pPr>
              <w:autoSpaceDE w:val="0"/>
              <w:autoSpaceDN w:val="0"/>
              <w:adjustRightInd w:val="0"/>
              <w:rPr>
                <w:rFonts w:ascii="Garamond" w:hAnsi="Garamond" w:cs="Garamond"/>
                <w:color w:val="000000"/>
                <w:sz w:val="22"/>
                <w:szCs w:val="22"/>
              </w:rPr>
            </w:pPr>
          </w:p>
          <w:p w14:paraId="43641E58" w14:textId="729FA87E" w:rsidR="00205E52" w:rsidRDefault="00545823" w:rsidP="008D529C">
            <w:pPr>
              <w:autoSpaceDE w:val="0"/>
              <w:autoSpaceDN w:val="0"/>
              <w:adjustRightInd w:val="0"/>
              <w:rPr>
                <w:rFonts w:ascii="Garamond" w:hAnsi="Garamond" w:cs="Garamond"/>
                <w:color w:val="000000"/>
                <w:sz w:val="22"/>
                <w:szCs w:val="22"/>
              </w:rPr>
            </w:pPr>
            <w:r>
              <w:rPr>
                <w:noProof/>
              </w:rPr>
              <w:drawing>
                <wp:inline distT="0" distB="0" distL="0" distR="0" wp14:anchorId="3F679F4D" wp14:editId="720FD0DF">
                  <wp:extent cx="2619375" cy="1743075"/>
                  <wp:effectExtent l="0" t="0" r="9525" b="9525"/>
                  <wp:docPr id="7" name="Picture 7" descr="Woman on a mission - The media - T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man on a mission - The media - TL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07D25D33" w14:textId="77777777" w:rsidR="00205E52" w:rsidRDefault="00205E52" w:rsidP="008D529C">
            <w:pPr>
              <w:autoSpaceDE w:val="0"/>
              <w:autoSpaceDN w:val="0"/>
              <w:adjustRightInd w:val="0"/>
              <w:rPr>
                <w:rFonts w:ascii="Garamond" w:hAnsi="Garamond" w:cs="Garamond"/>
                <w:color w:val="000000"/>
                <w:sz w:val="22"/>
                <w:szCs w:val="22"/>
              </w:rPr>
            </w:pPr>
          </w:p>
          <w:p w14:paraId="27488A70" w14:textId="77777777" w:rsidR="00205E52" w:rsidRDefault="00205E52" w:rsidP="008D529C">
            <w:pPr>
              <w:autoSpaceDE w:val="0"/>
              <w:autoSpaceDN w:val="0"/>
              <w:adjustRightInd w:val="0"/>
              <w:rPr>
                <w:rFonts w:ascii="Garamond" w:hAnsi="Garamond" w:cs="Garamond"/>
                <w:color w:val="000000"/>
                <w:sz w:val="22"/>
                <w:szCs w:val="22"/>
              </w:rPr>
            </w:pPr>
          </w:p>
          <w:p w14:paraId="1A954BF4" w14:textId="6FE4F726" w:rsidR="007B737B" w:rsidRDefault="008D529C" w:rsidP="00205E52">
            <w:pPr>
              <w:autoSpaceDE w:val="0"/>
              <w:autoSpaceDN w:val="0"/>
              <w:adjustRightInd w:val="0"/>
            </w:pPr>
            <w:r>
              <w:rPr>
                <w:rFonts w:ascii="Garamond" w:hAnsi="Garamond" w:cs="Garamond"/>
                <w:color w:val="000000"/>
                <w:sz w:val="22"/>
                <w:szCs w:val="22"/>
              </w:rPr>
              <w:t>The aim is to train the next generation of foreign correspondents and for those who consume the reports of such</w:t>
            </w:r>
            <w:r w:rsidR="00205E52">
              <w:rPr>
                <w:rFonts w:ascii="Garamond" w:hAnsi="Garamond" w:cs="Garamond"/>
                <w:color w:val="000000"/>
                <w:sz w:val="22"/>
                <w:szCs w:val="22"/>
              </w:rPr>
              <w:t xml:space="preserve"> </w:t>
            </w:r>
            <w:r>
              <w:rPr>
                <w:rFonts w:ascii="Garamond" w:hAnsi="Garamond" w:cs="Garamond"/>
                <w:color w:val="000000"/>
                <w:sz w:val="22"/>
                <w:szCs w:val="22"/>
              </w:rPr>
              <w:t>compassionate foreign correspondents</w:t>
            </w:r>
            <w:r>
              <w:rPr>
                <w:rFonts w:ascii="Garamond" w:hAnsi="Garamond" w:cs="Garamond"/>
                <w:color w:val="666666"/>
                <w:sz w:val="22"/>
                <w:szCs w:val="22"/>
              </w:rPr>
              <w:t xml:space="preserve">. </w:t>
            </w:r>
            <w:r>
              <w:rPr>
                <w:rFonts w:ascii="Garamond" w:hAnsi="Garamond" w:cs="Garamond"/>
                <w:color w:val="000000"/>
                <w:sz w:val="22"/>
                <w:szCs w:val="22"/>
              </w:rPr>
              <w:t>This seminar format course inculcates key reporting techniques, including finding</w:t>
            </w:r>
            <w:r w:rsidR="00205E52">
              <w:rPr>
                <w:rFonts w:ascii="Garamond" w:hAnsi="Garamond" w:cs="Garamond"/>
                <w:color w:val="000000"/>
                <w:sz w:val="22"/>
                <w:szCs w:val="22"/>
              </w:rPr>
              <w:t xml:space="preserve"> </w:t>
            </w:r>
            <w:r>
              <w:rPr>
                <w:rFonts w:ascii="Garamond" w:hAnsi="Garamond" w:cs="Garamond"/>
                <w:color w:val="000000"/>
                <w:sz w:val="22"/>
                <w:szCs w:val="22"/>
              </w:rPr>
              <w:t>reliable sources and quickly analyzing complex situation, writing and speaking about them under time pressures It animates</w:t>
            </w:r>
            <w:r w:rsidR="00205E52">
              <w:rPr>
                <w:rFonts w:ascii="Garamond" w:hAnsi="Garamond" w:cs="Garamond"/>
                <w:color w:val="000000"/>
                <w:sz w:val="22"/>
                <w:szCs w:val="22"/>
              </w:rPr>
              <w:t xml:space="preserve"> </w:t>
            </w:r>
            <w:r>
              <w:rPr>
                <w:rFonts w:ascii="Garamond" w:hAnsi="Garamond" w:cs="Garamond"/>
                <w:color w:val="000000"/>
                <w:sz w:val="22"/>
                <w:szCs w:val="22"/>
              </w:rPr>
              <w:t>intellectually engagement of today, tomorrow, and the past.</w:t>
            </w:r>
            <w:r w:rsidR="0049245E">
              <w:tab/>
            </w:r>
          </w:p>
          <w:p w14:paraId="6C8F8B82" w14:textId="77777777" w:rsidR="0049245E" w:rsidRPr="0049245E" w:rsidRDefault="0049245E" w:rsidP="0049245E">
            <w:pPr>
              <w:pStyle w:val="Heading1"/>
              <w:tabs>
                <w:tab w:val="left" w:pos="2961"/>
              </w:tabs>
              <w:outlineLvl w:val="0"/>
              <w:rPr>
                <w:color w:val="86CDB6" w:themeColor="accent3"/>
                <w:sz w:val="10"/>
                <w:szCs w:val="10"/>
              </w:rPr>
            </w:pPr>
            <w:r w:rsidRPr="0049245E">
              <w:rPr>
                <w:noProof/>
                <w:color w:val="86CDB6" w:themeColor="accent3"/>
              </w:rPr>
              <mc:AlternateContent>
                <mc:Choice Requires="wps">
                  <w:drawing>
                    <wp:inline distT="0" distB="0" distL="0" distR="0" wp14:anchorId="5FB60C2D" wp14:editId="65FE141B">
                      <wp:extent cx="1661375" cy="0"/>
                      <wp:effectExtent l="0" t="0" r="0" b="0"/>
                      <wp:docPr id="4" name="Straight Connector 4"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B2F6847" id="Straight Connector 4"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" strokecolor="white [3212]" strokeweight="2pt">
                      <v:stroke joinstyle="miter"/>
                      <w10:anchorlock/>
                    </v:line>
                  </w:pict>
                </mc:Fallback>
              </mc:AlternateContent>
            </w:r>
          </w:p>
          <w:p w14:paraId="59E7D916" w14:textId="30D599FE" w:rsidR="00843033" w:rsidRPr="00843033" w:rsidRDefault="00843033" w:rsidP="00843033">
            <w:pPr>
              <w:spacing w:after="160"/>
            </w:pPr>
          </w:p>
          <w:p w14:paraId="2E7FF956" w14:textId="4AA2FC9F" w:rsidR="007B737B" w:rsidRPr="00F8099A" w:rsidRDefault="007B737B" w:rsidP="00BF5905">
            <w:pPr>
              <w:pStyle w:val="Image"/>
              <w:spacing w:after="0"/>
            </w:pPr>
          </w:p>
          <w:p w14:paraId="154AE55E" w14:textId="056F0754" w:rsidR="00940138" w:rsidRDefault="00940138" w:rsidP="00940138">
            <w:pPr>
              <w:autoSpaceDE w:val="0"/>
              <w:autoSpaceDN w:val="0"/>
              <w:adjustRightInd w:val="0"/>
              <w:rPr>
                <w:rFonts w:ascii="Garamond" w:hAnsi="Garamond" w:cs="Garamond"/>
                <w:color w:val="000000"/>
                <w:sz w:val="22"/>
                <w:szCs w:val="22"/>
              </w:rPr>
            </w:pPr>
            <w:r>
              <w:rPr>
                <w:rFonts w:ascii="Garamond" w:hAnsi="Garamond" w:cs="Garamond"/>
                <w:color w:val="000000"/>
                <w:sz w:val="22"/>
                <w:szCs w:val="22"/>
              </w:rPr>
              <w:t>The course includes up-to-the-minute advice on working in conditions of war and other physical danger, police harassment and cyber surveillance.</w:t>
            </w:r>
          </w:p>
          <w:p w14:paraId="4A302DD5" w14:textId="77777777" w:rsidR="00940138" w:rsidRDefault="00940138" w:rsidP="00940138">
            <w:pPr>
              <w:autoSpaceDE w:val="0"/>
              <w:autoSpaceDN w:val="0"/>
              <w:adjustRightInd w:val="0"/>
              <w:rPr>
                <w:rFonts w:ascii="Garamond" w:hAnsi="Garamond" w:cs="Garamond"/>
                <w:color w:val="000000"/>
                <w:sz w:val="22"/>
                <w:szCs w:val="22"/>
              </w:rPr>
            </w:pPr>
          </w:p>
          <w:p w14:paraId="4EE8C47A" w14:textId="3DEA551B" w:rsidR="00940138" w:rsidRDefault="00940138" w:rsidP="00940138">
            <w:pPr>
              <w:autoSpaceDE w:val="0"/>
              <w:autoSpaceDN w:val="0"/>
              <w:adjustRightInd w:val="0"/>
              <w:rPr>
                <w:rFonts w:ascii="Garamond" w:hAnsi="Garamond" w:cs="Garamond"/>
                <w:color w:val="000000"/>
                <w:sz w:val="22"/>
                <w:szCs w:val="22"/>
              </w:rPr>
            </w:pPr>
            <w:r>
              <w:rPr>
                <w:rFonts w:ascii="Garamond" w:hAnsi="Garamond" w:cs="Garamond"/>
                <w:color w:val="000000"/>
                <w:sz w:val="22"/>
                <w:szCs w:val="22"/>
              </w:rPr>
              <w:t xml:space="preserve"> Russian developments will be used to illustrate broader concepts and lessons of reporting from distant places.</w:t>
            </w:r>
          </w:p>
          <w:p w14:paraId="61CFC0A7" w14:textId="79E81E37" w:rsidR="00940138" w:rsidRDefault="00940138" w:rsidP="00940138">
            <w:pPr>
              <w:autoSpaceDE w:val="0"/>
              <w:autoSpaceDN w:val="0"/>
              <w:adjustRightInd w:val="0"/>
              <w:rPr>
                <w:rFonts w:ascii="Garamond" w:hAnsi="Garamond" w:cs="Garamond"/>
                <w:color w:val="000000"/>
                <w:sz w:val="22"/>
                <w:szCs w:val="22"/>
              </w:rPr>
            </w:pPr>
            <w:r>
              <w:rPr>
                <w:rFonts w:ascii="Arial Black" w:hAnsi="Arial Black"/>
                <w:noProof/>
                <w:color w:val="2BB28A" w:themeColor="accent1"/>
                <w:sz w:val="16"/>
                <w:szCs w:val="16"/>
              </w:rPr>
              <w:drawing>
                <wp:inline distT="0" distB="0" distL="0" distR="0" wp14:anchorId="0578FBF6" wp14:editId="0D66BCB3">
                  <wp:extent cx="1900555" cy="2633980"/>
                  <wp:effectExtent l="0" t="0" r="4445" b="0"/>
                  <wp:docPr id="9" name="Picture 9" descr="A picture containing text, outdoor, person,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JS Moscow Correspondent CBS News.jpg"/>
                          <pic:cNvPicPr/>
                        </pic:nvPicPr>
                        <pic:blipFill>
                          <a:blip r:embed="rId26"/>
                          <a:stretch>
                            <a:fillRect/>
                          </a:stretch>
                        </pic:blipFill>
                        <pic:spPr>
                          <a:xfrm>
                            <a:off x="0" y="0"/>
                            <a:ext cx="1900555" cy="2633980"/>
                          </a:xfrm>
                          <a:prstGeom prst="rect">
                            <a:avLst/>
                          </a:prstGeom>
                        </pic:spPr>
                      </pic:pic>
                    </a:graphicData>
                  </a:graphic>
                </wp:inline>
              </w:drawing>
            </w:r>
            <w:r w:rsidR="009F32A2">
              <w:rPr>
                <w:rFonts w:ascii="Garamond" w:hAnsi="Garamond" w:cs="Garamond"/>
                <w:color w:val="000000"/>
                <w:sz w:val="22"/>
                <w:szCs w:val="22"/>
              </w:rPr>
              <w:t xml:space="preserve"> Photo by Michael Rosenbaum</w:t>
            </w:r>
          </w:p>
          <w:p w14:paraId="2070B736" w14:textId="77777777" w:rsidR="00940138" w:rsidRPr="00902B8C" w:rsidRDefault="00940138" w:rsidP="00940138">
            <w:pPr>
              <w:autoSpaceDE w:val="0"/>
              <w:autoSpaceDN w:val="0"/>
              <w:adjustRightInd w:val="0"/>
              <w:rPr>
                <w:rFonts w:ascii="Arial Black" w:hAnsi="Arial Black" w:cs="Garamond"/>
                <w:color w:val="000000"/>
                <w:sz w:val="22"/>
                <w:szCs w:val="22"/>
              </w:rPr>
            </w:pPr>
          </w:p>
          <w:p w14:paraId="2A56946E" w14:textId="3EBC6B43" w:rsidR="00940138" w:rsidRPr="00FB33AB" w:rsidRDefault="00940138" w:rsidP="00940138">
            <w:pPr>
              <w:autoSpaceDE w:val="0"/>
              <w:autoSpaceDN w:val="0"/>
              <w:adjustRightInd w:val="0"/>
              <w:rPr>
                <w:rFonts w:ascii="Arial Black" w:hAnsi="Arial Black" w:cs="Garamond"/>
                <w:b/>
                <w:bCs/>
                <w:i/>
                <w:iCs/>
                <w:color w:val="272D2D" w:themeColor="text1"/>
                <w:szCs w:val="24"/>
              </w:rPr>
            </w:pPr>
            <w:r w:rsidRPr="00902B8C">
              <w:rPr>
                <w:rFonts w:ascii="Arial Black" w:hAnsi="Arial Black" w:cs="Garamond"/>
                <w:color w:val="000000"/>
                <w:sz w:val="22"/>
                <w:szCs w:val="22"/>
              </w:rPr>
              <w:t xml:space="preserve"> For the most part, the course focuses on the Northern Hemisphere.</w:t>
            </w:r>
            <w:r w:rsidRPr="00902B8C">
              <w:rPr>
                <w:rFonts w:ascii="Arial Black" w:hAnsi="Arial Black"/>
                <w:noProof/>
                <w:color w:val="2BB28A" w:themeColor="accent1"/>
                <w:sz w:val="16"/>
                <w:szCs w:val="16"/>
              </w:rPr>
              <w:t xml:space="preserve"> </w:t>
            </w:r>
            <w:r w:rsidR="00FB33AB">
              <w:rPr>
                <w:rFonts w:ascii="Arial Black" w:hAnsi="Arial Black"/>
                <w:noProof/>
                <w:color w:val="2BB28A" w:themeColor="accent1"/>
                <w:sz w:val="16"/>
                <w:szCs w:val="16"/>
              </w:rPr>
              <w:t xml:space="preserve"> </w:t>
            </w:r>
            <w:r w:rsidR="00FB33AB">
              <w:rPr>
                <w:rFonts w:ascii="Arial Black" w:hAnsi="Arial Black"/>
                <w:b/>
                <w:bCs/>
                <w:noProof/>
                <w:color w:val="272D2D" w:themeColor="text1"/>
                <w:szCs w:val="24"/>
              </w:rPr>
              <w:t xml:space="preserve">On the southern hemisphere see courses offered by </w:t>
            </w:r>
            <w:r w:rsidR="00FB33AB">
              <w:rPr>
                <w:rFonts w:ascii="Arial Black" w:hAnsi="Arial Black"/>
                <w:b/>
                <w:bCs/>
                <w:i/>
                <w:iCs/>
                <w:noProof/>
                <w:color w:val="272D2D" w:themeColor="text1"/>
                <w:szCs w:val="24"/>
              </w:rPr>
              <w:t xml:space="preserve"> Professor Pablo Calvi.</w:t>
            </w:r>
          </w:p>
          <w:p w14:paraId="615FA54B" w14:textId="77777777" w:rsidR="00940138" w:rsidRPr="00902B8C" w:rsidRDefault="00940138" w:rsidP="00940138">
            <w:pPr>
              <w:autoSpaceDE w:val="0"/>
              <w:autoSpaceDN w:val="0"/>
              <w:adjustRightInd w:val="0"/>
              <w:rPr>
                <w:rFonts w:ascii="Arial Black" w:hAnsi="Arial Black" w:cs="Garamond"/>
                <w:color w:val="000000"/>
                <w:sz w:val="22"/>
                <w:szCs w:val="22"/>
              </w:rPr>
            </w:pPr>
          </w:p>
          <w:p w14:paraId="5741964A" w14:textId="2D552216" w:rsidR="00940138" w:rsidRPr="00902B8C" w:rsidRDefault="00940138" w:rsidP="00940138">
            <w:pPr>
              <w:autoSpaceDE w:val="0"/>
              <w:autoSpaceDN w:val="0"/>
              <w:adjustRightInd w:val="0"/>
              <w:rPr>
                <w:rFonts w:ascii="Arial Black" w:hAnsi="Arial Black" w:cs="Garamond"/>
                <w:color w:val="000000"/>
                <w:sz w:val="22"/>
                <w:szCs w:val="22"/>
              </w:rPr>
            </w:pPr>
            <w:r w:rsidRPr="00902B8C">
              <w:rPr>
                <w:rFonts w:ascii="Arial Black" w:hAnsi="Arial Black" w:cs="Garamond"/>
                <w:color w:val="000000"/>
                <w:sz w:val="22"/>
                <w:szCs w:val="22"/>
              </w:rPr>
              <w:t xml:space="preserve"> Specific topics may change as the focus of the world news spotlight shifts.</w:t>
            </w:r>
          </w:p>
          <w:p w14:paraId="0A76EAC8" w14:textId="77777777" w:rsidR="00902B8C" w:rsidRPr="00902B8C" w:rsidRDefault="00902B8C" w:rsidP="00940138">
            <w:pPr>
              <w:autoSpaceDE w:val="0"/>
              <w:autoSpaceDN w:val="0"/>
              <w:adjustRightInd w:val="0"/>
              <w:rPr>
                <w:rFonts w:ascii="Arial Black" w:hAnsi="Arial Black" w:cs="Garamond"/>
                <w:color w:val="000000"/>
                <w:sz w:val="22"/>
                <w:szCs w:val="22"/>
              </w:rPr>
            </w:pPr>
          </w:p>
          <w:p w14:paraId="4D1DB805" w14:textId="77777777" w:rsidR="002644E3" w:rsidRDefault="00940138" w:rsidP="002644E3">
            <w:pPr>
              <w:autoSpaceDE w:val="0"/>
              <w:autoSpaceDN w:val="0"/>
              <w:adjustRightInd w:val="0"/>
              <w:rPr>
                <w:rFonts w:ascii="Arial Black" w:hAnsi="Arial Black" w:cs="Garamond"/>
                <w:color w:val="000000"/>
                <w:szCs w:val="22"/>
              </w:rPr>
            </w:pPr>
            <w:r w:rsidRPr="00902B8C">
              <w:rPr>
                <w:rFonts w:ascii="Arial Black" w:hAnsi="Arial Black" w:cs="Garamond"/>
                <w:color w:val="000000"/>
                <w:sz w:val="22"/>
                <w:szCs w:val="22"/>
              </w:rPr>
              <w:t>The animating spirit of this course on ‘roving knights or the pencil and pixel powered mobile phone’ is reflected in</w:t>
            </w:r>
            <w:r w:rsidR="00902B8C" w:rsidRPr="00902B8C">
              <w:rPr>
                <w:rFonts w:ascii="Arial Black" w:hAnsi="Arial Black" w:cs="Garamond"/>
                <w:color w:val="000000"/>
                <w:sz w:val="22"/>
                <w:szCs w:val="22"/>
              </w:rPr>
              <w:t xml:space="preserve"> </w:t>
            </w:r>
            <w:r w:rsidRPr="00902B8C">
              <w:rPr>
                <w:rFonts w:ascii="Arial Black" w:hAnsi="Arial Black" w:cs="Garamond"/>
                <w:color w:val="000000"/>
                <w:sz w:val="22"/>
                <w:szCs w:val="22"/>
              </w:rPr>
              <w:t>quotations one by Walter Dean, “</w:t>
            </w:r>
            <w:r w:rsidRPr="00902B8C">
              <w:rPr>
                <w:rFonts w:ascii="Arial Black" w:hAnsi="Arial Black" w:cs="Garamond"/>
                <w:color w:val="1D2129"/>
                <w:sz w:val="22"/>
                <w:szCs w:val="22"/>
              </w:rPr>
              <w:t>Journalism is an act of conscience. Its practitioners can be arrogant and greedy but also a</w:t>
            </w:r>
            <w:r w:rsidR="00902B8C">
              <w:rPr>
                <w:rFonts w:ascii="Arial Black" w:hAnsi="Arial Black" w:cs="Garamond"/>
                <w:color w:val="1D2129"/>
                <w:sz w:val="22"/>
                <w:szCs w:val="22"/>
              </w:rPr>
              <w:t xml:space="preserve"> </w:t>
            </w:r>
            <w:r w:rsidRPr="00902B8C">
              <w:rPr>
                <w:rFonts w:ascii="Arial Black" w:hAnsi="Arial Black" w:cs="Garamond"/>
                <w:color w:val="1D2129"/>
                <w:sz w:val="22"/>
                <w:szCs w:val="22"/>
              </w:rPr>
              <w:t>threat to those with no conscience or little faith in humanity. All in all, as a profession, it probably now gives more than it</w:t>
            </w:r>
            <w:r w:rsidR="00902B8C" w:rsidRPr="00902B8C">
              <w:rPr>
                <w:rFonts w:ascii="Arial Black" w:hAnsi="Arial Black" w:cs="Garamond"/>
                <w:color w:val="1D2129"/>
                <w:sz w:val="22"/>
                <w:szCs w:val="22"/>
              </w:rPr>
              <w:t xml:space="preserve"> </w:t>
            </w:r>
            <w:r w:rsidRPr="00902B8C">
              <w:rPr>
                <w:rFonts w:ascii="Arial Black" w:hAnsi="Arial Black" w:cs="Garamond"/>
                <w:color w:val="1D2129"/>
                <w:sz w:val="22"/>
                <w:szCs w:val="22"/>
              </w:rPr>
              <w:t xml:space="preserve">receives;” the other from </w:t>
            </w:r>
            <w:r w:rsidRPr="00902B8C">
              <w:rPr>
                <w:rFonts w:ascii="Arial Black" w:hAnsi="Arial Black" w:cs="Garamond"/>
                <w:color w:val="000000"/>
                <w:sz w:val="22"/>
                <w:szCs w:val="22"/>
              </w:rPr>
              <w:t>Bernard Weisberg, “While the city beat might have its exciting side, the peak in reporting circles</w:t>
            </w:r>
            <w:r w:rsidR="00902B8C" w:rsidRPr="00902B8C">
              <w:rPr>
                <w:rFonts w:ascii="Arial Black" w:hAnsi="Arial Black" w:cs="Garamond"/>
                <w:color w:val="000000"/>
                <w:sz w:val="22"/>
                <w:szCs w:val="22"/>
              </w:rPr>
              <w:t xml:space="preserve"> </w:t>
            </w:r>
            <w:r w:rsidRPr="00902B8C">
              <w:rPr>
                <w:rFonts w:ascii="Arial Black" w:hAnsi="Arial Black" w:cs="Garamond"/>
                <w:color w:val="000000"/>
                <w:sz w:val="22"/>
                <w:szCs w:val="22"/>
              </w:rPr>
              <w:t>was [and is] reached when a writer could don a felt hat, riding boots, and a knapsack and swagger off to cover a war or a</w:t>
            </w:r>
            <w:r w:rsidR="002644E3">
              <w:rPr>
                <w:rFonts w:ascii="Arial Black" w:hAnsi="Arial Black" w:cs="Garamond"/>
                <w:color w:val="000000"/>
                <w:sz w:val="22"/>
                <w:szCs w:val="22"/>
              </w:rPr>
              <w:t xml:space="preserve"> </w:t>
            </w:r>
            <w:r w:rsidRPr="00902B8C">
              <w:rPr>
                <w:rFonts w:ascii="Arial Black" w:hAnsi="Arial Black" w:cs="Garamond"/>
                <w:color w:val="000000"/>
                <w:szCs w:val="22"/>
              </w:rPr>
              <w:t>revolution.”</w:t>
            </w:r>
            <w:r w:rsidR="001C05A7">
              <w:rPr>
                <w:rFonts w:ascii="Arial Black" w:hAnsi="Arial Black" w:cs="Garamond"/>
                <w:color w:val="000000"/>
                <w:szCs w:val="22"/>
              </w:rPr>
              <w:t xml:space="preserve"> </w:t>
            </w:r>
          </w:p>
          <w:p w14:paraId="154F7F95" w14:textId="5735FC52" w:rsidR="00543A32" w:rsidRDefault="001C05A7" w:rsidP="002644E3">
            <w:pPr>
              <w:autoSpaceDE w:val="0"/>
              <w:autoSpaceDN w:val="0"/>
              <w:adjustRightInd w:val="0"/>
              <w:rPr>
                <w:rFonts w:ascii="Garamond-Bold" w:hAnsi="Garamond-Bold" w:cs="Garamond-Bold"/>
                <w:b/>
                <w:bCs/>
                <w:color w:val="9B0000"/>
                <w:szCs w:val="22"/>
              </w:rPr>
            </w:pPr>
            <w:r>
              <w:rPr>
                <w:rFonts w:ascii="Arial Black" w:hAnsi="Arial Black" w:cs="Garamond"/>
                <w:color w:val="000000"/>
                <w:szCs w:val="22"/>
              </w:rPr>
              <w:t>C</w:t>
            </w:r>
            <w:r w:rsidR="00543A32">
              <w:rPr>
                <w:rFonts w:ascii="Garamond-Bold" w:hAnsi="Garamond-Bold" w:cs="Garamond-Bold"/>
                <w:b/>
                <w:bCs/>
                <w:color w:val="9B0000"/>
                <w:szCs w:val="22"/>
              </w:rPr>
              <w:t>OURSE REQUIREMENTS</w:t>
            </w:r>
          </w:p>
          <w:p w14:paraId="571B0DB8" w14:textId="25ABB6AC" w:rsidR="00543A32" w:rsidRDefault="00543A32" w:rsidP="00543A32">
            <w:pPr>
              <w:autoSpaceDE w:val="0"/>
              <w:autoSpaceDN w:val="0"/>
              <w:adjustRightInd w:val="0"/>
              <w:rPr>
                <w:rFonts w:ascii="Garamond" w:hAnsi="Garamond" w:cs="Garamond"/>
                <w:color w:val="000000"/>
                <w:sz w:val="22"/>
                <w:szCs w:val="22"/>
              </w:rPr>
            </w:pPr>
            <w:r>
              <w:rPr>
                <w:rFonts w:ascii="Garamond-Bold" w:hAnsi="Garamond-Bold" w:cs="Garamond-Bold"/>
                <w:b/>
                <w:bCs/>
                <w:color w:val="000000"/>
                <w:sz w:val="22"/>
                <w:szCs w:val="22"/>
              </w:rPr>
              <w:t xml:space="preserve">Participation: </w:t>
            </w:r>
            <w:r>
              <w:rPr>
                <w:rFonts w:ascii="Garamond" w:hAnsi="Garamond" w:cs="Garamond"/>
                <w:color w:val="000000"/>
                <w:sz w:val="22"/>
                <w:szCs w:val="22"/>
              </w:rPr>
              <w:t>This is a seminar style class operated by the Socratic method. Every student must be prepared to contribut</w:t>
            </w:r>
            <w:r w:rsidR="00C26842">
              <w:rPr>
                <w:rFonts w:ascii="Garamond" w:hAnsi="Garamond" w:cs="Garamond"/>
                <w:color w:val="000000"/>
                <w:sz w:val="22"/>
                <w:szCs w:val="22"/>
              </w:rPr>
              <w:t xml:space="preserve">e </w:t>
            </w:r>
            <w:proofErr w:type="spellStart"/>
            <w:r>
              <w:rPr>
                <w:rFonts w:ascii="Garamond" w:hAnsi="Garamond" w:cs="Garamond"/>
                <w:color w:val="000000"/>
                <w:sz w:val="22"/>
                <w:szCs w:val="22"/>
              </w:rPr>
              <w:t>o</w:t>
            </w:r>
            <w:proofErr w:type="spellEnd"/>
            <w:r>
              <w:rPr>
                <w:rFonts w:ascii="Garamond" w:hAnsi="Garamond" w:cs="Garamond"/>
                <w:color w:val="000000"/>
                <w:sz w:val="22"/>
                <w:szCs w:val="22"/>
              </w:rPr>
              <w:t xml:space="preserve"> every class. Students will be assigned in pairs to report each week on a specific country or International organization</w:t>
            </w:r>
          </w:p>
          <w:p w14:paraId="4A1FBFDB" w14:textId="77777777" w:rsidR="001C05A7" w:rsidRDefault="00543A32" w:rsidP="00543A32">
            <w:pPr>
              <w:autoSpaceDE w:val="0"/>
              <w:autoSpaceDN w:val="0"/>
              <w:adjustRightInd w:val="0"/>
              <w:rPr>
                <w:rFonts w:ascii="Garamond" w:hAnsi="Garamond" w:cs="Garamond"/>
                <w:color w:val="000000"/>
                <w:sz w:val="22"/>
                <w:szCs w:val="22"/>
              </w:rPr>
            </w:pPr>
            <w:r>
              <w:rPr>
                <w:rFonts w:ascii="Garamond" w:hAnsi="Garamond" w:cs="Garamond"/>
                <w:color w:val="000000"/>
                <w:sz w:val="22"/>
                <w:szCs w:val="22"/>
              </w:rPr>
              <w:t>(World Food Program, Human Rights Watch Reporters Without Borders). Each student will report on one memoir,</w:t>
            </w:r>
            <w:r w:rsidR="001C05A7">
              <w:rPr>
                <w:rFonts w:ascii="Garamond" w:hAnsi="Garamond" w:cs="Garamond"/>
                <w:color w:val="000000"/>
                <w:sz w:val="22"/>
                <w:szCs w:val="22"/>
              </w:rPr>
              <w:t xml:space="preserve"> </w:t>
            </w:r>
            <w:r>
              <w:rPr>
                <w:rFonts w:ascii="Garamond" w:hAnsi="Garamond" w:cs="Garamond"/>
                <w:color w:val="000000"/>
                <w:sz w:val="22"/>
                <w:szCs w:val="22"/>
              </w:rPr>
              <w:t>biography, autobiography or monograph about a Foreign reporter.</w:t>
            </w:r>
            <w:r w:rsidR="001C05A7">
              <w:rPr>
                <w:rFonts w:ascii="Garamond" w:hAnsi="Garamond" w:cs="Garamond"/>
                <w:color w:val="000000"/>
                <w:sz w:val="22"/>
                <w:szCs w:val="22"/>
              </w:rPr>
              <w:t xml:space="preserve"> </w:t>
            </w:r>
          </w:p>
          <w:p w14:paraId="643385AD" w14:textId="069E31E1" w:rsidR="001C05A7" w:rsidRDefault="001C05A7" w:rsidP="00543A32">
            <w:pPr>
              <w:autoSpaceDE w:val="0"/>
              <w:autoSpaceDN w:val="0"/>
              <w:adjustRightInd w:val="0"/>
              <w:rPr>
                <w:rFonts w:ascii="Garamond" w:hAnsi="Garamond" w:cs="Garamond"/>
                <w:color w:val="000000"/>
                <w:sz w:val="22"/>
                <w:szCs w:val="22"/>
              </w:rPr>
            </w:pPr>
          </w:p>
          <w:p w14:paraId="7DEC313E" w14:textId="4D388CC3" w:rsidR="00EB081A" w:rsidRDefault="00EB081A" w:rsidP="00543A32">
            <w:pPr>
              <w:autoSpaceDE w:val="0"/>
              <w:autoSpaceDN w:val="0"/>
              <w:adjustRightInd w:val="0"/>
              <w:rPr>
                <w:rFonts w:ascii="Garamond" w:hAnsi="Garamond" w:cs="Garamond"/>
                <w:color w:val="000000"/>
                <w:sz w:val="22"/>
                <w:szCs w:val="22"/>
              </w:rPr>
            </w:pPr>
          </w:p>
          <w:p w14:paraId="2C8472BF" w14:textId="77777777" w:rsidR="001C05A7" w:rsidRDefault="001C05A7" w:rsidP="00543A32">
            <w:pPr>
              <w:autoSpaceDE w:val="0"/>
              <w:autoSpaceDN w:val="0"/>
              <w:adjustRightInd w:val="0"/>
              <w:rPr>
                <w:rFonts w:ascii="Garamond" w:hAnsi="Garamond" w:cs="Garamond"/>
                <w:b/>
                <w:bCs/>
                <w:color w:val="000000"/>
                <w:sz w:val="22"/>
                <w:szCs w:val="22"/>
              </w:rPr>
            </w:pPr>
          </w:p>
          <w:p w14:paraId="6869DA97" w14:textId="77777777" w:rsidR="001C05A7" w:rsidRDefault="001C05A7" w:rsidP="00543A32">
            <w:pPr>
              <w:autoSpaceDE w:val="0"/>
              <w:autoSpaceDN w:val="0"/>
              <w:adjustRightInd w:val="0"/>
              <w:rPr>
                <w:rFonts w:ascii="Garamond" w:hAnsi="Garamond" w:cs="Garamond"/>
                <w:b/>
                <w:bCs/>
                <w:color w:val="000000"/>
                <w:sz w:val="22"/>
                <w:szCs w:val="22"/>
              </w:rPr>
            </w:pPr>
          </w:p>
          <w:p w14:paraId="03C7683C" w14:textId="77777777" w:rsidR="001C05A7" w:rsidRDefault="001C05A7" w:rsidP="00543A32">
            <w:pPr>
              <w:autoSpaceDE w:val="0"/>
              <w:autoSpaceDN w:val="0"/>
              <w:adjustRightInd w:val="0"/>
              <w:rPr>
                <w:rFonts w:ascii="Garamond" w:hAnsi="Garamond" w:cs="Garamond"/>
                <w:b/>
                <w:bCs/>
                <w:color w:val="000000"/>
                <w:sz w:val="22"/>
                <w:szCs w:val="22"/>
              </w:rPr>
            </w:pPr>
          </w:p>
          <w:p w14:paraId="46DA663F" w14:textId="5D06559A" w:rsidR="001C05A7" w:rsidRDefault="001C05A7" w:rsidP="00543A32">
            <w:pPr>
              <w:autoSpaceDE w:val="0"/>
              <w:autoSpaceDN w:val="0"/>
              <w:adjustRightInd w:val="0"/>
              <w:rPr>
                <w:rFonts w:ascii="Garamond-Bold" w:hAnsi="Garamond-Bold" w:cs="Garamond-Bold"/>
                <w:b/>
                <w:bCs/>
                <w:color w:val="000000"/>
                <w:sz w:val="22"/>
                <w:szCs w:val="22"/>
              </w:rPr>
            </w:pPr>
            <w:r>
              <w:rPr>
                <w:noProof/>
              </w:rPr>
              <w:drawing>
                <wp:inline distT="0" distB="0" distL="0" distR="0" wp14:anchorId="4E29740A" wp14:editId="27558E7B">
                  <wp:extent cx="2095500" cy="3076575"/>
                  <wp:effectExtent l="0" t="0" r="0" b="9525"/>
                  <wp:docPr id="15" name="Picture 15" descr="Deadline – U.S.A.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adline – U.S.A. - Wikipedi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95500" cy="3076575"/>
                          </a:xfrm>
                          <a:prstGeom prst="rect">
                            <a:avLst/>
                          </a:prstGeom>
                          <a:noFill/>
                          <a:ln>
                            <a:noFill/>
                          </a:ln>
                        </pic:spPr>
                      </pic:pic>
                    </a:graphicData>
                  </a:graphic>
                </wp:inline>
              </w:drawing>
            </w:r>
          </w:p>
          <w:p w14:paraId="7C198B1F" w14:textId="1BEB75A9" w:rsidR="001F6D31" w:rsidRDefault="001F6D31" w:rsidP="00543A32">
            <w:pPr>
              <w:autoSpaceDE w:val="0"/>
              <w:autoSpaceDN w:val="0"/>
              <w:adjustRightInd w:val="0"/>
              <w:rPr>
                <w:rFonts w:ascii="Garamond-Bold" w:hAnsi="Garamond-Bold" w:cs="Garamond-Bold"/>
                <w:b/>
                <w:bCs/>
                <w:color w:val="000000"/>
                <w:sz w:val="22"/>
                <w:szCs w:val="22"/>
              </w:rPr>
            </w:pPr>
          </w:p>
          <w:p w14:paraId="23FB22FB" w14:textId="684554FD" w:rsidR="00543A32" w:rsidRDefault="00543A32" w:rsidP="00543A32">
            <w:pPr>
              <w:autoSpaceDE w:val="0"/>
              <w:autoSpaceDN w:val="0"/>
              <w:adjustRightInd w:val="0"/>
              <w:rPr>
                <w:rFonts w:ascii="Garamond" w:hAnsi="Garamond" w:cs="Garamond"/>
                <w:color w:val="000000"/>
                <w:sz w:val="22"/>
                <w:szCs w:val="22"/>
              </w:rPr>
            </w:pPr>
            <w:r>
              <w:rPr>
                <w:rFonts w:ascii="Garamond-Bold" w:hAnsi="Garamond-Bold" w:cs="Garamond-Bold"/>
                <w:b/>
                <w:bCs/>
                <w:color w:val="000000"/>
                <w:sz w:val="22"/>
                <w:szCs w:val="22"/>
              </w:rPr>
              <w:t xml:space="preserve">Late Assignments: </w:t>
            </w:r>
            <w:r>
              <w:rPr>
                <w:rFonts w:ascii="Garamond" w:hAnsi="Garamond" w:cs="Garamond"/>
                <w:color w:val="000000"/>
                <w:sz w:val="22"/>
                <w:szCs w:val="22"/>
              </w:rPr>
              <w:t>Deadlines matter in journalism. No late work will be accepted. Exceptions, if any, will be determined</w:t>
            </w:r>
          </w:p>
          <w:p w14:paraId="7479C050" w14:textId="77777777" w:rsidR="00543A32" w:rsidRDefault="00543A32" w:rsidP="00543A32">
            <w:pPr>
              <w:autoSpaceDE w:val="0"/>
              <w:autoSpaceDN w:val="0"/>
              <w:adjustRightInd w:val="0"/>
              <w:rPr>
                <w:rFonts w:ascii="Garamond" w:hAnsi="Garamond" w:cs="Garamond"/>
                <w:color w:val="000000"/>
                <w:sz w:val="22"/>
                <w:szCs w:val="22"/>
              </w:rPr>
            </w:pPr>
            <w:r>
              <w:rPr>
                <w:rFonts w:ascii="Garamond" w:hAnsi="Garamond" w:cs="Garamond"/>
                <w:color w:val="000000"/>
                <w:sz w:val="22"/>
                <w:szCs w:val="22"/>
              </w:rPr>
              <w:t>on case-by-case basis. Such will require compelling, well-documented reasons. If you experience dire circumstances</w:t>
            </w:r>
          </w:p>
          <w:p w14:paraId="03E00B5A" w14:textId="6F18B767" w:rsidR="006A0F92" w:rsidRDefault="00543A32" w:rsidP="00543A32">
            <w:pPr>
              <w:pStyle w:val="Caption"/>
              <w:tabs>
                <w:tab w:val="center" w:pos="3619"/>
              </w:tabs>
              <w:rPr>
                <w:rFonts w:ascii="Garamond" w:hAnsi="Garamond" w:cs="Garamond"/>
                <w:color w:val="000000"/>
                <w:szCs w:val="22"/>
              </w:rPr>
            </w:pPr>
            <w:r>
              <w:rPr>
                <w:rFonts w:ascii="Garamond" w:hAnsi="Garamond" w:cs="Garamond"/>
                <w:color w:val="000000"/>
                <w:szCs w:val="22"/>
              </w:rPr>
              <w:t>(hospitalization, arrest, family death, car crash, ICE raid etc.) you must provide documentation</w:t>
            </w:r>
          </w:p>
          <w:p w14:paraId="2240CE73" w14:textId="2B3CD823" w:rsidR="008579FF" w:rsidRDefault="008579FF" w:rsidP="00543A32">
            <w:pPr>
              <w:pStyle w:val="Caption"/>
              <w:tabs>
                <w:tab w:val="center" w:pos="3619"/>
              </w:tabs>
              <w:rPr>
                <w:rFonts w:ascii="Garamond" w:hAnsi="Garamond" w:cs="Garamond"/>
                <w:color w:val="000000"/>
                <w:szCs w:val="22"/>
              </w:rPr>
            </w:pPr>
          </w:p>
          <w:p w14:paraId="415D274A" w14:textId="25974184" w:rsidR="008579FF" w:rsidRDefault="008579FF" w:rsidP="00543A32">
            <w:pPr>
              <w:pStyle w:val="Caption"/>
              <w:tabs>
                <w:tab w:val="center" w:pos="3619"/>
              </w:tabs>
              <w:rPr>
                <w:rFonts w:ascii="Arial Black" w:hAnsi="Arial Black" w:cs="Garamond"/>
                <w:color w:val="000000"/>
                <w:sz w:val="28"/>
                <w:szCs w:val="28"/>
              </w:rPr>
            </w:pPr>
            <w:r>
              <w:rPr>
                <w:rFonts w:ascii="Arial Black" w:hAnsi="Arial Black" w:cs="Garamond"/>
                <w:color w:val="000000"/>
                <w:sz w:val="28"/>
                <w:szCs w:val="28"/>
              </w:rPr>
              <w:t>Students will take turns reading and presenting the essence of</w:t>
            </w:r>
            <w:r w:rsidR="00C74EC1">
              <w:rPr>
                <w:rFonts w:ascii="Arial Black" w:hAnsi="Arial Black" w:cs="Garamond"/>
                <w:color w:val="000000"/>
                <w:sz w:val="28"/>
                <w:szCs w:val="28"/>
              </w:rPr>
              <w:t xml:space="preserve"> some weekly</w:t>
            </w:r>
          </w:p>
          <w:p w14:paraId="005D4130" w14:textId="26F2E523" w:rsidR="009B4730" w:rsidRDefault="00C74EC1" w:rsidP="00543A32">
            <w:pPr>
              <w:pStyle w:val="Caption"/>
              <w:tabs>
                <w:tab w:val="center" w:pos="3619"/>
              </w:tabs>
              <w:rPr>
                <w:rFonts w:ascii="Arial Black" w:hAnsi="Arial Black" w:cs="Garamond"/>
                <w:color w:val="C00000"/>
                <w:sz w:val="28"/>
                <w:szCs w:val="28"/>
              </w:rPr>
            </w:pPr>
            <w:r>
              <w:rPr>
                <w:rFonts w:ascii="Arial Black" w:hAnsi="Arial Black" w:cs="Garamond"/>
                <w:color w:val="000000"/>
                <w:sz w:val="28"/>
                <w:szCs w:val="28"/>
              </w:rPr>
              <w:t>Readings to the collective seminar.</w:t>
            </w:r>
            <w:r w:rsidR="002007B9">
              <w:rPr>
                <w:rFonts w:ascii="Arial Black" w:hAnsi="Arial Black" w:cs="Garamond"/>
                <w:color w:val="000000"/>
                <w:sz w:val="28"/>
                <w:szCs w:val="28"/>
              </w:rPr>
              <w:t xml:space="preserve"> [</w:t>
            </w:r>
            <w:r w:rsidR="002007B9">
              <w:rPr>
                <w:rFonts w:ascii="Arial Black" w:hAnsi="Arial Black" w:cs="Garamond"/>
                <w:color w:val="C00000"/>
                <w:sz w:val="28"/>
                <w:szCs w:val="28"/>
              </w:rPr>
              <w:t xml:space="preserve">so </w:t>
            </w:r>
            <w:proofErr w:type="gramStart"/>
            <w:r w:rsidR="002007B9">
              <w:rPr>
                <w:rFonts w:ascii="Arial Black" w:hAnsi="Arial Black" w:cs="Garamond"/>
                <w:color w:val="C00000"/>
                <w:sz w:val="28"/>
                <w:szCs w:val="28"/>
              </w:rPr>
              <w:t>don’t</w:t>
            </w:r>
            <w:proofErr w:type="gramEnd"/>
            <w:r w:rsidR="002007B9">
              <w:rPr>
                <w:rFonts w:ascii="Arial Black" w:hAnsi="Arial Black" w:cs="Garamond"/>
                <w:color w:val="C00000"/>
                <w:sz w:val="28"/>
                <w:szCs w:val="28"/>
              </w:rPr>
              <w:t xml:space="preserve"> ‘freak out’ because it appears there is much</w:t>
            </w:r>
            <w:r w:rsidR="00F60830">
              <w:rPr>
                <w:rFonts w:ascii="Arial Black" w:hAnsi="Arial Black" w:cs="Garamond"/>
                <w:noProof/>
                <w:color w:val="C00000"/>
                <w:sz w:val="28"/>
                <w:szCs w:val="28"/>
              </w:rPr>
              <w:drawing>
                <wp:inline distT="0" distB="0" distL="0" distR="0" wp14:anchorId="4F4D47C1" wp14:editId="317A479B">
                  <wp:extent cx="2200275" cy="1674446"/>
                  <wp:effectExtent l="0" t="0" r="0" b="2540"/>
                  <wp:docPr id="43" name="Picture 43" descr="A person standing in the sno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erson standing in the snow&#10;&#10;Description automatically generated with low confidence"/>
                          <pic:cNvPicPr/>
                        </pic:nvPicPr>
                        <pic:blipFill>
                          <a:blip r:embed="rId28"/>
                          <a:stretch>
                            <a:fillRect/>
                          </a:stretch>
                        </pic:blipFill>
                        <pic:spPr>
                          <a:xfrm rot="10800000" flipV="1">
                            <a:off x="0" y="0"/>
                            <a:ext cx="2209789" cy="1681687"/>
                          </a:xfrm>
                          <a:prstGeom prst="rect">
                            <a:avLst/>
                          </a:prstGeom>
                        </pic:spPr>
                      </pic:pic>
                    </a:graphicData>
                  </a:graphic>
                </wp:inline>
              </w:drawing>
            </w:r>
            <w:r w:rsidR="002007B9">
              <w:rPr>
                <w:rFonts w:ascii="Arial Black" w:hAnsi="Arial Black" w:cs="Garamond"/>
                <w:color w:val="C00000"/>
                <w:sz w:val="28"/>
                <w:szCs w:val="28"/>
              </w:rPr>
              <w:t xml:space="preserve"> more reading than </w:t>
            </w:r>
            <w:r w:rsidR="002007B9">
              <w:rPr>
                <w:rFonts w:ascii="Arial Black" w:hAnsi="Arial Black" w:cs="Garamond"/>
                <w:color w:val="C00000"/>
                <w:sz w:val="28"/>
                <w:szCs w:val="28"/>
              </w:rPr>
              <w:lastRenderedPageBreak/>
              <w:t>usual in a j course]</w:t>
            </w:r>
            <w:r w:rsidR="00AE483A">
              <w:rPr>
                <w:rFonts w:ascii="Arial Black" w:hAnsi="Arial Black" w:cs="Garamond"/>
                <w:noProof/>
                <w:color w:val="C00000"/>
                <w:sz w:val="28"/>
                <w:szCs w:val="28"/>
              </w:rPr>
              <w:drawing>
                <wp:inline distT="0" distB="0" distL="0" distR="0" wp14:anchorId="4F38F7C6" wp14:editId="516EBFCC">
                  <wp:extent cx="4596765" cy="5751195"/>
                  <wp:effectExtent l="0" t="0" r="0" b="1905"/>
                  <wp:docPr id="39" name="Picture 3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able&#10;&#10;Description automatically generated"/>
                          <pic:cNvPicPr/>
                        </pic:nvPicPr>
                        <pic:blipFill>
                          <a:blip r:embed="rId29"/>
                          <a:stretch>
                            <a:fillRect/>
                          </a:stretch>
                        </pic:blipFill>
                        <pic:spPr>
                          <a:xfrm>
                            <a:off x="0" y="0"/>
                            <a:ext cx="4596765" cy="5751195"/>
                          </a:xfrm>
                          <a:prstGeom prst="rect">
                            <a:avLst/>
                          </a:prstGeom>
                        </pic:spPr>
                      </pic:pic>
                    </a:graphicData>
                  </a:graphic>
                </wp:inline>
              </w:drawing>
            </w:r>
          </w:p>
          <w:p w14:paraId="19B0B534" w14:textId="77777777" w:rsidR="000917AD" w:rsidRDefault="000917AD" w:rsidP="00543A32">
            <w:pPr>
              <w:pStyle w:val="Caption"/>
              <w:tabs>
                <w:tab w:val="center" w:pos="3619"/>
              </w:tabs>
              <w:rPr>
                <w:rFonts w:ascii="Arial Black" w:hAnsi="Arial Black" w:cs="Garamond"/>
                <w:color w:val="C00000"/>
                <w:sz w:val="28"/>
                <w:szCs w:val="28"/>
              </w:rPr>
            </w:pPr>
          </w:p>
          <w:p w14:paraId="22CE662A" w14:textId="77777777" w:rsidR="009B4730" w:rsidRPr="002007B9" w:rsidRDefault="009B4730" w:rsidP="00543A32">
            <w:pPr>
              <w:pStyle w:val="Caption"/>
              <w:tabs>
                <w:tab w:val="center" w:pos="3619"/>
              </w:tabs>
              <w:rPr>
                <w:rFonts w:ascii="Arial Black" w:hAnsi="Arial Black" w:cs="Garamond"/>
                <w:color w:val="C00000"/>
                <w:sz w:val="28"/>
                <w:szCs w:val="28"/>
              </w:rPr>
            </w:pPr>
          </w:p>
          <w:p w14:paraId="7FE96F34" w14:textId="77777777" w:rsidR="006A0F92" w:rsidRDefault="006A0F92" w:rsidP="00543A32">
            <w:pPr>
              <w:pStyle w:val="Caption"/>
              <w:tabs>
                <w:tab w:val="center" w:pos="3619"/>
              </w:tabs>
              <w:rPr>
                <w:rFonts w:ascii="Garamond" w:hAnsi="Garamond" w:cs="Garamond"/>
                <w:color w:val="000000"/>
                <w:szCs w:val="22"/>
              </w:rPr>
            </w:pPr>
          </w:p>
          <w:p w14:paraId="1CED1CA0" w14:textId="77777777" w:rsidR="006A0F92" w:rsidRDefault="006A0F92" w:rsidP="00543A32">
            <w:pPr>
              <w:pStyle w:val="Caption"/>
              <w:tabs>
                <w:tab w:val="center" w:pos="3619"/>
              </w:tabs>
              <w:rPr>
                <w:rFonts w:ascii="Garamond" w:hAnsi="Garamond" w:cs="Garamond"/>
                <w:color w:val="000000"/>
                <w:szCs w:val="22"/>
              </w:rPr>
            </w:pPr>
          </w:p>
          <w:p w14:paraId="128588E7" w14:textId="77777777" w:rsidR="006A0F92" w:rsidRDefault="006A0F92" w:rsidP="00543A32">
            <w:pPr>
              <w:pStyle w:val="Caption"/>
              <w:tabs>
                <w:tab w:val="center" w:pos="3619"/>
              </w:tabs>
              <w:rPr>
                <w:rFonts w:ascii="Garamond" w:hAnsi="Garamond" w:cs="Garamond"/>
                <w:color w:val="000000"/>
                <w:szCs w:val="22"/>
              </w:rPr>
            </w:pPr>
          </w:p>
          <w:p w14:paraId="1B21B764" w14:textId="77777777" w:rsidR="006A0F92" w:rsidRDefault="006A0F92" w:rsidP="00543A32">
            <w:pPr>
              <w:pStyle w:val="Caption"/>
              <w:tabs>
                <w:tab w:val="center" w:pos="3619"/>
              </w:tabs>
              <w:rPr>
                <w:rFonts w:ascii="Garamond" w:hAnsi="Garamond" w:cs="Garamond"/>
                <w:color w:val="000000"/>
                <w:szCs w:val="22"/>
              </w:rPr>
            </w:pPr>
          </w:p>
          <w:p w14:paraId="4B1B4EC2" w14:textId="77777777" w:rsidR="006A0F92" w:rsidRDefault="006A0F92" w:rsidP="00543A32">
            <w:pPr>
              <w:pStyle w:val="Caption"/>
              <w:tabs>
                <w:tab w:val="center" w:pos="3619"/>
              </w:tabs>
              <w:rPr>
                <w:rFonts w:ascii="Garamond" w:hAnsi="Garamond" w:cs="Garamond"/>
                <w:color w:val="000000"/>
                <w:szCs w:val="22"/>
              </w:rPr>
            </w:pPr>
          </w:p>
          <w:p w14:paraId="22BFA129" w14:textId="3CF9C396" w:rsidR="006A0F92" w:rsidRDefault="006A0F92" w:rsidP="00543A32">
            <w:pPr>
              <w:pStyle w:val="Caption"/>
              <w:tabs>
                <w:tab w:val="center" w:pos="3619"/>
              </w:tabs>
              <w:rPr>
                <w:rFonts w:ascii="Arial Black" w:hAnsi="Arial Black" w:cs="Garamond"/>
                <w:i w:val="0"/>
                <w:iCs w:val="0"/>
                <w:color w:val="00B050"/>
                <w:sz w:val="40"/>
                <w:szCs w:val="40"/>
              </w:rPr>
            </w:pPr>
            <w:r>
              <w:rPr>
                <w:rFonts w:ascii="Arial Black" w:hAnsi="Arial Black" w:cs="Garamond"/>
                <w:i w:val="0"/>
                <w:iCs w:val="0"/>
                <w:color w:val="00B050"/>
                <w:sz w:val="40"/>
                <w:szCs w:val="40"/>
              </w:rPr>
              <w:t>Student Information Form Due</w:t>
            </w:r>
          </w:p>
          <w:p w14:paraId="1C528A06" w14:textId="4B3C9D0E" w:rsidR="006A0F92" w:rsidRDefault="006A0F92" w:rsidP="006A0F92">
            <w:pPr>
              <w:pStyle w:val="Caption"/>
              <w:tabs>
                <w:tab w:val="center" w:pos="3619"/>
              </w:tabs>
              <w:rPr>
                <w:rFonts w:ascii="Arial Black" w:hAnsi="Arial Black" w:cs="Garamond"/>
                <w:i w:val="0"/>
                <w:iCs w:val="0"/>
                <w:color w:val="272D2D" w:themeColor="text1"/>
                <w:szCs w:val="22"/>
              </w:rPr>
            </w:pPr>
            <w:r>
              <w:rPr>
                <w:rFonts w:ascii="Arial Black" w:hAnsi="Arial Black" w:cs="Garamond"/>
                <w:i w:val="0"/>
                <w:iCs w:val="0"/>
                <w:color w:val="272D2D" w:themeColor="text1"/>
                <w:szCs w:val="22"/>
              </w:rPr>
              <w:t>Readings/viewings</w:t>
            </w:r>
          </w:p>
          <w:p w14:paraId="6F620BA8" w14:textId="1F66299D" w:rsidR="00B612D6" w:rsidRDefault="00B612D6" w:rsidP="006A0F92">
            <w:pPr>
              <w:pStyle w:val="Caption"/>
              <w:tabs>
                <w:tab w:val="center" w:pos="3619"/>
              </w:tabs>
              <w:rPr>
                <w:rFonts w:ascii="Arial Black" w:hAnsi="Arial Black" w:cs="Garamond"/>
                <w:i w:val="0"/>
                <w:iCs w:val="0"/>
                <w:color w:val="272D2D" w:themeColor="text1"/>
                <w:szCs w:val="22"/>
              </w:rPr>
            </w:pPr>
          </w:p>
          <w:p w14:paraId="2D572FFF" w14:textId="1AAA54D5" w:rsidR="00B612D6" w:rsidRDefault="00B612D6" w:rsidP="006A0F92">
            <w:pPr>
              <w:pStyle w:val="Caption"/>
              <w:tabs>
                <w:tab w:val="center" w:pos="3619"/>
              </w:tabs>
              <w:rPr>
                <w:rFonts w:ascii="Arial Black" w:hAnsi="Arial Black" w:cs="Garamond"/>
                <w:i w:val="0"/>
                <w:iCs w:val="0"/>
                <w:color w:val="272D2D" w:themeColor="text1"/>
                <w:szCs w:val="22"/>
              </w:rPr>
            </w:pPr>
            <w:r>
              <w:rPr>
                <w:rFonts w:ascii="Arial Black" w:hAnsi="Arial Black" w:cs="Garamond"/>
                <w:i w:val="0"/>
                <w:iCs w:val="0"/>
                <w:color w:val="272D2D" w:themeColor="text1"/>
                <w:szCs w:val="22"/>
              </w:rPr>
              <w:t xml:space="preserve">Our textbook, John Maxwell Hamilton, </w:t>
            </w:r>
            <w:r>
              <w:rPr>
                <w:rFonts w:ascii="Arial Black" w:hAnsi="Arial Black" w:cs="Garamond"/>
                <w:i w:val="0"/>
                <w:iCs w:val="0"/>
                <w:color w:val="272D2D" w:themeColor="text1"/>
                <w:szCs w:val="22"/>
                <w:u w:val="single"/>
              </w:rPr>
              <w:t>Journalism’s Roving Eye: A History of Foreign Reporting</w:t>
            </w:r>
            <w:r>
              <w:rPr>
                <w:rFonts w:ascii="Arial Black" w:hAnsi="Arial Black" w:cs="Garamond"/>
                <w:i w:val="0"/>
                <w:iCs w:val="0"/>
                <w:color w:val="272D2D" w:themeColor="text1"/>
                <w:szCs w:val="22"/>
              </w:rPr>
              <w:t xml:space="preserve"> (Baton Rouge, Louisiana State Press, 2009) [hereafter Hamilton] pp.11-18)</w:t>
            </w:r>
          </w:p>
          <w:p w14:paraId="13852D93" w14:textId="1123CEE0" w:rsidR="0070321B" w:rsidRDefault="0070321B" w:rsidP="006A0F92">
            <w:pPr>
              <w:pStyle w:val="Caption"/>
              <w:tabs>
                <w:tab w:val="center" w:pos="3619"/>
              </w:tabs>
              <w:rPr>
                <w:rFonts w:ascii="Arial Black" w:hAnsi="Arial Black" w:cs="Garamond"/>
                <w:i w:val="0"/>
                <w:iCs w:val="0"/>
                <w:color w:val="272D2D" w:themeColor="text1"/>
                <w:szCs w:val="22"/>
              </w:rPr>
            </w:pPr>
          </w:p>
          <w:p w14:paraId="25C42E42" w14:textId="2D7CF743" w:rsidR="0070321B" w:rsidRDefault="0070321B" w:rsidP="006A0F92">
            <w:pPr>
              <w:pStyle w:val="Caption"/>
              <w:tabs>
                <w:tab w:val="center" w:pos="3619"/>
              </w:tabs>
              <w:rPr>
                <w:rFonts w:ascii="Arial Black" w:hAnsi="Arial Black" w:cs="Garamond"/>
                <w:i w:val="0"/>
                <w:iCs w:val="0"/>
                <w:color w:val="272D2D" w:themeColor="text1"/>
                <w:szCs w:val="22"/>
              </w:rPr>
            </w:pPr>
            <w:r>
              <w:rPr>
                <w:rFonts w:ascii="Arial Black" w:hAnsi="Arial Black" w:cs="Garamond"/>
                <w:i w:val="0"/>
                <w:iCs w:val="0"/>
                <w:color w:val="272D2D" w:themeColor="text1"/>
                <w:szCs w:val="22"/>
              </w:rPr>
              <w:t>Clarissa Ward, “My Life As…the Marie Colvin Lecture 2013”</w:t>
            </w:r>
          </w:p>
          <w:p w14:paraId="2E26A3D3" w14:textId="2B702BD3" w:rsidR="0070321B" w:rsidRDefault="00503452" w:rsidP="006A0F92">
            <w:pPr>
              <w:pStyle w:val="Caption"/>
              <w:tabs>
                <w:tab w:val="center" w:pos="3619"/>
              </w:tabs>
              <w:rPr>
                <w:rFonts w:ascii="Arial Black" w:hAnsi="Arial Black" w:cs="Garamond"/>
                <w:i w:val="0"/>
                <w:iCs w:val="0"/>
                <w:color w:val="272D2D" w:themeColor="text1"/>
                <w:szCs w:val="22"/>
              </w:rPr>
            </w:pPr>
            <w:hyperlink r:id="rId30" w:history="1">
              <w:r w:rsidR="0070321B" w:rsidRPr="00C60A9B">
                <w:rPr>
                  <w:rStyle w:val="Hyperlink"/>
                  <w:rFonts w:ascii="Arial Black" w:hAnsi="Arial Black" w:cs="Garamond"/>
                  <w:i w:val="0"/>
                  <w:iCs w:val="0"/>
                  <w:szCs w:val="22"/>
                </w:rPr>
                <w:t>https://www.youtube.com/watch?v=Gdz5C_VnbV4&amp;t=452s</w:t>
              </w:r>
            </w:hyperlink>
          </w:p>
          <w:p w14:paraId="5C110E88" w14:textId="77777777" w:rsidR="0070321B" w:rsidRPr="00B612D6" w:rsidRDefault="0070321B" w:rsidP="006A0F92">
            <w:pPr>
              <w:pStyle w:val="Caption"/>
              <w:tabs>
                <w:tab w:val="center" w:pos="3619"/>
              </w:tabs>
              <w:rPr>
                <w:rFonts w:ascii="Arial Black" w:hAnsi="Arial Black" w:cs="Garamond"/>
                <w:i w:val="0"/>
                <w:iCs w:val="0"/>
                <w:color w:val="272D2D" w:themeColor="text1"/>
                <w:szCs w:val="22"/>
              </w:rPr>
            </w:pPr>
          </w:p>
          <w:p w14:paraId="5D836318" w14:textId="41888C76" w:rsidR="006A0F92" w:rsidRDefault="006A0F92" w:rsidP="006A0F92">
            <w:pPr>
              <w:pStyle w:val="Caption"/>
              <w:tabs>
                <w:tab w:val="center" w:pos="3619"/>
              </w:tabs>
              <w:rPr>
                <w:rFonts w:eastAsia="Garamond"/>
              </w:rPr>
            </w:pPr>
            <w:r>
              <w:rPr>
                <w:rFonts w:ascii="Arial Black" w:hAnsi="Arial Black" w:cs="Garamond"/>
                <w:i w:val="0"/>
                <w:iCs w:val="0"/>
                <w:color w:val="272D2D" w:themeColor="text1"/>
                <w:szCs w:val="22"/>
              </w:rPr>
              <w:t>Walter Lippman, ‘Pictures in Our Heads</w:t>
            </w:r>
            <w:r w:rsidR="00E472E7" w:rsidRPr="00E472E7">
              <w:rPr>
                <w:rFonts w:ascii="Arial Black" w:hAnsi="Arial Black" w:cs="Garamond"/>
                <w:i w:val="0"/>
                <w:iCs w:val="0"/>
                <w:color w:val="272D2D" w:themeColor="text1"/>
                <w:szCs w:val="22"/>
                <w:u w:val="single"/>
              </w:rPr>
              <w:t>”</w:t>
            </w:r>
            <w:r w:rsidRPr="00E472E7">
              <w:rPr>
                <w:rFonts w:ascii="Arial Black" w:hAnsi="Arial Black" w:cs="Garamond"/>
                <w:i w:val="0"/>
                <w:iCs w:val="0"/>
                <w:color w:val="272D2D" w:themeColor="text1"/>
                <w:szCs w:val="22"/>
                <w:u w:val="single"/>
              </w:rPr>
              <w:t xml:space="preserve"> Public Opinion ’</w:t>
            </w:r>
            <w:hyperlink r:id="rId31" w:history="1">
              <w:r w:rsidRPr="00E472E7">
                <w:rPr>
                  <w:rStyle w:val="Hyperlink"/>
                  <w:rFonts w:ascii="&amp;quot" w:hAnsi="&amp;quot"/>
                  <w:sz w:val="27"/>
                  <w:szCs w:val="27"/>
                  <w:u w:val="none"/>
                </w:rPr>
                <w:t>http://www.gutenberg.org/etext/6456</w:t>
              </w:r>
            </w:hyperlink>
            <w:r>
              <w:rPr>
                <w:rFonts w:ascii="&amp;quot" w:hAnsi="&amp;quot"/>
                <w:color w:val="555557"/>
                <w:szCs w:val="22"/>
              </w:rPr>
              <w:t>.</w:t>
            </w:r>
            <w:r>
              <w:rPr>
                <w:rFonts w:eastAsia="Garamond"/>
              </w:rPr>
              <w:t xml:space="preserve"> </w:t>
            </w:r>
          </w:p>
          <w:p w14:paraId="6AAA08E6" w14:textId="1824618F" w:rsidR="00AB02F8" w:rsidRDefault="00AB02F8" w:rsidP="006A0F92">
            <w:pPr>
              <w:pStyle w:val="Caption"/>
              <w:tabs>
                <w:tab w:val="center" w:pos="3619"/>
              </w:tabs>
              <w:rPr>
                <w:rFonts w:eastAsia="Garamond"/>
              </w:rPr>
            </w:pPr>
          </w:p>
          <w:p w14:paraId="46BF640B" w14:textId="0DA93EFF" w:rsidR="00AB02F8" w:rsidRDefault="00AB02F8" w:rsidP="006A0F92">
            <w:pPr>
              <w:pStyle w:val="Caption"/>
              <w:tabs>
                <w:tab w:val="center" w:pos="3619"/>
              </w:tabs>
              <w:rPr>
                <w:rFonts w:ascii="Arial Black" w:eastAsia="Garamond" w:hAnsi="Arial Black"/>
                <w:i w:val="0"/>
                <w:iCs w:val="0"/>
                <w:color w:val="161718" w:themeColor="background2" w:themeShade="1A"/>
                <w:sz w:val="24"/>
                <w:szCs w:val="24"/>
              </w:rPr>
            </w:pPr>
            <w:r>
              <w:rPr>
                <w:rFonts w:ascii="Arial Black" w:eastAsia="Garamond" w:hAnsi="Arial Black"/>
                <w:i w:val="0"/>
                <w:iCs w:val="0"/>
                <w:color w:val="161718" w:themeColor="background2" w:themeShade="1A"/>
                <w:sz w:val="24"/>
                <w:szCs w:val="24"/>
              </w:rPr>
              <w:t xml:space="preserve">Ying Chan, “Journalism and Digital Times: Between Wider Reach and Sloppy Reporting,” in Open </w:t>
            </w:r>
            <w:proofErr w:type="spellStart"/>
            <w:r>
              <w:rPr>
                <w:rFonts w:ascii="Arial Black" w:eastAsia="Garamond" w:hAnsi="Arial Black"/>
                <w:i w:val="0"/>
                <w:iCs w:val="0"/>
                <w:color w:val="161718" w:themeColor="background2" w:themeShade="1A"/>
                <w:sz w:val="24"/>
                <w:szCs w:val="24"/>
              </w:rPr>
              <w:t>Soicety</w:t>
            </w:r>
            <w:proofErr w:type="spellEnd"/>
            <w:r>
              <w:rPr>
                <w:rFonts w:ascii="Arial Black" w:eastAsia="Garamond" w:hAnsi="Arial Black"/>
                <w:i w:val="0"/>
                <w:iCs w:val="0"/>
                <w:color w:val="161718" w:themeColor="background2" w:themeShade="1A"/>
                <w:sz w:val="24"/>
                <w:szCs w:val="24"/>
              </w:rPr>
              <w:t xml:space="preserve"> </w:t>
            </w:r>
            <w:proofErr w:type="gramStart"/>
            <w:r>
              <w:rPr>
                <w:rFonts w:ascii="Arial Black" w:eastAsia="Garamond" w:hAnsi="Arial Black"/>
                <w:i w:val="0"/>
                <w:iCs w:val="0"/>
                <w:color w:val="161718" w:themeColor="background2" w:themeShade="1A"/>
                <w:sz w:val="24"/>
                <w:szCs w:val="24"/>
              </w:rPr>
              <w:t xml:space="preserve">Foundation, </w:t>
            </w:r>
            <w:r>
              <w:rPr>
                <w:rFonts w:ascii="Arial Black" w:eastAsia="Garamond" w:hAnsi="Arial Black"/>
                <w:i w:val="0"/>
                <w:iCs w:val="0"/>
                <w:color w:val="161718" w:themeColor="background2" w:themeShade="1A"/>
                <w:sz w:val="24"/>
                <w:szCs w:val="24"/>
                <w:u w:val="single"/>
              </w:rPr>
              <w:t xml:space="preserve"> Digital</w:t>
            </w:r>
            <w:proofErr w:type="gramEnd"/>
            <w:r>
              <w:rPr>
                <w:rFonts w:ascii="Arial Black" w:eastAsia="Garamond" w:hAnsi="Arial Black"/>
                <w:i w:val="0"/>
                <w:iCs w:val="0"/>
                <w:color w:val="161718" w:themeColor="background2" w:themeShade="1A"/>
                <w:sz w:val="24"/>
                <w:szCs w:val="24"/>
                <w:u w:val="single"/>
              </w:rPr>
              <w:t xml:space="preserve"> Journalism: Making News, Breaking News</w:t>
            </w:r>
            <w:r>
              <w:rPr>
                <w:rFonts w:ascii="Arial Black" w:eastAsia="Garamond" w:hAnsi="Arial Black"/>
                <w:i w:val="0"/>
                <w:iCs w:val="0"/>
                <w:color w:val="161718" w:themeColor="background2" w:themeShade="1A"/>
                <w:sz w:val="24"/>
                <w:szCs w:val="24"/>
              </w:rPr>
              <w:t xml:space="preserve"> (NY 2014) pp. 107-128.  BB</w:t>
            </w:r>
          </w:p>
          <w:p w14:paraId="52D1099C" w14:textId="693D2FAA" w:rsidR="00AB02F8" w:rsidRDefault="00AB02F8" w:rsidP="006A0F92">
            <w:pPr>
              <w:pStyle w:val="Caption"/>
              <w:tabs>
                <w:tab w:val="center" w:pos="3619"/>
              </w:tabs>
              <w:rPr>
                <w:rFonts w:ascii="Arial Black" w:eastAsia="Garamond" w:hAnsi="Arial Black"/>
                <w:i w:val="0"/>
                <w:iCs w:val="0"/>
                <w:color w:val="161718" w:themeColor="background2" w:themeShade="1A"/>
                <w:sz w:val="24"/>
                <w:szCs w:val="24"/>
              </w:rPr>
            </w:pPr>
            <w:r>
              <w:rPr>
                <w:rFonts w:ascii="Arial Black" w:eastAsia="Garamond" w:hAnsi="Arial Black"/>
                <w:i w:val="0"/>
                <w:iCs w:val="0"/>
                <w:color w:val="161718" w:themeColor="background2" w:themeShade="1A"/>
                <w:sz w:val="24"/>
                <w:szCs w:val="24"/>
              </w:rPr>
              <w:t xml:space="preserve"> </w:t>
            </w:r>
          </w:p>
          <w:p w14:paraId="6B5A7A27" w14:textId="0BF1D370" w:rsidR="00AB02F8" w:rsidRPr="00AB02F8" w:rsidRDefault="00AB02F8" w:rsidP="006A0F92">
            <w:pPr>
              <w:pStyle w:val="Caption"/>
              <w:tabs>
                <w:tab w:val="center" w:pos="3619"/>
              </w:tabs>
              <w:rPr>
                <w:rFonts w:ascii="Arial Black" w:eastAsia="Garamond" w:hAnsi="Arial Black"/>
                <w:i w:val="0"/>
                <w:iCs w:val="0"/>
                <w:color w:val="161718" w:themeColor="background2" w:themeShade="1A"/>
                <w:sz w:val="24"/>
                <w:szCs w:val="24"/>
              </w:rPr>
            </w:pPr>
            <w:r>
              <w:rPr>
                <w:rFonts w:ascii="Arial Black" w:eastAsia="Garamond" w:hAnsi="Arial Black"/>
                <w:i w:val="0"/>
                <w:iCs w:val="0"/>
                <w:color w:val="161718" w:themeColor="background2" w:themeShade="1A"/>
                <w:sz w:val="24"/>
                <w:szCs w:val="24"/>
              </w:rPr>
              <w:t xml:space="preserve">   or</w:t>
            </w:r>
          </w:p>
          <w:p w14:paraId="522283EA" w14:textId="08BED764" w:rsidR="00B612D6" w:rsidRPr="00B612D6" w:rsidRDefault="00B612D6" w:rsidP="00B612D6">
            <w:pPr>
              <w:autoSpaceDE w:val="0"/>
              <w:autoSpaceDN w:val="0"/>
              <w:adjustRightInd w:val="0"/>
              <w:rPr>
                <w:rFonts w:ascii="Arial Black" w:hAnsi="Arial Black" w:cs="Garamond"/>
                <w:sz w:val="22"/>
                <w:szCs w:val="22"/>
              </w:rPr>
            </w:pPr>
            <w:r w:rsidRPr="00B612D6">
              <w:rPr>
                <w:rFonts w:ascii="Arial Black" w:hAnsi="Arial Black" w:cs="Garamond"/>
                <w:sz w:val="22"/>
                <w:szCs w:val="22"/>
              </w:rPr>
              <w:t xml:space="preserve">K.W Trammel and D. Perlmutter, “Bloggers as the New ‘Foreign’ Foreign Correspondents, in David D. </w:t>
            </w:r>
            <w:proofErr w:type="spellStart"/>
            <w:r w:rsidRPr="00B612D6">
              <w:rPr>
                <w:rFonts w:ascii="Arial Black" w:hAnsi="Arial Black" w:cs="Garamond"/>
                <w:sz w:val="22"/>
                <w:szCs w:val="22"/>
              </w:rPr>
              <w:t>Permutter</w:t>
            </w:r>
            <w:proofErr w:type="spellEnd"/>
            <w:r w:rsidRPr="00B612D6">
              <w:rPr>
                <w:rFonts w:ascii="Arial Black" w:hAnsi="Arial Black" w:cs="Garamond"/>
                <w:sz w:val="22"/>
                <w:szCs w:val="22"/>
              </w:rPr>
              <w:t xml:space="preserve"> and John Maxwell Hamilton</w:t>
            </w:r>
          </w:p>
          <w:p w14:paraId="6E217EC8" w14:textId="00EB0F60" w:rsidR="006A0F92" w:rsidRDefault="00B612D6" w:rsidP="00B612D6">
            <w:pPr>
              <w:autoSpaceDE w:val="0"/>
              <w:autoSpaceDN w:val="0"/>
              <w:adjustRightInd w:val="0"/>
              <w:rPr>
                <w:rStyle w:val="Hyperlink"/>
                <w:rFonts w:ascii="Arial Black" w:hAnsi="Arial Black" w:cs="Garamond"/>
                <w:sz w:val="22"/>
                <w:szCs w:val="22"/>
              </w:rPr>
            </w:pPr>
            <w:r w:rsidRPr="00B612D6">
              <w:rPr>
                <w:rFonts w:ascii="Arial Black" w:hAnsi="Arial Black" w:cs="Garamond"/>
                <w:sz w:val="22"/>
                <w:szCs w:val="22"/>
              </w:rPr>
              <w:t xml:space="preserve">(eds) </w:t>
            </w:r>
            <w:r w:rsidRPr="00B612D6">
              <w:rPr>
                <w:rFonts w:ascii="Arial Black" w:hAnsi="Arial Black" w:cs="Garamond"/>
                <w:sz w:val="22"/>
                <w:szCs w:val="22"/>
                <w:u w:val="single"/>
              </w:rPr>
              <w:t>From Pigeons to News Portals: Foreign Reporting and the Challenge of New Technology</w:t>
            </w:r>
            <w:r w:rsidRPr="00B612D6">
              <w:rPr>
                <w:rFonts w:ascii="Arial Black" w:hAnsi="Arial Black" w:cs="Garamond"/>
                <w:sz w:val="22"/>
                <w:szCs w:val="22"/>
              </w:rPr>
              <w:t xml:space="preserve"> (Baton Rouge: Louisiana State University Press,</w:t>
            </w:r>
            <w:r>
              <w:rPr>
                <w:rFonts w:ascii="Arial Black" w:hAnsi="Arial Black" w:cs="Garamond"/>
                <w:sz w:val="22"/>
                <w:szCs w:val="22"/>
              </w:rPr>
              <w:t xml:space="preserve"> </w:t>
            </w:r>
            <w:r w:rsidRPr="00B612D6">
              <w:rPr>
                <w:rFonts w:ascii="Arial Black" w:hAnsi="Arial Black" w:cs="Garamond"/>
                <w:sz w:val="22"/>
                <w:szCs w:val="22"/>
              </w:rPr>
              <w:t>2007) pp.70-88</w:t>
            </w:r>
            <w:r>
              <w:rPr>
                <w:rFonts w:ascii="Arial Black" w:hAnsi="Arial Black" w:cs="Garamond"/>
                <w:sz w:val="22"/>
                <w:szCs w:val="22"/>
              </w:rPr>
              <w:t xml:space="preserve"> e-book can be read on</w:t>
            </w:r>
            <w:r w:rsidR="00F8211A">
              <w:rPr>
                <w:rFonts w:ascii="Arial Black" w:hAnsi="Arial Black" w:cs="Garamond"/>
                <w:sz w:val="22"/>
                <w:szCs w:val="22"/>
              </w:rPr>
              <w:t xml:space="preserve">-line </w:t>
            </w:r>
            <w:hyperlink r:id="rId32" w:history="1">
              <w:r w:rsidR="00F8211A" w:rsidRPr="00E772F7">
                <w:rPr>
                  <w:rStyle w:val="Hyperlink"/>
                  <w:rFonts w:ascii="Arial Black" w:hAnsi="Arial Black" w:cs="Garamond"/>
                  <w:sz w:val="22"/>
                  <w:szCs w:val="22"/>
                </w:rPr>
                <w:t>https://search.library.stonybrook.edu/discovery/fulldisplay?context=L&amp;vid=01SUNY_STB:01SUNY_STB&amp;docid=alma9917675099504856</w:t>
              </w:r>
            </w:hyperlink>
          </w:p>
          <w:p w14:paraId="54B9884E" w14:textId="6CAEEC2C" w:rsidR="00AB02F8" w:rsidRDefault="00AB02F8" w:rsidP="00B612D6">
            <w:pPr>
              <w:autoSpaceDE w:val="0"/>
              <w:autoSpaceDN w:val="0"/>
              <w:adjustRightInd w:val="0"/>
              <w:rPr>
                <w:rStyle w:val="Hyperlink"/>
              </w:rPr>
            </w:pPr>
          </w:p>
          <w:p w14:paraId="0601CE3F" w14:textId="77777777" w:rsidR="003A6A17" w:rsidRDefault="003A6A17" w:rsidP="003A6A17">
            <w:pPr>
              <w:autoSpaceDE w:val="0"/>
              <w:autoSpaceDN w:val="0"/>
              <w:adjustRightInd w:val="0"/>
            </w:pPr>
            <w:r>
              <w:t xml:space="preserve">Jonathan Sanders, “Two Minutes to Mid Night” </w:t>
            </w:r>
            <w:proofErr w:type="spellStart"/>
            <w:r>
              <w:t>Icastnews</w:t>
            </w:r>
            <w:proofErr w:type="spellEnd"/>
          </w:p>
          <w:p w14:paraId="0E520D79" w14:textId="3C2DBD72" w:rsidR="003A6A17" w:rsidRDefault="00503452" w:rsidP="003A6A17">
            <w:pPr>
              <w:autoSpaceDE w:val="0"/>
              <w:autoSpaceDN w:val="0"/>
              <w:adjustRightInd w:val="0"/>
            </w:pPr>
            <w:hyperlink r:id="rId33" w:history="1">
              <w:r w:rsidR="003A6A17" w:rsidRPr="00E30DE3">
                <w:rPr>
                  <w:rStyle w:val="Hyperlink"/>
                </w:rPr>
                <w:t>http://icastnews.com/doomsday-2018.html</w:t>
              </w:r>
            </w:hyperlink>
            <w:r w:rsidR="00074CEF">
              <w:t xml:space="preserve">  “Armand </w:t>
            </w:r>
            <w:proofErr w:type="spellStart"/>
            <w:r w:rsidR="00074CEF">
              <w:t>Daquesh</w:t>
            </w:r>
            <w:proofErr w:type="spellEnd"/>
            <w:r w:rsidR="00074CEF">
              <w:t xml:space="preserve">” </w:t>
            </w:r>
            <w:proofErr w:type="spellStart"/>
            <w:r w:rsidR="00074CEF">
              <w:t>icastnews</w:t>
            </w:r>
            <w:proofErr w:type="spellEnd"/>
            <w:r w:rsidR="00074CEF">
              <w:t xml:space="preserve"> </w:t>
            </w:r>
            <w:hyperlink r:id="rId34" w:history="1">
              <w:r w:rsidR="00D93870" w:rsidRPr="00E30DE3">
                <w:rPr>
                  <w:rStyle w:val="Hyperlink"/>
                </w:rPr>
                <w:t>http://icastnews.com/hl-10.html</w:t>
              </w:r>
            </w:hyperlink>
            <w:r w:rsidR="00D93870">
              <w:t xml:space="preserve"> “Special Olympic Edition” </w:t>
            </w:r>
            <w:proofErr w:type="spellStart"/>
            <w:r w:rsidR="00D93870">
              <w:t>icastnews</w:t>
            </w:r>
            <w:proofErr w:type="spellEnd"/>
            <w:r w:rsidR="00D93870">
              <w:t xml:space="preserve"> </w:t>
            </w:r>
            <w:hyperlink r:id="rId35" w:history="1">
              <w:r w:rsidR="00D93870" w:rsidRPr="00E30DE3">
                <w:rPr>
                  <w:rStyle w:val="Hyperlink"/>
                </w:rPr>
                <w:t>https://www.youtube.com/watch?v=DzbcdnsWop0&amp;t=46s</w:t>
              </w:r>
            </w:hyperlink>
          </w:p>
          <w:p w14:paraId="25806A22" w14:textId="77777777" w:rsidR="00D93870" w:rsidRDefault="00D93870" w:rsidP="003A6A17">
            <w:pPr>
              <w:autoSpaceDE w:val="0"/>
              <w:autoSpaceDN w:val="0"/>
              <w:adjustRightInd w:val="0"/>
            </w:pPr>
          </w:p>
          <w:p w14:paraId="0DA74AE6" w14:textId="3E8FFCFB" w:rsidR="00AB02F8" w:rsidRPr="00AB02F8" w:rsidRDefault="00AB02F8" w:rsidP="00B612D6">
            <w:pPr>
              <w:autoSpaceDE w:val="0"/>
              <w:autoSpaceDN w:val="0"/>
              <w:adjustRightInd w:val="0"/>
              <w:rPr>
                <w:rFonts w:ascii="Arial Black" w:hAnsi="Arial Black" w:cs="Garamond"/>
                <w:sz w:val="22"/>
                <w:szCs w:val="22"/>
              </w:rPr>
            </w:pPr>
          </w:p>
          <w:p w14:paraId="650F18B2" w14:textId="0F3352E3" w:rsidR="001E4AF2" w:rsidRDefault="001E4AF2" w:rsidP="00B612D6">
            <w:pPr>
              <w:autoSpaceDE w:val="0"/>
              <w:autoSpaceDN w:val="0"/>
              <w:adjustRightInd w:val="0"/>
              <w:rPr>
                <w:rFonts w:ascii="Arial Black" w:hAnsi="Arial Black" w:cs="Garamond"/>
                <w:sz w:val="22"/>
                <w:szCs w:val="22"/>
              </w:rPr>
            </w:pPr>
          </w:p>
          <w:p w14:paraId="3EFF895C" w14:textId="173D6DE7" w:rsidR="001E4AF2" w:rsidRDefault="001E4AF2" w:rsidP="00B612D6">
            <w:pPr>
              <w:autoSpaceDE w:val="0"/>
              <w:autoSpaceDN w:val="0"/>
              <w:adjustRightInd w:val="0"/>
              <w:rPr>
                <w:rFonts w:ascii="Arial Black" w:hAnsi="Arial Black" w:cs="Garamond"/>
                <w:sz w:val="22"/>
                <w:szCs w:val="22"/>
              </w:rPr>
            </w:pPr>
            <w:r>
              <w:rPr>
                <w:rFonts w:ascii="Arial Black" w:hAnsi="Arial Black" w:cs="Garamond"/>
                <w:sz w:val="22"/>
                <w:szCs w:val="22"/>
              </w:rPr>
              <w:t>Marie Colvin at the IWMF 2000 Awards Ceremony:</w:t>
            </w:r>
          </w:p>
          <w:p w14:paraId="2AADFB8E" w14:textId="0ACF4F8F" w:rsidR="001E4AF2" w:rsidRDefault="00503452" w:rsidP="00B612D6">
            <w:pPr>
              <w:autoSpaceDE w:val="0"/>
              <w:autoSpaceDN w:val="0"/>
              <w:adjustRightInd w:val="0"/>
              <w:rPr>
                <w:rFonts w:ascii="Arial Black" w:hAnsi="Arial Black" w:cs="Garamond"/>
                <w:sz w:val="22"/>
                <w:szCs w:val="22"/>
              </w:rPr>
            </w:pPr>
            <w:hyperlink r:id="rId36" w:history="1">
              <w:r w:rsidR="001E4AF2" w:rsidRPr="00E772F7">
                <w:rPr>
                  <w:rStyle w:val="Hyperlink"/>
                  <w:rFonts w:ascii="Arial Black" w:hAnsi="Arial Black" w:cs="Garamond"/>
                  <w:sz w:val="22"/>
                  <w:szCs w:val="22"/>
                </w:rPr>
                <w:t>https://www.youtube.com/watch?v=f4i7tOWpABg</w:t>
              </w:r>
            </w:hyperlink>
          </w:p>
          <w:p w14:paraId="4E2BCEF4" w14:textId="01AF54B7" w:rsidR="001E4AF2" w:rsidRDefault="001E4AF2" w:rsidP="00B612D6">
            <w:pPr>
              <w:autoSpaceDE w:val="0"/>
              <w:autoSpaceDN w:val="0"/>
              <w:adjustRightInd w:val="0"/>
              <w:rPr>
                <w:rFonts w:ascii="Arial Black" w:hAnsi="Arial Black" w:cs="Garamond"/>
                <w:sz w:val="22"/>
                <w:szCs w:val="22"/>
              </w:rPr>
            </w:pPr>
          </w:p>
          <w:p w14:paraId="3E519D70" w14:textId="0712C119" w:rsidR="001E4AF2" w:rsidRDefault="001E4AF2" w:rsidP="00B612D6">
            <w:pPr>
              <w:autoSpaceDE w:val="0"/>
              <w:autoSpaceDN w:val="0"/>
              <w:adjustRightInd w:val="0"/>
              <w:rPr>
                <w:rFonts w:ascii="Arial Black" w:hAnsi="Arial Black" w:cs="Garamond"/>
                <w:sz w:val="22"/>
                <w:szCs w:val="22"/>
              </w:rPr>
            </w:pPr>
            <w:r>
              <w:rPr>
                <w:rFonts w:ascii="Arial Black" w:hAnsi="Arial Black" w:cs="Garamond"/>
                <w:sz w:val="22"/>
                <w:szCs w:val="22"/>
              </w:rPr>
              <w:t xml:space="preserve">Scott Pelley </w:t>
            </w:r>
            <w:hyperlink r:id="rId37" w:history="1">
              <w:r w:rsidRPr="00E772F7">
                <w:rPr>
                  <w:rStyle w:val="Hyperlink"/>
                  <w:rFonts w:ascii="Arial Black" w:hAnsi="Arial Black" w:cs="Garamond"/>
                  <w:sz w:val="22"/>
                  <w:szCs w:val="22"/>
                </w:rPr>
                <w:t>https://www.youtube.com/watch?v=P5Rq45gcmtU</w:t>
              </w:r>
            </w:hyperlink>
          </w:p>
          <w:p w14:paraId="1EBA9F35" w14:textId="787A6554" w:rsidR="00F8211A" w:rsidRDefault="00F8211A" w:rsidP="00B612D6">
            <w:pPr>
              <w:autoSpaceDE w:val="0"/>
              <w:autoSpaceDN w:val="0"/>
              <w:adjustRightInd w:val="0"/>
              <w:rPr>
                <w:rFonts w:ascii="Arial Black" w:hAnsi="Arial Black" w:cs="Garamond"/>
                <w:sz w:val="22"/>
                <w:szCs w:val="22"/>
              </w:rPr>
            </w:pPr>
          </w:p>
          <w:p w14:paraId="0A8E46BF" w14:textId="045D86C5" w:rsidR="00F8211A" w:rsidRDefault="00F8211A" w:rsidP="00B612D6">
            <w:pPr>
              <w:autoSpaceDE w:val="0"/>
              <w:autoSpaceDN w:val="0"/>
              <w:adjustRightInd w:val="0"/>
              <w:rPr>
                <w:rFonts w:ascii="Arial Black" w:hAnsi="Arial Black" w:cs="Garamond"/>
                <w:sz w:val="22"/>
                <w:szCs w:val="22"/>
              </w:rPr>
            </w:pPr>
            <w:r>
              <w:rPr>
                <w:rFonts w:ascii="Arial Black" w:hAnsi="Arial Black" w:cs="Garamond"/>
                <w:sz w:val="22"/>
                <w:szCs w:val="22"/>
              </w:rPr>
              <w:t xml:space="preserve">Christiane Amanpour on Marie Colvin : </w:t>
            </w:r>
            <w:hyperlink r:id="rId38" w:history="1">
              <w:r w:rsidRPr="00E772F7">
                <w:rPr>
                  <w:rStyle w:val="Hyperlink"/>
                  <w:rFonts w:ascii="Arial Black" w:hAnsi="Arial Black" w:cs="Garamond"/>
                  <w:sz w:val="22"/>
                  <w:szCs w:val="22"/>
                </w:rPr>
                <w:t>https://www.youtube.com/watch?v=Oa1QeEcbiWo</w:t>
              </w:r>
            </w:hyperlink>
          </w:p>
          <w:p w14:paraId="30329996" w14:textId="77777777" w:rsidR="00F8211A" w:rsidRDefault="00F8211A" w:rsidP="00B612D6">
            <w:pPr>
              <w:autoSpaceDE w:val="0"/>
              <w:autoSpaceDN w:val="0"/>
              <w:adjustRightInd w:val="0"/>
              <w:rPr>
                <w:rFonts w:ascii="Arial Black" w:hAnsi="Arial Black" w:cs="Garamond"/>
                <w:sz w:val="22"/>
                <w:szCs w:val="22"/>
              </w:rPr>
            </w:pPr>
          </w:p>
          <w:p w14:paraId="33017C60" w14:textId="77777777" w:rsidR="00F8211A" w:rsidRDefault="00F8211A" w:rsidP="00543A32">
            <w:pPr>
              <w:pStyle w:val="Caption"/>
              <w:tabs>
                <w:tab w:val="center" w:pos="3619"/>
              </w:tabs>
              <w:rPr>
                <w:rFonts w:ascii="Garamond" w:hAnsi="Garamond" w:cs="Garamond"/>
                <w:color w:val="000000"/>
                <w:szCs w:val="22"/>
              </w:rPr>
            </w:pPr>
          </w:p>
          <w:p w14:paraId="74E043B7" w14:textId="126E786E" w:rsidR="001F6D31" w:rsidRDefault="00F8211A" w:rsidP="00543A32">
            <w:pPr>
              <w:pStyle w:val="Caption"/>
              <w:tabs>
                <w:tab w:val="center" w:pos="3619"/>
              </w:tabs>
              <w:rPr>
                <w:rFonts w:ascii="Garamond" w:hAnsi="Garamond" w:cs="Garamond"/>
                <w:color w:val="000000"/>
                <w:szCs w:val="22"/>
              </w:rPr>
            </w:pPr>
            <w:r>
              <w:rPr>
                <w:rFonts w:ascii="Garamond" w:hAnsi="Garamond" w:cs="Garamond"/>
                <w:color w:val="000000"/>
                <w:szCs w:val="22"/>
              </w:rPr>
              <w:t xml:space="preserve">PBS Newshour on Marie Colvin  </w:t>
            </w:r>
            <w:hyperlink r:id="rId39" w:history="1">
              <w:r w:rsidR="001E4AF2" w:rsidRPr="00E772F7">
                <w:rPr>
                  <w:rStyle w:val="Hyperlink"/>
                  <w:rFonts w:ascii="Garamond" w:hAnsi="Garamond" w:cs="Garamond"/>
                  <w:szCs w:val="22"/>
                </w:rPr>
                <w:t>https://www.youtube.com/watch?v=dk_Um6NeANo</w:t>
              </w:r>
            </w:hyperlink>
            <w:r w:rsidR="00543A32">
              <w:rPr>
                <w:rFonts w:ascii="Garamond" w:hAnsi="Garamond" w:cs="Garamond"/>
                <w:color w:val="000000"/>
                <w:szCs w:val="22"/>
              </w:rPr>
              <w:t>.</w:t>
            </w:r>
          </w:p>
          <w:p w14:paraId="66297B51" w14:textId="330EC1BE" w:rsidR="001E4AF2" w:rsidRDefault="001E4AF2" w:rsidP="00543A32">
            <w:pPr>
              <w:pStyle w:val="Caption"/>
              <w:tabs>
                <w:tab w:val="center" w:pos="3619"/>
              </w:tabs>
              <w:rPr>
                <w:rFonts w:ascii="Garamond" w:hAnsi="Garamond" w:cs="Garamond"/>
                <w:color w:val="000000"/>
                <w:szCs w:val="22"/>
              </w:rPr>
            </w:pPr>
          </w:p>
          <w:p w14:paraId="582B6F30" w14:textId="0FFD9019" w:rsidR="001E4AF2" w:rsidRDefault="001E4AF2" w:rsidP="00543A32">
            <w:pPr>
              <w:pStyle w:val="Caption"/>
              <w:tabs>
                <w:tab w:val="center" w:pos="3619"/>
              </w:tabs>
              <w:rPr>
                <w:rFonts w:ascii="Garamond" w:hAnsi="Garamond" w:cs="Garamond"/>
                <w:color w:val="000000"/>
                <w:szCs w:val="22"/>
              </w:rPr>
            </w:pPr>
            <w:r>
              <w:rPr>
                <w:rFonts w:ascii="Garamond" w:hAnsi="Garamond" w:cs="Garamond"/>
                <w:color w:val="000000"/>
                <w:szCs w:val="22"/>
              </w:rPr>
              <w:t xml:space="preserve">And Lindsey </w:t>
            </w:r>
            <w:proofErr w:type="spellStart"/>
            <w:r>
              <w:rPr>
                <w:rFonts w:ascii="Garamond" w:hAnsi="Garamond" w:cs="Garamond"/>
                <w:color w:val="000000"/>
                <w:szCs w:val="22"/>
              </w:rPr>
              <w:t>Hilsom</w:t>
            </w:r>
            <w:proofErr w:type="spellEnd"/>
            <w:r>
              <w:rPr>
                <w:rFonts w:ascii="Garamond" w:hAnsi="Garamond" w:cs="Garamond"/>
                <w:color w:val="000000"/>
                <w:szCs w:val="22"/>
              </w:rPr>
              <w:t xml:space="preserve"> at SBU on Marie</w:t>
            </w:r>
            <w:r>
              <w:t xml:space="preserve"> </w:t>
            </w:r>
            <w:hyperlink r:id="rId40" w:history="1">
              <w:r w:rsidRPr="00E772F7">
                <w:rPr>
                  <w:rStyle w:val="Hyperlink"/>
                  <w:rFonts w:ascii="Garamond" w:hAnsi="Garamond" w:cs="Garamond"/>
                  <w:szCs w:val="22"/>
                </w:rPr>
                <w:t>https://www.youtube.com/watch?v=b3p96aWcLtE</w:t>
              </w:r>
            </w:hyperlink>
          </w:p>
          <w:p w14:paraId="15C7A8F6" w14:textId="77777777" w:rsidR="001E4AF2" w:rsidRDefault="001E4AF2" w:rsidP="00543A32">
            <w:pPr>
              <w:pStyle w:val="Caption"/>
              <w:tabs>
                <w:tab w:val="center" w:pos="3619"/>
              </w:tabs>
              <w:rPr>
                <w:rFonts w:ascii="Garamond" w:hAnsi="Garamond" w:cs="Garamond"/>
                <w:color w:val="000000"/>
                <w:szCs w:val="22"/>
              </w:rPr>
            </w:pPr>
          </w:p>
          <w:p w14:paraId="4875E442" w14:textId="77777777" w:rsidR="001F6D31" w:rsidRDefault="001F6D31" w:rsidP="00543A32">
            <w:pPr>
              <w:pStyle w:val="Caption"/>
              <w:tabs>
                <w:tab w:val="center" w:pos="3619"/>
              </w:tabs>
              <w:rPr>
                <w:rFonts w:ascii="Garamond" w:hAnsi="Garamond" w:cs="Garamond"/>
                <w:color w:val="000000"/>
                <w:szCs w:val="22"/>
              </w:rPr>
            </w:pPr>
          </w:p>
          <w:p w14:paraId="5DC260B0" w14:textId="53C7AB53" w:rsidR="001F6D31" w:rsidRPr="00697E59" w:rsidRDefault="00697E59" w:rsidP="00543A32">
            <w:pPr>
              <w:pStyle w:val="Caption"/>
              <w:tabs>
                <w:tab w:val="center" w:pos="3619"/>
              </w:tabs>
              <w:rPr>
                <w:rFonts w:ascii="Arial Black" w:hAnsi="Arial Black" w:cs="Garamond"/>
                <w:i w:val="0"/>
                <w:iCs w:val="0"/>
                <w:color w:val="000000"/>
                <w:sz w:val="24"/>
                <w:szCs w:val="24"/>
              </w:rPr>
            </w:pPr>
            <w:r>
              <w:rPr>
                <w:rFonts w:ascii="Arial Black" w:hAnsi="Arial Black" w:cs="Garamond"/>
                <w:i w:val="0"/>
                <w:iCs w:val="0"/>
                <w:color w:val="000000"/>
                <w:sz w:val="24"/>
                <w:szCs w:val="24"/>
              </w:rPr>
              <w:lastRenderedPageBreak/>
              <w:t xml:space="preserve">Highly recommended: </w:t>
            </w:r>
            <w:r w:rsidRPr="00697E59">
              <w:rPr>
                <w:rFonts w:ascii="Arial" w:hAnsi="Arial" w:cs="Arial"/>
                <w:i w:val="0"/>
                <w:iCs w:val="0"/>
                <w:color w:val="000000"/>
                <w:sz w:val="24"/>
                <w:szCs w:val="24"/>
              </w:rPr>
              <w:t xml:space="preserve">Ryszard </w:t>
            </w:r>
            <w:proofErr w:type="spellStart"/>
            <w:r w:rsidRPr="00697E59">
              <w:rPr>
                <w:rFonts w:ascii="Arial" w:hAnsi="Arial" w:cs="Arial"/>
                <w:i w:val="0"/>
                <w:iCs w:val="0"/>
                <w:color w:val="000000"/>
                <w:sz w:val="24"/>
                <w:szCs w:val="24"/>
              </w:rPr>
              <w:t>Kapucscinski</w:t>
            </w:r>
            <w:proofErr w:type="spellEnd"/>
            <w:r w:rsidRPr="00697E59">
              <w:rPr>
                <w:rFonts w:ascii="Arial" w:hAnsi="Arial" w:cs="Arial"/>
                <w:i w:val="0"/>
                <w:iCs w:val="0"/>
                <w:color w:val="000000"/>
                <w:sz w:val="24"/>
                <w:szCs w:val="24"/>
              </w:rPr>
              <w:t xml:space="preserve">, </w:t>
            </w:r>
            <w:r w:rsidRPr="00697E59">
              <w:rPr>
                <w:rFonts w:ascii="Arial" w:hAnsi="Arial" w:cs="Arial"/>
                <w:i w:val="0"/>
                <w:iCs w:val="0"/>
                <w:color w:val="000000"/>
                <w:sz w:val="24"/>
                <w:szCs w:val="24"/>
                <w:u w:val="single"/>
              </w:rPr>
              <w:t xml:space="preserve">The Other </w:t>
            </w:r>
            <w:r w:rsidRPr="00697E59">
              <w:rPr>
                <w:rFonts w:ascii="Arial" w:hAnsi="Arial" w:cs="Arial"/>
                <w:i w:val="0"/>
                <w:iCs w:val="0"/>
                <w:color w:val="000000"/>
                <w:sz w:val="24"/>
                <w:szCs w:val="24"/>
              </w:rPr>
              <w:t>(Verso, 2006)</w:t>
            </w:r>
            <w:r>
              <w:rPr>
                <w:rFonts w:ascii="Arial Black" w:hAnsi="Arial Black" w:cs="Garamond"/>
                <w:i w:val="0"/>
                <w:iCs w:val="0"/>
                <w:color w:val="000000"/>
                <w:sz w:val="24"/>
                <w:szCs w:val="24"/>
              </w:rPr>
              <w:t xml:space="preserve"> </w:t>
            </w:r>
          </w:p>
          <w:p w14:paraId="0DD5C57F" w14:textId="7307FB6C" w:rsidR="001F6D31" w:rsidRDefault="001F6D31" w:rsidP="00543A32">
            <w:pPr>
              <w:pStyle w:val="Caption"/>
              <w:tabs>
                <w:tab w:val="center" w:pos="3619"/>
              </w:tabs>
              <w:rPr>
                <w:rFonts w:ascii="Garamond" w:hAnsi="Garamond" w:cs="Garamond"/>
                <w:color w:val="000000"/>
                <w:szCs w:val="22"/>
              </w:rPr>
            </w:pPr>
          </w:p>
          <w:p w14:paraId="144557C5" w14:textId="7CB15B7B" w:rsidR="00AA2995" w:rsidRDefault="00AA2995" w:rsidP="00543A32">
            <w:pPr>
              <w:pStyle w:val="Caption"/>
              <w:tabs>
                <w:tab w:val="center" w:pos="3619"/>
              </w:tabs>
              <w:rPr>
                <w:rFonts w:ascii="Arial Black" w:hAnsi="Arial Black" w:cs="Garamond"/>
                <w:i w:val="0"/>
                <w:iCs w:val="0"/>
                <w:color w:val="000000"/>
                <w:sz w:val="24"/>
                <w:szCs w:val="24"/>
              </w:rPr>
            </w:pPr>
            <w:r>
              <w:rPr>
                <w:rFonts w:ascii="Arial Black" w:hAnsi="Arial Black" w:cs="Garamond"/>
                <w:i w:val="0"/>
                <w:iCs w:val="0"/>
                <w:color w:val="000000"/>
                <w:sz w:val="24"/>
                <w:szCs w:val="24"/>
              </w:rPr>
              <w:t>Ripped from the headlines:</w:t>
            </w:r>
          </w:p>
          <w:p w14:paraId="3B0F871A" w14:textId="51EED1DB" w:rsidR="00AA2995" w:rsidRDefault="00AA2995" w:rsidP="00543A32">
            <w:pPr>
              <w:pStyle w:val="Caption"/>
              <w:tabs>
                <w:tab w:val="center" w:pos="3619"/>
              </w:tabs>
              <w:rPr>
                <w:rFonts w:ascii="Arial" w:hAnsi="Arial" w:cs="Arial"/>
                <w:i w:val="0"/>
                <w:iCs w:val="0"/>
                <w:color w:val="000000"/>
                <w:sz w:val="24"/>
                <w:szCs w:val="24"/>
                <w:u w:val="single"/>
              </w:rPr>
            </w:pPr>
            <w:r>
              <w:rPr>
                <w:rFonts w:ascii="Arial" w:hAnsi="Arial" w:cs="Arial"/>
                <w:i w:val="0"/>
                <w:iCs w:val="0"/>
                <w:color w:val="000000"/>
                <w:sz w:val="24"/>
                <w:szCs w:val="24"/>
              </w:rPr>
              <w:t xml:space="preserve">Louisa Lim and Ilaria Maria Sala, “The arrest of Hong Kong activists is an assault on civil society.” </w:t>
            </w:r>
            <w:r>
              <w:rPr>
                <w:rFonts w:ascii="Arial" w:hAnsi="Arial" w:cs="Arial"/>
                <w:i w:val="0"/>
                <w:iCs w:val="0"/>
                <w:color w:val="000000"/>
                <w:sz w:val="24"/>
                <w:szCs w:val="24"/>
                <w:u w:val="single"/>
              </w:rPr>
              <w:t>The Guardian 6 Jan 2021</w:t>
            </w:r>
          </w:p>
          <w:p w14:paraId="51F5A73C" w14:textId="487AD625" w:rsidR="00AA2995" w:rsidRDefault="00503452" w:rsidP="00543A32">
            <w:pPr>
              <w:pStyle w:val="Caption"/>
              <w:tabs>
                <w:tab w:val="center" w:pos="3619"/>
              </w:tabs>
            </w:pPr>
            <w:hyperlink r:id="rId41" w:history="1">
              <w:r w:rsidR="00AA2995">
                <w:rPr>
                  <w:rStyle w:val="Hyperlink"/>
                </w:rPr>
                <w:t>The arrest of Hong Kong activists is an assault on civil society | Hong Kong | The Guardian</w:t>
              </w:r>
            </w:hyperlink>
          </w:p>
          <w:p w14:paraId="2B761485" w14:textId="6BFE0C4E" w:rsidR="00AA2995" w:rsidRDefault="00AA2995" w:rsidP="00543A32">
            <w:pPr>
              <w:pStyle w:val="Caption"/>
              <w:tabs>
                <w:tab w:val="center" w:pos="3619"/>
              </w:tabs>
            </w:pPr>
          </w:p>
          <w:p w14:paraId="0C2AEBF3" w14:textId="6252AA14" w:rsidR="00AA2995" w:rsidRDefault="00AA2995" w:rsidP="00543A32">
            <w:pPr>
              <w:pStyle w:val="Caption"/>
              <w:tabs>
                <w:tab w:val="center" w:pos="3619"/>
              </w:tabs>
            </w:pPr>
            <w:r>
              <w:rPr>
                <w:rFonts w:ascii="Arial" w:hAnsi="Arial" w:cs="Arial"/>
                <w:i w:val="0"/>
                <w:iCs w:val="0"/>
                <w:color w:val="272D2D" w:themeColor="text1"/>
              </w:rPr>
              <w:t xml:space="preserve">Shibani Mahtani and Theodora Yu. “’Total submission’: With mass arrests, China neutralizes Hong Kong democracy movement” </w:t>
            </w:r>
            <w:r>
              <w:rPr>
                <w:rFonts w:ascii="Arial" w:hAnsi="Arial" w:cs="Arial"/>
                <w:i w:val="0"/>
                <w:iCs w:val="0"/>
                <w:color w:val="272D2D" w:themeColor="text1"/>
                <w:u w:val="single"/>
              </w:rPr>
              <w:t xml:space="preserve">The Washington Post </w:t>
            </w:r>
            <w:r>
              <w:rPr>
                <w:rFonts w:ascii="Arial" w:hAnsi="Arial" w:cs="Arial"/>
                <w:i w:val="0"/>
                <w:iCs w:val="0"/>
                <w:color w:val="272D2D" w:themeColor="text1"/>
              </w:rPr>
              <w:t xml:space="preserve"> 6 Jan 2021  </w:t>
            </w:r>
            <w:hyperlink r:id="rId42" w:history="1">
              <w:r>
                <w:rPr>
                  <w:rStyle w:val="Hyperlink"/>
                </w:rPr>
                <w:t>Hong Kong mass arrests crush opposition as China tightens control - The Washington Post</w:t>
              </w:r>
            </w:hyperlink>
          </w:p>
          <w:p w14:paraId="1853A872" w14:textId="5C71D576" w:rsidR="00AA2995" w:rsidRDefault="00AA2995" w:rsidP="00543A32">
            <w:pPr>
              <w:pStyle w:val="Caption"/>
              <w:tabs>
                <w:tab w:val="center" w:pos="3619"/>
              </w:tabs>
            </w:pPr>
          </w:p>
          <w:p w14:paraId="1616E49D" w14:textId="22AAF5B8" w:rsidR="00AA2995" w:rsidRDefault="00AA2995" w:rsidP="00AA2995">
            <w:pPr>
              <w:pStyle w:val="Caption"/>
              <w:tabs>
                <w:tab w:val="center" w:pos="3619"/>
              </w:tabs>
              <w:jc w:val="both"/>
              <w:rPr>
                <w:rStyle w:val="Hyperlink"/>
              </w:rPr>
            </w:pPr>
            <w:r>
              <w:rPr>
                <w:rFonts w:ascii="Arial" w:hAnsi="Arial" w:cs="Arial"/>
                <w:i w:val="0"/>
                <w:iCs w:val="0"/>
                <w:color w:val="auto"/>
              </w:rPr>
              <w:t xml:space="preserve">Martha </w:t>
            </w:r>
            <w:proofErr w:type="spellStart"/>
            <w:r>
              <w:rPr>
                <w:rFonts w:ascii="Arial" w:hAnsi="Arial" w:cs="Arial"/>
                <w:i w:val="0"/>
                <w:iCs w:val="0"/>
                <w:color w:val="auto"/>
              </w:rPr>
              <w:t>Gelhorn</w:t>
            </w:r>
            <w:proofErr w:type="spellEnd"/>
            <w:r>
              <w:rPr>
                <w:rFonts w:ascii="Arial" w:hAnsi="Arial" w:cs="Arial"/>
                <w:i w:val="0"/>
                <w:iCs w:val="0"/>
                <w:color w:val="auto"/>
              </w:rPr>
              <w:t xml:space="preserve">, “Time Bomb in Hong Kong: Britain expects the worst, and is ready” </w:t>
            </w:r>
            <w:r>
              <w:rPr>
                <w:rFonts w:ascii="Arial" w:hAnsi="Arial" w:cs="Arial"/>
                <w:i w:val="0"/>
                <w:iCs w:val="0"/>
                <w:color w:val="auto"/>
                <w:u w:val="single"/>
              </w:rPr>
              <w:t>Collier’s Weekly June 7 1941</w:t>
            </w:r>
            <w:r>
              <w:rPr>
                <w:rFonts w:ascii="Arial" w:hAnsi="Arial" w:cs="Arial"/>
                <w:i w:val="0"/>
                <w:iCs w:val="0"/>
                <w:color w:val="auto"/>
              </w:rPr>
              <w:t xml:space="preserve"> p.13 ff  </w:t>
            </w:r>
            <w:hyperlink r:id="rId43" w:history="1">
              <w:r>
                <w:rPr>
                  <w:rStyle w:val="Hyperlink"/>
                </w:rPr>
                <w:t xml:space="preserve">Time Bomb in Hong Kong, by Martha Gellhorn, COLLIER'S WEEKLY - The </w:t>
              </w:r>
              <w:proofErr w:type="spellStart"/>
              <w:r>
                <w:rPr>
                  <w:rStyle w:val="Hyperlink"/>
                </w:rPr>
                <w:t>Unz</w:t>
              </w:r>
              <w:proofErr w:type="spellEnd"/>
              <w:r>
                <w:rPr>
                  <w:rStyle w:val="Hyperlink"/>
                </w:rPr>
                <w:t xml:space="preserve"> Review</w:t>
              </w:r>
            </w:hyperlink>
          </w:p>
          <w:p w14:paraId="03EB21CF" w14:textId="77777777" w:rsidR="003829A8" w:rsidRDefault="009726B6" w:rsidP="009726B6">
            <w:r>
              <w:t xml:space="preserve">Kevin T. Dugan, “Inside Operation Gideon A Coup Gone Very </w:t>
            </w:r>
            <w:proofErr w:type="spellStart"/>
            <w:r>
              <w:t>Wrong</w:t>
            </w:r>
            <w:proofErr w:type="gramStart"/>
            <w:r>
              <w:t>.”</w:t>
            </w:r>
            <w:r>
              <w:rPr>
                <w:u w:val="single"/>
              </w:rPr>
              <w:t>Rolling</w:t>
            </w:r>
            <w:proofErr w:type="spellEnd"/>
            <w:proofErr w:type="gramEnd"/>
            <w:r>
              <w:rPr>
                <w:u w:val="single"/>
              </w:rPr>
              <w:t xml:space="preserve"> Stone </w:t>
            </w:r>
            <w:r>
              <w:t xml:space="preserve">  January 2021   pp.40-43, 79.       </w:t>
            </w:r>
          </w:p>
          <w:p w14:paraId="431B8AF5" w14:textId="77777777" w:rsidR="003829A8" w:rsidRDefault="003829A8" w:rsidP="009726B6"/>
          <w:p w14:paraId="2E145CA2" w14:textId="25317D35" w:rsidR="009726B6" w:rsidRPr="005F0014" w:rsidRDefault="003829A8" w:rsidP="009726B6">
            <w:pPr>
              <w:rPr>
                <w:u w:val="single"/>
              </w:rPr>
            </w:pPr>
            <w:r>
              <w:t xml:space="preserve">“If it hadn’t been for the Prompt work of the medics” FSB Officer </w:t>
            </w:r>
            <w:proofErr w:type="spellStart"/>
            <w:r>
              <w:t>inadvertenly</w:t>
            </w:r>
            <w:proofErr w:type="spellEnd"/>
            <w:r>
              <w:t xml:space="preserve"> Confesses Murder Plot to </w:t>
            </w:r>
            <w:proofErr w:type="spellStart"/>
            <w:r>
              <w:t>Navaly</w:t>
            </w:r>
            <w:proofErr w:type="spellEnd"/>
            <w:r>
              <w:t xml:space="preserve">’ </w:t>
            </w:r>
            <w:proofErr w:type="spellStart"/>
            <w:proofErr w:type="gramStart"/>
            <w:r>
              <w:rPr>
                <w:u w:val="single"/>
              </w:rPr>
              <w:t>Bellingcat</w:t>
            </w:r>
            <w:proofErr w:type="spellEnd"/>
            <w:r>
              <w:rPr>
                <w:u w:val="single"/>
              </w:rPr>
              <w:t xml:space="preserve"> </w:t>
            </w:r>
            <w:r>
              <w:t xml:space="preserve"> 21</w:t>
            </w:r>
            <w:proofErr w:type="gramEnd"/>
            <w:r>
              <w:t xml:space="preserve"> Dec 2020 </w:t>
            </w:r>
            <w:r w:rsidRPr="003829A8">
              <w:t>https://www.bellingcat.com/news/uk-and-europe/2020/12/21/if-it-hadnt-been-for-the-prompt-work-of-the-medics-fsb-officer-inadvertently-confesses-murder-plot-to-navalny/</w:t>
            </w:r>
            <w:r w:rsidR="009726B6">
              <w:t xml:space="preserve">                                                                                                                                                </w:t>
            </w:r>
          </w:p>
          <w:p w14:paraId="00ED3B14" w14:textId="28002677" w:rsidR="00AA2995" w:rsidRDefault="00AA2995" w:rsidP="00AA2995">
            <w:pPr>
              <w:pStyle w:val="Caption"/>
              <w:tabs>
                <w:tab w:val="center" w:pos="3619"/>
              </w:tabs>
              <w:jc w:val="both"/>
            </w:pPr>
          </w:p>
          <w:p w14:paraId="08C02864" w14:textId="77777777" w:rsidR="00AA2995" w:rsidRDefault="00AA2995" w:rsidP="00AA2995">
            <w:pPr>
              <w:pStyle w:val="Caption"/>
              <w:tabs>
                <w:tab w:val="center" w:pos="3619"/>
              </w:tabs>
              <w:jc w:val="both"/>
              <w:rPr>
                <w:rFonts w:ascii="Arial" w:hAnsi="Arial" w:cs="Arial"/>
                <w:i w:val="0"/>
                <w:iCs w:val="0"/>
                <w:color w:val="272D2D" w:themeColor="text1"/>
                <w:u w:val="single"/>
              </w:rPr>
            </w:pPr>
            <w:r>
              <w:rPr>
                <w:rFonts w:ascii="Arial" w:hAnsi="Arial" w:cs="Arial"/>
                <w:i w:val="0"/>
                <w:iCs w:val="0"/>
                <w:color w:val="272D2D" w:themeColor="text1"/>
              </w:rPr>
              <w:t xml:space="preserve">Isabel Kershner, “The Making of the World’s Vaccination Leader.”  </w:t>
            </w:r>
            <w:r>
              <w:rPr>
                <w:rFonts w:ascii="Arial" w:hAnsi="Arial" w:cs="Arial"/>
                <w:i w:val="0"/>
                <w:iCs w:val="0"/>
                <w:color w:val="272D2D" w:themeColor="text1"/>
                <w:u w:val="single"/>
              </w:rPr>
              <w:t xml:space="preserve">The New York Times 2 January 2021 </w:t>
            </w:r>
          </w:p>
          <w:p w14:paraId="2353FA41" w14:textId="77777777" w:rsidR="00AA2995" w:rsidRDefault="00AA2995" w:rsidP="00AA2995">
            <w:pPr>
              <w:pStyle w:val="Caption"/>
              <w:tabs>
                <w:tab w:val="center" w:pos="3619"/>
              </w:tabs>
              <w:jc w:val="both"/>
              <w:rPr>
                <w:rFonts w:ascii="Arial" w:hAnsi="Arial" w:cs="Arial"/>
                <w:i w:val="0"/>
                <w:iCs w:val="0"/>
                <w:color w:val="272D2D" w:themeColor="text1"/>
                <w:u w:val="single"/>
              </w:rPr>
            </w:pPr>
          </w:p>
          <w:p w14:paraId="28D05F8D" w14:textId="3DC8D9AA" w:rsidR="00AA2995" w:rsidRDefault="00503452" w:rsidP="00AA2995">
            <w:pPr>
              <w:pStyle w:val="Caption"/>
              <w:tabs>
                <w:tab w:val="center" w:pos="3619"/>
              </w:tabs>
              <w:jc w:val="both"/>
              <w:rPr>
                <w:rFonts w:ascii="Arial" w:hAnsi="Arial" w:cs="Arial"/>
                <w:i w:val="0"/>
                <w:iCs w:val="0"/>
                <w:color w:val="272D2D" w:themeColor="text1"/>
              </w:rPr>
            </w:pPr>
            <w:hyperlink r:id="rId44" w:history="1">
              <w:r w:rsidR="00AA2995" w:rsidRPr="000F1CD6">
                <w:rPr>
                  <w:rStyle w:val="Hyperlink"/>
                  <w:rFonts w:ascii="Arial" w:hAnsi="Arial" w:cs="Arial"/>
                  <w:i w:val="0"/>
                  <w:iCs w:val="0"/>
                </w:rPr>
                <w:t>https://www.nytimes.com/2021/01/01/world/middleeast/israel-coronavirus-vaccines.html?searchResultPosition=1</w:t>
              </w:r>
            </w:hyperlink>
          </w:p>
          <w:p w14:paraId="6DD7AC7F" w14:textId="1FCDCFA2" w:rsidR="00AA2995" w:rsidRDefault="00AA2995" w:rsidP="00AA2995">
            <w:pPr>
              <w:pStyle w:val="Caption"/>
              <w:tabs>
                <w:tab w:val="center" w:pos="3619"/>
              </w:tabs>
              <w:jc w:val="both"/>
              <w:rPr>
                <w:rFonts w:ascii="Arial" w:hAnsi="Arial" w:cs="Arial"/>
                <w:i w:val="0"/>
                <w:iCs w:val="0"/>
                <w:color w:val="272D2D" w:themeColor="text1"/>
              </w:rPr>
            </w:pPr>
          </w:p>
          <w:p w14:paraId="35A3405D" w14:textId="05DADC1B" w:rsidR="00AA2995" w:rsidRDefault="00AA2995" w:rsidP="00AA2995">
            <w:pPr>
              <w:pStyle w:val="Caption"/>
              <w:tabs>
                <w:tab w:val="center" w:pos="3619"/>
              </w:tabs>
              <w:jc w:val="both"/>
              <w:rPr>
                <w:rFonts w:ascii="Arial" w:hAnsi="Arial" w:cs="Arial"/>
                <w:i w:val="0"/>
                <w:iCs w:val="0"/>
                <w:color w:val="272D2D" w:themeColor="text1"/>
              </w:rPr>
            </w:pPr>
            <w:r>
              <w:rPr>
                <w:rFonts w:ascii="Arial" w:hAnsi="Arial" w:cs="Arial"/>
                <w:i w:val="0"/>
                <w:iCs w:val="0"/>
                <w:color w:val="272D2D" w:themeColor="text1"/>
              </w:rPr>
              <w:t xml:space="preserve">Roger Cohen, “An Embattled Public Servant in a Fractured France.” </w:t>
            </w:r>
            <w:r>
              <w:rPr>
                <w:rFonts w:ascii="Arial" w:hAnsi="Arial" w:cs="Arial"/>
                <w:i w:val="0"/>
                <w:iCs w:val="0"/>
                <w:color w:val="272D2D" w:themeColor="text1"/>
                <w:u w:val="single"/>
              </w:rPr>
              <w:t>The New York Times</w:t>
            </w:r>
            <w:r>
              <w:rPr>
                <w:rFonts w:ascii="Arial" w:hAnsi="Arial" w:cs="Arial"/>
                <w:i w:val="0"/>
                <w:iCs w:val="0"/>
                <w:color w:val="272D2D" w:themeColor="text1"/>
              </w:rPr>
              <w:t xml:space="preserve"> 2 January 2021</w:t>
            </w:r>
          </w:p>
          <w:p w14:paraId="383AB567" w14:textId="6C128753" w:rsidR="00AA2995" w:rsidRDefault="00503452" w:rsidP="00AA2995">
            <w:pPr>
              <w:pStyle w:val="Caption"/>
              <w:tabs>
                <w:tab w:val="center" w:pos="3619"/>
              </w:tabs>
              <w:jc w:val="both"/>
              <w:rPr>
                <w:rFonts w:ascii="Arial" w:hAnsi="Arial" w:cs="Arial"/>
                <w:i w:val="0"/>
                <w:iCs w:val="0"/>
                <w:color w:val="272D2D" w:themeColor="text1"/>
              </w:rPr>
            </w:pPr>
            <w:hyperlink r:id="rId45" w:history="1">
              <w:r w:rsidR="00AA2995" w:rsidRPr="000F1CD6">
                <w:rPr>
                  <w:rStyle w:val="Hyperlink"/>
                  <w:rFonts w:ascii="Arial" w:hAnsi="Arial" w:cs="Arial"/>
                  <w:i w:val="0"/>
                  <w:iCs w:val="0"/>
                </w:rPr>
                <w:t>https://www.nytimes.com/2021/01/01/world/europe/an-embattled-public-servant-in-a-fractured-france.html?searchResultPosition=3</w:t>
              </w:r>
            </w:hyperlink>
          </w:p>
          <w:p w14:paraId="24016BF5" w14:textId="77777777" w:rsidR="00AA2995" w:rsidRPr="00AA2995" w:rsidRDefault="00AA2995" w:rsidP="00AA2995">
            <w:pPr>
              <w:pStyle w:val="Caption"/>
              <w:tabs>
                <w:tab w:val="center" w:pos="3619"/>
              </w:tabs>
              <w:jc w:val="both"/>
              <w:rPr>
                <w:rFonts w:ascii="Arial" w:hAnsi="Arial" w:cs="Arial"/>
                <w:i w:val="0"/>
                <w:iCs w:val="0"/>
                <w:color w:val="272D2D" w:themeColor="text1"/>
              </w:rPr>
            </w:pPr>
          </w:p>
          <w:p w14:paraId="4E65B05A" w14:textId="6C60ABB2" w:rsidR="00AA2995" w:rsidRPr="00AA2995" w:rsidRDefault="00AA2995" w:rsidP="00AA2995">
            <w:pPr>
              <w:pStyle w:val="Caption"/>
              <w:tabs>
                <w:tab w:val="center" w:pos="3619"/>
              </w:tabs>
              <w:jc w:val="both"/>
              <w:rPr>
                <w:rFonts w:ascii="Arial" w:hAnsi="Arial" w:cs="Arial"/>
                <w:i w:val="0"/>
                <w:iCs w:val="0"/>
                <w:color w:val="272D2D" w:themeColor="text1"/>
              </w:rPr>
            </w:pPr>
          </w:p>
          <w:p w14:paraId="22576C7E" w14:textId="0504379A" w:rsidR="00543A32" w:rsidRDefault="001C05A7" w:rsidP="00543A32">
            <w:pPr>
              <w:pStyle w:val="Caption"/>
              <w:tabs>
                <w:tab w:val="center" w:pos="3619"/>
              </w:tabs>
              <w:rPr>
                <w:rFonts w:ascii="Garamond" w:hAnsi="Garamond" w:cs="Garamond"/>
                <w:color w:val="000000"/>
                <w:szCs w:val="22"/>
              </w:rPr>
            </w:pPr>
            <w:r>
              <w:t xml:space="preserve"> </w:t>
            </w:r>
            <w:r>
              <w:rPr>
                <w:noProof/>
              </w:rPr>
              <w:drawing>
                <wp:inline distT="0" distB="0" distL="0" distR="0" wp14:anchorId="75819829" wp14:editId="4DB47B76">
                  <wp:extent cx="1003300" cy="1565032"/>
                  <wp:effectExtent l="0" t="0" r="6350" b="0"/>
                  <wp:docPr id="20" name="Picture 20" descr="Alfred Hitchcock's Foreign Correspondent | Ann Arbor Distric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lfred Hitchcock's Foreign Correspondent | Ann Arbor District Library"/>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07715" cy="1571919"/>
                          </a:xfrm>
                          <a:prstGeom prst="rect">
                            <a:avLst/>
                          </a:prstGeom>
                          <a:noFill/>
                          <a:ln>
                            <a:noFill/>
                          </a:ln>
                        </pic:spPr>
                      </pic:pic>
                    </a:graphicData>
                  </a:graphic>
                </wp:inline>
              </w:drawing>
            </w:r>
            <w:r>
              <w:t xml:space="preserve"> </w:t>
            </w:r>
            <w:r>
              <w:rPr>
                <w:noProof/>
              </w:rPr>
              <w:drawing>
                <wp:inline distT="0" distB="0" distL="0" distR="0" wp14:anchorId="55FD6CF8" wp14:editId="5E25574C">
                  <wp:extent cx="2853690" cy="2144899"/>
                  <wp:effectExtent l="0" t="0" r="3810" b="8255"/>
                  <wp:docPr id="21" name="Picture 21" descr="Dan Rather on the Biggest Story He's Covered in Asia [Video] | Asia Soc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n Rather on the Biggest Story He's Covered in Asia [Video] | Asia Society"/>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9009" cy="2148897"/>
                          </a:xfrm>
                          <a:prstGeom prst="rect">
                            <a:avLst/>
                          </a:prstGeom>
                          <a:noFill/>
                          <a:ln>
                            <a:noFill/>
                          </a:ln>
                        </pic:spPr>
                      </pic:pic>
                    </a:graphicData>
                  </a:graphic>
                </wp:inline>
              </w:drawing>
            </w:r>
          </w:p>
          <w:p w14:paraId="2CC70F7C" w14:textId="77777777" w:rsidR="001C05A7" w:rsidRDefault="001C05A7" w:rsidP="00543A32">
            <w:pPr>
              <w:pStyle w:val="Caption"/>
              <w:tabs>
                <w:tab w:val="center" w:pos="3619"/>
              </w:tabs>
            </w:pPr>
          </w:p>
          <w:p w14:paraId="6ACAE6FE" w14:textId="77777777" w:rsidR="00AA2995" w:rsidRDefault="00AA2995" w:rsidP="00543A32">
            <w:pPr>
              <w:pStyle w:val="Caption"/>
              <w:tabs>
                <w:tab w:val="center" w:pos="3619"/>
              </w:tabs>
            </w:pPr>
          </w:p>
          <w:p w14:paraId="2682E991" w14:textId="77777777" w:rsidR="00AA2995" w:rsidRDefault="00AA2995" w:rsidP="00543A32">
            <w:pPr>
              <w:pStyle w:val="Caption"/>
              <w:tabs>
                <w:tab w:val="center" w:pos="3619"/>
              </w:tabs>
              <w:rPr>
                <w:rFonts w:ascii="Arial" w:hAnsi="Arial" w:cs="Arial"/>
                <w:i w:val="0"/>
                <w:iCs w:val="0"/>
              </w:rPr>
            </w:pPr>
          </w:p>
          <w:p w14:paraId="54CBD076" w14:textId="747DFEB5" w:rsidR="0082121D" w:rsidRDefault="0082121D" w:rsidP="00C27441">
            <w:pPr>
              <w:autoSpaceDE w:val="0"/>
              <w:autoSpaceDN w:val="0"/>
              <w:adjustRightInd w:val="0"/>
              <w:rPr>
                <w:rFonts w:ascii="Arial Black" w:hAnsi="Arial Black" w:cs="Garamond"/>
                <w:szCs w:val="22"/>
              </w:rPr>
            </w:pPr>
            <w:r w:rsidRPr="0082121D">
              <w:rPr>
                <w:rFonts w:ascii="Arial Black" w:hAnsi="Arial Black" w:cs="Garamond"/>
                <w:sz w:val="22"/>
                <w:szCs w:val="22"/>
              </w:rPr>
              <w:t>The Rise of the Objectivity God; the rise of American Imperial Wars (of, habits of mind</w:t>
            </w:r>
            <w:r>
              <w:rPr>
                <w:rFonts w:ascii="Arial Black" w:hAnsi="Arial Black" w:cs="Garamond"/>
                <w:szCs w:val="22"/>
              </w:rPr>
              <w:t xml:space="preserve"> </w:t>
            </w:r>
            <w:r w:rsidRPr="0082121D">
              <w:rPr>
                <w:rFonts w:ascii="Arial Black" w:hAnsi="Arial Black" w:cs="Garamond"/>
                <w:sz w:val="22"/>
                <w:szCs w:val="22"/>
              </w:rPr>
              <w:t>and minding.</w:t>
            </w:r>
          </w:p>
          <w:p w14:paraId="02B2890E" w14:textId="77EAFD57" w:rsidR="00D36C6D" w:rsidRPr="00C26842" w:rsidRDefault="00D36C6D" w:rsidP="00D36C6D">
            <w:pPr>
              <w:autoSpaceDE w:val="0"/>
              <w:autoSpaceDN w:val="0"/>
              <w:adjustRightInd w:val="0"/>
              <w:rPr>
                <w:rFonts w:ascii="Arial" w:hAnsi="Arial" w:cs="Arial"/>
                <w:sz w:val="22"/>
                <w:szCs w:val="22"/>
              </w:rPr>
            </w:pPr>
            <w:proofErr w:type="gramStart"/>
            <w:r w:rsidRPr="00C26842">
              <w:rPr>
                <w:rFonts w:ascii="Arial" w:hAnsi="Arial" w:cs="Arial"/>
                <w:sz w:val="22"/>
                <w:szCs w:val="22"/>
              </w:rPr>
              <w:t>Hamilton  pp.</w:t>
            </w:r>
            <w:proofErr w:type="gramEnd"/>
            <w:r>
              <w:rPr>
                <w:rFonts w:ascii="Arial" w:hAnsi="Arial" w:cs="Arial"/>
                <w:sz w:val="22"/>
                <w:szCs w:val="22"/>
              </w:rPr>
              <w:t xml:space="preserve"> </w:t>
            </w:r>
            <w:r w:rsidRPr="00C26842">
              <w:rPr>
                <w:rFonts w:ascii="Arial" w:hAnsi="Arial" w:cs="Arial"/>
                <w:sz w:val="22"/>
                <w:szCs w:val="22"/>
              </w:rPr>
              <w:t>89-</w:t>
            </w:r>
            <w:r w:rsidR="002007B9">
              <w:rPr>
                <w:rFonts w:ascii="Arial" w:hAnsi="Arial" w:cs="Arial"/>
                <w:sz w:val="22"/>
                <w:szCs w:val="22"/>
              </w:rPr>
              <w:t>109</w:t>
            </w:r>
          </w:p>
          <w:p w14:paraId="45E67572" w14:textId="77777777" w:rsidR="00D36C6D" w:rsidRDefault="00D36C6D" w:rsidP="0082121D">
            <w:pPr>
              <w:autoSpaceDE w:val="0"/>
              <w:autoSpaceDN w:val="0"/>
              <w:adjustRightInd w:val="0"/>
              <w:rPr>
                <w:rFonts w:ascii="Arial" w:hAnsi="Arial" w:cs="Arial"/>
                <w:color w:val="231F20"/>
                <w:sz w:val="22"/>
                <w:szCs w:val="22"/>
              </w:rPr>
            </w:pPr>
          </w:p>
          <w:p w14:paraId="74881275" w14:textId="16409024" w:rsidR="0082121D" w:rsidRPr="00C26842" w:rsidRDefault="0082121D" w:rsidP="0082121D">
            <w:pPr>
              <w:autoSpaceDE w:val="0"/>
              <w:autoSpaceDN w:val="0"/>
              <w:adjustRightInd w:val="0"/>
              <w:rPr>
                <w:rFonts w:ascii="Arial" w:hAnsi="Arial" w:cs="Arial"/>
                <w:color w:val="231F20"/>
                <w:sz w:val="22"/>
                <w:szCs w:val="22"/>
              </w:rPr>
            </w:pPr>
            <w:r w:rsidRPr="00C26842">
              <w:rPr>
                <w:rFonts w:ascii="Arial" w:hAnsi="Arial" w:cs="Arial"/>
                <w:color w:val="231F20"/>
                <w:sz w:val="22"/>
                <w:szCs w:val="22"/>
              </w:rPr>
              <w:t xml:space="preserve">M. </w:t>
            </w:r>
            <w:proofErr w:type="spellStart"/>
            <w:r w:rsidRPr="00C26842">
              <w:rPr>
                <w:rFonts w:ascii="Arial" w:hAnsi="Arial" w:cs="Arial"/>
                <w:color w:val="231F20"/>
                <w:sz w:val="22"/>
                <w:szCs w:val="22"/>
              </w:rPr>
              <w:t>Schudson</w:t>
            </w:r>
            <w:proofErr w:type="spellEnd"/>
            <w:r w:rsidRPr="00C26842">
              <w:rPr>
                <w:rFonts w:ascii="Arial" w:hAnsi="Arial" w:cs="Arial"/>
                <w:color w:val="231F20"/>
                <w:sz w:val="22"/>
                <w:szCs w:val="22"/>
              </w:rPr>
              <w:t>, “The objectivity norm in American journalism.”</w:t>
            </w:r>
          </w:p>
          <w:p w14:paraId="3124BE8A" w14:textId="478BBB40" w:rsidR="0082121D" w:rsidRPr="00C26842" w:rsidRDefault="0082121D" w:rsidP="0082121D">
            <w:pPr>
              <w:autoSpaceDE w:val="0"/>
              <w:autoSpaceDN w:val="0"/>
              <w:adjustRightInd w:val="0"/>
              <w:rPr>
                <w:rFonts w:ascii="Arial" w:hAnsi="Arial" w:cs="Arial"/>
                <w:color w:val="231F20"/>
                <w:sz w:val="22"/>
                <w:szCs w:val="22"/>
              </w:rPr>
            </w:pPr>
            <w:r w:rsidRPr="00C26842">
              <w:rPr>
                <w:rFonts w:ascii="Arial" w:hAnsi="Arial" w:cs="Arial"/>
                <w:i/>
                <w:iCs/>
                <w:color w:val="231F20"/>
                <w:sz w:val="22"/>
                <w:szCs w:val="22"/>
                <w:u w:val="single"/>
              </w:rPr>
              <w:t>Journalism: Theory, Practice &amp; Criticism,</w:t>
            </w:r>
            <w:r w:rsidRPr="00C26842">
              <w:rPr>
                <w:rFonts w:ascii="Arial" w:hAnsi="Arial" w:cs="Arial"/>
                <w:i/>
                <w:iCs/>
                <w:color w:val="231F20"/>
                <w:sz w:val="22"/>
                <w:szCs w:val="22"/>
              </w:rPr>
              <w:t xml:space="preserve"> 2 </w:t>
            </w:r>
            <w:r w:rsidRPr="00C26842">
              <w:rPr>
                <w:rFonts w:ascii="Arial" w:hAnsi="Arial" w:cs="Arial"/>
                <w:color w:val="231F20"/>
                <w:sz w:val="22"/>
                <w:szCs w:val="22"/>
              </w:rPr>
              <w:t>(2), 2001 149–170. BB</w:t>
            </w:r>
          </w:p>
          <w:p w14:paraId="569B6D20" w14:textId="69FD2414" w:rsidR="00C26842" w:rsidRPr="00C26842" w:rsidRDefault="00C26842" w:rsidP="0082121D">
            <w:pPr>
              <w:autoSpaceDE w:val="0"/>
              <w:autoSpaceDN w:val="0"/>
              <w:adjustRightInd w:val="0"/>
              <w:rPr>
                <w:rFonts w:ascii="Arial" w:hAnsi="Arial" w:cs="Arial"/>
                <w:color w:val="231F20"/>
                <w:sz w:val="22"/>
                <w:szCs w:val="22"/>
              </w:rPr>
            </w:pPr>
          </w:p>
          <w:p w14:paraId="23C8F2E9" w14:textId="501A9B6A" w:rsidR="00C26842" w:rsidRDefault="00C26842" w:rsidP="0082121D">
            <w:pPr>
              <w:autoSpaceDE w:val="0"/>
              <w:autoSpaceDN w:val="0"/>
              <w:adjustRightInd w:val="0"/>
              <w:rPr>
                <w:rFonts w:ascii="Arial" w:hAnsi="Arial" w:cs="Arial"/>
                <w:sz w:val="23"/>
                <w:szCs w:val="23"/>
              </w:rPr>
            </w:pPr>
            <w:r w:rsidRPr="00C26842">
              <w:rPr>
                <w:rFonts w:ascii="Arial" w:hAnsi="Arial" w:cs="Arial"/>
                <w:sz w:val="23"/>
                <w:szCs w:val="23"/>
              </w:rPr>
              <w:t xml:space="preserve">R. B. Cockett, 'In Wartime Every Objective Reporter Should Be Shot.' The Experience of British Press Correspondents in Moscow, 1941-5” </w:t>
            </w:r>
            <w:r w:rsidRPr="00C26842">
              <w:rPr>
                <w:rFonts w:ascii="Arial" w:hAnsi="Arial" w:cs="Arial"/>
                <w:sz w:val="23"/>
                <w:szCs w:val="23"/>
                <w:u w:val="single"/>
              </w:rPr>
              <w:t xml:space="preserve">Journal of Contemporary </w:t>
            </w:r>
            <w:proofErr w:type="gramStart"/>
            <w:r w:rsidRPr="00C26842">
              <w:rPr>
                <w:rFonts w:ascii="Arial" w:hAnsi="Arial" w:cs="Arial"/>
                <w:sz w:val="23"/>
                <w:szCs w:val="23"/>
                <w:u w:val="single"/>
              </w:rPr>
              <w:t>History</w:t>
            </w:r>
            <w:r w:rsidRPr="00C26842">
              <w:rPr>
                <w:rFonts w:ascii="Arial" w:hAnsi="Arial" w:cs="Arial"/>
                <w:sz w:val="23"/>
                <w:szCs w:val="23"/>
              </w:rPr>
              <w:t xml:space="preserve"> ,</w:t>
            </w:r>
            <w:proofErr w:type="gramEnd"/>
            <w:r w:rsidRPr="00C26842">
              <w:rPr>
                <w:rFonts w:ascii="Arial" w:hAnsi="Arial" w:cs="Arial"/>
                <w:sz w:val="23"/>
                <w:szCs w:val="23"/>
              </w:rPr>
              <w:t xml:space="preserve"> Oct., 1988, Vol. 23, No. 4 (Oct., 1988), pp. 515-530 BB</w:t>
            </w:r>
          </w:p>
          <w:p w14:paraId="27C90607" w14:textId="65F9102F" w:rsidR="000729B2" w:rsidRDefault="000729B2" w:rsidP="0082121D">
            <w:pPr>
              <w:autoSpaceDE w:val="0"/>
              <w:autoSpaceDN w:val="0"/>
              <w:adjustRightInd w:val="0"/>
              <w:rPr>
                <w:rFonts w:ascii="Arial" w:hAnsi="Arial" w:cs="Arial"/>
                <w:sz w:val="23"/>
                <w:szCs w:val="23"/>
              </w:rPr>
            </w:pPr>
          </w:p>
          <w:p w14:paraId="3EF6B1E6" w14:textId="7ED90A27" w:rsidR="00D36C6D" w:rsidRDefault="000729B2" w:rsidP="0082121D">
            <w:pPr>
              <w:autoSpaceDE w:val="0"/>
              <w:autoSpaceDN w:val="0"/>
              <w:adjustRightInd w:val="0"/>
              <w:rPr>
                <w:rFonts w:ascii="Arial" w:hAnsi="Arial" w:cs="Arial"/>
                <w:sz w:val="23"/>
                <w:szCs w:val="23"/>
              </w:rPr>
            </w:pPr>
            <w:r>
              <w:rPr>
                <w:rFonts w:ascii="Arial" w:hAnsi="Arial" w:cs="Arial"/>
                <w:sz w:val="23"/>
                <w:szCs w:val="23"/>
              </w:rPr>
              <w:t xml:space="preserve">W. </w:t>
            </w:r>
            <w:proofErr w:type="spellStart"/>
            <w:r>
              <w:rPr>
                <w:rFonts w:ascii="Arial" w:hAnsi="Arial" w:cs="Arial"/>
                <w:sz w:val="23"/>
                <w:szCs w:val="23"/>
              </w:rPr>
              <w:t>Donbsbach</w:t>
            </w:r>
            <w:proofErr w:type="spellEnd"/>
            <w:r>
              <w:rPr>
                <w:rFonts w:ascii="Arial" w:hAnsi="Arial" w:cs="Arial"/>
                <w:sz w:val="23"/>
                <w:szCs w:val="23"/>
              </w:rPr>
              <w:t xml:space="preserve">, “Lapdogs, Watchdogs and Junkyard </w:t>
            </w:r>
            <w:proofErr w:type="gramStart"/>
            <w:r>
              <w:rPr>
                <w:rFonts w:ascii="Arial" w:hAnsi="Arial" w:cs="Arial"/>
                <w:sz w:val="23"/>
                <w:szCs w:val="23"/>
              </w:rPr>
              <w:t xml:space="preserve">Dogs” </w:t>
            </w:r>
            <w:r>
              <w:rPr>
                <w:rFonts w:ascii="Arial" w:hAnsi="Arial" w:cs="Arial"/>
                <w:sz w:val="23"/>
                <w:szCs w:val="23"/>
                <w:u w:val="single"/>
              </w:rPr>
              <w:t xml:space="preserve"> Media</w:t>
            </w:r>
            <w:proofErr w:type="gramEnd"/>
            <w:r>
              <w:rPr>
                <w:rFonts w:ascii="Arial" w:hAnsi="Arial" w:cs="Arial"/>
                <w:sz w:val="23"/>
                <w:szCs w:val="23"/>
                <w:u w:val="single"/>
              </w:rPr>
              <w:t xml:space="preserve"> Studies Journal</w:t>
            </w:r>
            <w:r>
              <w:rPr>
                <w:rFonts w:ascii="Arial" w:hAnsi="Arial" w:cs="Arial"/>
                <w:sz w:val="23"/>
                <w:szCs w:val="23"/>
              </w:rPr>
              <w:t xml:space="preserve"> vol.9 n.4 fall 1995 pp.17-30 BB</w:t>
            </w:r>
          </w:p>
          <w:p w14:paraId="67677559" w14:textId="070DC8DA" w:rsidR="00D36C6D" w:rsidRDefault="00D36C6D" w:rsidP="0082121D">
            <w:pPr>
              <w:autoSpaceDE w:val="0"/>
              <w:autoSpaceDN w:val="0"/>
              <w:adjustRightInd w:val="0"/>
              <w:rPr>
                <w:rFonts w:ascii="Arial" w:hAnsi="Arial" w:cs="Arial"/>
                <w:sz w:val="23"/>
                <w:szCs w:val="23"/>
              </w:rPr>
            </w:pPr>
          </w:p>
          <w:p w14:paraId="36DF0DCA" w14:textId="6C4E67CA" w:rsidR="00D36C6D" w:rsidRDefault="00901D37" w:rsidP="0082121D">
            <w:pPr>
              <w:autoSpaceDE w:val="0"/>
              <w:autoSpaceDN w:val="0"/>
              <w:adjustRightInd w:val="0"/>
              <w:rPr>
                <w:rFonts w:ascii="Arial" w:hAnsi="Arial" w:cs="Arial"/>
                <w:sz w:val="23"/>
                <w:szCs w:val="23"/>
              </w:rPr>
            </w:pPr>
            <w:r>
              <w:rPr>
                <w:noProof/>
              </w:rPr>
              <w:drawing>
                <wp:inline distT="0" distB="0" distL="0" distR="0" wp14:anchorId="42996F7C" wp14:editId="1356D179">
                  <wp:extent cx="1352550" cy="1689005"/>
                  <wp:effectExtent l="0" t="0" r="0" b="6985"/>
                  <wp:docPr id="8" name="Picture 8" descr="The Real Value of Yellow Journalism: James Creelman and Antonín Dvořá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Real Value of Yellow Journalism: James Creelman and Antonín Dvořák"/>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66588" cy="1706535"/>
                          </a:xfrm>
                          <a:prstGeom prst="rect">
                            <a:avLst/>
                          </a:prstGeom>
                          <a:noFill/>
                          <a:ln>
                            <a:noFill/>
                          </a:ln>
                        </pic:spPr>
                      </pic:pic>
                    </a:graphicData>
                  </a:graphic>
                </wp:inline>
              </w:drawing>
            </w:r>
            <w:r w:rsidR="00C27441">
              <w:rPr>
                <w:rFonts w:ascii="Arial" w:hAnsi="Arial" w:cs="Arial"/>
                <w:noProof/>
                <w:sz w:val="23"/>
                <w:szCs w:val="23"/>
              </w:rPr>
              <w:drawing>
                <wp:inline distT="0" distB="0" distL="0" distR="0" wp14:anchorId="14EBBB2A" wp14:editId="2F5B8AD9">
                  <wp:extent cx="1123950" cy="1021166"/>
                  <wp:effectExtent l="0" t="0" r="0" b="7620"/>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dison burial of the 'maine' victims.jpg"/>
                          <pic:cNvPicPr/>
                        </pic:nvPicPr>
                        <pic:blipFill>
                          <a:blip r:embed="rId49"/>
                          <a:stretch>
                            <a:fillRect/>
                          </a:stretch>
                        </pic:blipFill>
                        <pic:spPr>
                          <a:xfrm>
                            <a:off x="0" y="0"/>
                            <a:ext cx="1153091" cy="1047642"/>
                          </a:xfrm>
                          <a:prstGeom prst="rect">
                            <a:avLst/>
                          </a:prstGeom>
                        </pic:spPr>
                      </pic:pic>
                    </a:graphicData>
                  </a:graphic>
                </wp:inline>
              </w:drawing>
            </w:r>
            <w:r w:rsidR="00C27441">
              <w:rPr>
                <w:rFonts w:ascii="Arial Black" w:hAnsi="Arial Black" w:cs="Garamond"/>
                <w:noProof/>
                <w:sz w:val="22"/>
                <w:szCs w:val="22"/>
              </w:rPr>
              <w:drawing>
                <wp:inline distT="0" distB="0" distL="0" distR="0" wp14:anchorId="5CAE627F" wp14:editId="56309115">
                  <wp:extent cx="1438275" cy="2256852"/>
                  <wp:effectExtent l="0" t="0" r="0" b="0"/>
                  <wp:docPr id="5" name="Picture 5" descr="A picture containing outdoor, ground,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heodore_Roosevelt_with_Richard_Harding_Davis.jpg"/>
                          <pic:cNvPicPr/>
                        </pic:nvPicPr>
                        <pic:blipFill>
                          <a:blip r:embed="rId50"/>
                          <a:stretch>
                            <a:fillRect/>
                          </a:stretch>
                        </pic:blipFill>
                        <pic:spPr>
                          <a:xfrm>
                            <a:off x="0" y="0"/>
                            <a:ext cx="1444805" cy="2267098"/>
                          </a:xfrm>
                          <a:prstGeom prst="rect">
                            <a:avLst/>
                          </a:prstGeom>
                        </pic:spPr>
                      </pic:pic>
                    </a:graphicData>
                  </a:graphic>
                </wp:inline>
              </w:drawing>
            </w:r>
            <w:r w:rsidR="00C27441">
              <w:rPr>
                <w:rFonts w:ascii="Arial" w:hAnsi="Arial" w:cs="Arial"/>
                <w:sz w:val="23"/>
                <w:szCs w:val="23"/>
              </w:rPr>
              <w:t xml:space="preserve"> TR &amp; </w:t>
            </w:r>
            <w:r>
              <w:rPr>
                <w:rFonts w:ascii="Arial" w:hAnsi="Arial" w:cs="Arial"/>
                <w:sz w:val="23"/>
                <w:szCs w:val="23"/>
              </w:rPr>
              <w:t xml:space="preserve">James Creelman                                     </w:t>
            </w:r>
            <w:r w:rsidR="00C27441">
              <w:rPr>
                <w:rFonts w:ascii="Arial" w:hAnsi="Arial" w:cs="Arial"/>
                <w:sz w:val="23"/>
                <w:szCs w:val="23"/>
              </w:rPr>
              <w:t>Richard Harding Davis</w:t>
            </w:r>
          </w:p>
          <w:p w14:paraId="35A117DC" w14:textId="77777777" w:rsidR="00D36C6D" w:rsidRDefault="00D36C6D" w:rsidP="0082121D">
            <w:pPr>
              <w:autoSpaceDE w:val="0"/>
              <w:autoSpaceDN w:val="0"/>
              <w:adjustRightInd w:val="0"/>
              <w:rPr>
                <w:rFonts w:ascii="Arial" w:hAnsi="Arial" w:cs="Arial"/>
                <w:sz w:val="23"/>
                <w:szCs w:val="23"/>
              </w:rPr>
            </w:pPr>
          </w:p>
          <w:p w14:paraId="3A636517" w14:textId="1A2637AD" w:rsidR="00D36C6D" w:rsidRDefault="00D36C6D" w:rsidP="0082121D">
            <w:pPr>
              <w:autoSpaceDE w:val="0"/>
              <w:autoSpaceDN w:val="0"/>
              <w:adjustRightInd w:val="0"/>
            </w:pPr>
            <w:r>
              <w:rPr>
                <w:rFonts w:ascii="Arial" w:hAnsi="Arial" w:cs="Arial"/>
                <w:sz w:val="23"/>
                <w:szCs w:val="23"/>
              </w:rPr>
              <w:t xml:space="preserve">Edison, “The Spanish-American War 1898” </w:t>
            </w:r>
            <w:hyperlink r:id="rId51" w:history="1">
              <w:r>
                <w:rPr>
                  <w:rStyle w:val="Hyperlink"/>
                </w:rPr>
                <w:t>(19) The Spanish-American War-1898- Edison's famous movies - Films from the battlefield - YouTube</w:t>
              </w:r>
            </w:hyperlink>
          </w:p>
          <w:p w14:paraId="4732B1BA" w14:textId="77777777" w:rsidR="00D36C6D" w:rsidRPr="00D36C6D" w:rsidRDefault="00D36C6D" w:rsidP="0082121D">
            <w:pPr>
              <w:autoSpaceDE w:val="0"/>
              <w:autoSpaceDN w:val="0"/>
              <w:adjustRightInd w:val="0"/>
              <w:rPr>
                <w:rFonts w:ascii="Arial" w:hAnsi="Arial" w:cs="Arial"/>
                <w:sz w:val="23"/>
                <w:szCs w:val="23"/>
              </w:rPr>
            </w:pPr>
          </w:p>
          <w:p w14:paraId="74854F74" w14:textId="21118D22" w:rsidR="00AC33CD" w:rsidRDefault="00AC33CD" w:rsidP="00AC33CD">
            <w:pPr>
              <w:autoSpaceDE w:val="0"/>
              <w:autoSpaceDN w:val="0"/>
              <w:adjustRightInd w:val="0"/>
              <w:rPr>
                <w:rFonts w:ascii="Garamond" w:hAnsi="Garamond" w:cs="Garamond"/>
                <w:color w:val="333333"/>
                <w:sz w:val="22"/>
                <w:szCs w:val="22"/>
              </w:rPr>
            </w:pPr>
            <w:r>
              <w:rPr>
                <w:rFonts w:ascii="Garamond" w:hAnsi="Garamond" w:cs="Garamond"/>
                <w:color w:val="000000"/>
                <w:sz w:val="22"/>
                <w:szCs w:val="22"/>
              </w:rPr>
              <w:t xml:space="preserve">Who sunk the </w:t>
            </w:r>
            <w:proofErr w:type="gramStart"/>
            <w:r>
              <w:rPr>
                <w:rFonts w:ascii="Garamond" w:hAnsi="Garamond" w:cs="Garamond"/>
                <w:color w:val="000000"/>
                <w:sz w:val="22"/>
                <w:szCs w:val="22"/>
              </w:rPr>
              <w:t>Maine ?</w:t>
            </w:r>
            <w:proofErr w:type="gramEnd"/>
            <w:r>
              <w:rPr>
                <w:rFonts w:ascii="Garamond" w:hAnsi="Garamond" w:cs="Garamond"/>
                <w:color w:val="000000"/>
                <w:sz w:val="22"/>
                <w:szCs w:val="22"/>
              </w:rPr>
              <w:t xml:space="preserve"> </w:t>
            </w:r>
            <w:r>
              <w:rPr>
                <w:rFonts w:ascii="Garamond" w:hAnsi="Garamond" w:cs="Garamond"/>
                <w:color w:val="333333"/>
                <w:sz w:val="22"/>
                <w:szCs w:val="22"/>
              </w:rPr>
              <w:t xml:space="preserve">Allen, Thomas B. “Remember the Maine?” </w:t>
            </w:r>
            <w:r>
              <w:rPr>
                <w:rFonts w:ascii="Garamond-Italic" w:hAnsi="Garamond-Italic" w:cs="Garamond-Italic"/>
                <w:i/>
                <w:iCs/>
                <w:color w:val="333333"/>
                <w:sz w:val="22"/>
                <w:szCs w:val="22"/>
              </w:rPr>
              <w:t xml:space="preserve">National Geographic </w:t>
            </w:r>
            <w:r>
              <w:rPr>
                <w:rFonts w:ascii="Garamond" w:hAnsi="Garamond" w:cs="Garamond"/>
                <w:color w:val="333333"/>
                <w:sz w:val="22"/>
                <w:szCs w:val="22"/>
              </w:rPr>
              <w:t>193, no. 2 (Feb 1998): 92–111.BB</w:t>
            </w:r>
          </w:p>
          <w:p w14:paraId="39602280" w14:textId="77777777" w:rsidR="00D36C6D" w:rsidRDefault="00D36C6D" w:rsidP="00AC33CD">
            <w:pPr>
              <w:autoSpaceDE w:val="0"/>
              <w:autoSpaceDN w:val="0"/>
              <w:adjustRightInd w:val="0"/>
              <w:rPr>
                <w:rFonts w:ascii="Garamond" w:hAnsi="Garamond" w:cs="Garamond"/>
                <w:color w:val="333333"/>
                <w:sz w:val="22"/>
                <w:szCs w:val="22"/>
              </w:rPr>
            </w:pPr>
          </w:p>
          <w:p w14:paraId="39460B14" w14:textId="77777777" w:rsidR="00AC33CD" w:rsidRDefault="00AC33CD" w:rsidP="00AC33CD">
            <w:pPr>
              <w:autoSpaceDE w:val="0"/>
              <w:autoSpaceDN w:val="0"/>
              <w:adjustRightInd w:val="0"/>
              <w:rPr>
                <w:rFonts w:ascii="Garamond" w:hAnsi="Garamond" w:cs="Garamond"/>
                <w:color w:val="0000FF"/>
                <w:sz w:val="22"/>
                <w:szCs w:val="22"/>
              </w:rPr>
            </w:pPr>
            <w:r>
              <w:rPr>
                <w:rFonts w:ascii="Garamond" w:hAnsi="Garamond" w:cs="Garamond"/>
                <w:color w:val="0000FF"/>
                <w:sz w:val="22"/>
                <w:szCs w:val="22"/>
              </w:rPr>
              <w:t>https://theamericanchronicle.blogspot.com/201</w:t>
            </w:r>
          </w:p>
          <w:p w14:paraId="4FEE9B6D" w14:textId="0AEA0B38" w:rsidR="0082121D" w:rsidRDefault="00AC33CD" w:rsidP="00AC33CD">
            <w:pPr>
              <w:autoSpaceDE w:val="0"/>
              <w:autoSpaceDN w:val="0"/>
              <w:adjustRightInd w:val="0"/>
              <w:rPr>
                <w:rFonts w:ascii="Garamond" w:hAnsi="Garamond" w:cs="Garamond"/>
                <w:color w:val="0000FF"/>
                <w:sz w:val="22"/>
                <w:szCs w:val="22"/>
              </w:rPr>
            </w:pPr>
            <w:r>
              <w:rPr>
                <w:rFonts w:ascii="Garamond" w:hAnsi="Garamond" w:cs="Garamond"/>
                <w:color w:val="0000FF"/>
                <w:sz w:val="22"/>
                <w:szCs w:val="22"/>
              </w:rPr>
              <w:t>0/02/who-sunk-uss-maine.html</w:t>
            </w:r>
          </w:p>
          <w:p w14:paraId="4FBD2162" w14:textId="25B695BA" w:rsidR="008C7DB5" w:rsidRDefault="008C7DB5" w:rsidP="00AC33CD">
            <w:pPr>
              <w:autoSpaceDE w:val="0"/>
              <w:autoSpaceDN w:val="0"/>
              <w:adjustRightInd w:val="0"/>
              <w:rPr>
                <w:rFonts w:ascii="Garamond" w:hAnsi="Garamond" w:cs="Garamond"/>
                <w:color w:val="0000FF"/>
                <w:sz w:val="22"/>
                <w:szCs w:val="22"/>
              </w:rPr>
            </w:pPr>
          </w:p>
          <w:p w14:paraId="689AD457" w14:textId="7E41B791" w:rsidR="008C7DB5" w:rsidRDefault="008C7DB5" w:rsidP="00AC33CD">
            <w:pPr>
              <w:autoSpaceDE w:val="0"/>
              <w:autoSpaceDN w:val="0"/>
              <w:adjustRightInd w:val="0"/>
              <w:rPr>
                <w:rFonts w:ascii="Garamond" w:hAnsi="Garamond" w:cs="Garamond"/>
                <w:color w:val="auto"/>
                <w:sz w:val="22"/>
                <w:szCs w:val="22"/>
              </w:rPr>
            </w:pPr>
            <w:r>
              <w:rPr>
                <w:rFonts w:ascii="Garamond" w:hAnsi="Garamond" w:cs="Garamond"/>
                <w:color w:val="auto"/>
                <w:sz w:val="22"/>
                <w:szCs w:val="22"/>
              </w:rPr>
              <w:t xml:space="preserve">Josephine Herbst, “The Soviet in Cuba.” </w:t>
            </w:r>
            <w:r>
              <w:rPr>
                <w:rFonts w:ascii="Garamond" w:hAnsi="Garamond" w:cs="Garamond"/>
                <w:color w:val="auto"/>
                <w:sz w:val="22"/>
                <w:szCs w:val="22"/>
                <w:u w:val="single"/>
              </w:rPr>
              <w:t xml:space="preserve">The New Masses </w:t>
            </w:r>
            <w:r>
              <w:rPr>
                <w:rFonts w:ascii="Garamond" w:hAnsi="Garamond" w:cs="Garamond"/>
                <w:color w:val="auto"/>
                <w:sz w:val="22"/>
                <w:szCs w:val="22"/>
              </w:rPr>
              <w:t xml:space="preserve"> </w:t>
            </w:r>
            <w:r w:rsidR="00046B8E">
              <w:rPr>
                <w:rFonts w:ascii="Garamond" w:hAnsi="Garamond" w:cs="Garamond"/>
                <w:color w:val="auto"/>
                <w:sz w:val="22"/>
                <w:szCs w:val="22"/>
              </w:rPr>
              <w:t>19 March 1935 pp.9-11</w:t>
            </w:r>
            <w:r w:rsidR="00046B8E">
              <w:t xml:space="preserve"> </w:t>
            </w:r>
            <w:hyperlink r:id="rId52" w:history="1">
              <w:r w:rsidR="00046B8E" w:rsidRPr="00B4180D">
                <w:rPr>
                  <w:rStyle w:val="Hyperlink"/>
                  <w:rFonts w:ascii="Garamond" w:hAnsi="Garamond" w:cs="Garamond"/>
                  <w:sz w:val="22"/>
                  <w:szCs w:val="22"/>
                </w:rPr>
                <w:t>https://www.unz.com/print/NewMasses-1935mar19-00009/</w:t>
              </w:r>
            </w:hyperlink>
          </w:p>
          <w:p w14:paraId="511FF79F" w14:textId="526B80E0" w:rsidR="00F50F47" w:rsidRDefault="00F50F47" w:rsidP="00AC33CD">
            <w:pPr>
              <w:autoSpaceDE w:val="0"/>
              <w:autoSpaceDN w:val="0"/>
              <w:adjustRightInd w:val="0"/>
              <w:rPr>
                <w:rFonts w:ascii="Garamond" w:hAnsi="Garamond" w:cs="Garamond"/>
                <w:color w:val="0000FF"/>
                <w:sz w:val="22"/>
                <w:szCs w:val="22"/>
              </w:rPr>
            </w:pPr>
          </w:p>
          <w:p w14:paraId="7667645C" w14:textId="77777777" w:rsidR="00F50F47" w:rsidRDefault="00F50F47" w:rsidP="00F50F47">
            <w:pPr>
              <w:autoSpaceDE w:val="0"/>
              <w:autoSpaceDN w:val="0"/>
              <w:adjustRightInd w:val="0"/>
            </w:pPr>
            <w:r>
              <w:t xml:space="preserve">preparing for our first </w:t>
            </w:r>
            <w:r w:rsidRPr="00D5255B">
              <w:rPr>
                <w:color w:val="FF0000"/>
              </w:rPr>
              <w:t xml:space="preserve">Seawolves World News </w:t>
            </w:r>
            <w:proofErr w:type="spellStart"/>
            <w:r w:rsidRPr="00D5255B">
              <w:rPr>
                <w:color w:val="FF0000"/>
              </w:rPr>
              <w:t>SoundUP</w:t>
            </w:r>
            <w:proofErr w:type="spellEnd"/>
            <w:r w:rsidRPr="00D5255B">
              <w:rPr>
                <w:color w:val="FF0000"/>
              </w:rPr>
              <w:t xml:space="preserve"> </w:t>
            </w:r>
            <w:r>
              <w:t>in week 3</w:t>
            </w:r>
          </w:p>
          <w:p w14:paraId="7782184D" w14:textId="56663A6A" w:rsidR="00F50F47" w:rsidRDefault="00F50F47" w:rsidP="00F50F47">
            <w:pPr>
              <w:autoSpaceDE w:val="0"/>
              <w:autoSpaceDN w:val="0"/>
              <w:adjustRightInd w:val="0"/>
              <w:rPr>
                <w:rFonts w:ascii="Arial" w:hAnsi="Arial" w:cs="Arial"/>
                <w:color w:val="auto"/>
                <w:szCs w:val="24"/>
              </w:rPr>
            </w:pPr>
            <w:r>
              <w:rPr>
                <w:rFonts w:ascii="Arial" w:hAnsi="Arial" w:cs="Arial"/>
                <w:color w:val="auto"/>
                <w:szCs w:val="24"/>
              </w:rPr>
              <w:t>segments from  CBS News, “Farewell to Studio 9”</w:t>
            </w:r>
            <w:r>
              <w:t xml:space="preserve"> 16 Aug 1964  </w:t>
            </w:r>
            <w:hyperlink r:id="rId53" w:history="1">
              <w:r w:rsidRPr="00B4180D">
                <w:rPr>
                  <w:rStyle w:val="Hyperlink"/>
                  <w:rFonts w:ascii="Arial" w:hAnsi="Arial" w:cs="Arial"/>
                  <w:szCs w:val="24"/>
                </w:rPr>
                <w:t>https://www.oldtimeradiodownloads.com/historical/farewell-to-studio-9/farewell-to-studio-9-19xx-xx-xx</w:t>
              </w:r>
            </w:hyperlink>
          </w:p>
          <w:p w14:paraId="2ADBD35E" w14:textId="77777777" w:rsidR="00F50F47" w:rsidRDefault="00F50F47" w:rsidP="00F50F47">
            <w:pPr>
              <w:autoSpaceDE w:val="0"/>
              <w:autoSpaceDN w:val="0"/>
              <w:adjustRightInd w:val="0"/>
              <w:rPr>
                <w:rFonts w:ascii="Arial" w:hAnsi="Arial" w:cs="Arial"/>
                <w:color w:val="auto"/>
                <w:szCs w:val="24"/>
              </w:rPr>
            </w:pPr>
          </w:p>
          <w:p w14:paraId="4E489557" w14:textId="6ED3FA08" w:rsidR="00F50F47" w:rsidRDefault="00F50F47" w:rsidP="00F50F47">
            <w:pPr>
              <w:rPr>
                <w:rFonts w:ascii="Arial" w:hAnsi="Arial" w:cs="Arial"/>
                <w:color w:val="auto"/>
                <w:szCs w:val="24"/>
              </w:rPr>
            </w:pPr>
            <w:r>
              <w:rPr>
                <w:rFonts w:ascii="Arial" w:hAnsi="Arial" w:cs="Arial"/>
                <w:color w:val="auto"/>
                <w:szCs w:val="24"/>
              </w:rPr>
              <w:lastRenderedPageBreak/>
              <w:t xml:space="preserve">Listen to Sylvia Poggioli, “Reginald Foster, World’s Renowned Latinist Dies at 81” NPR from Rome 28 Dec 2020 </w:t>
            </w:r>
            <w:hyperlink r:id="rId54" w:history="1">
              <w:r w:rsidRPr="000F1CD6">
                <w:rPr>
                  <w:rStyle w:val="Hyperlink"/>
                  <w:rFonts w:ascii="Arial" w:hAnsi="Arial" w:cs="Arial"/>
                  <w:szCs w:val="24"/>
                </w:rPr>
                <w:t>https://www.npr.org/people/2101034/sylvia-poggioli</w:t>
              </w:r>
            </w:hyperlink>
          </w:p>
          <w:p w14:paraId="5195FC6D" w14:textId="77777777" w:rsidR="00F50F47" w:rsidRDefault="00F50F47" w:rsidP="00F50F47">
            <w:pPr>
              <w:rPr>
                <w:rFonts w:ascii="Arial" w:hAnsi="Arial" w:cs="Arial"/>
                <w:color w:val="auto"/>
                <w:szCs w:val="24"/>
              </w:rPr>
            </w:pPr>
          </w:p>
          <w:p w14:paraId="013C03B8" w14:textId="39F747D9" w:rsidR="00F50F47" w:rsidRDefault="00F50F47" w:rsidP="00FA718E">
            <w:pPr>
              <w:rPr>
                <w:rFonts w:ascii="Garamond" w:hAnsi="Garamond" w:cs="Garamond"/>
                <w:color w:val="0000FF"/>
                <w:sz w:val="22"/>
                <w:szCs w:val="22"/>
              </w:rPr>
            </w:pPr>
            <w:r>
              <w:rPr>
                <w:rFonts w:ascii="Arial" w:hAnsi="Arial" w:cs="Arial"/>
                <w:color w:val="auto"/>
                <w:szCs w:val="24"/>
              </w:rPr>
              <w:t xml:space="preserve">Lucian Kim, “Russia Steps in to End War Between 2 Former Soviet Republics” 10 Nov 2020 </w:t>
            </w:r>
            <w:hyperlink r:id="rId55" w:history="1">
              <w:r w:rsidRPr="000F1CD6">
                <w:rPr>
                  <w:rStyle w:val="Hyperlink"/>
                  <w:rFonts w:ascii="Arial" w:hAnsi="Arial" w:cs="Arial"/>
                  <w:szCs w:val="24"/>
                </w:rPr>
                <w:t>https://www.npr.org/people/505600000/lucian-kim</w:t>
              </w:r>
            </w:hyperlink>
          </w:p>
          <w:p w14:paraId="66157C51" w14:textId="01C5641E" w:rsidR="00F5696F" w:rsidRDefault="00F5696F" w:rsidP="00AC33CD">
            <w:pPr>
              <w:autoSpaceDE w:val="0"/>
              <w:autoSpaceDN w:val="0"/>
              <w:adjustRightInd w:val="0"/>
              <w:rPr>
                <w:rFonts w:ascii="Garamond" w:hAnsi="Garamond" w:cs="Garamond"/>
                <w:color w:val="0000FF"/>
                <w:sz w:val="22"/>
                <w:szCs w:val="22"/>
              </w:rPr>
            </w:pPr>
          </w:p>
          <w:p w14:paraId="0C9E8C39" w14:textId="616CC559" w:rsidR="00367905" w:rsidRDefault="00367905" w:rsidP="00AC33CD">
            <w:pPr>
              <w:autoSpaceDE w:val="0"/>
              <w:autoSpaceDN w:val="0"/>
              <w:adjustRightInd w:val="0"/>
            </w:pPr>
            <w:r>
              <w:rPr>
                <w:rFonts w:ascii="Arial" w:hAnsi="Arial" w:cs="Arial"/>
                <w:color w:val="auto"/>
                <w:szCs w:val="24"/>
              </w:rPr>
              <w:t xml:space="preserve">Frederic A. Moritz, “James Creelman: “Father” of Human Rights Reporting” </w:t>
            </w:r>
            <w:hyperlink r:id="rId56" w:history="1">
              <w:r>
                <w:rPr>
                  <w:rStyle w:val="Hyperlink"/>
                </w:rPr>
                <w:t>James Creelman_ "Father" of human rights reporting (worldlymind.org)</w:t>
              </w:r>
            </w:hyperlink>
            <w:r>
              <w:t xml:space="preserve">   BB</w:t>
            </w:r>
          </w:p>
          <w:p w14:paraId="1E7FFBCC" w14:textId="77777777" w:rsidR="00F50F47" w:rsidRDefault="00F50F47" w:rsidP="00F50F47">
            <w:r>
              <w:rPr>
                <w:rFonts w:eastAsia="Garamond"/>
              </w:rPr>
              <w:t xml:space="preserve">T Kent </w:t>
            </w:r>
            <w:hyperlink r:id="rId57" w:tgtFrame="_blank" w:history="1">
              <w:r w:rsidRPr="00AE017E">
                <w:rPr>
                  <w:color w:val="0000FF"/>
                  <w:u w:val="single"/>
                </w:rPr>
                <w:t>Journalism’s Era of Change, but Objectivity Still Plays a Critical Role,")</w:t>
              </w:r>
            </w:hyperlink>
            <w:r w:rsidRPr="00AE017E">
              <w:t xml:space="preserve">  Ethical Journalism Network, Jan. 15, 2013</w:t>
            </w:r>
            <w:r>
              <w:t xml:space="preserve"> BB and</w:t>
            </w:r>
          </w:p>
          <w:p w14:paraId="2EEB733D" w14:textId="5E8C216D" w:rsidR="00F50F47" w:rsidRDefault="00F50F47" w:rsidP="00F50F47">
            <w:r>
              <w:t xml:space="preserve">T. Kent </w:t>
            </w:r>
            <w:r w:rsidRPr="00AE017E">
              <w:t xml:space="preserve">, </w:t>
            </w:r>
            <w:hyperlink r:id="rId58" w:tgtFrame="_blank" w:history="1">
              <w:r w:rsidRPr="00AE017E">
                <w:rPr>
                  <w:color w:val="0000FF"/>
                  <w:u w:val="single"/>
                </w:rPr>
                <w:t>"An ethical checklist for robot journalism,")</w:t>
              </w:r>
            </w:hyperlink>
            <w:r w:rsidRPr="00AE017E">
              <w:t xml:space="preserve"> Medium, March 2019.</w:t>
            </w:r>
          </w:p>
          <w:p w14:paraId="40EB4B62" w14:textId="1DB7C0F3" w:rsidR="00FA718E" w:rsidRDefault="00FA718E" w:rsidP="00F50F47"/>
          <w:p w14:paraId="2D71F5A8" w14:textId="77777777" w:rsidR="00FA718E" w:rsidRDefault="00FA718E" w:rsidP="00F50F47"/>
          <w:p w14:paraId="7E50F6C9" w14:textId="03187343" w:rsidR="00A414D1" w:rsidRDefault="00A414D1" w:rsidP="00DB1C61">
            <w:pPr>
              <w:rPr>
                <w:rStyle w:val="Hyperlink"/>
              </w:rPr>
            </w:pPr>
          </w:p>
          <w:p w14:paraId="5C0A76BA" w14:textId="2851FB5F" w:rsidR="00A414D1" w:rsidRDefault="00A414D1" w:rsidP="00DB1C61">
            <w:pPr>
              <w:rPr>
                <w:rStyle w:val="Hyperlink"/>
                <w:rFonts w:ascii="Arial Black" w:hAnsi="Arial Black"/>
                <w:color w:val="272D2D" w:themeColor="text1"/>
                <w:u w:val="none"/>
              </w:rPr>
            </w:pPr>
            <w:r>
              <w:rPr>
                <w:rStyle w:val="Hyperlink"/>
                <w:rFonts w:ascii="Arial Black" w:hAnsi="Arial Black"/>
                <w:color w:val="272D2D" w:themeColor="text1"/>
                <w:u w:val="none"/>
              </w:rPr>
              <w:t>The World News Lighthouse Search Light</w:t>
            </w:r>
          </w:p>
          <w:p w14:paraId="6C2525E1" w14:textId="05E8E1A1" w:rsidR="00E472E7" w:rsidRDefault="00E472E7" w:rsidP="00DB1C61">
            <w:pPr>
              <w:rPr>
                <w:rStyle w:val="Hyperlink"/>
                <w:rFonts w:ascii="Arial Black" w:hAnsi="Arial Black"/>
                <w:color w:val="272D2D" w:themeColor="text1"/>
                <w:u w:val="none"/>
              </w:rPr>
            </w:pPr>
            <w:r>
              <w:rPr>
                <w:rStyle w:val="Hyperlink"/>
                <w:rFonts w:ascii="Arial Black" w:hAnsi="Arial Black"/>
                <w:color w:val="272D2D" w:themeColor="text1"/>
                <w:u w:val="none"/>
              </w:rPr>
              <w:t>How we live in the world</w:t>
            </w:r>
          </w:p>
          <w:p w14:paraId="2AD1155C" w14:textId="322D3B7F" w:rsidR="00A414D1" w:rsidRDefault="00A414D1" w:rsidP="00DB1C61">
            <w:pPr>
              <w:rPr>
                <w:rStyle w:val="Hyperlink"/>
                <w:rFonts w:ascii="Arial Black" w:hAnsi="Arial Black"/>
                <w:color w:val="272D2D" w:themeColor="text1"/>
                <w:u w:val="none"/>
              </w:rPr>
            </w:pPr>
          </w:p>
          <w:p w14:paraId="66A51BA8" w14:textId="77777777" w:rsidR="00224497" w:rsidRPr="001E7A93" w:rsidRDefault="00A414D1" w:rsidP="00A414D1">
            <w:pPr>
              <w:rPr>
                <w:rFonts w:ascii="Arial" w:hAnsi="Arial" w:cs="Arial"/>
                <w:szCs w:val="24"/>
              </w:rPr>
            </w:pPr>
            <w:r w:rsidRPr="001E7A93">
              <w:rPr>
                <w:rFonts w:ascii="Arial" w:hAnsi="Arial" w:cs="Arial"/>
                <w:szCs w:val="24"/>
              </w:rPr>
              <w:t>Hamilton: study “The Confederacy of Correspondents” pp.465-481</w:t>
            </w:r>
          </w:p>
          <w:p w14:paraId="7D933745" w14:textId="4F861A20" w:rsidR="00A414D1" w:rsidRPr="001E7A93" w:rsidRDefault="00A414D1" w:rsidP="00A414D1">
            <w:pPr>
              <w:rPr>
                <w:rFonts w:ascii="Arial" w:hAnsi="Arial" w:cs="Arial"/>
                <w:szCs w:val="24"/>
              </w:rPr>
            </w:pPr>
            <w:r w:rsidRPr="001E7A93">
              <w:rPr>
                <w:rFonts w:ascii="Arial" w:hAnsi="Arial" w:cs="Arial"/>
                <w:szCs w:val="24"/>
              </w:rPr>
              <w:t xml:space="preserve"> </w:t>
            </w:r>
          </w:p>
          <w:p w14:paraId="6CA12C8D" w14:textId="2521D821" w:rsidR="00224497" w:rsidRPr="001E7A93" w:rsidRDefault="00224497" w:rsidP="00224497">
            <w:pPr>
              <w:rPr>
                <w:rFonts w:ascii="Arial" w:eastAsia="Garamond" w:hAnsi="Arial" w:cs="Arial"/>
                <w:szCs w:val="24"/>
              </w:rPr>
            </w:pPr>
            <w:r w:rsidRPr="001E7A93">
              <w:rPr>
                <w:rFonts w:ascii="Arial" w:hAnsi="Arial" w:cs="Arial"/>
                <w:szCs w:val="24"/>
              </w:rPr>
              <w:t xml:space="preserve">James W Carey, “A Short History of Journalism for Journalists: A Proposal and Essay,” </w:t>
            </w:r>
            <w:r w:rsidRPr="001E7A93">
              <w:rPr>
                <w:rFonts w:ascii="Arial" w:hAnsi="Arial" w:cs="Arial"/>
                <w:szCs w:val="24"/>
                <w:u w:val="single"/>
              </w:rPr>
              <w:t xml:space="preserve">Harvard International Journal of Press/Politics </w:t>
            </w:r>
            <w:r w:rsidRPr="001E7A93">
              <w:rPr>
                <w:rFonts w:ascii="Arial" w:hAnsi="Arial" w:cs="Arial"/>
                <w:szCs w:val="24"/>
              </w:rPr>
              <w:t xml:space="preserve">12.1 (2007) pp.3-16 </w:t>
            </w:r>
            <w:r w:rsidRPr="001E7A93">
              <w:rPr>
                <w:rFonts w:ascii="Arial" w:eastAsia="Garamond" w:hAnsi="Arial" w:cs="Arial"/>
                <w:szCs w:val="24"/>
              </w:rPr>
              <w:t xml:space="preserve">BB [for a perspective on Carey watch: Frank </w:t>
            </w:r>
            <w:proofErr w:type="gramStart"/>
            <w:r w:rsidRPr="001E7A93">
              <w:rPr>
                <w:rFonts w:ascii="Arial" w:eastAsia="Garamond" w:hAnsi="Arial" w:cs="Arial"/>
                <w:szCs w:val="24"/>
              </w:rPr>
              <w:t>Moretti  “</w:t>
            </w:r>
            <w:proofErr w:type="gramEnd"/>
            <w:r w:rsidRPr="001E7A93">
              <w:rPr>
                <w:rFonts w:ascii="Arial" w:eastAsia="Garamond" w:hAnsi="Arial" w:cs="Arial"/>
                <w:szCs w:val="24"/>
              </w:rPr>
              <w:t xml:space="preserve">A Conversation with James Carey, March 15, 2002” </w:t>
            </w:r>
          </w:p>
          <w:p w14:paraId="69A9DF52" w14:textId="65D94C61" w:rsidR="00224497" w:rsidRPr="001E7A93" w:rsidRDefault="00503452" w:rsidP="00224497">
            <w:pPr>
              <w:rPr>
                <w:rFonts w:ascii="Arial" w:eastAsia="Garamond" w:hAnsi="Arial" w:cs="Arial"/>
                <w:szCs w:val="24"/>
              </w:rPr>
            </w:pPr>
            <w:hyperlink r:id="rId59" w:history="1">
              <w:r w:rsidR="00224497" w:rsidRPr="001E7A93">
                <w:rPr>
                  <w:rStyle w:val="Hyperlink"/>
                  <w:rFonts w:ascii="Arial" w:eastAsia="Garamond" w:hAnsi="Arial" w:cs="Arial"/>
                  <w:szCs w:val="24"/>
                </w:rPr>
                <w:t>https://www.youtube.com/watch?v=-Mozx7z6ues</w:t>
              </w:r>
            </w:hyperlink>
            <w:r w:rsidR="00224497" w:rsidRPr="001E7A93">
              <w:rPr>
                <w:rFonts w:ascii="Arial" w:eastAsia="Garamond" w:hAnsi="Arial" w:cs="Arial"/>
                <w:szCs w:val="24"/>
              </w:rPr>
              <w:t xml:space="preserve"> ]</w:t>
            </w:r>
          </w:p>
          <w:p w14:paraId="5C540598" w14:textId="1E6788B0" w:rsidR="00EC01BB" w:rsidRPr="001E7A93" w:rsidRDefault="00EC01BB" w:rsidP="00224497">
            <w:pPr>
              <w:rPr>
                <w:rFonts w:ascii="Arial" w:eastAsia="Garamond" w:hAnsi="Arial" w:cs="Arial"/>
                <w:szCs w:val="24"/>
              </w:rPr>
            </w:pPr>
          </w:p>
          <w:p w14:paraId="15DCCC48" w14:textId="6ADEEC82" w:rsidR="00EC01BB" w:rsidRPr="001E7A93" w:rsidRDefault="00EC01BB" w:rsidP="00EC01BB">
            <w:pPr>
              <w:autoSpaceDE w:val="0"/>
              <w:autoSpaceDN w:val="0"/>
              <w:adjustRightInd w:val="0"/>
              <w:rPr>
                <w:rFonts w:ascii="Arial" w:hAnsi="Arial" w:cs="Arial"/>
                <w:szCs w:val="24"/>
              </w:rPr>
            </w:pPr>
            <w:r w:rsidRPr="001E7A93">
              <w:rPr>
                <w:rFonts w:ascii="Arial" w:eastAsia="Garamond" w:hAnsi="Arial" w:cs="Arial"/>
                <w:szCs w:val="24"/>
              </w:rPr>
              <w:t xml:space="preserve">Steven Livingston, “The Nokia Effect: The Reemergence of Amateur Journalism and What It Means for International Affairs” </w:t>
            </w:r>
            <w:r w:rsidR="0036265D">
              <w:rPr>
                <w:rFonts w:ascii="Arial" w:eastAsia="Garamond" w:hAnsi="Arial" w:cs="Arial"/>
                <w:szCs w:val="24"/>
              </w:rPr>
              <w:t>i</w:t>
            </w:r>
            <w:r w:rsidRPr="001E7A93">
              <w:rPr>
                <w:rFonts w:ascii="Arial" w:hAnsi="Arial" w:cs="Arial"/>
                <w:szCs w:val="24"/>
              </w:rPr>
              <w:t xml:space="preserve">n David D. </w:t>
            </w:r>
            <w:proofErr w:type="spellStart"/>
            <w:r w:rsidRPr="001E7A93">
              <w:rPr>
                <w:rFonts w:ascii="Arial" w:hAnsi="Arial" w:cs="Arial"/>
                <w:szCs w:val="24"/>
              </w:rPr>
              <w:t>Permutter</w:t>
            </w:r>
            <w:proofErr w:type="spellEnd"/>
            <w:r w:rsidRPr="001E7A93">
              <w:rPr>
                <w:rFonts w:ascii="Arial" w:hAnsi="Arial" w:cs="Arial"/>
                <w:szCs w:val="24"/>
              </w:rPr>
              <w:t xml:space="preserve"> and John Maxwell Hamilton</w:t>
            </w:r>
          </w:p>
          <w:p w14:paraId="5295B1FC" w14:textId="4A614001" w:rsidR="00EC01BB" w:rsidRPr="001E7A93" w:rsidRDefault="00EC01BB" w:rsidP="00EC01BB">
            <w:pPr>
              <w:autoSpaceDE w:val="0"/>
              <w:autoSpaceDN w:val="0"/>
              <w:adjustRightInd w:val="0"/>
              <w:rPr>
                <w:rStyle w:val="Hyperlink"/>
                <w:rFonts w:ascii="Arial" w:hAnsi="Arial" w:cs="Arial"/>
                <w:szCs w:val="24"/>
              </w:rPr>
            </w:pPr>
            <w:r w:rsidRPr="001E7A93">
              <w:rPr>
                <w:rFonts w:ascii="Arial" w:hAnsi="Arial" w:cs="Arial"/>
                <w:szCs w:val="24"/>
              </w:rPr>
              <w:t xml:space="preserve">(eds) </w:t>
            </w:r>
            <w:r w:rsidRPr="001E7A93">
              <w:rPr>
                <w:rFonts w:ascii="Arial" w:hAnsi="Arial" w:cs="Arial"/>
                <w:szCs w:val="24"/>
                <w:u w:val="single"/>
              </w:rPr>
              <w:t>From Pigeons to News Portals: Foreign Reporting and the Challenge of New Technology</w:t>
            </w:r>
            <w:r w:rsidRPr="001E7A93">
              <w:rPr>
                <w:rFonts w:ascii="Arial" w:hAnsi="Arial" w:cs="Arial"/>
                <w:szCs w:val="24"/>
              </w:rPr>
              <w:t xml:space="preserve"> (Baton Rouge: Louisiana State University Press, 2007) pp. 47- 69. e-book can be read on-line </w:t>
            </w:r>
            <w:hyperlink r:id="rId60" w:history="1">
              <w:r w:rsidRPr="001E7A93">
                <w:rPr>
                  <w:rStyle w:val="Hyperlink"/>
                  <w:rFonts w:ascii="Arial" w:hAnsi="Arial" w:cs="Arial"/>
                  <w:szCs w:val="24"/>
                </w:rPr>
                <w:t>https://search.library.stonybrook.edu/discovery/fulldisplay?context=L&amp;vid=01SUNY_STB:01SUNY_STB&amp;docid=alma9917675099504856</w:t>
              </w:r>
            </w:hyperlink>
          </w:p>
          <w:p w14:paraId="0FE1472D" w14:textId="50743089" w:rsidR="00EC01BB" w:rsidRPr="001E7A93" w:rsidRDefault="00EC01BB" w:rsidP="00EC01BB">
            <w:pPr>
              <w:autoSpaceDE w:val="0"/>
              <w:autoSpaceDN w:val="0"/>
              <w:adjustRightInd w:val="0"/>
              <w:rPr>
                <w:rStyle w:val="Hyperlink"/>
                <w:rFonts w:ascii="Arial" w:hAnsi="Arial" w:cs="Arial"/>
                <w:szCs w:val="24"/>
              </w:rPr>
            </w:pPr>
          </w:p>
          <w:p w14:paraId="1476D189" w14:textId="3537E40E" w:rsidR="00EC01BB" w:rsidRPr="001E7A93" w:rsidRDefault="008E1452" w:rsidP="00EC01BB">
            <w:pPr>
              <w:autoSpaceDE w:val="0"/>
              <w:autoSpaceDN w:val="0"/>
              <w:adjustRightInd w:val="0"/>
              <w:rPr>
                <w:rStyle w:val="Hyperlink"/>
                <w:rFonts w:ascii="Arial" w:hAnsi="Arial" w:cs="Arial"/>
                <w:color w:val="272D2D" w:themeColor="text1"/>
                <w:szCs w:val="24"/>
                <w:u w:val="none"/>
              </w:rPr>
            </w:pPr>
            <w:r w:rsidRPr="001E7A93">
              <w:rPr>
                <w:rStyle w:val="Hyperlink"/>
                <w:rFonts w:ascii="Arial" w:hAnsi="Arial" w:cs="Arial"/>
                <w:color w:val="272D2D" w:themeColor="text1"/>
                <w:szCs w:val="24"/>
                <w:u w:val="none"/>
              </w:rPr>
              <w:t xml:space="preserve">Steven Livingston, W. Lance </w:t>
            </w:r>
            <w:proofErr w:type="gramStart"/>
            <w:r w:rsidRPr="001E7A93">
              <w:rPr>
                <w:rStyle w:val="Hyperlink"/>
                <w:rFonts w:ascii="Arial" w:hAnsi="Arial" w:cs="Arial"/>
                <w:color w:val="272D2D" w:themeColor="text1"/>
                <w:szCs w:val="24"/>
                <w:u w:val="none"/>
              </w:rPr>
              <w:t>Bennett</w:t>
            </w:r>
            <w:r w:rsidR="00FF3EDE">
              <w:rPr>
                <w:rStyle w:val="Hyperlink"/>
                <w:rFonts w:ascii="Arial" w:hAnsi="Arial" w:cs="Arial"/>
                <w:color w:val="272D2D" w:themeColor="text1"/>
                <w:szCs w:val="24"/>
                <w:u w:val="none"/>
              </w:rPr>
              <w:t xml:space="preserve">,  </w:t>
            </w:r>
            <w:r w:rsidRPr="001E7A93">
              <w:rPr>
                <w:rStyle w:val="Hyperlink"/>
                <w:rFonts w:ascii="Arial" w:hAnsi="Arial" w:cs="Arial"/>
                <w:color w:val="272D2D" w:themeColor="text1"/>
                <w:szCs w:val="24"/>
                <w:u w:val="none"/>
              </w:rPr>
              <w:t xml:space="preserve"> </w:t>
            </w:r>
            <w:proofErr w:type="gramEnd"/>
            <w:r w:rsidR="00FF3EDE">
              <w:rPr>
                <w:rStyle w:val="Hyperlink"/>
                <w:rFonts w:ascii="Arial" w:hAnsi="Arial" w:cs="Arial"/>
                <w:color w:val="272D2D" w:themeColor="text1"/>
                <w:szCs w:val="24"/>
                <w:u w:val="none"/>
              </w:rPr>
              <w:t>“</w:t>
            </w:r>
            <w:r w:rsidRPr="001E7A93">
              <w:rPr>
                <w:rStyle w:val="Hyperlink"/>
                <w:rFonts w:ascii="Arial" w:hAnsi="Arial" w:cs="Arial"/>
                <w:color w:val="272D2D" w:themeColor="text1"/>
                <w:szCs w:val="24"/>
                <w:u w:val="none"/>
              </w:rPr>
              <w:t xml:space="preserve">The disinformation order: Disruptive communication and the decline of democratic institutions” </w:t>
            </w:r>
            <w:r w:rsidRPr="001E7A93">
              <w:rPr>
                <w:rStyle w:val="Hyperlink"/>
                <w:rFonts w:ascii="Arial" w:hAnsi="Arial" w:cs="Arial"/>
                <w:color w:val="272D2D" w:themeColor="text1"/>
                <w:szCs w:val="24"/>
              </w:rPr>
              <w:t>European Journal of Communications</w:t>
            </w:r>
            <w:r w:rsidRPr="001E7A93">
              <w:rPr>
                <w:rStyle w:val="Hyperlink"/>
                <w:rFonts w:ascii="Arial" w:hAnsi="Arial" w:cs="Arial"/>
                <w:color w:val="272D2D" w:themeColor="text1"/>
                <w:szCs w:val="24"/>
                <w:u w:val="none"/>
              </w:rPr>
              <w:t xml:space="preserve">  2 April 2018  pp.122-139.</w:t>
            </w:r>
            <w:r w:rsidR="001E7A93" w:rsidRPr="001E7A93">
              <w:rPr>
                <w:rStyle w:val="Hyperlink"/>
                <w:rFonts w:ascii="Arial" w:hAnsi="Arial" w:cs="Arial"/>
                <w:color w:val="272D2D" w:themeColor="text1"/>
                <w:szCs w:val="24"/>
                <w:u w:val="none"/>
              </w:rPr>
              <w:t xml:space="preserve"> BB</w:t>
            </w:r>
          </w:p>
          <w:p w14:paraId="3A2A15F9" w14:textId="77777777" w:rsidR="001E7A93" w:rsidRPr="001E7A93" w:rsidRDefault="001E7A93" w:rsidP="001E7A93">
            <w:pPr>
              <w:rPr>
                <w:rFonts w:ascii="Arial" w:eastAsia="Garamond" w:hAnsi="Arial" w:cs="Arial"/>
                <w:szCs w:val="24"/>
              </w:rPr>
            </w:pPr>
          </w:p>
          <w:p w14:paraId="7B99BBA2" w14:textId="0322D9DA" w:rsidR="001E7A93" w:rsidRDefault="001E7A93" w:rsidP="001E7A93">
            <w:pPr>
              <w:rPr>
                <w:rFonts w:ascii="Arial" w:eastAsia="Garamond" w:hAnsi="Arial" w:cs="Arial"/>
                <w:szCs w:val="24"/>
              </w:rPr>
            </w:pPr>
            <w:r w:rsidRPr="001E7A93">
              <w:rPr>
                <w:rFonts w:ascii="Arial" w:eastAsia="Garamond" w:hAnsi="Arial" w:cs="Arial"/>
                <w:szCs w:val="24"/>
              </w:rPr>
              <w:t>J. Hartley, “Journalism and Popular Culture” K. Wahl-</w:t>
            </w:r>
            <w:proofErr w:type="spellStart"/>
            <w:r w:rsidRPr="001E7A93">
              <w:rPr>
                <w:rFonts w:ascii="Arial" w:eastAsia="Garamond" w:hAnsi="Arial" w:cs="Arial"/>
                <w:szCs w:val="24"/>
              </w:rPr>
              <w:t>Jorgesen</w:t>
            </w:r>
            <w:proofErr w:type="spellEnd"/>
            <w:r w:rsidRPr="001E7A93">
              <w:rPr>
                <w:rFonts w:ascii="Arial" w:eastAsia="Garamond" w:hAnsi="Arial" w:cs="Arial"/>
                <w:szCs w:val="24"/>
              </w:rPr>
              <w:t>,</w:t>
            </w:r>
            <w:r>
              <w:rPr>
                <w:rFonts w:ascii="Arial" w:eastAsia="Garamond" w:hAnsi="Arial" w:cs="Arial"/>
                <w:szCs w:val="24"/>
              </w:rPr>
              <w:t xml:space="preserve"> </w:t>
            </w:r>
            <w:r>
              <w:rPr>
                <w:rFonts w:ascii="Arial" w:eastAsia="Garamond" w:hAnsi="Arial" w:cs="Arial"/>
                <w:szCs w:val="24"/>
                <w:u w:val="single"/>
              </w:rPr>
              <w:t xml:space="preserve">The </w:t>
            </w:r>
            <w:r w:rsidRPr="001E7A93">
              <w:rPr>
                <w:rFonts w:ascii="Arial" w:eastAsia="Garamond" w:hAnsi="Arial" w:cs="Arial"/>
                <w:szCs w:val="24"/>
                <w:u w:val="single"/>
              </w:rPr>
              <w:t>Handbook of Journalism Studies</w:t>
            </w:r>
            <w:r w:rsidRPr="001E7A93">
              <w:rPr>
                <w:rFonts w:ascii="Arial" w:eastAsia="Garamond" w:hAnsi="Arial" w:cs="Arial"/>
                <w:szCs w:val="24"/>
              </w:rPr>
              <w:t xml:space="preserve"> (London: Routledge, 2009) pp.310-</w:t>
            </w:r>
            <w:proofErr w:type="gramStart"/>
            <w:r w:rsidRPr="001E7A93">
              <w:rPr>
                <w:rFonts w:ascii="Arial" w:eastAsia="Garamond" w:hAnsi="Arial" w:cs="Arial"/>
                <w:szCs w:val="24"/>
              </w:rPr>
              <w:t>324  BB</w:t>
            </w:r>
            <w:proofErr w:type="gramEnd"/>
            <w:r w:rsidRPr="001E7A93">
              <w:rPr>
                <w:rFonts w:ascii="Arial" w:eastAsia="Garamond" w:hAnsi="Arial" w:cs="Arial"/>
                <w:szCs w:val="24"/>
              </w:rPr>
              <w:t>.</w:t>
            </w:r>
          </w:p>
          <w:p w14:paraId="6B0C3D69" w14:textId="2642BA17" w:rsidR="007A6922" w:rsidRDefault="007D5A18" w:rsidP="001E7A93">
            <w:pPr>
              <w:rPr>
                <w:rFonts w:ascii="Arial" w:eastAsia="Garamond" w:hAnsi="Arial" w:cs="Arial"/>
                <w:szCs w:val="24"/>
              </w:rPr>
            </w:pPr>
            <w:r>
              <w:rPr>
                <w:rFonts w:ascii="Arial" w:eastAsia="Garamond" w:hAnsi="Arial" w:cs="Arial"/>
                <w:noProof/>
                <w:szCs w:val="24"/>
              </w:rPr>
              <w:drawing>
                <wp:inline distT="0" distB="0" distL="0" distR="0" wp14:anchorId="68E9CF82" wp14:editId="6CCA8F2E">
                  <wp:extent cx="564165" cy="609600"/>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ania rashid  from hot takes.jpg"/>
                          <pic:cNvPicPr/>
                        </pic:nvPicPr>
                        <pic:blipFill>
                          <a:blip r:embed="rId61"/>
                          <a:stretch>
                            <a:fillRect/>
                          </a:stretch>
                        </pic:blipFill>
                        <pic:spPr>
                          <a:xfrm flipH="1">
                            <a:off x="0" y="0"/>
                            <a:ext cx="577892" cy="624432"/>
                          </a:xfrm>
                          <a:prstGeom prst="rect">
                            <a:avLst/>
                          </a:prstGeom>
                        </pic:spPr>
                      </pic:pic>
                    </a:graphicData>
                  </a:graphic>
                </wp:inline>
              </w:drawing>
            </w:r>
          </w:p>
          <w:p w14:paraId="35A4CC14" w14:textId="0F439FE6" w:rsidR="007D5A18" w:rsidRPr="007D5A18" w:rsidRDefault="007D5A18" w:rsidP="007D5A18">
            <w:pPr>
              <w:rPr>
                <w:rFonts w:ascii="Arial" w:eastAsia="Garamond" w:hAnsi="Arial" w:cs="Arial"/>
              </w:rPr>
            </w:pPr>
            <w:r>
              <w:rPr>
                <w:rFonts w:ascii="Arial" w:eastAsia="Garamond" w:hAnsi="Arial" w:cs="Arial"/>
                <w:szCs w:val="24"/>
              </w:rPr>
              <w:lastRenderedPageBreak/>
              <w:t>Vice News Interview with Tania Rashid</w:t>
            </w:r>
            <w:r w:rsidRPr="007D5A18">
              <w:rPr>
                <w:rFonts w:eastAsiaTheme="minorEastAsia" w:hAnsi="Calibri"/>
                <w:b/>
                <w:color w:val="272D2D" w:themeColor="text1"/>
                <w:kern w:val="24"/>
                <w:sz w:val="36"/>
                <w:szCs w:val="36"/>
              </w:rPr>
              <w:t xml:space="preserve"> </w:t>
            </w:r>
            <w:hyperlink r:id="rId62" w:history="1">
              <w:r w:rsidRPr="007D5A18">
                <w:rPr>
                  <w:rStyle w:val="Hyperlink"/>
                  <w:rFonts w:ascii="Arial" w:eastAsia="Garamond" w:hAnsi="Arial" w:cs="Arial"/>
                </w:rPr>
                <w:t>https://www.youtube.com/watch?v=</w:t>
              </w:r>
            </w:hyperlink>
            <w:hyperlink r:id="rId63" w:history="1">
              <w:r w:rsidRPr="007D5A18">
                <w:rPr>
                  <w:rStyle w:val="Hyperlink"/>
                  <w:rFonts w:ascii="Arial" w:eastAsia="Garamond" w:hAnsi="Arial" w:cs="Arial"/>
                </w:rPr>
                <w:t>xVVMWOYsbzA</w:t>
              </w:r>
            </w:hyperlink>
          </w:p>
          <w:p w14:paraId="2C80226B" w14:textId="3FF11D78" w:rsidR="007D5A18" w:rsidRDefault="007D5A18" w:rsidP="001E7A93">
            <w:pPr>
              <w:rPr>
                <w:rFonts w:ascii="Arial" w:eastAsia="Garamond" w:hAnsi="Arial" w:cs="Arial"/>
                <w:szCs w:val="24"/>
              </w:rPr>
            </w:pPr>
          </w:p>
          <w:p w14:paraId="2490D32E" w14:textId="77777777" w:rsidR="007D5A18" w:rsidRDefault="007D5A18" w:rsidP="001E7A93">
            <w:pPr>
              <w:rPr>
                <w:rFonts w:ascii="Arial" w:eastAsia="Garamond" w:hAnsi="Arial" w:cs="Arial"/>
                <w:szCs w:val="24"/>
              </w:rPr>
            </w:pPr>
          </w:p>
          <w:p w14:paraId="2763C931" w14:textId="2800E073" w:rsidR="001E7A93" w:rsidRPr="008E1452" w:rsidRDefault="007A6922" w:rsidP="0087637C">
            <w:pPr>
              <w:rPr>
                <w:rStyle w:val="Hyperlink"/>
                <w:rFonts w:ascii="Arial Black" w:hAnsi="Arial Black" w:cs="Garamond"/>
                <w:color w:val="272D2D" w:themeColor="text1"/>
                <w:sz w:val="22"/>
                <w:szCs w:val="22"/>
                <w:u w:val="none"/>
              </w:rPr>
            </w:pPr>
            <w:r>
              <w:rPr>
                <w:rFonts w:ascii="Arial" w:eastAsia="Garamond" w:hAnsi="Arial" w:cs="Arial"/>
                <w:szCs w:val="24"/>
              </w:rPr>
              <w:t xml:space="preserve">Eric Jenner, John Maxwell Hamilton, “Foreign Correspondence: Evolution, Not Extinction.” </w:t>
            </w:r>
            <w:r>
              <w:rPr>
                <w:rFonts w:ascii="Arial" w:eastAsia="Garamond" w:hAnsi="Arial" w:cs="Arial"/>
                <w:szCs w:val="24"/>
                <w:u w:val="single"/>
              </w:rPr>
              <w:t xml:space="preserve">Nieman </w:t>
            </w:r>
            <w:proofErr w:type="gramStart"/>
            <w:r>
              <w:rPr>
                <w:rFonts w:ascii="Arial" w:eastAsia="Garamond" w:hAnsi="Arial" w:cs="Arial"/>
                <w:szCs w:val="24"/>
                <w:u w:val="single"/>
              </w:rPr>
              <w:t xml:space="preserve">Reports </w:t>
            </w:r>
            <w:r>
              <w:rPr>
                <w:rFonts w:ascii="Arial" w:eastAsia="Garamond" w:hAnsi="Arial" w:cs="Arial"/>
                <w:szCs w:val="24"/>
              </w:rPr>
              <w:t xml:space="preserve"> Fall</w:t>
            </w:r>
            <w:proofErr w:type="gramEnd"/>
            <w:r>
              <w:rPr>
                <w:rFonts w:ascii="Arial" w:eastAsia="Garamond" w:hAnsi="Arial" w:cs="Arial"/>
                <w:szCs w:val="24"/>
              </w:rPr>
              <w:t xml:space="preserve"> 2004</w:t>
            </w:r>
          </w:p>
          <w:p w14:paraId="36B01988" w14:textId="77777777" w:rsidR="00FA718E" w:rsidRDefault="00FA718E" w:rsidP="00224497">
            <w:pPr>
              <w:rPr>
                <w:rFonts w:eastAsia="Garamond"/>
              </w:rPr>
            </w:pPr>
          </w:p>
          <w:p w14:paraId="56E3E493" w14:textId="44AF6A4D" w:rsidR="00FA718E" w:rsidRDefault="00FA718E" w:rsidP="00224497">
            <w:pPr>
              <w:rPr>
                <w:rFonts w:eastAsia="Garamond"/>
              </w:rPr>
            </w:pPr>
            <w:r>
              <w:rPr>
                <w:rFonts w:eastAsia="Garamond"/>
              </w:rPr>
              <w:t xml:space="preserve">Zvi Rech et al, “Mapping Journalism Cultures Across Nation A comparative study of 18 countries.” </w:t>
            </w:r>
            <w:r>
              <w:rPr>
                <w:rFonts w:eastAsia="Garamond"/>
                <w:u w:val="single"/>
              </w:rPr>
              <w:t>Journalism Studies</w:t>
            </w:r>
            <w:r>
              <w:rPr>
                <w:rFonts w:eastAsia="Garamond"/>
              </w:rPr>
              <w:t xml:space="preserve"> vol 12 no.3 2011 pp.273-293 BB</w:t>
            </w:r>
          </w:p>
          <w:p w14:paraId="188DF39A" w14:textId="18C71671" w:rsidR="0087637C" w:rsidRDefault="0087637C" w:rsidP="00224497">
            <w:pPr>
              <w:rPr>
                <w:rFonts w:eastAsia="Garamond"/>
              </w:rPr>
            </w:pPr>
          </w:p>
          <w:p w14:paraId="28B4A912" w14:textId="6F59A0E7" w:rsidR="0087637C" w:rsidRDefault="0087637C" w:rsidP="00224497">
            <w:pPr>
              <w:rPr>
                <w:rFonts w:eastAsia="Garamond"/>
              </w:rPr>
            </w:pPr>
            <w:r>
              <w:rPr>
                <w:rFonts w:eastAsia="Garamond"/>
              </w:rPr>
              <w:t xml:space="preserve">Laurel Leff, “When the Facts Didn’t Speak for the Themselves: The Holocaust in the New York Times.” </w:t>
            </w:r>
            <w:r>
              <w:rPr>
                <w:rFonts w:eastAsia="Garamond"/>
                <w:u w:val="single"/>
              </w:rPr>
              <w:t>The Harvard International Journal of Press/Politics</w:t>
            </w:r>
            <w:r w:rsidR="0077194B">
              <w:rPr>
                <w:rFonts w:eastAsia="Garamond"/>
              </w:rPr>
              <w:t xml:space="preserve"> vol. 5 n.2 (Spring 2000) pp.52-72 BB</w:t>
            </w:r>
          </w:p>
          <w:p w14:paraId="5C7EAD56" w14:textId="26A8CF30" w:rsidR="00F47F43" w:rsidRPr="0077194B" w:rsidRDefault="00F47F43" w:rsidP="00224497">
            <w:pPr>
              <w:rPr>
                <w:rFonts w:eastAsia="Garamond"/>
              </w:rPr>
            </w:pPr>
            <w:r>
              <w:rPr>
                <w:noProof/>
              </w:rPr>
              <w:drawing>
                <wp:inline distT="0" distB="0" distL="0" distR="0" wp14:anchorId="509A5E69" wp14:editId="75153E45">
                  <wp:extent cx="2365410" cy="1736725"/>
                  <wp:effectExtent l="0" t="0" r="0" b="0"/>
                  <wp:docPr id="28" name="Picture 28" descr="Biography: Documentary photographer Margaret Bourke-White | MONOVI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ography: Documentary photographer Margaret Bourke-White | MONOVISION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71986" cy="1741553"/>
                          </a:xfrm>
                          <a:prstGeom prst="rect">
                            <a:avLst/>
                          </a:prstGeom>
                          <a:noFill/>
                          <a:ln>
                            <a:noFill/>
                          </a:ln>
                        </pic:spPr>
                      </pic:pic>
                    </a:graphicData>
                  </a:graphic>
                </wp:inline>
              </w:drawing>
            </w:r>
            <w:r>
              <w:rPr>
                <w:noProof/>
              </w:rPr>
              <w:drawing>
                <wp:inline distT="0" distB="0" distL="0" distR="0" wp14:anchorId="5C1BB4C8" wp14:editId="6B409338">
                  <wp:extent cx="1739265" cy="1739265"/>
                  <wp:effectExtent l="0" t="0" r="0" b="0"/>
                  <wp:docPr id="29" name="Picture 29" descr="Hats in the Garment District by Margaret Bourke-White - Granary 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ts in the Garment District by Margaret Bourke-White - Granary Gallery"/>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39265" cy="1739265"/>
                          </a:xfrm>
                          <a:prstGeom prst="rect">
                            <a:avLst/>
                          </a:prstGeom>
                          <a:noFill/>
                          <a:ln>
                            <a:noFill/>
                          </a:ln>
                        </pic:spPr>
                      </pic:pic>
                    </a:graphicData>
                  </a:graphic>
                </wp:inline>
              </w:drawing>
            </w:r>
          </w:p>
          <w:p w14:paraId="39C215BA" w14:textId="77777777" w:rsidR="00FA718E" w:rsidRDefault="00FA718E" w:rsidP="00224497">
            <w:pPr>
              <w:rPr>
                <w:rFonts w:eastAsia="Garamond"/>
              </w:rPr>
            </w:pPr>
          </w:p>
          <w:p w14:paraId="04F39412" w14:textId="7FC4BE36" w:rsidR="00EC01BB" w:rsidRDefault="00FC1C8F" w:rsidP="00224497">
            <w:r>
              <w:rPr>
                <w:rFonts w:eastAsia="Garamond"/>
              </w:rPr>
              <w:t xml:space="preserve">Watch a 60 Minutes Story by Lara Logan. We [SBU library] has access to many of these </w:t>
            </w:r>
            <w:proofErr w:type="gramStart"/>
            <w:r>
              <w:rPr>
                <w:rFonts w:eastAsia="Garamond"/>
              </w:rPr>
              <w:t>on line</w:t>
            </w:r>
            <w:proofErr w:type="gramEnd"/>
            <w:r>
              <w:rPr>
                <w:rFonts w:eastAsia="Garamond"/>
              </w:rPr>
              <w:t xml:space="preserve">. </w:t>
            </w:r>
            <w:hyperlink r:id="rId66" w:tgtFrame="_blank" w:history="1">
              <w:r>
                <w:rPr>
                  <w:rStyle w:val="Hyperlink"/>
                </w:rPr>
                <w:t>library.stonybrook.edu</w:t>
              </w:r>
            </w:hyperlink>
            <w:r>
              <w:t>, select Journals above the big search box and search 60 minutes.  This takes you to the page linking to the online article</w:t>
            </w:r>
          </w:p>
          <w:p w14:paraId="6EB9C1E8" w14:textId="6750C89B" w:rsidR="00FC1C8F" w:rsidRDefault="00FC1C8F" w:rsidP="00224497"/>
          <w:p w14:paraId="0A1C529E" w14:textId="77777777" w:rsidR="00FC1C8F" w:rsidRDefault="00FC1C8F" w:rsidP="00224497">
            <w:r>
              <w:t xml:space="preserve">Then watch Ms. Logan’s keynote address at the 2012 BGA Chicago Awards </w:t>
            </w:r>
          </w:p>
          <w:p w14:paraId="66F267F2" w14:textId="77777777" w:rsidR="00FC1C8F" w:rsidRDefault="00FC1C8F" w:rsidP="00224497"/>
          <w:p w14:paraId="212CCEBB" w14:textId="2614E66C" w:rsidR="00FC1C8F" w:rsidRDefault="00503452" w:rsidP="00224497">
            <w:hyperlink r:id="rId67" w:history="1">
              <w:r w:rsidR="00FB20A7" w:rsidRPr="009F1582">
                <w:rPr>
                  <w:rStyle w:val="Hyperlink"/>
                </w:rPr>
                <w:t>https://www.youtube.com/watch?v=DYovcU6vYAI&amp;t=268s</w:t>
              </w:r>
            </w:hyperlink>
          </w:p>
          <w:p w14:paraId="351A6BA6" w14:textId="0AD874FC" w:rsidR="00FB20A7" w:rsidRDefault="00FB20A7" w:rsidP="00224497"/>
          <w:p w14:paraId="3BDF8EF1" w14:textId="77777777" w:rsidR="00FB20A7" w:rsidRDefault="00FB20A7" w:rsidP="00224497">
            <w:r>
              <w:t>and on LL now</w:t>
            </w:r>
          </w:p>
          <w:p w14:paraId="3DE3E9EB" w14:textId="77777777" w:rsidR="00FB20A7" w:rsidRDefault="00FB20A7" w:rsidP="00224497"/>
          <w:p w14:paraId="2D0CA06B" w14:textId="1AF0838D" w:rsidR="00FB20A7" w:rsidRDefault="00FB20A7" w:rsidP="00224497">
            <w:pPr>
              <w:rPr>
                <w:rStyle w:val="Hyperlink"/>
              </w:rPr>
            </w:pPr>
            <w:r>
              <w:t xml:space="preserve"> </w:t>
            </w:r>
            <w:hyperlink r:id="rId68" w:history="1">
              <w:r w:rsidRPr="009F1582">
                <w:rPr>
                  <w:rStyle w:val="Hyperlink"/>
                </w:rPr>
                <w:t>https://www.youtube.com/watch?v=YqNLgH3niuE</w:t>
              </w:r>
            </w:hyperlink>
          </w:p>
          <w:p w14:paraId="17F367CE" w14:textId="6FE20A6C" w:rsidR="003644E6" w:rsidRDefault="003644E6" w:rsidP="00224497">
            <w:pPr>
              <w:rPr>
                <w:rStyle w:val="Hyperlink"/>
              </w:rPr>
            </w:pPr>
          </w:p>
          <w:p w14:paraId="4DB6C11A" w14:textId="4C42427D" w:rsidR="003644E6" w:rsidRDefault="003644E6" w:rsidP="00224497">
            <w:pPr>
              <w:rPr>
                <w:rStyle w:val="Hyperlink"/>
                <w:rFonts w:ascii="Arial Black" w:hAnsi="Arial Black"/>
                <w:color w:val="3A4343" w:themeColor="text1" w:themeTint="E6"/>
              </w:rPr>
            </w:pPr>
            <w:r>
              <w:rPr>
                <w:rStyle w:val="Hyperlink"/>
                <w:rFonts w:ascii="Arial Black" w:hAnsi="Arial Black"/>
                <w:color w:val="3A4343" w:themeColor="text1" w:themeTint="E6"/>
                <w:u w:val="none"/>
              </w:rPr>
              <w:t xml:space="preserve">John Hartley, “Journalism as a Human Right: The Cultural Approach to Journalism.” In </w:t>
            </w:r>
            <w:r>
              <w:rPr>
                <w:rStyle w:val="Hyperlink"/>
                <w:rFonts w:ascii="Arial Black" w:hAnsi="Arial Black"/>
                <w:color w:val="3A4343" w:themeColor="text1" w:themeTint="E6"/>
              </w:rPr>
              <w:t>Global Journalism Research Theories, Methods Future</w:t>
            </w:r>
          </w:p>
          <w:p w14:paraId="24FD8835" w14:textId="07DC36AA" w:rsidR="003644E6" w:rsidRPr="003644E6" w:rsidRDefault="003644E6" w:rsidP="00224497">
            <w:pPr>
              <w:rPr>
                <w:rStyle w:val="Hyperlink"/>
                <w:rFonts w:ascii="Arial Black" w:hAnsi="Arial Black"/>
                <w:color w:val="3A4343" w:themeColor="text1" w:themeTint="E6"/>
                <w:u w:val="none"/>
              </w:rPr>
            </w:pPr>
            <w:r>
              <w:rPr>
                <w:rStyle w:val="Hyperlink"/>
                <w:rFonts w:ascii="Arial Black" w:hAnsi="Arial Black"/>
                <w:color w:val="3A4343" w:themeColor="text1" w:themeTint="E6"/>
              </w:rPr>
              <w:t>(New York: Peter Lang Publishers, 2007)</w:t>
            </w:r>
            <w:r>
              <w:rPr>
                <w:rStyle w:val="Hyperlink"/>
                <w:rFonts w:ascii="Arial Black" w:hAnsi="Arial Black"/>
                <w:color w:val="3A4343" w:themeColor="text1" w:themeTint="E6"/>
                <w:u w:val="none"/>
              </w:rPr>
              <w:t xml:space="preserve"> pp.6-24 BB</w:t>
            </w:r>
          </w:p>
          <w:p w14:paraId="1992F121" w14:textId="68D2F11D" w:rsidR="003644E6" w:rsidRDefault="003644E6" w:rsidP="00224497">
            <w:pPr>
              <w:rPr>
                <w:rStyle w:val="Hyperlink"/>
              </w:rPr>
            </w:pPr>
          </w:p>
          <w:p w14:paraId="7F78E309" w14:textId="65B8E7DF" w:rsidR="003644E6" w:rsidRPr="003644E6" w:rsidRDefault="003644E6" w:rsidP="00224497">
            <w:pPr>
              <w:rPr>
                <w:rFonts w:ascii="Arial Black" w:hAnsi="Arial Black"/>
              </w:rPr>
            </w:pPr>
          </w:p>
          <w:p w14:paraId="25F2D3DD" w14:textId="77777777" w:rsidR="00FB20A7" w:rsidRDefault="00FB20A7" w:rsidP="00224497">
            <w:pPr>
              <w:rPr>
                <w:rFonts w:eastAsia="Garamond"/>
              </w:rPr>
            </w:pPr>
          </w:p>
          <w:p w14:paraId="1F999C94" w14:textId="77777777" w:rsidR="00224497" w:rsidRDefault="00224497" w:rsidP="00224497">
            <w:pPr>
              <w:rPr>
                <w:rFonts w:eastAsia="Garamond"/>
              </w:rPr>
            </w:pPr>
          </w:p>
          <w:p w14:paraId="1F1C7484" w14:textId="77777777" w:rsidR="00224497" w:rsidRDefault="00224497" w:rsidP="00224497">
            <w:pPr>
              <w:rPr>
                <w:rFonts w:eastAsia="Garamond"/>
              </w:rPr>
            </w:pPr>
          </w:p>
          <w:p w14:paraId="096790AA" w14:textId="77777777" w:rsidR="00224497" w:rsidRPr="006652C7" w:rsidRDefault="00224497" w:rsidP="00A414D1"/>
          <w:p w14:paraId="0C503F25" w14:textId="77777777" w:rsidR="00A414D1" w:rsidRPr="00A414D1" w:rsidRDefault="00A414D1" w:rsidP="00DB1C61">
            <w:pPr>
              <w:rPr>
                <w:rStyle w:val="Hyperlink"/>
                <w:rFonts w:ascii="Arial Black" w:hAnsi="Arial Black"/>
                <w:color w:val="272D2D" w:themeColor="text1"/>
                <w:u w:val="none"/>
              </w:rPr>
            </w:pPr>
          </w:p>
          <w:p w14:paraId="0F5E7588" w14:textId="35CFADDC" w:rsidR="00A414D1" w:rsidRPr="006B694A" w:rsidRDefault="00A414D1" w:rsidP="00DB1C61">
            <w:pPr>
              <w:rPr>
                <w:rStyle w:val="Hyperlink"/>
                <w:rFonts w:ascii="Arial Black" w:hAnsi="Arial Black"/>
              </w:rPr>
            </w:pPr>
          </w:p>
          <w:p w14:paraId="7B4DA763" w14:textId="6D1B7254" w:rsidR="00A414D1" w:rsidRDefault="00A414D1" w:rsidP="00DB1C61">
            <w:pPr>
              <w:rPr>
                <w:rStyle w:val="Hyperlink"/>
              </w:rPr>
            </w:pPr>
          </w:p>
          <w:p w14:paraId="50FDF9F9" w14:textId="77777777" w:rsidR="00A414D1" w:rsidRDefault="00A414D1" w:rsidP="00DB1C61">
            <w:pPr>
              <w:rPr>
                <w:rFonts w:ascii="Arial" w:hAnsi="Arial" w:cs="Arial"/>
                <w:color w:val="auto"/>
                <w:szCs w:val="24"/>
              </w:rPr>
            </w:pPr>
          </w:p>
          <w:p w14:paraId="08160884" w14:textId="77777777" w:rsidR="00D5255B" w:rsidRDefault="00D5255B" w:rsidP="00DB1C61">
            <w:pPr>
              <w:rPr>
                <w:rFonts w:ascii="Arial" w:hAnsi="Arial" w:cs="Arial"/>
                <w:color w:val="auto"/>
                <w:szCs w:val="24"/>
              </w:rPr>
            </w:pPr>
          </w:p>
          <w:p w14:paraId="5D4F5DDC" w14:textId="57A2D372" w:rsidR="00DB1C61" w:rsidRPr="00367905" w:rsidRDefault="00DB1C61" w:rsidP="00AC33CD">
            <w:pPr>
              <w:autoSpaceDE w:val="0"/>
              <w:autoSpaceDN w:val="0"/>
              <w:adjustRightInd w:val="0"/>
              <w:rPr>
                <w:rFonts w:ascii="Arial" w:hAnsi="Arial" w:cs="Arial"/>
                <w:color w:val="auto"/>
                <w:szCs w:val="24"/>
              </w:rPr>
            </w:pPr>
          </w:p>
          <w:p w14:paraId="5A1C38FD" w14:textId="77777777" w:rsidR="00F5696F" w:rsidRDefault="00F5696F" w:rsidP="00AC33CD">
            <w:pPr>
              <w:autoSpaceDE w:val="0"/>
              <w:autoSpaceDN w:val="0"/>
              <w:adjustRightInd w:val="0"/>
              <w:rPr>
                <w:rFonts w:ascii="Garamond" w:hAnsi="Garamond" w:cs="Garamond"/>
                <w:color w:val="0000FF"/>
                <w:sz w:val="22"/>
                <w:szCs w:val="22"/>
              </w:rPr>
            </w:pPr>
          </w:p>
          <w:p w14:paraId="0BDA17AA" w14:textId="6B7F726E" w:rsidR="0036265D" w:rsidRDefault="0036265D" w:rsidP="00BE25BF">
            <w:pPr>
              <w:autoSpaceDE w:val="0"/>
              <w:autoSpaceDN w:val="0"/>
              <w:adjustRightInd w:val="0"/>
            </w:pPr>
            <w:r>
              <w:rPr>
                <w:rFonts w:ascii="Arial Black" w:hAnsi="Arial Black"/>
              </w:rPr>
              <w:t>Technology Determines or Detonates; Generations generate</w:t>
            </w:r>
            <w:r w:rsidR="00BE3A7E">
              <w:t xml:space="preserve"> </w:t>
            </w:r>
          </w:p>
          <w:p w14:paraId="092C2906" w14:textId="675DAADB" w:rsidR="00254B9E" w:rsidRDefault="00FA64CA" w:rsidP="00BE25BF">
            <w:pPr>
              <w:autoSpaceDE w:val="0"/>
              <w:autoSpaceDN w:val="0"/>
              <w:adjustRightInd w:val="0"/>
              <w:rPr>
                <w:rFonts w:ascii="Arial Black" w:hAnsi="Arial Black"/>
              </w:rPr>
            </w:pPr>
            <w:r>
              <w:t>Hamilton pp.418-4570</w:t>
            </w:r>
          </w:p>
          <w:p w14:paraId="5BA92314" w14:textId="02B39282" w:rsidR="00254B9E" w:rsidRDefault="00254B9E" w:rsidP="00BE25BF">
            <w:pPr>
              <w:autoSpaceDE w:val="0"/>
              <w:autoSpaceDN w:val="0"/>
              <w:adjustRightInd w:val="0"/>
              <w:rPr>
                <w:rFonts w:ascii="Arial Black" w:hAnsi="Arial Black"/>
              </w:rPr>
            </w:pPr>
          </w:p>
          <w:p w14:paraId="1EC778D4" w14:textId="3F6391C7" w:rsidR="00254B9E" w:rsidRDefault="00036EDE" w:rsidP="00BE25BF">
            <w:pPr>
              <w:autoSpaceDE w:val="0"/>
              <w:autoSpaceDN w:val="0"/>
              <w:adjustRightInd w:val="0"/>
              <w:rPr>
                <w:rFonts w:ascii="Arial Black" w:hAnsi="Arial Black"/>
              </w:rPr>
            </w:pPr>
            <w:r>
              <w:rPr>
                <w:rFonts w:ascii="Arial Black" w:hAnsi="Arial Black"/>
                <w:noProof/>
              </w:rPr>
              <w:drawing>
                <wp:inline distT="0" distB="0" distL="0" distR="0" wp14:anchorId="11C92935" wp14:editId="3BE1E659">
                  <wp:extent cx="2590800" cy="17621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90800" cy="1762125"/>
                          </a:xfrm>
                          <a:prstGeom prst="rect">
                            <a:avLst/>
                          </a:prstGeom>
                          <a:noFill/>
                          <a:ln>
                            <a:noFill/>
                          </a:ln>
                        </pic:spPr>
                      </pic:pic>
                    </a:graphicData>
                  </a:graphic>
                </wp:inline>
              </w:drawing>
            </w:r>
            <w:r w:rsidR="00254B9E">
              <w:rPr>
                <w:rFonts w:ascii="Arial Black" w:hAnsi="Arial Black"/>
              </w:rPr>
              <w:t xml:space="preserve">James Nachtwey’s Photographs &amp; the Somalia Famine, </w:t>
            </w:r>
            <w:r w:rsidR="00254B9E">
              <w:rPr>
                <w:rFonts w:ascii="Arial Black" w:hAnsi="Arial Black"/>
                <w:u w:val="single"/>
              </w:rPr>
              <w:t xml:space="preserve">Time </w:t>
            </w:r>
            <w:hyperlink r:id="rId70" w:history="1">
              <w:r w:rsidR="00254B9E" w:rsidRPr="006C3811">
                <w:rPr>
                  <w:rStyle w:val="Hyperlink"/>
                  <w:rFonts w:ascii="Arial Black" w:hAnsi="Arial Black"/>
                </w:rPr>
                <w:t>https://www.youtube.com/watch?v=WSjQWsh7nXg&amp;has_verified=1</w:t>
              </w:r>
            </w:hyperlink>
          </w:p>
          <w:p w14:paraId="0DB37C43" w14:textId="428C2F82" w:rsidR="00254B9E" w:rsidRDefault="00254B9E" w:rsidP="00BE25BF">
            <w:pPr>
              <w:autoSpaceDE w:val="0"/>
              <w:autoSpaceDN w:val="0"/>
              <w:adjustRightInd w:val="0"/>
            </w:pPr>
            <w:r>
              <w:t xml:space="preserve">1992 - CNN's Amanpour covers the initial beach landing in Mogadishu. Frustrated troops are met with a gang of Press with lights, cameras and microphones CNN </w:t>
            </w:r>
            <w:hyperlink r:id="rId71" w:history="1">
              <w:r w:rsidRPr="006C3811">
                <w:rPr>
                  <w:rStyle w:val="Hyperlink"/>
                </w:rPr>
                <w:t>https://www.youtube.com/watch?v=Xj9Fn3qG-Cw</w:t>
              </w:r>
            </w:hyperlink>
          </w:p>
          <w:p w14:paraId="08F725A9" w14:textId="0BDFE5D1" w:rsidR="00254B9E" w:rsidRDefault="00254B9E" w:rsidP="00BE25BF">
            <w:pPr>
              <w:autoSpaceDE w:val="0"/>
              <w:autoSpaceDN w:val="0"/>
              <w:adjustRightInd w:val="0"/>
            </w:pPr>
            <w:r>
              <w:t xml:space="preserve">Jim Laurie, ABC “Children </w:t>
            </w:r>
            <w:proofErr w:type="spellStart"/>
            <w:r>
              <w:t>Baodoa</w:t>
            </w:r>
            <w:proofErr w:type="spellEnd"/>
            <w:r>
              <w:t xml:space="preserve"> Most Affected by the Famine” </w:t>
            </w:r>
            <w:hyperlink r:id="rId72" w:history="1">
              <w:r w:rsidRPr="006C3811">
                <w:rPr>
                  <w:rStyle w:val="Hyperlink"/>
                </w:rPr>
                <w:t>https://www.youtube.com/watch?v=I9v74ZVfTjs</w:t>
              </w:r>
            </w:hyperlink>
          </w:p>
          <w:p w14:paraId="0E1AD6CD" w14:textId="77777777" w:rsidR="00BE3A7E" w:rsidRDefault="00BE3A7E" w:rsidP="00BE3A7E"/>
          <w:p w14:paraId="30919159" w14:textId="739E3EE1" w:rsidR="00036EDE" w:rsidRDefault="00BE3A7E" w:rsidP="00BE3A7E">
            <w:r>
              <w:t xml:space="preserve">George Kennan, “Somalia: Through A Glass Darkly,” </w:t>
            </w:r>
            <w:r>
              <w:rPr>
                <w:u w:val="single"/>
              </w:rPr>
              <w:t xml:space="preserve">The New York </w:t>
            </w:r>
            <w:proofErr w:type="gramStart"/>
            <w:r>
              <w:rPr>
                <w:u w:val="single"/>
              </w:rPr>
              <w:t xml:space="preserve">Times </w:t>
            </w:r>
            <w:r>
              <w:t xml:space="preserve"> 30</w:t>
            </w:r>
            <w:proofErr w:type="gramEnd"/>
            <w:r>
              <w:t xml:space="preserve"> September 1993 p.A23</w:t>
            </w:r>
            <w:r w:rsidR="00BF67C3">
              <w:t xml:space="preserve"> </w:t>
            </w:r>
          </w:p>
          <w:p w14:paraId="1F2B9CE0" w14:textId="2AE8E408" w:rsidR="00036EDE" w:rsidRPr="0034603E" w:rsidRDefault="00036EDE" w:rsidP="00BE3A7E">
            <w:r>
              <w:t xml:space="preserve">Dan Rather, “Don’t Blame TV for Getting Us Into Somalia” </w:t>
            </w:r>
            <w:r>
              <w:rPr>
                <w:u w:val="single"/>
              </w:rPr>
              <w:t>The New York Times</w:t>
            </w:r>
            <w:r>
              <w:t xml:space="preserve"> 14 October 1993 p.A22</w:t>
            </w:r>
            <w:r w:rsidR="002956C0">
              <w:t xml:space="preserve">  [on Dan see,</w:t>
            </w:r>
            <w:r w:rsidR="0034603E">
              <w:t xml:space="preserve"> Judy </w:t>
            </w:r>
            <w:proofErr w:type="spellStart"/>
            <w:r w:rsidR="0034603E">
              <w:t>Tygard</w:t>
            </w:r>
            <w:proofErr w:type="spellEnd"/>
            <w:r w:rsidR="0034603E">
              <w:t xml:space="preserve"> Producer</w:t>
            </w:r>
            <w:r w:rsidR="002956C0">
              <w:t xml:space="preserve"> Dan Rather: A Reporter Remembers,” </w:t>
            </w:r>
            <w:r w:rsidR="002956C0">
              <w:rPr>
                <w:u w:val="single"/>
              </w:rPr>
              <w:t>CBS</w:t>
            </w:r>
            <w:r w:rsidR="0034603E">
              <w:rPr>
                <w:u w:val="single"/>
              </w:rPr>
              <w:t xml:space="preserve"> 2005-03-09</w:t>
            </w:r>
            <w:r w:rsidR="0034603E">
              <w:t xml:space="preserve"> </w:t>
            </w:r>
            <w:hyperlink r:id="rId73" w:history="1">
              <w:r w:rsidR="0034603E" w:rsidRPr="006C3811">
                <w:rPr>
                  <w:rStyle w:val="Hyperlink"/>
                </w:rPr>
                <w:t>https://www.youtube.com/watch?v=NxsJJwpKC-4</w:t>
              </w:r>
            </w:hyperlink>
            <w:r w:rsidR="0034603E">
              <w:t xml:space="preserve">] </w:t>
            </w:r>
          </w:p>
          <w:p w14:paraId="27802A0A" w14:textId="77777777" w:rsidR="00BE3A7E" w:rsidRDefault="00BE3A7E" w:rsidP="00BE25BF">
            <w:pPr>
              <w:autoSpaceDE w:val="0"/>
              <w:autoSpaceDN w:val="0"/>
              <w:adjustRightInd w:val="0"/>
            </w:pPr>
          </w:p>
          <w:p w14:paraId="11212147" w14:textId="17B65983" w:rsidR="00D52471" w:rsidRPr="00254B9E" w:rsidRDefault="00D52471" w:rsidP="00BE25BF">
            <w:pPr>
              <w:autoSpaceDE w:val="0"/>
              <w:autoSpaceDN w:val="0"/>
              <w:adjustRightInd w:val="0"/>
              <w:rPr>
                <w:rFonts w:ascii="Arial" w:hAnsi="Arial" w:cs="Arial"/>
              </w:rPr>
            </w:pPr>
            <w:r>
              <w:rPr>
                <w:rFonts w:ascii="Arial" w:hAnsi="Arial" w:cs="Arial"/>
              </w:rPr>
              <w:t>Warren P. Strobel, “The CNN Effect</w:t>
            </w:r>
            <w:r w:rsidR="00254B9E">
              <w:rPr>
                <w:rFonts w:ascii="Arial" w:hAnsi="Arial" w:cs="Arial"/>
              </w:rPr>
              <w:t xml:space="preserve">,” </w:t>
            </w:r>
            <w:r w:rsidR="00254B9E">
              <w:rPr>
                <w:rFonts w:ascii="Arial" w:hAnsi="Arial" w:cs="Arial"/>
                <w:u w:val="single"/>
              </w:rPr>
              <w:t>American Journalism Review</w:t>
            </w:r>
            <w:r w:rsidR="00254B9E">
              <w:rPr>
                <w:rFonts w:ascii="Arial" w:hAnsi="Arial" w:cs="Arial"/>
              </w:rPr>
              <w:t xml:space="preserve"> vol.18 issue 4 BB</w:t>
            </w:r>
          </w:p>
          <w:p w14:paraId="79AB341E" w14:textId="37FB5B02" w:rsidR="00D52471" w:rsidRDefault="00D52471" w:rsidP="00BE25BF">
            <w:pPr>
              <w:autoSpaceDE w:val="0"/>
              <w:autoSpaceDN w:val="0"/>
              <w:adjustRightInd w:val="0"/>
              <w:rPr>
                <w:rFonts w:ascii="Arial" w:hAnsi="Arial" w:cs="Arial"/>
              </w:rPr>
            </w:pPr>
            <w:r>
              <w:rPr>
                <w:rFonts w:ascii="Arial" w:hAnsi="Arial" w:cs="Arial"/>
              </w:rPr>
              <w:t xml:space="preserve">Steven Livingston, “Clarifying the CNN: An Examination of Media Effects According to Type of Military Intervention,” </w:t>
            </w:r>
            <w:r>
              <w:rPr>
                <w:rFonts w:ascii="Arial" w:hAnsi="Arial" w:cs="Arial"/>
                <w:u w:val="single"/>
              </w:rPr>
              <w:t>Shorenstein Center Research Paper R-18</w:t>
            </w:r>
            <w:r>
              <w:rPr>
                <w:rFonts w:ascii="Arial" w:hAnsi="Arial" w:cs="Arial"/>
              </w:rPr>
              <w:t xml:space="preserve"> June 1997 </w:t>
            </w:r>
          </w:p>
          <w:p w14:paraId="3B585AA1" w14:textId="15EE7FD8" w:rsidR="0036265D" w:rsidRPr="00D52471" w:rsidRDefault="00D52471" w:rsidP="00BE25BF">
            <w:pPr>
              <w:autoSpaceDE w:val="0"/>
              <w:autoSpaceDN w:val="0"/>
              <w:adjustRightInd w:val="0"/>
              <w:rPr>
                <w:rFonts w:ascii="Arial" w:hAnsi="Arial" w:cs="Arial"/>
              </w:rPr>
            </w:pPr>
            <w:r w:rsidRPr="00D52471">
              <w:rPr>
                <w:rFonts w:ascii="Arial" w:hAnsi="Arial" w:cs="Arial"/>
              </w:rPr>
              <w:t>https://shorensteincenter.org/wp-content/uploads/2012/03/r18_livingston.pdf</w:t>
            </w:r>
          </w:p>
          <w:p w14:paraId="28E5608E" w14:textId="77777777" w:rsidR="00E72FFD" w:rsidRPr="00E72FFD" w:rsidRDefault="0036265D" w:rsidP="0036265D">
            <w:pPr>
              <w:pStyle w:val="dx-doi"/>
              <w:numPr>
                <w:ilvl w:val="0"/>
                <w:numId w:val="4"/>
              </w:numPr>
              <w:spacing w:before="0" w:after="0"/>
              <w:ind w:left="0"/>
              <w:rPr>
                <w:rFonts w:ascii="Arial" w:hAnsi="Arial" w:cs="Arial"/>
                <w:color w:val="333333"/>
                <w:sz w:val="20"/>
                <w:szCs w:val="20"/>
              </w:rPr>
            </w:pPr>
            <w:r>
              <w:rPr>
                <w:rFonts w:ascii="Arial" w:hAnsi="Arial" w:cs="Arial"/>
              </w:rPr>
              <w:lastRenderedPageBreak/>
              <w:t xml:space="preserve">Pier Robinson, “The CNN Effect Revisited” </w:t>
            </w:r>
            <w:r>
              <w:rPr>
                <w:rFonts w:ascii="Arial" w:hAnsi="Arial" w:cs="Arial"/>
                <w:u w:val="single"/>
              </w:rPr>
              <w:t>Critical Studies in Media Communication</w:t>
            </w:r>
            <w:r>
              <w:rPr>
                <w:rFonts w:ascii="Arial" w:hAnsi="Arial" w:cs="Arial"/>
              </w:rPr>
              <w:t xml:space="preserve"> vol 22 issue 4 2005 pp.344-</w:t>
            </w:r>
            <w:proofErr w:type="gramStart"/>
            <w:r>
              <w:rPr>
                <w:rFonts w:ascii="Arial" w:hAnsi="Arial" w:cs="Arial"/>
              </w:rPr>
              <w:t>349 .</w:t>
            </w:r>
            <w:proofErr w:type="gramEnd"/>
            <w:r>
              <w:rPr>
                <w:rFonts w:ascii="Arial" w:hAnsi="Arial" w:cs="Arial"/>
                <w:color w:val="333333"/>
                <w:sz w:val="20"/>
                <w:szCs w:val="20"/>
              </w:rPr>
              <w:t xml:space="preserve"> </w:t>
            </w:r>
            <w:hyperlink r:id="rId74" w:history="1">
              <w:r>
                <w:rPr>
                  <w:rStyle w:val="Hyperlink"/>
                  <w:rFonts w:ascii="Arial" w:hAnsi="Arial" w:cs="Arial"/>
                  <w:color w:val="10147E"/>
                  <w:sz w:val="20"/>
                  <w:szCs w:val="20"/>
                </w:rPr>
                <w:t>https://doi-org.proxy.library.stonybrook.edu/10.1080/07393180500288519</w:t>
              </w:r>
            </w:hyperlink>
            <w:r w:rsidR="00036EDE">
              <w:rPr>
                <w:noProof/>
              </w:rPr>
              <w:t xml:space="preserve"> </w:t>
            </w:r>
          </w:p>
          <w:p w14:paraId="162EA026" w14:textId="77777777" w:rsidR="00E72FFD" w:rsidRPr="00E72FFD" w:rsidRDefault="00E72FFD" w:rsidP="0036265D">
            <w:pPr>
              <w:pStyle w:val="dx-doi"/>
              <w:numPr>
                <w:ilvl w:val="0"/>
                <w:numId w:val="4"/>
              </w:numPr>
              <w:spacing w:before="0" w:after="0"/>
              <w:ind w:left="0"/>
              <w:rPr>
                <w:rFonts w:ascii="Arial" w:hAnsi="Arial" w:cs="Arial"/>
                <w:color w:val="333333"/>
                <w:sz w:val="20"/>
                <w:szCs w:val="20"/>
              </w:rPr>
            </w:pPr>
          </w:p>
          <w:p w14:paraId="66AA73D9" w14:textId="342B4824" w:rsidR="00E72FFD" w:rsidRDefault="00E72FFD" w:rsidP="00E72FFD">
            <w:pPr>
              <w:pStyle w:val="dx-doi"/>
              <w:spacing w:before="0" w:after="0"/>
              <w:rPr>
                <w:rFonts w:ascii="Arial" w:hAnsi="Arial" w:cs="Arial"/>
                <w:color w:val="333333"/>
                <w:sz w:val="20"/>
                <w:szCs w:val="20"/>
              </w:rPr>
            </w:pPr>
          </w:p>
          <w:p w14:paraId="7B7B4DAA" w14:textId="445F62A0" w:rsidR="00E72FFD" w:rsidRDefault="00E72FFD" w:rsidP="00E72FFD">
            <w:pPr>
              <w:pStyle w:val="dx-doi"/>
              <w:spacing w:before="0" w:after="0"/>
              <w:rPr>
                <w:rFonts w:ascii="Arial" w:hAnsi="Arial" w:cs="Arial"/>
                <w:color w:val="333333"/>
                <w:sz w:val="20"/>
                <w:szCs w:val="20"/>
              </w:rPr>
            </w:pPr>
          </w:p>
          <w:p w14:paraId="1A57754F" w14:textId="154F2343" w:rsidR="00E72FFD" w:rsidRDefault="00E72FFD" w:rsidP="00E72FFD">
            <w:pPr>
              <w:pStyle w:val="dx-doi"/>
              <w:spacing w:before="0" w:after="0"/>
              <w:rPr>
                <w:rFonts w:ascii="Arial" w:hAnsi="Arial" w:cs="Arial"/>
                <w:color w:val="333333"/>
                <w:sz w:val="20"/>
                <w:szCs w:val="20"/>
              </w:rPr>
            </w:pPr>
            <w:r>
              <w:rPr>
                <w:rFonts w:ascii="Arial" w:hAnsi="Arial" w:cs="Arial"/>
                <w:color w:val="333333"/>
                <w:sz w:val="20"/>
                <w:szCs w:val="20"/>
              </w:rPr>
              <w:t xml:space="preserve">Those not aware of the denouement of the US Somalia incursion should watch: Ridley Scott, producer, </w:t>
            </w:r>
            <w:r w:rsidRPr="000C4996">
              <w:rPr>
                <w:rFonts w:ascii="Arial" w:hAnsi="Arial" w:cs="Arial"/>
                <w:color w:val="333333"/>
                <w:sz w:val="20"/>
                <w:szCs w:val="20"/>
                <w:u w:val="single"/>
              </w:rPr>
              <w:t xml:space="preserve">Black Hawk </w:t>
            </w:r>
            <w:proofErr w:type="gramStart"/>
            <w:r w:rsidRPr="000C4996">
              <w:rPr>
                <w:rFonts w:ascii="Arial" w:hAnsi="Arial" w:cs="Arial"/>
                <w:color w:val="333333"/>
                <w:sz w:val="20"/>
                <w:szCs w:val="20"/>
                <w:u w:val="single"/>
              </w:rPr>
              <w:t>Down</w:t>
            </w:r>
            <w:r>
              <w:rPr>
                <w:rFonts w:ascii="Arial" w:hAnsi="Arial" w:cs="Arial"/>
                <w:color w:val="333333"/>
                <w:sz w:val="20"/>
                <w:szCs w:val="20"/>
                <w:u w:val="single"/>
              </w:rPr>
              <w:t xml:space="preserve"> </w:t>
            </w:r>
            <w:r>
              <w:rPr>
                <w:rFonts w:ascii="Arial" w:hAnsi="Arial" w:cs="Arial"/>
                <w:color w:val="333333"/>
                <w:sz w:val="20"/>
                <w:szCs w:val="20"/>
              </w:rPr>
              <w:t xml:space="preserve"> a</w:t>
            </w:r>
            <w:proofErr w:type="gramEnd"/>
            <w:r>
              <w:rPr>
                <w:rFonts w:ascii="Arial" w:hAnsi="Arial" w:cs="Arial"/>
                <w:color w:val="333333"/>
                <w:sz w:val="20"/>
                <w:szCs w:val="20"/>
              </w:rPr>
              <w:t xml:space="preserve"> 2001 feature film based on journalist Mark Bowden’s reporting</w:t>
            </w:r>
          </w:p>
          <w:p w14:paraId="18086C80" w14:textId="245D11E5" w:rsidR="00E72FFD" w:rsidRPr="00581802" w:rsidRDefault="00581802" w:rsidP="00E72FFD">
            <w:pPr>
              <w:pStyle w:val="dx-doi"/>
              <w:spacing w:before="0" w:after="0"/>
              <w:rPr>
                <w:rFonts w:ascii="Arial" w:hAnsi="Arial" w:cs="Arial"/>
                <w:color w:val="333333"/>
                <w:sz w:val="20"/>
                <w:szCs w:val="20"/>
              </w:rPr>
            </w:pPr>
            <w:r>
              <w:rPr>
                <w:rFonts w:ascii="Arial" w:hAnsi="Arial" w:cs="Arial"/>
                <w:color w:val="333333"/>
                <w:sz w:val="20"/>
                <w:szCs w:val="20"/>
              </w:rPr>
              <w:t xml:space="preserve">Ashley Dawson, “New World Disorder: </w:t>
            </w:r>
            <w:r w:rsidRPr="00581802">
              <w:rPr>
                <w:rFonts w:ascii="Arial" w:hAnsi="Arial" w:cs="Arial"/>
                <w:i/>
                <w:iCs/>
                <w:color w:val="333333"/>
                <w:sz w:val="20"/>
                <w:szCs w:val="20"/>
              </w:rPr>
              <w:t>Black Hawk Down</w:t>
            </w:r>
            <w:r>
              <w:rPr>
                <w:rFonts w:ascii="Arial" w:hAnsi="Arial" w:cs="Arial"/>
                <w:color w:val="333333"/>
                <w:sz w:val="20"/>
                <w:szCs w:val="20"/>
              </w:rPr>
              <w:t xml:space="preserve"> and the Eclipse of U.S. Military Humanitarianism in Africa,” </w:t>
            </w:r>
            <w:r>
              <w:rPr>
                <w:rFonts w:ascii="Arial" w:hAnsi="Arial" w:cs="Arial"/>
                <w:color w:val="333333"/>
                <w:sz w:val="20"/>
                <w:szCs w:val="20"/>
                <w:u w:val="single"/>
              </w:rPr>
              <w:t>African Studies Review</w:t>
            </w:r>
            <w:r>
              <w:rPr>
                <w:rFonts w:ascii="Arial" w:hAnsi="Arial" w:cs="Arial"/>
                <w:color w:val="333333"/>
                <w:sz w:val="20"/>
                <w:szCs w:val="20"/>
              </w:rPr>
              <w:t xml:space="preserve"> vol 54 n 2 (Sept 2011) pp.177-94 BB</w:t>
            </w:r>
          </w:p>
          <w:p w14:paraId="25E6C818" w14:textId="77777777" w:rsidR="00E72FFD" w:rsidRPr="00E72FFD" w:rsidRDefault="00E72FFD" w:rsidP="00E72FFD">
            <w:pPr>
              <w:pStyle w:val="dx-doi"/>
              <w:spacing w:before="0" w:after="0"/>
              <w:rPr>
                <w:rFonts w:ascii="Arial" w:hAnsi="Arial" w:cs="Arial"/>
                <w:color w:val="333333"/>
                <w:sz w:val="20"/>
                <w:szCs w:val="20"/>
              </w:rPr>
            </w:pPr>
          </w:p>
          <w:p w14:paraId="066C24D7" w14:textId="15C2A116" w:rsidR="0036265D" w:rsidRDefault="00036EDE" w:rsidP="0036265D">
            <w:pPr>
              <w:pStyle w:val="dx-doi"/>
              <w:numPr>
                <w:ilvl w:val="0"/>
                <w:numId w:val="4"/>
              </w:numPr>
              <w:spacing w:before="0" w:after="0"/>
              <w:ind w:left="0"/>
              <w:rPr>
                <w:rFonts w:ascii="Arial" w:hAnsi="Arial" w:cs="Arial"/>
                <w:color w:val="333333"/>
                <w:sz w:val="20"/>
                <w:szCs w:val="20"/>
              </w:rPr>
            </w:pPr>
            <w:r>
              <w:rPr>
                <w:noProof/>
              </w:rPr>
              <w:drawing>
                <wp:inline distT="0" distB="0" distL="0" distR="0" wp14:anchorId="5EE54F16" wp14:editId="3D16BCEF">
                  <wp:extent cx="3438525" cy="22098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83611" cy="2303041"/>
                          </a:xfrm>
                          <a:prstGeom prst="rect">
                            <a:avLst/>
                          </a:prstGeom>
                          <a:noFill/>
                          <a:ln>
                            <a:noFill/>
                          </a:ln>
                        </pic:spPr>
                      </pic:pic>
                    </a:graphicData>
                  </a:graphic>
                </wp:inline>
              </w:drawing>
            </w:r>
          </w:p>
          <w:p w14:paraId="6D2F50AF" w14:textId="77777777" w:rsidR="00BE3A7E" w:rsidRDefault="00BE3A7E" w:rsidP="00BE3A7E">
            <w:pPr>
              <w:pStyle w:val="dx-doi"/>
              <w:spacing w:before="0" w:after="0"/>
              <w:rPr>
                <w:rFonts w:ascii="Arial" w:hAnsi="Arial" w:cs="Arial"/>
                <w:color w:val="333333"/>
                <w:sz w:val="20"/>
                <w:szCs w:val="20"/>
              </w:rPr>
            </w:pPr>
            <w:r>
              <w:rPr>
                <w:rFonts w:ascii="Arial" w:hAnsi="Arial" w:cs="Arial"/>
                <w:color w:val="333333"/>
                <w:sz w:val="20"/>
                <w:szCs w:val="20"/>
              </w:rPr>
              <w:t xml:space="preserve">Michael </w:t>
            </w:r>
            <w:proofErr w:type="spellStart"/>
            <w:r>
              <w:rPr>
                <w:rFonts w:ascii="Arial" w:hAnsi="Arial" w:cs="Arial"/>
                <w:color w:val="333333"/>
                <w:sz w:val="20"/>
                <w:szCs w:val="20"/>
              </w:rPr>
              <w:t>Steissguth</w:t>
            </w:r>
            <w:proofErr w:type="spellEnd"/>
            <w:r>
              <w:rPr>
                <w:rFonts w:ascii="Arial" w:hAnsi="Arial" w:cs="Arial"/>
                <w:color w:val="333333"/>
                <w:sz w:val="20"/>
                <w:szCs w:val="20"/>
              </w:rPr>
              <w:t xml:space="preserve">, “How CBS scooped the world on the Tiananmen Square story,” </w:t>
            </w:r>
            <w:r>
              <w:rPr>
                <w:rFonts w:ascii="Arial" w:hAnsi="Arial" w:cs="Arial"/>
                <w:color w:val="333333"/>
                <w:sz w:val="20"/>
                <w:szCs w:val="20"/>
                <w:u w:val="single"/>
              </w:rPr>
              <w:t>The Washington Post Magazine</w:t>
            </w:r>
            <w:r>
              <w:rPr>
                <w:rFonts w:ascii="Arial" w:hAnsi="Arial" w:cs="Arial"/>
                <w:color w:val="333333"/>
                <w:sz w:val="20"/>
                <w:szCs w:val="20"/>
              </w:rPr>
              <w:t xml:space="preserve"> 30 May 2014 </w:t>
            </w:r>
          </w:p>
          <w:p w14:paraId="3D5EF31F" w14:textId="293F82F0" w:rsidR="00BE3A7E" w:rsidRDefault="00503452" w:rsidP="00BE3A7E">
            <w:pPr>
              <w:pStyle w:val="dx-doi"/>
              <w:spacing w:before="0" w:after="0"/>
              <w:rPr>
                <w:rStyle w:val="Hyperlink"/>
                <w:rFonts w:ascii="Arial" w:hAnsi="Arial" w:cs="Arial"/>
                <w:sz w:val="20"/>
                <w:szCs w:val="20"/>
              </w:rPr>
            </w:pPr>
            <w:hyperlink r:id="rId76" w:history="1">
              <w:r w:rsidR="00BE3A7E" w:rsidRPr="006C3811">
                <w:rPr>
                  <w:rStyle w:val="Hyperlink"/>
                  <w:rFonts w:ascii="Arial" w:hAnsi="Arial" w:cs="Arial"/>
                  <w:sz w:val="20"/>
                  <w:szCs w:val="20"/>
                </w:rPr>
                <w:t>https://www.washingtonpost.com/lifestyle/magazine/how-cbs-scooped-the-world-on-the-tiananmen-square-story/2014/05/29/a20a9e84-bfef-11e3-b195-dd0c1174052c_story.html?hpid=z1#</w:t>
              </w:r>
            </w:hyperlink>
          </w:p>
          <w:p w14:paraId="6F1E510B" w14:textId="7DCDF995" w:rsidR="0036265D" w:rsidRPr="0036265D" w:rsidRDefault="0036265D" w:rsidP="00BE25BF">
            <w:pPr>
              <w:autoSpaceDE w:val="0"/>
              <w:autoSpaceDN w:val="0"/>
              <w:adjustRightInd w:val="0"/>
              <w:rPr>
                <w:rFonts w:ascii="Arial" w:hAnsi="Arial" w:cs="Arial"/>
              </w:rPr>
            </w:pPr>
          </w:p>
          <w:p w14:paraId="1CA859AB" w14:textId="09E35CDB" w:rsidR="0036265D" w:rsidRDefault="00EE6B60" w:rsidP="00BE25BF">
            <w:pPr>
              <w:autoSpaceDE w:val="0"/>
              <w:autoSpaceDN w:val="0"/>
              <w:adjustRightInd w:val="0"/>
              <w:rPr>
                <w:rFonts w:ascii="Arial Black" w:hAnsi="Arial Black"/>
              </w:rPr>
            </w:pPr>
            <w:r>
              <w:rPr>
                <w:rFonts w:ascii="Arial Black" w:hAnsi="Arial Black"/>
              </w:rPr>
              <w:t>Learning from the 1930s</w:t>
            </w:r>
            <w:r w:rsidR="00EA7B99">
              <w:rPr>
                <w:rFonts w:ascii="Arial Black" w:hAnsi="Arial Black"/>
              </w:rPr>
              <w:t>..heading to the 2030s</w:t>
            </w:r>
          </w:p>
          <w:p w14:paraId="1638850A" w14:textId="11548CE1" w:rsidR="00EE6B60" w:rsidRDefault="00EE6B60" w:rsidP="00BE25BF">
            <w:pPr>
              <w:autoSpaceDE w:val="0"/>
              <w:autoSpaceDN w:val="0"/>
              <w:adjustRightInd w:val="0"/>
              <w:rPr>
                <w:rFonts w:ascii="Arial Black" w:hAnsi="Arial Black"/>
              </w:rPr>
            </w:pPr>
          </w:p>
          <w:p w14:paraId="73AD48B6" w14:textId="5BEB74C7" w:rsidR="00EE6B60" w:rsidRDefault="00EE6B60" w:rsidP="00BE25BF">
            <w:pPr>
              <w:autoSpaceDE w:val="0"/>
              <w:autoSpaceDN w:val="0"/>
              <w:adjustRightInd w:val="0"/>
              <w:rPr>
                <w:rFonts w:ascii="Arial Black" w:hAnsi="Arial Black"/>
              </w:rPr>
            </w:pPr>
            <w:r>
              <w:rPr>
                <w:rFonts w:ascii="Arial Black" w:hAnsi="Arial Black"/>
              </w:rPr>
              <w:t>Hamilton pp. 218-307</w:t>
            </w:r>
          </w:p>
          <w:p w14:paraId="72EBE928" w14:textId="5F5C8ED4" w:rsidR="00EA7B99" w:rsidRDefault="00EA7B99" w:rsidP="00BE25BF">
            <w:pPr>
              <w:autoSpaceDE w:val="0"/>
              <w:autoSpaceDN w:val="0"/>
              <w:adjustRightInd w:val="0"/>
              <w:rPr>
                <w:rFonts w:ascii="Arial Black" w:hAnsi="Arial Black"/>
              </w:rPr>
            </w:pPr>
          </w:p>
          <w:p w14:paraId="7CE0390C" w14:textId="40F97FFD" w:rsidR="00EA7B99" w:rsidRDefault="00EA7B99" w:rsidP="00BE25BF">
            <w:pPr>
              <w:autoSpaceDE w:val="0"/>
              <w:autoSpaceDN w:val="0"/>
              <w:adjustRightInd w:val="0"/>
              <w:rPr>
                <w:rFonts w:ascii="Arial Black" w:hAnsi="Arial Black"/>
              </w:rPr>
            </w:pPr>
            <w:r>
              <w:t xml:space="preserve">M. Emery, “Radio and the Munich Crisis, </w:t>
            </w:r>
            <w:r>
              <w:rPr>
                <w:u w:val="single"/>
              </w:rPr>
              <w:t>The Front Lines Following America’s Foreign Correspondents Across the Twentieth Century</w:t>
            </w:r>
            <w:r>
              <w:t xml:space="preserve"> </w:t>
            </w:r>
            <w:proofErr w:type="gramStart"/>
            <w:r>
              <w:t>( Washington</w:t>
            </w:r>
            <w:proofErr w:type="gramEnd"/>
            <w:r>
              <w:t>: The American University Press, 1995) pp.59-88</w:t>
            </w:r>
          </w:p>
          <w:p w14:paraId="077AC0D2" w14:textId="0B43DA89" w:rsidR="00E00C9E" w:rsidRDefault="00E00C9E" w:rsidP="00BE25BF">
            <w:pPr>
              <w:autoSpaceDE w:val="0"/>
              <w:autoSpaceDN w:val="0"/>
              <w:adjustRightInd w:val="0"/>
              <w:rPr>
                <w:rFonts w:ascii="Arial Black" w:hAnsi="Arial Black"/>
              </w:rPr>
            </w:pPr>
          </w:p>
          <w:p w14:paraId="7B313AE9" w14:textId="77777777" w:rsidR="00E00C9E" w:rsidRDefault="00E00C9E" w:rsidP="00E00C9E">
            <w:pPr>
              <w:contextualSpacing/>
              <w:rPr>
                <w:rFonts w:ascii="Arial" w:eastAsia="Times New Roman" w:hAnsi="Arial" w:cs="Arial"/>
                <w:b/>
                <w:szCs w:val="24"/>
              </w:rPr>
            </w:pPr>
          </w:p>
          <w:p w14:paraId="2AADE7CB" w14:textId="77777777" w:rsidR="00E00C9E" w:rsidRDefault="00E00C9E" w:rsidP="00E00C9E">
            <w:pPr>
              <w:shd w:val="clear" w:color="auto" w:fill="FFFFFF"/>
              <w:textAlignment w:val="top"/>
              <w:outlineLvl w:val="0"/>
              <w:rPr>
                <w:rFonts w:ascii="Arial" w:eastAsia="Times New Roman" w:hAnsi="Arial" w:cs="Arial"/>
                <w:color w:val="222222"/>
                <w:kern w:val="36"/>
                <w:sz w:val="36"/>
                <w:szCs w:val="36"/>
                <w:bdr w:val="none" w:sz="0" w:space="0" w:color="auto" w:frame="1"/>
              </w:rPr>
            </w:pPr>
            <w:r w:rsidRPr="00872C1F">
              <w:rPr>
                <w:rFonts w:ascii="Arial" w:eastAsia="Times New Roman" w:hAnsi="Arial" w:cs="Arial"/>
                <w:color w:val="222222"/>
                <w:kern w:val="36"/>
                <w:sz w:val="28"/>
                <w:szCs w:val="28"/>
                <w:bdr w:val="none" w:sz="0" w:space="0" w:color="auto" w:frame="1"/>
              </w:rPr>
              <w:lastRenderedPageBreak/>
              <w:t>First Broadcast of CBS's World News Roundup: March 13, 1938</w:t>
            </w:r>
            <w:r w:rsidRPr="00872C1F">
              <w:t xml:space="preserve"> </w:t>
            </w:r>
            <w:hyperlink r:id="rId77" w:history="1">
              <w:r w:rsidRPr="001D6256">
                <w:rPr>
                  <w:rStyle w:val="Hyperlink"/>
                  <w:rFonts w:ascii="Arial" w:eastAsia="Times New Roman" w:hAnsi="Arial" w:cs="Arial"/>
                  <w:kern w:val="36"/>
                  <w:sz w:val="36"/>
                  <w:szCs w:val="36"/>
                  <w:bdr w:val="none" w:sz="0" w:space="0" w:color="auto" w:frame="1"/>
                </w:rPr>
                <w:t>https://www.youtube.com/watch?v=WoGYXiyNWRM</w:t>
              </w:r>
            </w:hyperlink>
          </w:p>
          <w:p w14:paraId="45236D9F" w14:textId="77777777" w:rsidR="00E00C9E" w:rsidRDefault="00E00C9E" w:rsidP="00BE25BF">
            <w:pPr>
              <w:autoSpaceDE w:val="0"/>
              <w:autoSpaceDN w:val="0"/>
              <w:adjustRightInd w:val="0"/>
              <w:rPr>
                <w:rFonts w:ascii="Arial Black" w:hAnsi="Arial Black"/>
              </w:rPr>
            </w:pPr>
          </w:p>
          <w:p w14:paraId="0F2ACBB6" w14:textId="77D5BAEA" w:rsidR="00E86B37" w:rsidRDefault="00E86B37" w:rsidP="00BE25BF">
            <w:pPr>
              <w:autoSpaceDE w:val="0"/>
              <w:autoSpaceDN w:val="0"/>
              <w:adjustRightInd w:val="0"/>
              <w:rPr>
                <w:rFonts w:ascii="Arial Black" w:hAnsi="Arial Black"/>
              </w:rPr>
            </w:pPr>
          </w:p>
          <w:p w14:paraId="41D986E7" w14:textId="77777777" w:rsidR="00E86B37" w:rsidRDefault="00E86B37" w:rsidP="00E86B37">
            <w:pPr>
              <w:autoSpaceDE w:val="0"/>
              <w:autoSpaceDN w:val="0"/>
              <w:adjustRightInd w:val="0"/>
            </w:pPr>
            <w:r>
              <w:t>Listen to [pick stories from 3 different Murrow boys]</w:t>
            </w:r>
          </w:p>
          <w:p w14:paraId="5D708CE1" w14:textId="5F831C8F" w:rsidR="00E86B37" w:rsidRDefault="00503452" w:rsidP="00E86B37">
            <w:pPr>
              <w:autoSpaceDE w:val="0"/>
              <w:autoSpaceDN w:val="0"/>
              <w:adjustRightInd w:val="0"/>
              <w:rPr>
                <w:rFonts w:ascii="Arial" w:hAnsi="Arial" w:cs="Arial"/>
                <w:color w:val="auto"/>
                <w:szCs w:val="24"/>
              </w:rPr>
            </w:pPr>
            <w:hyperlink r:id="rId78" w:history="1">
              <w:r w:rsidR="00E86B37" w:rsidRPr="000F1CD6">
                <w:rPr>
                  <w:rStyle w:val="Hyperlink"/>
                  <w:rFonts w:ascii="Arial" w:hAnsi="Arial" w:cs="Arial"/>
                  <w:szCs w:val="24"/>
                </w:rPr>
                <w:t>https://history-journalism.ku.edu/1940/multimedia/audio/Murrow_broadcasts/wwii_radio.shtml</w:t>
              </w:r>
            </w:hyperlink>
            <w:r w:rsidR="00E86B37">
              <w:rPr>
                <w:rFonts w:ascii="Arial" w:hAnsi="Arial" w:cs="Arial"/>
                <w:color w:val="auto"/>
                <w:szCs w:val="24"/>
              </w:rPr>
              <w:t xml:space="preserve"> </w:t>
            </w:r>
          </w:p>
          <w:p w14:paraId="43EB8CBD" w14:textId="3E8312FD" w:rsidR="00E86B37" w:rsidRDefault="00E86B37" w:rsidP="00E86B37">
            <w:pPr>
              <w:autoSpaceDE w:val="0"/>
              <w:autoSpaceDN w:val="0"/>
              <w:adjustRightInd w:val="0"/>
              <w:rPr>
                <w:rFonts w:ascii="Arial" w:hAnsi="Arial" w:cs="Arial"/>
                <w:color w:val="auto"/>
                <w:szCs w:val="24"/>
              </w:rPr>
            </w:pPr>
          </w:p>
          <w:p w14:paraId="7432B3E2" w14:textId="652CC299" w:rsidR="00E86B37" w:rsidRDefault="00E86B37" w:rsidP="00E86B37">
            <w:pPr>
              <w:autoSpaceDE w:val="0"/>
              <w:autoSpaceDN w:val="0"/>
              <w:adjustRightInd w:val="0"/>
              <w:rPr>
                <w:rStyle w:val="cls-response"/>
                <w:u w:val="single"/>
              </w:rPr>
            </w:pPr>
            <w:r>
              <w:rPr>
                <w:rStyle w:val="cls-response"/>
              </w:rPr>
              <w:t xml:space="preserve">Schramm W, Huffer R. </w:t>
            </w:r>
            <w:proofErr w:type="gramStart"/>
            <w:r>
              <w:rPr>
                <w:rStyle w:val="cls-response"/>
              </w:rPr>
              <w:t>“ What</w:t>
            </w:r>
            <w:proofErr w:type="gramEnd"/>
            <w:r>
              <w:rPr>
                <w:rStyle w:val="cls-response"/>
              </w:rPr>
              <w:t xml:space="preserve"> Radio News Means to Middleville.”</w:t>
            </w:r>
          </w:p>
          <w:p w14:paraId="457C5611" w14:textId="2D9CA27A" w:rsidR="00E86B37" w:rsidRDefault="00E86B37" w:rsidP="00E86B37">
            <w:pPr>
              <w:autoSpaceDE w:val="0"/>
              <w:autoSpaceDN w:val="0"/>
              <w:adjustRightInd w:val="0"/>
              <w:rPr>
                <w:rStyle w:val="cls-response"/>
              </w:rPr>
            </w:pPr>
            <w:r w:rsidRPr="00E86B37">
              <w:rPr>
                <w:rStyle w:val="cls-response"/>
                <w:i/>
                <w:iCs/>
                <w:u w:val="single"/>
              </w:rPr>
              <w:t>Journalism Quarterly</w:t>
            </w:r>
            <w:r>
              <w:rPr>
                <w:rStyle w:val="cls-response"/>
              </w:rPr>
              <w:t>. 1946;23(2):173-181.</w:t>
            </w:r>
          </w:p>
          <w:p w14:paraId="6D11F63D" w14:textId="65206CC8" w:rsidR="00AD32FC" w:rsidRDefault="00AD32FC" w:rsidP="00E86B37">
            <w:pPr>
              <w:autoSpaceDE w:val="0"/>
              <w:autoSpaceDN w:val="0"/>
              <w:adjustRightInd w:val="0"/>
              <w:rPr>
                <w:rStyle w:val="cls-response"/>
              </w:rPr>
            </w:pPr>
          </w:p>
          <w:p w14:paraId="27FA20C8" w14:textId="1023C4C0" w:rsidR="00AD32FC" w:rsidRDefault="00AD32FC" w:rsidP="00E86B37">
            <w:pPr>
              <w:autoSpaceDE w:val="0"/>
              <w:autoSpaceDN w:val="0"/>
              <w:adjustRightInd w:val="0"/>
              <w:rPr>
                <w:rStyle w:val="cls-response"/>
              </w:rPr>
            </w:pPr>
            <w:r>
              <w:rPr>
                <w:rStyle w:val="cls-response"/>
              </w:rPr>
              <w:t xml:space="preserve">H.V </w:t>
            </w:r>
            <w:proofErr w:type="spellStart"/>
            <w:r>
              <w:rPr>
                <w:rStyle w:val="cls-response"/>
              </w:rPr>
              <w:t>Kaltenborn</w:t>
            </w:r>
            <w:proofErr w:type="spellEnd"/>
            <w:r>
              <w:rPr>
                <w:rStyle w:val="cls-response"/>
              </w:rPr>
              <w:t xml:space="preserve"> “Germans Seize ‘City of Flint’</w:t>
            </w:r>
            <w:r>
              <w:t xml:space="preserve"> </w:t>
            </w:r>
            <w:r>
              <w:rPr>
                <w:u w:val="single"/>
              </w:rPr>
              <w:t xml:space="preserve">CBS </w:t>
            </w:r>
            <w:proofErr w:type="spellStart"/>
            <w:r>
              <w:rPr>
                <w:u w:val="single"/>
              </w:rPr>
              <w:t>Kaltenborn</w:t>
            </w:r>
            <w:proofErr w:type="spellEnd"/>
            <w:r>
              <w:rPr>
                <w:u w:val="single"/>
              </w:rPr>
              <w:t xml:space="preserve"> Edits the News </w:t>
            </w:r>
            <w:hyperlink r:id="rId79" w:history="1">
              <w:r w:rsidRPr="00C554BA">
                <w:rPr>
                  <w:rStyle w:val="Hyperlink"/>
                </w:rPr>
                <w:t>https://www.youtube.com/watch?v=F1jlFOEJCeY</w:t>
              </w:r>
            </w:hyperlink>
          </w:p>
          <w:p w14:paraId="34C34B11" w14:textId="0448DF55" w:rsidR="00AD32FC" w:rsidRDefault="00AD32FC" w:rsidP="00E86B37">
            <w:pPr>
              <w:autoSpaceDE w:val="0"/>
              <w:autoSpaceDN w:val="0"/>
              <w:adjustRightInd w:val="0"/>
              <w:rPr>
                <w:rStyle w:val="cls-response"/>
                <w:u w:val="single"/>
              </w:rPr>
            </w:pPr>
            <w:r>
              <w:rPr>
                <w:rStyle w:val="cls-response"/>
              </w:rPr>
              <w:t xml:space="preserve">And “FDR Repeats Determination to Stay Out of The </w:t>
            </w:r>
            <w:proofErr w:type="spellStart"/>
            <w:r>
              <w:rPr>
                <w:rStyle w:val="cls-response"/>
              </w:rPr>
              <w:t>War,”</w:t>
            </w:r>
            <w:r w:rsidRPr="00AD32FC">
              <w:rPr>
                <w:rStyle w:val="cls-response"/>
                <w:u w:val="single"/>
              </w:rPr>
              <w:t>CBS</w:t>
            </w:r>
            <w:proofErr w:type="spellEnd"/>
            <w:r w:rsidRPr="00AD32FC">
              <w:rPr>
                <w:rStyle w:val="cls-response"/>
                <w:u w:val="single"/>
              </w:rPr>
              <w:t xml:space="preserve">  </w:t>
            </w:r>
            <w:proofErr w:type="spellStart"/>
            <w:r w:rsidRPr="00AD32FC">
              <w:rPr>
                <w:rStyle w:val="cls-response"/>
                <w:u w:val="single"/>
              </w:rPr>
              <w:t>Kaltenborn</w:t>
            </w:r>
            <w:proofErr w:type="spellEnd"/>
            <w:r w:rsidRPr="00AD32FC">
              <w:rPr>
                <w:rStyle w:val="cls-response"/>
                <w:u w:val="single"/>
              </w:rPr>
              <w:t xml:space="preserve"> Edits the News</w:t>
            </w:r>
            <w:r>
              <w:rPr>
                <w:rStyle w:val="cls-response"/>
                <w:u w:val="single"/>
              </w:rPr>
              <w:t xml:space="preserve">  </w:t>
            </w:r>
            <w:hyperlink r:id="rId80" w:history="1">
              <w:r w:rsidRPr="00C554BA">
                <w:rPr>
                  <w:rStyle w:val="Hyperlink"/>
                </w:rPr>
                <w:t>https://www.youtube.com/watch?v=Fdjt_a7OR0U</w:t>
              </w:r>
            </w:hyperlink>
          </w:p>
          <w:p w14:paraId="7AAC7EAA" w14:textId="46844834" w:rsidR="00834C19" w:rsidRDefault="00834C19" w:rsidP="00E86B37">
            <w:pPr>
              <w:autoSpaceDE w:val="0"/>
              <w:autoSpaceDN w:val="0"/>
              <w:adjustRightInd w:val="0"/>
              <w:rPr>
                <w:rStyle w:val="cls-response"/>
                <w:u w:val="single"/>
              </w:rPr>
            </w:pPr>
          </w:p>
          <w:p w14:paraId="27D1F51D" w14:textId="77777777" w:rsidR="00834C19" w:rsidRDefault="00834C19" w:rsidP="00E86B37">
            <w:pPr>
              <w:autoSpaceDE w:val="0"/>
              <w:autoSpaceDN w:val="0"/>
              <w:adjustRightInd w:val="0"/>
              <w:rPr>
                <w:rStyle w:val="cls-response"/>
                <w:u w:val="single"/>
              </w:rPr>
            </w:pPr>
          </w:p>
          <w:p w14:paraId="5BD2C3E3" w14:textId="075D7804" w:rsidR="00834C19" w:rsidRDefault="00834C19" w:rsidP="00E86B37">
            <w:pPr>
              <w:autoSpaceDE w:val="0"/>
              <w:autoSpaceDN w:val="0"/>
              <w:adjustRightInd w:val="0"/>
              <w:rPr>
                <w:rStyle w:val="cls-response"/>
                <w:u w:val="single"/>
              </w:rPr>
            </w:pPr>
            <w:r>
              <w:rPr>
                <w:noProof/>
              </w:rPr>
              <w:drawing>
                <wp:inline distT="0" distB="0" distL="0" distR="0" wp14:anchorId="0FDA7DC8" wp14:editId="114F69E5">
                  <wp:extent cx="3190875" cy="4762500"/>
                  <wp:effectExtent l="0" t="0" r="9525" b="0"/>
                  <wp:docPr id="12" name="Picture 12" descr="Robert Capa, Spanish Civil War, Barcelona 1936 | Robert capa, War  photography, Civil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bert Capa, Spanish Civil War, Barcelona 1936 | Robert capa, War  photography, Civil wa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90875" cy="4762500"/>
                          </a:xfrm>
                          <a:prstGeom prst="rect">
                            <a:avLst/>
                          </a:prstGeom>
                          <a:noFill/>
                          <a:ln>
                            <a:noFill/>
                          </a:ln>
                        </pic:spPr>
                      </pic:pic>
                    </a:graphicData>
                  </a:graphic>
                </wp:inline>
              </w:drawing>
            </w:r>
          </w:p>
          <w:p w14:paraId="24D8314F" w14:textId="14E874D9" w:rsidR="00AD32FC" w:rsidRDefault="00AD32FC" w:rsidP="00E86B37">
            <w:pPr>
              <w:autoSpaceDE w:val="0"/>
              <w:autoSpaceDN w:val="0"/>
              <w:adjustRightInd w:val="0"/>
              <w:rPr>
                <w:rStyle w:val="cls-response"/>
                <w:u w:val="single"/>
              </w:rPr>
            </w:pPr>
          </w:p>
          <w:p w14:paraId="5788C94E" w14:textId="77777777" w:rsidR="007805E5" w:rsidRDefault="00834C19" w:rsidP="00E86B37">
            <w:pPr>
              <w:autoSpaceDE w:val="0"/>
              <w:autoSpaceDN w:val="0"/>
              <w:adjustRightInd w:val="0"/>
              <w:rPr>
                <w:noProof/>
              </w:rPr>
            </w:pPr>
            <w:r>
              <w:rPr>
                <w:rStyle w:val="cls-response"/>
              </w:rPr>
              <w:t xml:space="preserve">Robert </w:t>
            </w:r>
            <w:proofErr w:type="spellStart"/>
            <w:r>
              <w:rPr>
                <w:rStyle w:val="cls-response"/>
              </w:rPr>
              <w:t>Capa</w:t>
            </w:r>
            <w:proofErr w:type="spellEnd"/>
            <w:r>
              <w:rPr>
                <w:rStyle w:val="cls-response"/>
              </w:rPr>
              <w:t xml:space="preserve"> 1947 Radio interview [with overlain  photographs]</w:t>
            </w:r>
            <w:r>
              <w:t xml:space="preserve"> </w:t>
            </w:r>
            <w:hyperlink r:id="rId82" w:history="1">
              <w:r w:rsidRPr="00C554BA">
                <w:rPr>
                  <w:rStyle w:val="Hyperlink"/>
                </w:rPr>
                <w:t>https://www.youtube.com/watch?v=MYe4ynXnqug&amp;t=214s</w:t>
              </w:r>
            </w:hyperlink>
            <w:r>
              <w:t xml:space="preserve"> </w:t>
            </w:r>
          </w:p>
          <w:p w14:paraId="47B726D4" w14:textId="77777777" w:rsidR="007805E5" w:rsidRDefault="007805E5" w:rsidP="00E86B37">
            <w:pPr>
              <w:autoSpaceDE w:val="0"/>
              <w:autoSpaceDN w:val="0"/>
              <w:adjustRightInd w:val="0"/>
              <w:rPr>
                <w:noProof/>
              </w:rPr>
            </w:pPr>
          </w:p>
          <w:p w14:paraId="34D777CF" w14:textId="359F9F83" w:rsidR="00AD32FC" w:rsidRDefault="00834C19" w:rsidP="00E86B37">
            <w:pPr>
              <w:autoSpaceDE w:val="0"/>
              <w:autoSpaceDN w:val="0"/>
              <w:adjustRightInd w:val="0"/>
              <w:rPr>
                <w:rStyle w:val="cls-response"/>
              </w:rPr>
            </w:pPr>
            <w:r>
              <w:rPr>
                <w:noProof/>
              </w:rPr>
              <w:drawing>
                <wp:inline distT="0" distB="0" distL="0" distR="0" wp14:anchorId="3AB74247" wp14:editId="241F1544">
                  <wp:extent cx="2038350" cy="1146589"/>
                  <wp:effectExtent l="0" t="0" r="0" b="0"/>
                  <wp:docPr id="13" name="Picture 13" descr="Gerda Taro: Fearless war photograp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rda Taro: Fearless war photographe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10800000" flipV="1">
                            <a:off x="0" y="0"/>
                            <a:ext cx="2071441" cy="1165203"/>
                          </a:xfrm>
                          <a:prstGeom prst="rect">
                            <a:avLst/>
                          </a:prstGeom>
                          <a:noFill/>
                          <a:ln>
                            <a:noFill/>
                          </a:ln>
                        </pic:spPr>
                      </pic:pic>
                    </a:graphicData>
                  </a:graphic>
                </wp:inline>
              </w:drawing>
            </w:r>
          </w:p>
          <w:p w14:paraId="0EA05A21" w14:textId="38AE500C" w:rsidR="00834C19" w:rsidRDefault="00834C19" w:rsidP="00E86B37">
            <w:pPr>
              <w:autoSpaceDE w:val="0"/>
              <w:autoSpaceDN w:val="0"/>
              <w:adjustRightInd w:val="0"/>
              <w:rPr>
                <w:rStyle w:val="cls-response"/>
              </w:rPr>
            </w:pPr>
          </w:p>
          <w:p w14:paraId="1241AEB5" w14:textId="33D664A7" w:rsidR="00834C19" w:rsidRDefault="00834C19" w:rsidP="00E86B37">
            <w:pPr>
              <w:autoSpaceDE w:val="0"/>
              <w:autoSpaceDN w:val="0"/>
              <w:adjustRightInd w:val="0"/>
              <w:rPr>
                <w:rStyle w:val="cls-response"/>
              </w:rPr>
            </w:pPr>
            <w:r>
              <w:rPr>
                <w:rStyle w:val="cls-response"/>
              </w:rPr>
              <w:t xml:space="preserve">Use google </w:t>
            </w:r>
            <w:proofErr w:type="gramStart"/>
            <w:r>
              <w:rPr>
                <w:rStyle w:val="cls-response"/>
              </w:rPr>
              <w:t>images :</w:t>
            </w:r>
            <w:proofErr w:type="gramEnd"/>
            <w:r>
              <w:rPr>
                <w:rStyle w:val="cls-response"/>
              </w:rPr>
              <w:t xml:space="preserve"> </w:t>
            </w:r>
            <w:proofErr w:type="spellStart"/>
            <w:r w:rsidR="004F228E">
              <w:rPr>
                <w:rStyle w:val="cls-response"/>
              </w:rPr>
              <w:t>r</w:t>
            </w:r>
            <w:r>
              <w:rPr>
                <w:rStyle w:val="cls-response"/>
              </w:rPr>
              <w:t>oberta</w:t>
            </w:r>
            <w:proofErr w:type="spellEnd"/>
            <w:r>
              <w:rPr>
                <w:rStyle w:val="cls-response"/>
              </w:rPr>
              <w:t xml:space="preserve"> </w:t>
            </w:r>
            <w:proofErr w:type="spellStart"/>
            <w:r>
              <w:rPr>
                <w:rStyle w:val="cls-response"/>
              </w:rPr>
              <w:t>capa</w:t>
            </w:r>
            <w:proofErr w:type="spellEnd"/>
            <w:r>
              <w:rPr>
                <w:rStyle w:val="cls-response"/>
              </w:rPr>
              <w:t xml:space="preserve"> Spanish civil war’ </w:t>
            </w:r>
            <w:proofErr w:type="spellStart"/>
            <w:r w:rsidRPr="00834C19">
              <w:rPr>
                <w:rStyle w:val="cls-response"/>
              </w:rPr>
              <w:t>gerda</w:t>
            </w:r>
            <w:proofErr w:type="spellEnd"/>
            <w:r w:rsidRPr="00834C19">
              <w:rPr>
                <w:rStyle w:val="cls-response"/>
              </w:rPr>
              <w:t xml:space="preserve"> taro </w:t>
            </w:r>
            <w:proofErr w:type="spellStart"/>
            <w:r w:rsidRPr="00834C19">
              <w:rPr>
                <w:rStyle w:val="cls-response"/>
              </w:rPr>
              <w:t>spanish</w:t>
            </w:r>
            <w:proofErr w:type="spellEnd"/>
            <w:r w:rsidRPr="00834C19">
              <w:rPr>
                <w:rStyle w:val="cls-response"/>
              </w:rPr>
              <w:t xml:space="preserve"> civil war</w:t>
            </w:r>
          </w:p>
          <w:p w14:paraId="60F3582E" w14:textId="728AB6B2" w:rsidR="00EE6B60" w:rsidRPr="00AD32FC" w:rsidRDefault="00EE6B60" w:rsidP="00BE25BF">
            <w:pPr>
              <w:autoSpaceDE w:val="0"/>
              <w:autoSpaceDN w:val="0"/>
              <w:adjustRightInd w:val="0"/>
              <w:rPr>
                <w:rFonts w:ascii="Arial Black" w:hAnsi="Arial Black"/>
                <w:u w:val="single"/>
              </w:rPr>
            </w:pPr>
          </w:p>
          <w:p w14:paraId="4E8FD0A3" w14:textId="6F3D5508" w:rsidR="00EE6B60" w:rsidRDefault="00EE6B60" w:rsidP="00BE25BF">
            <w:pPr>
              <w:autoSpaceDE w:val="0"/>
              <w:autoSpaceDN w:val="0"/>
              <w:adjustRightInd w:val="0"/>
              <w:rPr>
                <w:rFonts w:ascii="Arial Black" w:hAnsi="Arial Black"/>
              </w:rPr>
            </w:pPr>
            <w:r>
              <w:rPr>
                <w:rFonts w:ascii="Arial Black" w:hAnsi="Arial Black"/>
              </w:rPr>
              <w:t xml:space="preserve">Nora Ruth Roberts, “Herbst and Hemingway in Spain.” [on the feminist eye for reporting vs the macho] </w:t>
            </w:r>
            <w:r>
              <w:rPr>
                <w:rFonts w:ascii="Arial Black" w:hAnsi="Arial Black"/>
                <w:u w:val="single"/>
              </w:rPr>
              <w:t>North Dakota Quarterly</w:t>
            </w:r>
            <w:r>
              <w:rPr>
                <w:rFonts w:ascii="Arial Black" w:hAnsi="Arial Black"/>
              </w:rPr>
              <w:t xml:space="preserve"> vol 60 n. 2 (Spring 1992) pp.204-216 BB.</w:t>
            </w:r>
          </w:p>
          <w:p w14:paraId="7CAEDCE9" w14:textId="5B5DC5E9" w:rsidR="00EE6B60" w:rsidRDefault="00EE6B60" w:rsidP="00BE25BF">
            <w:pPr>
              <w:autoSpaceDE w:val="0"/>
              <w:autoSpaceDN w:val="0"/>
              <w:adjustRightInd w:val="0"/>
              <w:rPr>
                <w:rFonts w:ascii="Arial Black" w:hAnsi="Arial Black"/>
              </w:rPr>
            </w:pPr>
          </w:p>
          <w:p w14:paraId="377E71CF" w14:textId="1F81DC34" w:rsidR="00EE6B60" w:rsidRDefault="00EE6B60" w:rsidP="00BE25BF">
            <w:pPr>
              <w:autoSpaceDE w:val="0"/>
              <w:autoSpaceDN w:val="0"/>
              <w:adjustRightInd w:val="0"/>
              <w:rPr>
                <w:rFonts w:ascii="Arial Black" w:hAnsi="Arial Black"/>
              </w:rPr>
            </w:pPr>
            <w:r>
              <w:rPr>
                <w:rFonts w:ascii="Arial Black" w:hAnsi="Arial Black"/>
              </w:rPr>
              <w:t>M. R. Gladstein, “Mr. Novelist Goes to War: H</w:t>
            </w:r>
            <w:r w:rsidR="00E00C9E">
              <w:rPr>
                <w:rFonts w:ascii="Arial Black" w:hAnsi="Arial Black"/>
              </w:rPr>
              <w:t>e</w:t>
            </w:r>
            <w:r>
              <w:rPr>
                <w:rFonts w:ascii="Arial Black" w:hAnsi="Arial Black"/>
              </w:rPr>
              <w:t xml:space="preserve">mingway and Steinbeck as Front-Line Correspondents.” </w:t>
            </w:r>
            <w:r>
              <w:rPr>
                <w:rFonts w:ascii="Arial Black" w:hAnsi="Arial Black"/>
                <w:u w:val="single"/>
              </w:rPr>
              <w:t>War, Literature and the Arts</w:t>
            </w:r>
            <w:r>
              <w:rPr>
                <w:rFonts w:ascii="Arial Black" w:hAnsi="Arial Black"/>
              </w:rPr>
              <w:t xml:space="preserve"> vol 15 (1/2) 2003 Jan 1 pp.258-266 BB</w:t>
            </w:r>
          </w:p>
          <w:p w14:paraId="53E97228" w14:textId="2F4EDB7D" w:rsidR="007805E5" w:rsidRDefault="007805E5" w:rsidP="00BE25BF">
            <w:pPr>
              <w:autoSpaceDE w:val="0"/>
              <w:autoSpaceDN w:val="0"/>
              <w:adjustRightInd w:val="0"/>
              <w:rPr>
                <w:rFonts w:ascii="Arial Black" w:hAnsi="Arial Black"/>
              </w:rPr>
            </w:pPr>
          </w:p>
          <w:p w14:paraId="68015483" w14:textId="3ACEFAAF" w:rsidR="007805E5" w:rsidRDefault="007805E5" w:rsidP="007805E5">
            <w:pPr>
              <w:autoSpaceDE w:val="0"/>
              <w:autoSpaceDN w:val="0"/>
              <w:adjustRightInd w:val="0"/>
              <w:rPr>
                <w:sz w:val="22"/>
                <w:szCs w:val="18"/>
              </w:rPr>
            </w:pPr>
            <w:r>
              <w:t xml:space="preserve">K. S. Trammel and D. Perlmutter, “Bloggers as the new Foreign Correspondents: Personal Publishing as Public Affairs” in </w:t>
            </w:r>
            <w:r>
              <w:rPr>
                <w:u w:val="single"/>
              </w:rPr>
              <w:t xml:space="preserve">From Pigeons to News Portals Foreign Reporting and the Challenge of New Technology </w:t>
            </w:r>
            <w:r>
              <w:rPr>
                <w:sz w:val="22"/>
                <w:szCs w:val="18"/>
              </w:rPr>
              <w:t xml:space="preserve">[e book above cited] pp.70-88. </w:t>
            </w:r>
          </w:p>
          <w:p w14:paraId="7506380D" w14:textId="77777777" w:rsidR="00764651" w:rsidRDefault="00764651" w:rsidP="00764651">
            <w:pPr>
              <w:autoSpaceDE w:val="0"/>
              <w:autoSpaceDN w:val="0"/>
              <w:adjustRightInd w:val="0"/>
              <w:rPr>
                <w:sz w:val="22"/>
                <w:szCs w:val="18"/>
              </w:rPr>
            </w:pPr>
          </w:p>
          <w:p w14:paraId="0AA13786" w14:textId="65DBB943" w:rsidR="00764651" w:rsidRDefault="00764651" w:rsidP="00764651">
            <w:pPr>
              <w:autoSpaceDE w:val="0"/>
              <w:autoSpaceDN w:val="0"/>
              <w:adjustRightInd w:val="0"/>
              <w:rPr>
                <w:sz w:val="22"/>
                <w:szCs w:val="18"/>
              </w:rPr>
            </w:pPr>
            <w:r>
              <w:rPr>
                <w:sz w:val="22"/>
                <w:szCs w:val="18"/>
              </w:rPr>
              <w:t xml:space="preserve">Lindsay Palmer, “Outsourcing Authority in the Digital Age: Television News Networks and Freelance War Correspondents.”  </w:t>
            </w:r>
            <w:r>
              <w:rPr>
                <w:sz w:val="22"/>
                <w:szCs w:val="18"/>
                <w:u w:val="single"/>
              </w:rPr>
              <w:t xml:space="preserve"> Critical Studies in Media Communications</w:t>
            </w:r>
            <w:r>
              <w:rPr>
                <w:sz w:val="22"/>
                <w:szCs w:val="18"/>
              </w:rPr>
              <w:t xml:space="preserve"> vol. 32 no.4 October 2015 225-239 BB</w:t>
            </w:r>
          </w:p>
          <w:p w14:paraId="395F3846" w14:textId="14FEB5B7" w:rsidR="00764651" w:rsidRDefault="00764651" w:rsidP="00764651">
            <w:pPr>
              <w:autoSpaceDE w:val="0"/>
              <w:autoSpaceDN w:val="0"/>
              <w:adjustRightInd w:val="0"/>
              <w:rPr>
                <w:sz w:val="22"/>
                <w:szCs w:val="18"/>
              </w:rPr>
            </w:pPr>
          </w:p>
          <w:p w14:paraId="0A8DF09F" w14:textId="3C24B843" w:rsidR="00764651" w:rsidRPr="00764651" w:rsidRDefault="00764651" w:rsidP="00764651">
            <w:pPr>
              <w:autoSpaceDE w:val="0"/>
              <w:autoSpaceDN w:val="0"/>
              <w:adjustRightInd w:val="0"/>
              <w:rPr>
                <w:sz w:val="22"/>
                <w:szCs w:val="18"/>
              </w:rPr>
            </w:pPr>
            <w:r>
              <w:rPr>
                <w:sz w:val="22"/>
                <w:szCs w:val="18"/>
              </w:rPr>
              <w:t>Lindsay Palmer, “</w:t>
            </w:r>
            <w:proofErr w:type="spellStart"/>
            <w:r>
              <w:rPr>
                <w:sz w:val="22"/>
                <w:szCs w:val="18"/>
              </w:rPr>
              <w:t>IReporting</w:t>
            </w:r>
            <w:proofErr w:type="spellEnd"/>
            <w:r>
              <w:rPr>
                <w:sz w:val="22"/>
                <w:szCs w:val="18"/>
              </w:rPr>
              <w:t xml:space="preserve">” an Uprising: CNN and Citizen Journalism in Network Culture </w:t>
            </w:r>
            <w:r>
              <w:rPr>
                <w:sz w:val="22"/>
                <w:szCs w:val="18"/>
                <w:u w:val="single"/>
              </w:rPr>
              <w:t xml:space="preserve">Television &amp; New Media </w:t>
            </w:r>
            <w:r>
              <w:rPr>
                <w:sz w:val="22"/>
                <w:szCs w:val="18"/>
              </w:rPr>
              <w:t>2013 vol 14 (5) pp.367-385</w:t>
            </w:r>
          </w:p>
          <w:p w14:paraId="6AC0799C" w14:textId="77777777" w:rsidR="00764651" w:rsidRDefault="00764651" w:rsidP="007805E5">
            <w:pPr>
              <w:autoSpaceDE w:val="0"/>
              <w:autoSpaceDN w:val="0"/>
              <w:adjustRightInd w:val="0"/>
              <w:rPr>
                <w:sz w:val="22"/>
                <w:szCs w:val="18"/>
              </w:rPr>
            </w:pPr>
          </w:p>
          <w:p w14:paraId="7F47291E" w14:textId="77777777" w:rsidR="007805E5" w:rsidRDefault="007805E5" w:rsidP="00BE25BF">
            <w:pPr>
              <w:autoSpaceDE w:val="0"/>
              <w:autoSpaceDN w:val="0"/>
              <w:adjustRightInd w:val="0"/>
              <w:rPr>
                <w:rFonts w:ascii="Arial Black" w:hAnsi="Arial Black"/>
              </w:rPr>
            </w:pPr>
          </w:p>
          <w:p w14:paraId="0A5D7B50" w14:textId="77777777" w:rsidR="007805E5" w:rsidRDefault="007805E5" w:rsidP="00BE25BF">
            <w:pPr>
              <w:autoSpaceDE w:val="0"/>
              <w:autoSpaceDN w:val="0"/>
              <w:adjustRightInd w:val="0"/>
              <w:rPr>
                <w:rFonts w:ascii="Arial Black" w:hAnsi="Arial Black"/>
              </w:rPr>
            </w:pPr>
          </w:p>
          <w:p w14:paraId="6081D7B9" w14:textId="4742E6AE" w:rsidR="00E00C9E" w:rsidRDefault="00764651" w:rsidP="00BE25BF">
            <w:pPr>
              <w:autoSpaceDE w:val="0"/>
              <w:autoSpaceDN w:val="0"/>
              <w:adjustRightInd w:val="0"/>
              <w:rPr>
                <w:rFonts w:ascii="Arial Black" w:hAnsi="Arial Black"/>
              </w:rPr>
            </w:pPr>
            <w:r>
              <w:rPr>
                <w:rFonts w:ascii="Arial Black" w:hAnsi="Arial Black"/>
              </w:rPr>
              <w:t>Three 30’s Classics</w:t>
            </w:r>
          </w:p>
          <w:p w14:paraId="6C987820" w14:textId="77777777" w:rsidR="00C32021" w:rsidRDefault="00C32021" w:rsidP="00BE25BF">
            <w:pPr>
              <w:autoSpaceDE w:val="0"/>
              <w:autoSpaceDN w:val="0"/>
              <w:adjustRightInd w:val="0"/>
              <w:rPr>
                <w:rFonts w:ascii="Arial Black" w:hAnsi="Arial Black"/>
              </w:rPr>
            </w:pPr>
          </w:p>
          <w:p w14:paraId="732245AD" w14:textId="1072B4D8" w:rsidR="00E00C9E" w:rsidRDefault="00E00C9E" w:rsidP="00BE25BF">
            <w:pPr>
              <w:autoSpaceDE w:val="0"/>
              <w:autoSpaceDN w:val="0"/>
              <w:adjustRightInd w:val="0"/>
              <w:rPr>
                <w:rFonts w:ascii="Arial Black" w:hAnsi="Arial Black"/>
              </w:rPr>
            </w:pPr>
            <w:r>
              <w:rPr>
                <w:rFonts w:ascii="Arial Black" w:hAnsi="Arial Black"/>
              </w:rPr>
              <w:t xml:space="preserve">Watch: Hemingway, Ivens </w:t>
            </w:r>
            <w:r>
              <w:rPr>
                <w:rFonts w:ascii="Arial Black" w:hAnsi="Arial Black"/>
                <w:u w:val="single"/>
              </w:rPr>
              <w:t xml:space="preserve">The Spanish </w:t>
            </w:r>
            <w:proofErr w:type="gramStart"/>
            <w:r>
              <w:rPr>
                <w:rFonts w:ascii="Arial Black" w:hAnsi="Arial Black"/>
                <w:u w:val="single"/>
              </w:rPr>
              <w:t xml:space="preserve">Earth </w:t>
            </w:r>
            <w:r>
              <w:rPr>
                <w:rFonts w:ascii="Arial Black" w:hAnsi="Arial Black"/>
              </w:rPr>
              <w:t xml:space="preserve"> 1937</w:t>
            </w:r>
            <w:proofErr w:type="gramEnd"/>
            <w:r>
              <w:rPr>
                <w:rFonts w:ascii="Arial Black" w:hAnsi="Arial Black"/>
              </w:rPr>
              <w:t xml:space="preserve"> documentary</w:t>
            </w:r>
          </w:p>
          <w:p w14:paraId="6C31965D" w14:textId="3E966098" w:rsidR="00E00C9E" w:rsidRDefault="00503452" w:rsidP="00BE25BF">
            <w:pPr>
              <w:autoSpaceDE w:val="0"/>
              <w:autoSpaceDN w:val="0"/>
              <w:adjustRightInd w:val="0"/>
              <w:rPr>
                <w:rFonts w:ascii="Arial Black" w:hAnsi="Arial Black"/>
              </w:rPr>
            </w:pPr>
            <w:hyperlink r:id="rId84" w:history="1">
              <w:r w:rsidR="00E00C9E" w:rsidRPr="00C554BA">
                <w:rPr>
                  <w:rStyle w:val="Hyperlink"/>
                  <w:rFonts w:ascii="Arial Black" w:hAnsi="Arial Black"/>
                </w:rPr>
                <w:t>https://www.youtube.com/results?search_query=hemingway+the+spanish+earth</w:t>
              </w:r>
            </w:hyperlink>
          </w:p>
          <w:p w14:paraId="0FA5FC5D" w14:textId="77777777" w:rsidR="00E00C9E" w:rsidRPr="00E00C9E" w:rsidRDefault="00E00C9E" w:rsidP="00BE25BF">
            <w:pPr>
              <w:autoSpaceDE w:val="0"/>
              <w:autoSpaceDN w:val="0"/>
              <w:adjustRightInd w:val="0"/>
              <w:rPr>
                <w:rFonts w:ascii="Arial Black" w:hAnsi="Arial Black"/>
              </w:rPr>
            </w:pPr>
          </w:p>
          <w:p w14:paraId="2075E623" w14:textId="5D59B00A" w:rsidR="00E86B37" w:rsidRDefault="00E00C9E" w:rsidP="00BE25BF">
            <w:pPr>
              <w:autoSpaceDE w:val="0"/>
              <w:autoSpaceDN w:val="0"/>
              <w:adjustRightInd w:val="0"/>
            </w:pPr>
            <w:r>
              <w:lastRenderedPageBreak/>
              <w:t>Arthur Coleman</w:t>
            </w:r>
            <w:r w:rsidR="00E86B37">
              <w:t xml:space="preserve"> "Hemingway's" The Spanish Earth"." </w:t>
            </w:r>
            <w:r w:rsidR="00E86B37" w:rsidRPr="00E00C9E">
              <w:rPr>
                <w:i/>
                <w:iCs/>
                <w:u w:val="single"/>
              </w:rPr>
              <w:t>Hemingway Review</w:t>
            </w:r>
            <w:r w:rsidR="00E86B37">
              <w:t xml:space="preserve"> 2, no. 1 (1982): 64.</w:t>
            </w:r>
          </w:p>
          <w:p w14:paraId="360DF2F1" w14:textId="502DD972" w:rsidR="004F228E" w:rsidRDefault="004F228E" w:rsidP="00BE25BF">
            <w:pPr>
              <w:autoSpaceDE w:val="0"/>
              <w:autoSpaceDN w:val="0"/>
              <w:adjustRightInd w:val="0"/>
              <w:rPr>
                <w:sz w:val="22"/>
                <w:szCs w:val="18"/>
              </w:rPr>
            </w:pPr>
          </w:p>
          <w:p w14:paraId="1864164C" w14:textId="77777777" w:rsidR="00453673" w:rsidRDefault="00453673" w:rsidP="00BE25BF">
            <w:pPr>
              <w:autoSpaceDE w:val="0"/>
              <w:autoSpaceDN w:val="0"/>
              <w:adjustRightInd w:val="0"/>
              <w:rPr>
                <w:rFonts w:ascii="Arial Black" w:hAnsi="Arial Black"/>
                <w:sz w:val="22"/>
                <w:szCs w:val="18"/>
              </w:rPr>
            </w:pPr>
          </w:p>
          <w:p w14:paraId="7BCE55FF" w14:textId="77777777" w:rsidR="00453673" w:rsidRDefault="00453673" w:rsidP="00BE25BF">
            <w:pPr>
              <w:autoSpaceDE w:val="0"/>
              <w:autoSpaceDN w:val="0"/>
              <w:adjustRightInd w:val="0"/>
              <w:rPr>
                <w:rFonts w:ascii="Arial Black" w:hAnsi="Arial Black"/>
                <w:sz w:val="22"/>
                <w:szCs w:val="18"/>
              </w:rPr>
            </w:pPr>
          </w:p>
          <w:p w14:paraId="0A59D29E" w14:textId="77777777" w:rsidR="00453673" w:rsidRDefault="00453673" w:rsidP="00BE25BF">
            <w:pPr>
              <w:autoSpaceDE w:val="0"/>
              <w:autoSpaceDN w:val="0"/>
              <w:adjustRightInd w:val="0"/>
              <w:rPr>
                <w:rFonts w:ascii="Arial Black" w:hAnsi="Arial Black"/>
                <w:sz w:val="22"/>
                <w:szCs w:val="18"/>
              </w:rPr>
            </w:pPr>
          </w:p>
          <w:p w14:paraId="51E36635" w14:textId="77777777" w:rsidR="00453673" w:rsidRDefault="00453673" w:rsidP="00453673">
            <w:pPr>
              <w:rPr>
                <w:rFonts w:eastAsia="Garamond"/>
              </w:rPr>
            </w:pPr>
            <w:r>
              <w:rPr>
                <w:rFonts w:eastAsia="Garamond"/>
              </w:rPr>
              <w:t xml:space="preserve">Dorothy Thompson, “I Saw Hitler!” </w:t>
            </w:r>
            <w:proofErr w:type="gramStart"/>
            <w:r>
              <w:rPr>
                <w:rFonts w:eastAsia="Garamond"/>
                <w:u w:val="single"/>
              </w:rPr>
              <w:t xml:space="preserve">Cosmopolitan </w:t>
            </w:r>
            <w:r>
              <w:rPr>
                <w:rFonts w:eastAsia="Garamond"/>
              </w:rPr>
              <w:t xml:space="preserve"> March</w:t>
            </w:r>
            <w:proofErr w:type="gramEnd"/>
            <w:r>
              <w:rPr>
                <w:rFonts w:eastAsia="Garamond"/>
              </w:rPr>
              <w:t xml:space="preserve"> 1932 pp.32-47 BB and her “Good-by to Germany,” </w:t>
            </w:r>
            <w:r>
              <w:rPr>
                <w:rFonts w:eastAsia="Garamond"/>
                <w:u w:val="single"/>
              </w:rPr>
              <w:t xml:space="preserve">Harpers Monthly </w:t>
            </w:r>
            <w:r>
              <w:rPr>
                <w:rFonts w:eastAsia="Garamond"/>
              </w:rPr>
              <w:t>December 1934 pp.51-59 BB.</w:t>
            </w:r>
          </w:p>
          <w:p w14:paraId="5AF05B17" w14:textId="2ED720F4" w:rsidR="00453673" w:rsidRDefault="00453673" w:rsidP="00BE25BF">
            <w:pPr>
              <w:autoSpaceDE w:val="0"/>
              <w:autoSpaceDN w:val="0"/>
              <w:adjustRightInd w:val="0"/>
              <w:rPr>
                <w:rFonts w:ascii="Arial Black" w:hAnsi="Arial Black"/>
                <w:sz w:val="22"/>
                <w:szCs w:val="18"/>
              </w:rPr>
            </w:pPr>
            <w:r>
              <w:rPr>
                <w:noProof/>
              </w:rPr>
              <w:drawing>
                <wp:inline distT="0" distB="0" distL="0" distR="0" wp14:anchorId="42B1F4EB" wp14:editId="500D71E4">
                  <wp:extent cx="4596765" cy="4596765"/>
                  <wp:effectExtent l="0" t="0" r="0" b="0"/>
                  <wp:docPr id="14" name="Picture 14" descr="Dorothy Thompson: The First Lady of American Journalism | Buffalo-magazine  | buffalonew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rothy Thompson: The First Lady of American Journalism | Buffalo-magazine  | buffalonews.com"/>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96765" cy="4596765"/>
                          </a:xfrm>
                          <a:prstGeom prst="rect">
                            <a:avLst/>
                          </a:prstGeom>
                          <a:noFill/>
                          <a:ln>
                            <a:noFill/>
                          </a:ln>
                        </pic:spPr>
                      </pic:pic>
                    </a:graphicData>
                  </a:graphic>
                </wp:inline>
              </w:drawing>
            </w:r>
          </w:p>
          <w:p w14:paraId="3BF6F356" w14:textId="0E7FE13B" w:rsidR="004F228E" w:rsidRDefault="00764651" w:rsidP="00BE25BF">
            <w:pPr>
              <w:autoSpaceDE w:val="0"/>
              <w:autoSpaceDN w:val="0"/>
              <w:adjustRightInd w:val="0"/>
              <w:rPr>
                <w:rFonts w:ascii="Arial Black" w:hAnsi="Arial Black"/>
                <w:sz w:val="22"/>
                <w:szCs w:val="18"/>
              </w:rPr>
            </w:pPr>
            <w:r>
              <w:rPr>
                <w:rFonts w:ascii="Arial Black" w:hAnsi="Arial Black"/>
                <w:sz w:val="22"/>
                <w:szCs w:val="18"/>
              </w:rPr>
              <w:t xml:space="preserve">Nancy Cott, “A Good Journalist Understands That Fascism Can Happen Anywhere, Anytime.” </w:t>
            </w:r>
            <w:r>
              <w:rPr>
                <w:rFonts w:ascii="Arial Black" w:hAnsi="Arial Black"/>
                <w:sz w:val="22"/>
                <w:szCs w:val="18"/>
                <w:u w:val="single"/>
              </w:rPr>
              <w:t xml:space="preserve">Literary </w:t>
            </w:r>
            <w:proofErr w:type="gramStart"/>
            <w:r>
              <w:rPr>
                <w:rFonts w:ascii="Arial Black" w:hAnsi="Arial Black"/>
                <w:sz w:val="22"/>
                <w:szCs w:val="18"/>
                <w:u w:val="single"/>
              </w:rPr>
              <w:t xml:space="preserve">Hub </w:t>
            </w:r>
            <w:r>
              <w:rPr>
                <w:rFonts w:ascii="Arial Black" w:hAnsi="Arial Black"/>
                <w:sz w:val="22"/>
                <w:szCs w:val="18"/>
              </w:rPr>
              <w:t xml:space="preserve"> 30</w:t>
            </w:r>
            <w:proofErr w:type="gramEnd"/>
            <w:r>
              <w:rPr>
                <w:rFonts w:ascii="Arial Black" w:hAnsi="Arial Black"/>
                <w:sz w:val="22"/>
                <w:szCs w:val="18"/>
              </w:rPr>
              <w:t xml:space="preserve"> April 2020</w:t>
            </w:r>
          </w:p>
          <w:p w14:paraId="163B4527" w14:textId="547B1AAB" w:rsidR="00764651" w:rsidRDefault="00503452" w:rsidP="00BE25BF">
            <w:pPr>
              <w:autoSpaceDE w:val="0"/>
              <w:autoSpaceDN w:val="0"/>
              <w:adjustRightInd w:val="0"/>
              <w:rPr>
                <w:rFonts w:ascii="Arial Black" w:hAnsi="Arial Black"/>
                <w:sz w:val="22"/>
                <w:szCs w:val="18"/>
              </w:rPr>
            </w:pPr>
            <w:hyperlink r:id="rId86" w:history="1">
              <w:r w:rsidR="00764651" w:rsidRPr="001574A2">
                <w:rPr>
                  <w:rStyle w:val="Hyperlink"/>
                  <w:rFonts w:ascii="Arial Black" w:hAnsi="Arial Black"/>
                  <w:sz w:val="22"/>
                  <w:szCs w:val="18"/>
                </w:rPr>
                <w:t>https://lithub.com/a-good-journalist-understands-that-fascism-can-happen-anywhere-anytime/</w:t>
              </w:r>
            </w:hyperlink>
          </w:p>
          <w:p w14:paraId="4CEA6AF8" w14:textId="11BAF64E" w:rsidR="00764651" w:rsidRDefault="00764651" w:rsidP="00BE25BF">
            <w:pPr>
              <w:autoSpaceDE w:val="0"/>
              <w:autoSpaceDN w:val="0"/>
              <w:adjustRightInd w:val="0"/>
              <w:rPr>
                <w:rFonts w:ascii="Arial Black" w:hAnsi="Arial Black"/>
                <w:sz w:val="22"/>
                <w:szCs w:val="18"/>
              </w:rPr>
            </w:pPr>
          </w:p>
          <w:p w14:paraId="6B0520D6" w14:textId="7C1E36AF" w:rsidR="00764651" w:rsidRPr="00764651" w:rsidRDefault="00764651" w:rsidP="00BE25BF">
            <w:pPr>
              <w:autoSpaceDE w:val="0"/>
              <w:autoSpaceDN w:val="0"/>
              <w:adjustRightInd w:val="0"/>
              <w:rPr>
                <w:rFonts w:ascii="Arial Black" w:hAnsi="Arial Black"/>
                <w:sz w:val="22"/>
                <w:szCs w:val="18"/>
              </w:rPr>
            </w:pPr>
            <w:r>
              <w:rPr>
                <w:rFonts w:ascii="Arial Black" w:hAnsi="Arial Black"/>
                <w:sz w:val="22"/>
                <w:szCs w:val="18"/>
              </w:rPr>
              <w:t>George Orwell</w:t>
            </w:r>
            <w:r w:rsidR="0088261C">
              <w:rPr>
                <w:rFonts w:ascii="Arial Black" w:hAnsi="Arial Black"/>
                <w:sz w:val="22"/>
                <w:szCs w:val="18"/>
              </w:rPr>
              <w:t xml:space="preserve">, </w:t>
            </w:r>
            <w:r w:rsidR="0088261C">
              <w:rPr>
                <w:rFonts w:ascii="Arial Black" w:hAnsi="Arial Black"/>
                <w:sz w:val="22"/>
                <w:szCs w:val="18"/>
                <w:u w:val="single"/>
              </w:rPr>
              <w:t>Homage to Catalonia</w:t>
            </w:r>
            <w:r w:rsidR="0088261C">
              <w:rPr>
                <w:rFonts w:ascii="Arial Black" w:hAnsi="Arial Black"/>
                <w:sz w:val="22"/>
                <w:szCs w:val="18"/>
              </w:rPr>
              <w:t xml:space="preserve"> </w:t>
            </w:r>
          </w:p>
          <w:p w14:paraId="5DF37153" w14:textId="77777777" w:rsidR="0036265D" w:rsidRDefault="0036265D" w:rsidP="00BE25BF">
            <w:pPr>
              <w:autoSpaceDE w:val="0"/>
              <w:autoSpaceDN w:val="0"/>
              <w:adjustRightInd w:val="0"/>
            </w:pPr>
          </w:p>
          <w:p w14:paraId="02E5BE9C" w14:textId="483DC15B" w:rsidR="0036265D" w:rsidRDefault="00453673" w:rsidP="00BE25BF">
            <w:pPr>
              <w:autoSpaceDE w:val="0"/>
              <w:autoSpaceDN w:val="0"/>
              <w:adjustRightInd w:val="0"/>
            </w:pPr>
            <w:r>
              <w:rPr>
                <w:noProof/>
              </w:rPr>
              <w:lastRenderedPageBreak/>
              <w:drawing>
                <wp:inline distT="0" distB="0" distL="0" distR="0" wp14:anchorId="20FB97EE" wp14:editId="6A2BF9CA">
                  <wp:extent cx="1219200" cy="1890233"/>
                  <wp:effectExtent l="0" t="0" r="0" b="0"/>
                  <wp:docPr id="16" name="Picture 16" descr="Jon Slattery: George Orwell's NUJ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on Slattery: George Orwell's NUJ car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25717" cy="1900338"/>
                          </a:xfrm>
                          <a:prstGeom prst="rect">
                            <a:avLst/>
                          </a:prstGeom>
                          <a:noFill/>
                          <a:ln>
                            <a:noFill/>
                          </a:ln>
                        </pic:spPr>
                      </pic:pic>
                    </a:graphicData>
                  </a:graphic>
                </wp:inline>
              </w:drawing>
            </w:r>
          </w:p>
          <w:p w14:paraId="78A2ABE8" w14:textId="77777777" w:rsidR="0036265D" w:rsidRDefault="0036265D" w:rsidP="00BE25BF">
            <w:pPr>
              <w:autoSpaceDE w:val="0"/>
              <w:autoSpaceDN w:val="0"/>
              <w:adjustRightInd w:val="0"/>
            </w:pPr>
          </w:p>
          <w:p w14:paraId="757515CA" w14:textId="77777777" w:rsidR="0036265D" w:rsidRDefault="0036265D" w:rsidP="00BE25BF">
            <w:pPr>
              <w:autoSpaceDE w:val="0"/>
              <w:autoSpaceDN w:val="0"/>
              <w:adjustRightInd w:val="0"/>
            </w:pPr>
          </w:p>
          <w:p w14:paraId="560DE01E" w14:textId="77777777" w:rsidR="002A5E12" w:rsidRDefault="002A5E12" w:rsidP="00BE25BF">
            <w:pPr>
              <w:autoSpaceDE w:val="0"/>
              <w:autoSpaceDN w:val="0"/>
              <w:adjustRightInd w:val="0"/>
              <w:rPr>
                <w:rFonts w:ascii="Arial Black" w:hAnsi="Arial Black"/>
              </w:rPr>
            </w:pPr>
          </w:p>
          <w:p w14:paraId="725241C3" w14:textId="77777777" w:rsidR="002A5E12" w:rsidRDefault="002A5E12" w:rsidP="00BE25BF">
            <w:pPr>
              <w:autoSpaceDE w:val="0"/>
              <w:autoSpaceDN w:val="0"/>
              <w:adjustRightInd w:val="0"/>
              <w:rPr>
                <w:rFonts w:ascii="Arial Black" w:hAnsi="Arial Black"/>
              </w:rPr>
            </w:pPr>
          </w:p>
          <w:p w14:paraId="368D56DA" w14:textId="77777777" w:rsidR="002A5E12" w:rsidRDefault="002A5E12" w:rsidP="00BE25BF">
            <w:pPr>
              <w:autoSpaceDE w:val="0"/>
              <w:autoSpaceDN w:val="0"/>
              <w:adjustRightInd w:val="0"/>
              <w:rPr>
                <w:rFonts w:ascii="Arial Black" w:hAnsi="Arial Black"/>
              </w:rPr>
            </w:pPr>
          </w:p>
          <w:p w14:paraId="11E637CD" w14:textId="77777777" w:rsidR="002A5E12" w:rsidRDefault="002A5E12" w:rsidP="00BE25BF">
            <w:pPr>
              <w:autoSpaceDE w:val="0"/>
              <w:autoSpaceDN w:val="0"/>
              <w:adjustRightInd w:val="0"/>
              <w:rPr>
                <w:rFonts w:ascii="Arial Black" w:hAnsi="Arial Black"/>
              </w:rPr>
            </w:pPr>
          </w:p>
          <w:p w14:paraId="7A072081" w14:textId="77777777" w:rsidR="002A5E12" w:rsidRDefault="002A5E12" w:rsidP="00BE25BF">
            <w:pPr>
              <w:autoSpaceDE w:val="0"/>
              <w:autoSpaceDN w:val="0"/>
              <w:adjustRightInd w:val="0"/>
              <w:rPr>
                <w:rFonts w:ascii="Arial Black" w:hAnsi="Arial Black"/>
              </w:rPr>
            </w:pPr>
          </w:p>
          <w:p w14:paraId="3BD26B71" w14:textId="47F76C6B" w:rsidR="0036265D" w:rsidRDefault="006938D0" w:rsidP="00BE25BF">
            <w:pPr>
              <w:autoSpaceDE w:val="0"/>
              <w:autoSpaceDN w:val="0"/>
              <w:adjustRightInd w:val="0"/>
              <w:rPr>
                <w:rFonts w:ascii="Arial Black" w:hAnsi="Arial Black"/>
              </w:rPr>
            </w:pPr>
            <w:r>
              <w:rPr>
                <w:rFonts w:ascii="Arial Black" w:hAnsi="Arial Black"/>
              </w:rPr>
              <w:t>China</w:t>
            </w:r>
            <w:r w:rsidR="00996150">
              <w:rPr>
                <w:rFonts w:ascii="Arial Black" w:hAnsi="Arial Black"/>
              </w:rPr>
              <w:t xml:space="preserve"> </w:t>
            </w:r>
            <w:proofErr w:type="gramStart"/>
            <w:r w:rsidR="00996150">
              <w:rPr>
                <w:rFonts w:ascii="Arial Black" w:hAnsi="Arial Black"/>
              </w:rPr>
              <w:t>The</w:t>
            </w:r>
            <w:proofErr w:type="gramEnd"/>
            <w:r w:rsidR="00996150">
              <w:rPr>
                <w:rFonts w:ascii="Arial Black" w:hAnsi="Arial Black"/>
              </w:rPr>
              <w:t xml:space="preserve"> Big Far East </w:t>
            </w:r>
          </w:p>
          <w:p w14:paraId="5A84940E" w14:textId="2B30C371" w:rsidR="006938D0" w:rsidRDefault="006938D0" w:rsidP="00BE25BF">
            <w:pPr>
              <w:autoSpaceDE w:val="0"/>
              <w:autoSpaceDN w:val="0"/>
              <w:adjustRightInd w:val="0"/>
              <w:rPr>
                <w:rFonts w:ascii="Arial Black" w:hAnsi="Arial Black"/>
              </w:rPr>
            </w:pPr>
          </w:p>
          <w:p w14:paraId="0B49E2ED" w14:textId="68702D5B" w:rsidR="006938D0" w:rsidRDefault="006938D0" w:rsidP="006938D0">
            <w:r>
              <w:t>Hamilton pp.350-381</w:t>
            </w:r>
          </w:p>
          <w:p w14:paraId="3288F67E" w14:textId="4B6511F8" w:rsidR="00C86438" w:rsidRDefault="00C86438" w:rsidP="006938D0"/>
          <w:p w14:paraId="6933614B" w14:textId="77777777" w:rsidR="00C86438" w:rsidRDefault="00C86438" w:rsidP="00C86438">
            <w:r>
              <w:t xml:space="preserve">Edgar Snow, </w:t>
            </w:r>
            <w:r>
              <w:rPr>
                <w:u w:val="single"/>
              </w:rPr>
              <w:t>Red Star Over China</w:t>
            </w:r>
            <w:r>
              <w:t xml:space="preserve"> pp.13-169</w:t>
            </w:r>
          </w:p>
          <w:p w14:paraId="3D35A053" w14:textId="4D546BB7" w:rsidR="00C86438" w:rsidRDefault="00C86438" w:rsidP="006938D0"/>
          <w:p w14:paraId="5BD6F239" w14:textId="55FBF94F" w:rsidR="00C86438" w:rsidRDefault="00C86438" w:rsidP="00C86438">
            <w:r>
              <w:t xml:space="preserve">Martha Gellhorn, </w:t>
            </w:r>
            <w:r w:rsidRPr="00F73138">
              <w:rPr>
                <w:u w:val="single"/>
              </w:rPr>
              <w:t>The Face of War</w:t>
            </w:r>
            <w:r>
              <w:rPr>
                <w:u w:val="single"/>
              </w:rPr>
              <w:t xml:space="preserve"> [</w:t>
            </w:r>
            <w:r>
              <w:t xml:space="preserve"> any edition] part 3 China, The Canton Front</w:t>
            </w:r>
          </w:p>
          <w:p w14:paraId="6017628D" w14:textId="13303FD0" w:rsidR="00C86438" w:rsidRDefault="00C86438" w:rsidP="00C86438">
            <w:r>
              <w:t xml:space="preserve">S. Topping, </w:t>
            </w:r>
            <w:r>
              <w:rPr>
                <w:u w:val="single"/>
              </w:rPr>
              <w:t>On the Front Lines of the Cold War</w:t>
            </w:r>
            <w:r>
              <w:t xml:space="preserve"> pp.7-121</w:t>
            </w:r>
          </w:p>
          <w:p w14:paraId="3D0CC257" w14:textId="2D884ACA" w:rsidR="00153CC2" w:rsidRDefault="00153CC2" w:rsidP="00C86438"/>
          <w:p w14:paraId="60A9F049" w14:textId="6E9F3FEF" w:rsidR="00153CC2" w:rsidRPr="00153CC2" w:rsidRDefault="00153CC2" w:rsidP="00C86438">
            <w:r>
              <w:t xml:space="preserve">James L. Baughman, “The American Century.” In </w:t>
            </w:r>
            <w:r>
              <w:rPr>
                <w:u w:val="single"/>
              </w:rPr>
              <w:t>Henry R. Luce and the Rise of the American News Media</w:t>
            </w:r>
            <w:r>
              <w:t xml:space="preserve"> (Baltimore: John Hopkins University Press, 2001) pp.129-157 BB</w:t>
            </w:r>
          </w:p>
          <w:p w14:paraId="7C2C9FFF" w14:textId="77777777" w:rsidR="00C86438" w:rsidRDefault="00C86438" w:rsidP="00C86438"/>
          <w:p w14:paraId="63DC701B" w14:textId="42EC708E" w:rsidR="006938D0" w:rsidRDefault="006938D0" w:rsidP="00BE25BF">
            <w:pPr>
              <w:autoSpaceDE w:val="0"/>
              <w:autoSpaceDN w:val="0"/>
              <w:adjustRightInd w:val="0"/>
              <w:rPr>
                <w:rFonts w:ascii="Times" w:hAnsi="Times"/>
                <w:color w:val="777777"/>
                <w:sz w:val="20"/>
              </w:rPr>
            </w:pPr>
            <w:r>
              <w:t xml:space="preserve">D. </w:t>
            </w:r>
            <w:proofErr w:type="gramStart"/>
            <w:r>
              <w:t xml:space="preserve">Haygood </w:t>
            </w:r>
            <w:r w:rsidRPr="006938D0">
              <w:rPr>
                <w:rStyle w:val="contribdegrees"/>
                <w:rFonts w:ascii="Times" w:hAnsi="Times"/>
                <w:color w:val="333333"/>
                <w:sz w:val="20"/>
                <w:u w:val="single"/>
              </w:rPr>
              <w:t>,</w:t>
            </w:r>
            <w:proofErr w:type="gramEnd"/>
            <w:r w:rsidRPr="005C432A">
              <w:rPr>
                <w:rStyle w:val="nlmarticle-title"/>
                <w:rFonts w:ascii="Times" w:hAnsi="Times"/>
                <w:color w:val="333333"/>
                <w:sz w:val="20"/>
              </w:rPr>
              <w:t xml:space="preserve"> Henry Luce's Anti-Communist Legacy</w:t>
            </w:r>
            <w:r>
              <w:rPr>
                <w:rStyle w:val="nlmarticle-title"/>
                <w:rFonts w:ascii="Times" w:hAnsi="Times"/>
                <w:color w:val="333333"/>
                <w:sz w:val="20"/>
              </w:rPr>
              <w:t xml:space="preserve"> </w:t>
            </w:r>
            <w:r w:rsidRPr="005C432A">
              <w:rPr>
                <w:rStyle w:val="nlmsubtitle"/>
                <w:rFonts w:ascii="Times" w:hAnsi="Times"/>
                <w:b/>
                <w:bCs/>
                <w:i/>
                <w:iCs/>
                <w:color w:val="505050"/>
                <w:sz w:val="20"/>
              </w:rPr>
              <w:t xml:space="preserve">An Analysis of U.S. News Magazines’ Coverage of China's Cultural Revolution </w:t>
            </w:r>
            <w:r w:rsidRPr="005C432A">
              <w:rPr>
                <w:rStyle w:val="nlmsubtitle"/>
                <w:rFonts w:ascii="Times" w:hAnsi="Times"/>
                <w:b/>
                <w:bCs/>
                <w:iCs/>
                <w:color w:val="505050"/>
                <w:sz w:val="20"/>
                <w:u w:val="single"/>
              </w:rPr>
              <w:t xml:space="preserve">Journalism History </w:t>
            </w:r>
            <w:r w:rsidRPr="005C432A">
              <w:rPr>
                <w:rFonts w:ascii="Times" w:hAnsi="Times"/>
                <w:color w:val="777777"/>
                <w:sz w:val="20"/>
              </w:rPr>
              <w:t xml:space="preserve"> pp.98-105</w:t>
            </w:r>
            <w:r>
              <w:rPr>
                <w:rFonts w:ascii="Times" w:hAnsi="Times"/>
                <w:color w:val="777777"/>
                <w:sz w:val="20"/>
              </w:rPr>
              <w:t xml:space="preserve"> June 2009</w:t>
            </w:r>
          </w:p>
          <w:p w14:paraId="03A6C2E5" w14:textId="2F8F6D5C" w:rsidR="00EC1617" w:rsidRDefault="00EC1617" w:rsidP="00BE25BF">
            <w:pPr>
              <w:autoSpaceDE w:val="0"/>
              <w:autoSpaceDN w:val="0"/>
              <w:adjustRightInd w:val="0"/>
              <w:rPr>
                <w:rFonts w:ascii="Times" w:hAnsi="Times"/>
                <w:color w:val="777777"/>
                <w:sz w:val="20"/>
              </w:rPr>
            </w:pPr>
          </w:p>
          <w:p w14:paraId="2C6335AB" w14:textId="267E5DCF" w:rsidR="00EC1617" w:rsidRDefault="00C007B9" w:rsidP="00BE25BF">
            <w:pPr>
              <w:autoSpaceDE w:val="0"/>
              <w:autoSpaceDN w:val="0"/>
              <w:adjustRightInd w:val="0"/>
              <w:rPr>
                <w:rFonts w:ascii="Times" w:hAnsi="Times"/>
                <w:color w:val="777777"/>
                <w:sz w:val="20"/>
              </w:rPr>
            </w:pPr>
            <w:r>
              <w:rPr>
                <w:rFonts w:ascii="Times" w:hAnsi="Times"/>
                <w:color w:val="777777"/>
                <w:sz w:val="20"/>
              </w:rPr>
              <w:t>CBS News Tiananmen Square Protest Coverage 19 May 1989</w:t>
            </w:r>
            <w:r>
              <w:t xml:space="preserve"> </w:t>
            </w:r>
            <w:hyperlink r:id="rId88" w:history="1">
              <w:r w:rsidRPr="001574A2">
                <w:rPr>
                  <w:rStyle w:val="Hyperlink"/>
                  <w:rFonts w:ascii="Times" w:hAnsi="Times"/>
                  <w:sz w:val="20"/>
                </w:rPr>
                <w:t>https://www.youtube.com/watch?v=Af14Ksv79uk</w:t>
              </w:r>
            </w:hyperlink>
          </w:p>
          <w:p w14:paraId="02C5654B" w14:textId="77777777" w:rsidR="00C007B9" w:rsidRDefault="00C007B9" w:rsidP="00BE25BF">
            <w:pPr>
              <w:autoSpaceDE w:val="0"/>
              <w:autoSpaceDN w:val="0"/>
              <w:adjustRightInd w:val="0"/>
              <w:rPr>
                <w:rFonts w:ascii="Times" w:hAnsi="Times"/>
                <w:color w:val="777777"/>
                <w:sz w:val="20"/>
              </w:rPr>
            </w:pPr>
          </w:p>
          <w:p w14:paraId="430AC87C" w14:textId="0FBA1F0E" w:rsidR="00EC1617" w:rsidRDefault="00EC1617" w:rsidP="00BE25BF">
            <w:pPr>
              <w:autoSpaceDE w:val="0"/>
              <w:autoSpaceDN w:val="0"/>
              <w:adjustRightInd w:val="0"/>
              <w:rPr>
                <w:rFonts w:ascii="Times" w:hAnsi="Times"/>
                <w:color w:val="777777"/>
                <w:sz w:val="20"/>
              </w:rPr>
            </w:pPr>
          </w:p>
          <w:p w14:paraId="7246260A" w14:textId="7AA24AA5" w:rsidR="00EC1617" w:rsidRDefault="00EC1617" w:rsidP="00BE25BF">
            <w:pPr>
              <w:autoSpaceDE w:val="0"/>
              <w:autoSpaceDN w:val="0"/>
              <w:adjustRightInd w:val="0"/>
              <w:rPr>
                <w:rFonts w:ascii="Times" w:hAnsi="Times"/>
                <w:color w:val="777777"/>
                <w:sz w:val="20"/>
              </w:rPr>
            </w:pPr>
            <w:r>
              <w:rPr>
                <w:rFonts w:ascii="Times" w:hAnsi="Times"/>
                <w:color w:val="777777"/>
                <w:sz w:val="20"/>
              </w:rPr>
              <w:t xml:space="preserve">CBS News Tiananmen Square 4 June 2013 </w:t>
            </w:r>
            <w:hyperlink r:id="rId89" w:history="1">
              <w:r w:rsidRPr="001574A2">
                <w:rPr>
                  <w:rStyle w:val="Hyperlink"/>
                  <w:rFonts w:ascii="Times" w:hAnsi="Times"/>
                  <w:sz w:val="20"/>
                </w:rPr>
                <w:t>https://www.youtube.com/watch?v=YjOCYbV6uuc</w:t>
              </w:r>
            </w:hyperlink>
          </w:p>
          <w:p w14:paraId="3F169673" w14:textId="60969304" w:rsidR="000547BE" w:rsidRDefault="000547BE" w:rsidP="00BE25BF">
            <w:pPr>
              <w:autoSpaceDE w:val="0"/>
              <w:autoSpaceDN w:val="0"/>
              <w:adjustRightInd w:val="0"/>
              <w:rPr>
                <w:rFonts w:ascii="Times" w:hAnsi="Times"/>
                <w:color w:val="777777"/>
                <w:sz w:val="20"/>
              </w:rPr>
            </w:pPr>
          </w:p>
          <w:p w14:paraId="0B92E71C" w14:textId="666C910C" w:rsidR="000547BE" w:rsidRDefault="000547BE" w:rsidP="00BE25BF">
            <w:pPr>
              <w:autoSpaceDE w:val="0"/>
              <w:autoSpaceDN w:val="0"/>
              <w:adjustRightInd w:val="0"/>
              <w:rPr>
                <w:rFonts w:ascii="Times" w:hAnsi="Times"/>
                <w:color w:val="777777"/>
                <w:sz w:val="20"/>
              </w:rPr>
            </w:pPr>
            <w:r>
              <w:rPr>
                <w:rFonts w:ascii="Times" w:hAnsi="Times"/>
                <w:color w:val="777777"/>
                <w:sz w:val="20"/>
              </w:rPr>
              <w:t xml:space="preserve">CBS News </w:t>
            </w:r>
            <w:proofErr w:type="spellStart"/>
            <w:r>
              <w:rPr>
                <w:rFonts w:ascii="Times" w:hAnsi="Times"/>
                <w:color w:val="777777"/>
                <w:sz w:val="20"/>
              </w:rPr>
              <w:t>Tianamen</w:t>
            </w:r>
            <w:proofErr w:type="spellEnd"/>
            <w:r>
              <w:rPr>
                <w:rFonts w:ascii="Times" w:hAnsi="Times"/>
                <w:color w:val="777777"/>
                <w:sz w:val="20"/>
              </w:rPr>
              <w:t xml:space="preserve"> Square protesters recount massacre 30 years later</w:t>
            </w:r>
          </w:p>
          <w:p w14:paraId="6E056507" w14:textId="735A283C" w:rsidR="000547BE" w:rsidRDefault="00503452" w:rsidP="00BE25BF">
            <w:pPr>
              <w:autoSpaceDE w:val="0"/>
              <w:autoSpaceDN w:val="0"/>
              <w:adjustRightInd w:val="0"/>
              <w:rPr>
                <w:rFonts w:ascii="Times" w:hAnsi="Times"/>
                <w:color w:val="777777"/>
                <w:sz w:val="20"/>
              </w:rPr>
            </w:pPr>
            <w:hyperlink r:id="rId90" w:history="1">
              <w:r w:rsidR="000547BE" w:rsidRPr="001574A2">
                <w:rPr>
                  <w:rStyle w:val="Hyperlink"/>
                  <w:rFonts w:ascii="Times" w:hAnsi="Times"/>
                  <w:sz w:val="20"/>
                </w:rPr>
                <w:t>https://www.youtube.com/watch?v=6TMYVOTzE1k</w:t>
              </w:r>
            </w:hyperlink>
          </w:p>
          <w:p w14:paraId="701FA2F3" w14:textId="77777777" w:rsidR="000547BE" w:rsidRDefault="000547BE" w:rsidP="00BE25BF">
            <w:pPr>
              <w:autoSpaceDE w:val="0"/>
              <w:autoSpaceDN w:val="0"/>
              <w:adjustRightInd w:val="0"/>
              <w:rPr>
                <w:rFonts w:ascii="Times" w:hAnsi="Times"/>
                <w:color w:val="777777"/>
                <w:sz w:val="20"/>
              </w:rPr>
            </w:pPr>
          </w:p>
          <w:p w14:paraId="541DE069" w14:textId="77777777" w:rsidR="00EC1617" w:rsidRDefault="00EC1617" w:rsidP="00BE25BF">
            <w:pPr>
              <w:autoSpaceDE w:val="0"/>
              <w:autoSpaceDN w:val="0"/>
              <w:adjustRightInd w:val="0"/>
              <w:rPr>
                <w:rFonts w:ascii="Times" w:hAnsi="Times"/>
                <w:color w:val="777777"/>
                <w:sz w:val="20"/>
              </w:rPr>
            </w:pPr>
          </w:p>
          <w:p w14:paraId="6F482C48" w14:textId="77777777" w:rsidR="00EC1617" w:rsidRDefault="00EC1617" w:rsidP="00BE25BF">
            <w:pPr>
              <w:autoSpaceDE w:val="0"/>
              <w:autoSpaceDN w:val="0"/>
              <w:adjustRightInd w:val="0"/>
              <w:rPr>
                <w:rFonts w:ascii="Times" w:hAnsi="Times"/>
                <w:color w:val="777777"/>
                <w:sz w:val="20"/>
              </w:rPr>
            </w:pPr>
          </w:p>
          <w:p w14:paraId="774C287A" w14:textId="77777777" w:rsidR="006938D0" w:rsidRDefault="006938D0" w:rsidP="006938D0">
            <w:pPr>
              <w:pStyle w:val="dx-doi"/>
              <w:numPr>
                <w:ilvl w:val="0"/>
                <w:numId w:val="4"/>
              </w:numPr>
              <w:spacing w:before="0" w:after="0"/>
              <w:ind w:left="0"/>
              <w:rPr>
                <w:rFonts w:ascii="Arial" w:hAnsi="Arial" w:cs="Arial"/>
                <w:color w:val="333333"/>
                <w:sz w:val="20"/>
                <w:szCs w:val="20"/>
              </w:rPr>
            </w:pPr>
            <w:r>
              <w:rPr>
                <w:noProof/>
              </w:rPr>
              <w:lastRenderedPageBreak/>
              <w:drawing>
                <wp:inline distT="0" distB="0" distL="0" distR="0" wp14:anchorId="2CA42B51" wp14:editId="311E9F1D">
                  <wp:extent cx="3438525" cy="22098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83611" cy="2303041"/>
                          </a:xfrm>
                          <a:prstGeom prst="rect">
                            <a:avLst/>
                          </a:prstGeom>
                          <a:noFill/>
                          <a:ln>
                            <a:noFill/>
                          </a:ln>
                        </pic:spPr>
                      </pic:pic>
                    </a:graphicData>
                  </a:graphic>
                </wp:inline>
              </w:drawing>
            </w:r>
          </w:p>
          <w:p w14:paraId="3FB9B58C" w14:textId="77777777" w:rsidR="006938D0" w:rsidRDefault="006938D0" w:rsidP="006938D0">
            <w:pPr>
              <w:pStyle w:val="dx-doi"/>
              <w:spacing w:before="0" w:after="0"/>
              <w:rPr>
                <w:rFonts w:ascii="Arial" w:hAnsi="Arial" w:cs="Arial"/>
                <w:color w:val="333333"/>
                <w:sz w:val="20"/>
                <w:szCs w:val="20"/>
              </w:rPr>
            </w:pPr>
            <w:r>
              <w:rPr>
                <w:rFonts w:ascii="Arial" w:hAnsi="Arial" w:cs="Arial"/>
                <w:color w:val="333333"/>
                <w:sz w:val="20"/>
                <w:szCs w:val="20"/>
              </w:rPr>
              <w:t xml:space="preserve">Michael </w:t>
            </w:r>
            <w:proofErr w:type="spellStart"/>
            <w:r>
              <w:rPr>
                <w:rFonts w:ascii="Arial" w:hAnsi="Arial" w:cs="Arial"/>
                <w:color w:val="333333"/>
                <w:sz w:val="20"/>
                <w:szCs w:val="20"/>
              </w:rPr>
              <w:t>Steissguth</w:t>
            </w:r>
            <w:proofErr w:type="spellEnd"/>
            <w:r>
              <w:rPr>
                <w:rFonts w:ascii="Arial" w:hAnsi="Arial" w:cs="Arial"/>
                <w:color w:val="333333"/>
                <w:sz w:val="20"/>
                <w:szCs w:val="20"/>
              </w:rPr>
              <w:t xml:space="preserve">, “How CBS scooped the world on the Tiananmen Square story,” </w:t>
            </w:r>
            <w:r>
              <w:rPr>
                <w:rFonts w:ascii="Arial" w:hAnsi="Arial" w:cs="Arial"/>
                <w:color w:val="333333"/>
                <w:sz w:val="20"/>
                <w:szCs w:val="20"/>
                <w:u w:val="single"/>
              </w:rPr>
              <w:t>The Washington Post Magazine</w:t>
            </w:r>
            <w:r>
              <w:rPr>
                <w:rFonts w:ascii="Arial" w:hAnsi="Arial" w:cs="Arial"/>
                <w:color w:val="333333"/>
                <w:sz w:val="20"/>
                <w:szCs w:val="20"/>
              </w:rPr>
              <w:t xml:space="preserve"> 30 May 2014 </w:t>
            </w:r>
          </w:p>
          <w:p w14:paraId="5276A4FC" w14:textId="112098D8" w:rsidR="006938D0" w:rsidRDefault="00503452" w:rsidP="006938D0">
            <w:pPr>
              <w:pStyle w:val="dx-doi"/>
              <w:spacing w:before="0" w:after="0"/>
              <w:rPr>
                <w:rStyle w:val="Hyperlink"/>
                <w:rFonts w:ascii="Arial" w:hAnsi="Arial" w:cs="Arial"/>
                <w:sz w:val="20"/>
                <w:szCs w:val="20"/>
              </w:rPr>
            </w:pPr>
            <w:hyperlink r:id="rId91" w:history="1">
              <w:r w:rsidR="006938D0" w:rsidRPr="006C3811">
                <w:rPr>
                  <w:rStyle w:val="Hyperlink"/>
                  <w:rFonts w:ascii="Arial" w:hAnsi="Arial" w:cs="Arial"/>
                  <w:sz w:val="20"/>
                  <w:szCs w:val="20"/>
                </w:rPr>
                <w:t>https://www.washingtonpost.com/lifestyle/magazine/how-cbs-scooped-the-world-on-the-tiananmen-square-story/2014/05/29/a20a9e84-bfef-11e3-b195-dd0c1174052c_story.html?hpid=z1#</w:t>
              </w:r>
            </w:hyperlink>
          </w:p>
          <w:p w14:paraId="432A52DA" w14:textId="67BFEB8F" w:rsidR="0036265D" w:rsidRDefault="00C86438" w:rsidP="00E109FA">
            <w:r>
              <w:t xml:space="preserve">Watch, Scott Pelley “Where your ‘recycled e-waste really goes,” </w:t>
            </w:r>
            <w:r>
              <w:rPr>
                <w:u w:val="single"/>
              </w:rPr>
              <w:t xml:space="preserve">60 Minutes </w:t>
            </w:r>
            <w:r>
              <w:t>12 Jun 2011</w:t>
            </w:r>
            <w:r w:rsidR="00E109FA">
              <w:t xml:space="preserve"> </w:t>
            </w:r>
          </w:p>
          <w:p w14:paraId="4BEDA22F" w14:textId="4D5D233A" w:rsidR="0036265D" w:rsidRDefault="0036265D" w:rsidP="00BE25BF">
            <w:pPr>
              <w:autoSpaceDE w:val="0"/>
              <w:autoSpaceDN w:val="0"/>
              <w:adjustRightInd w:val="0"/>
            </w:pPr>
          </w:p>
          <w:p w14:paraId="091D58FE" w14:textId="6716406E" w:rsidR="00996150" w:rsidRDefault="00996150" w:rsidP="00BE25BF">
            <w:pPr>
              <w:autoSpaceDE w:val="0"/>
              <w:autoSpaceDN w:val="0"/>
              <w:adjustRightInd w:val="0"/>
              <w:rPr>
                <w:rFonts w:ascii="Arial Black" w:hAnsi="Arial Black"/>
              </w:rPr>
            </w:pPr>
            <w:r>
              <w:rPr>
                <w:rFonts w:ascii="Arial Black" w:hAnsi="Arial Black"/>
              </w:rPr>
              <w:t>Russia: The Big (Red) East</w:t>
            </w:r>
          </w:p>
          <w:p w14:paraId="13BC0AE3" w14:textId="2FFA4F4D" w:rsidR="00996150" w:rsidRDefault="00996150" w:rsidP="00BE25BF">
            <w:pPr>
              <w:autoSpaceDE w:val="0"/>
              <w:autoSpaceDN w:val="0"/>
              <w:adjustRightInd w:val="0"/>
              <w:rPr>
                <w:rFonts w:ascii="Arial Black" w:hAnsi="Arial Black"/>
                <w:u w:val="single"/>
              </w:rPr>
            </w:pPr>
          </w:p>
          <w:p w14:paraId="30CA58DE" w14:textId="77777777" w:rsidR="000E3308" w:rsidRDefault="000E3308" w:rsidP="000E3308">
            <w:pPr>
              <w:rPr>
                <w:sz w:val="18"/>
                <w:szCs w:val="18"/>
              </w:rPr>
            </w:pPr>
            <w:r>
              <w:rPr>
                <w:sz w:val="18"/>
                <w:szCs w:val="18"/>
              </w:rPr>
              <w:t xml:space="preserve">G. Kennan [the elder] “Camping Out in Siberia” </w:t>
            </w:r>
            <w:r>
              <w:rPr>
                <w:sz w:val="18"/>
                <w:szCs w:val="18"/>
                <w:u w:val="single"/>
              </w:rPr>
              <w:t>Putnam’s</w:t>
            </w:r>
            <w:r>
              <w:rPr>
                <w:sz w:val="18"/>
                <w:szCs w:val="18"/>
              </w:rPr>
              <w:t xml:space="preserve"> 2 (Sept 1868) 18-</w:t>
            </w:r>
            <w:proofErr w:type="gramStart"/>
            <w:r>
              <w:rPr>
                <w:sz w:val="18"/>
                <w:szCs w:val="18"/>
              </w:rPr>
              <w:t>27 ;</w:t>
            </w:r>
            <w:proofErr w:type="gramEnd"/>
            <w:r>
              <w:rPr>
                <w:sz w:val="18"/>
                <w:szCs w:val="18"/>
              </w:rPr>
              <w:t xml:space="preserve"> “Siberia—The Exile’s Abode.” </w:t>
            </w:r>
            <w:r>
              <w:rPr>
                <w:sz w:val="18"/>
                <w:szCs w:val="18"/>
                <w:u w:val="single"/>
              </w:rPr>
              <w:t>Journal of the American Geographical Society of New York</w:t>
            </w:r>
            <w:r>
              <w:rPr>
                <w:sz w:val="18"/>
                <w:szCs w:val="18"/>
              </w:rPr>
              <w:t xml:space="preserve"> 14 (1882) 13-68 BB</w:t>
            </w:r>
          </w:p>
          <w:p w14:paraId="30C11697" w14:textId="0ED21C75" w:rsidR="00996150" w:rsidRDefault="00996150" w:rsidP="00BE25BF">
            <w:pPr>
              <w:autoSpaceDE w:val="0"/>
              <w:autoSpaceDN w:val="0"/>
              <w:adjustRightInd w:val="0"/>
              <w:rPr>
                <w:rFonts w:ascii="Arial Black" w:hAnsi="Arial Black"/>
                <w:u w:val="single"/>
              </w:rPr>
            </w:pPr>
          </w:p>
          <w:p w14:paraId="52FF9BE1" w14:textId="7904AB3F" w:rsidR="000E3308" w:rsidRDefault="000E3308" w:rsidP="00BE25BF">
            <w:pPr>
              <w:autoSpaceDE w:val="0"/>
              <w:autoSpaceDN w:val="0"/>
              <w:adjustRightInd w:val="0"/>
            </w:pPr>
            <w:r>
              <w:rPr>
                <w:sz w:val="18"/>
                <w:szCs w:val="18"/>
              </w:rPr>
              <w:t xml:space="preserve">“Eyes of Jews All Over the World Turned by </w:t>
            </w:r>
            <w:proofErr w:type="spellStart"/>
            <w:r>
              <w:rPr>
                <w:sz w:val="18"/>
                <w:szCs w:val="18"/>
              </w:rPr>
              <w:t>Kishineff</w:t>
            </w:r>
            <w:proofErr w:type="spellEnd"/>
            <w:r>
              <w:rPr>
                <w:sz w:val="18"/>
                <w:szCs w:val="18"/>
              </w:rPr>
              <w:t xml:space="preserve"> Atrocities,” </w:t>
            </w:r>
            <w:r>
              <w:rPr>
                <w:sz w:val="18"/>
                <w:szCs w:val="18"/>
                <w:u w:val="single"/>
              </w:rPr>
              <w:t>The Brooklyn Eagle</w:t>
            </w:r>
            <w:r>
              <w:rPr>
                <w:sz w:val="18"/>
                <w:szCs w:val="18"/>
              </w:rPr>
              <w:t xml:space="preserve"> 31 May 1903 </w:t>
            </w:r>
            <w:r>
              <w:t>BB</w:t>
            </w:r>
          </w:p>
          <w:p w14:paraId="4174B961" w14:textId="65065499" w:rsidR="00B65DB6" w:rsidRDefault="000E3308" w:rsidP="00BE25BF">
            <w:pPr>
              <w:autoSpaceDE w:val="0"/>
              <w:autoSpaceDN w:val="0"/>
              <w:adjustRightInd w:val="0"/>
            </w:pPr>
            <w:r>
              <w:t xml:space="preserve">Watch Warren Beatty, </w:t>
            </w:r>
            <w:r>
              <w:rPr>
                <w:u w:val="single"/>
              </w:rPr>
              <w:t>Reds</w:t>
            </w:r>
            <w:proofErr w:type="gramStart"/>
            <w:r>
              <w:rPr>
                <w:u w:val="single"/>
              </w:rPr>
              <w:t xml:space="preserve">  </w:t>
            </w:r>
            <w:r>
              <w:t xml:space="preserve"> (</w:t>
            </w:r>
            <w:proofErr w:type="gramEnd"/>
            <w:r>
              <w:t>1981)</w:t>
            </w:r>
          </w:p>
          <w:p w14:paraId="68D73D3E" w14:textId="2CAD59EB" w:rsidR="00B65DB6" w:rsidRDefault="00B65DB6" w:rsidP="00B65DB6">
            <w:pPr>
              <w:rPr>
                <w:rFonts w:eastAsia="Garamond"/>
              </w:rPr>
            </w:pPr>
            <w:r w:rsidRPr="00DD1B83">
              <w:rPr>
                <w:rFonts w:eastAsia="Garamond"/>
              </w:rPr>
              <w:t>Jonathan Sanders, ‘The Unpublished Revolution” in</w:t>
            </w:r>
            <w:r w:rsidRPr="00DD1B83">
              <w:rPr>
                <w:rFonts w:eastAsia="Garamond"/>
                <w:u w:val="single"/>
              </w:rPr>
              <w:t xml:space="preserve"> Russia 1917</w:t>
            </w:r>
            <w:r w:rsidRPr="00DD1B83">
              <w:rPr>
                <w:rFonts w:eastAsia="Garamond"/>
              </w:rPr>
              <w:t xml:space="preserve"> (New York: </w:t>
            </w:r>
            <w:proofErr w:type="spellStart"/>
            <w:r w:rsidRPr="00DD1B83">
              <w:rPr>
                <w:rFonts w:eastAsia="Garamond"/>
              </w:rPr>
              <w:t>Abbeyville</w:t>
            </w:r>
            <w:proofErr w:type="spellEnd"/>
            <w:r w:rsidRPr="00DD1B83">
              <w:rPr>
                <w:rFonts w:eastAsia="Garamond"/>
              </w:rPr>
              <w:t xml:space="preserve"> Press, 1989 pp. 12-58 BB</w:t>
            </w:r>
          </w:p>
          <w:p w14:paraId="7A69C203" w14:textId="5D1ADF31" w:rsidR="0008640D" w:rsidRDefault="00B17F57" w:rsidP="00B65DB6">
            <w:pPr>
              <w:rPr>
                <w:rFonts w:eastAsia="Garamond"/>
              </w:rPr>
            </w:pPr>
            <w:r>
              <w:rPr>
                <w:rFonts w:eastAsia="Garamond"/>
              </w:rPr>
              <w:t xml:space="preserve"> </w:t>
            </w:r>
          </w:p>
          <w:p w14:paraId="54C2C266" w14:textId="2AFAA17C" w:rsidR="0036265D" w:rsidRDefault="00676AB2" w:rsidP="00BE25BF">
            <w:pPr>
              <w:autoSpaceDE w:val="0"/>
              <w:autoSpaceDN w:val="0"/>
              <w:adjustRightInd w:val="0"/>
              <w:rPr>
                <w:rFonts w:ascii="Arial Black" w:hAnsi="Arial Black"/>
              </w:rPr>
            </w:pPr>
            <w:r>
              <w:rPr>
                <w:rFonts w:ascii="Arial Black" w:hAnsi="Arial Black"/>
              </w:rPr>
              <w:t>Russia— Revolutionary Classic</w:t>
            </w:r>
          </w:p>
          <w:p w14:paraId="35AD8A77" w14:textId="5DA5CB99" w:rsidR="00676AB2" w:rsidRDefault="00676AB2" w:rsidP="00BE25BF">
            <w:pPr>
              <w:autoSpaceDE w:val="0"/>
              <w:autoSpaceDN w:val="0"/>
              <w:adjustRightInd w:val="0"/>
              <w:rPr>
                <w:rFonts w:ascii="Arial Black" w:hAnsi="Arial Black"/>
              </w:rPr>
            </w:pPr>
          </w:p>
          <w:p w14:paraId="3C809AA7" w14:textId="085E199E" w:rsidR="00676AB2" w:rsidRDefault="00676AB2" w:rsidP="00676AB2">
            <w:pPr>
              <w:autoSpaceDE w:val="0"/>
              <w:autoSpaceDN w:val="0"/>
              <w:adjustRightInd w:val="0"/>
              <w:ind w:left="720" w:hanging="720"/>
              <w:rPr>
                <w:rFonts w:ascii="Arial Black" w:hAnsi="Arial Black"/>
              </w:rPr>
            </w:pPr>
            <w:r>
              <w:rPr>
                <w:rFonts w:ascii="Arial Black" w:hAnsi="Arial Black"/>
              </w:rPr>
              <w:t xml:space="preserve">John Reed, </w:t>
            </w:r>
            <w:r w:rsidRPr="00676AB2">
              <w:rPr>
                <w:rFonts w:ascii="Arial Black" w:hAnsi="Arial Black"/>
                <w:u w:val="single"/>
              </w:rPr>
              <w:t>Ten Days That Shook the World</w:t>
            </w:r>
          </w:p>
          <w:p w14:paraId="1D097D98" w14:textId="1023F6BB" w:rsidR="00676AB2" w:rsidRDefault="00676AB2" w:rsidP="00676AB2">
            <w:pPr>
              <w:autoSpaceDE w:val="0"/>
              <w:autoSpaceDN w:val="0"/>
              <w:adjustRightInd w:val="0"/>
              <w:ind w:left="720" w:hanging="720"/>
              <w:rPr>
                <w:rFonts w:ascii="Arial Black" w:hAnsi="Arial Black"/>
              </w:rPr>
            </w:pPr>
          </w:p>
          <w:p w14:paraId="4EBD147D" w14:textId="7F72B724" w:rsidR="00676AB2" w:rsidRDefault="00676AB2" w:rsidP="005E4692">
            <w:pPr>
              <w:autoSpaceDE w:val="0"/>
              <w:autoSpaceDN w:val="0"/>
              <w:adjustRightInd w:val="0"/>
              <w:ind w:left="1440" w:hanging="720"/>
              <w:rPr>
                <w:rFonts w:ascii="Arial Black" w:hAnsi="Arial Black"/>
              </w:rPr>
            </w:pPr>
            <w:r>
              <w:rPr>
                <w:rFonts w:ascii="Arial Black" w:hAnsi="Arial Black"/>
              </w:rPr>
              <w:t xml:space="preserve">[some could read Louise Bryant, </w:t>
            </w:r>
            <w:r>
              <w:rPr>
                <w:rFonts w:ascii="Arial Black" w:hAnsi="Arial Black"/>
                <w:u w:val="single"/>
              </w:rPr>
              <w:t xml:space="preserve">Six Red Months in </w:t>
            </w:r>
            <w:proofErr w:type="gramStart"/>
            <w:r>
              <w:rPr>
                <w:rFonts w:ascii="Arial Black" w:hAnsi="Arial Black"/>
                <w:u w:val="single"/>
              </w:rPr>
              <w:t>Moscow</w:t>
            </w:r>
            <w:r>
              <w:rPr>
                <w:rFonts w:ascii="Arial Black" w:hAnsi="Arial Black"/>
              </w:rPr>
              <w:t xml:space="preserve"> ]</w:t>
            </w:r>
            <w:proofErr w:type="gramEnd"/>
          </w:p>
          <w:p w14:paraId="6EE8DB55" w14:textId="662F228C" w:rsidR="00676AB2" w:rsidRDefault="00676AB2" w:rsidP="00676AB2">
            <w:pPr>
              <w:autoSpaceDE w:val="0"/>
              <w:autoSpaceDN w:val="0"/>
              <w:adjustRightInd w:val="0"/>
              <w:ind w:left="720" w:hanging="720"/>
              <w:rPr>
                <w:rFonts w:ascii="Arial Black" w:hAnsi="Arial Black"/>
              </w:rPr>
            </w:pPr>
            <w:r>
              <w:rPr>
                <w:noProof/>
              </w:rPr>
              <w:lastRenderedPageBreak/>
              <w:drawing>
                <wp:inline distT="0" distB="0" distL="0" distR="0" wp14:anchorId="6C5210D1" wp14:editId="6A551742">
                  <wp:extent cx="3810000" cy="2686050"/>
                  <wp:effectExtent l="0" t="0" r="0" b="0"/>
                  <wp:docPr id="18" name="Picture 18" descr="Lenin &amp; John Reed Russia Soviet Communist 21x15 cm USSR SU Propaganda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nin &amp; John Reed Russia Soviet Communist 21x15 cm USSR SU Propaganda Poste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10000" cy="2686050"/>
                          </a:xfrm>
                          <a:prstGeom prst="rect">
                            <a:avLst/>
                          </a:prstGeom>
                          <a:noFill/>
                          <a:ln>
                            <a:noFill/>
                          </a:ln>
                        </pic:spPr>
                      </pic:pic>
                    </a:graphicData>
                  </a:graphic>
                </wp:inline>
              </w:drawing>
            </w:r>
          </w:p>
          <w:p w14:paraId="394D4B66" w14:textId="6552492A" w:rsidR="00792B43" w:rsidRDefault="00792B43" w:rsidP="00676AB2">
            <w:pPr>
              <w:autoSpaceDE w:val="0"/>
              <w:autoSpaceDN w:val="0"/>
              <w:adjustRightInd w:val="0"/>
              <w:ind w:left="720" w:hanging="720"/>
              <w:rPr>
                <w:rFonts w:ascii="Arial Black" w:hAnsi="Arial Black"/>
              </w:rPr>
            </w:pPr>
          </w:p>
          <w:p w14:paraId="20CDCA8B" w14:textId="11DFFAC2" w:rsidR="00792B43" w:rsidRDefault="00792B43" w:rsidP="00676AB2">
            <w:pPr>
              <w:autoSpaceDE w:val="0"/>
              <w:autoSpaceDN w:val="0"/>
              <w:adjustRightInd w:val="0"/>
              <w:ind w:left="720" w:hanging="720"/>
              <w:rPr>
                <w:rFonts w:ascii="Arial Black" w:hAnsi="Arial Black"/>
              </w:rPr>
            </w:pPr>
          </w:p>
          <w:p w14:paraId="41F45AED" w14:textId="77777777" w:rsidR="00D508F0" w:rsidRDefault="00D508F0" w:rsidP="00676AB2">
            <w:pPr>
              <w:autoSpaceDE w:val="0"/>
              <w:autoSpaceDN w:val="0"/>
              <w:adjustRightInd w:val="0"/>
              <w:ind w:left="720" w:hanging="720"/>
              <w:rPr>
                <w:rFonts w:ascii="Arial Black" w:hAnsi="Arial Black"/>
              </w:rPr>
            </w:pPr>
          </w:p>
          <w:p w14:paraId="7EBABD68" w14:textId="77777777" w:rsidR="00D508F0" w:rsidRDefault="00D508F0" w:rsidP="00676AB2">
            <w:pPr>
              <w:autoSpaceDE w:val="0"/>
              <w:autoSpaceDN w:val="0"/>
              <w:adjustRightInd w:val="0"/>
              <w:ind w:left="720" w:hanging="720"/>
              <w:rPr>
                <w:rFonts w:ascii="Arial Black" w:hAnsi="Arial Black"/>
              </w:rPr>
            </w:pPr>
          </w:p>
          <w:p w14:paraId="5C64A914" w14:textId="04521704" w:rsidR="00D508F0" w:rsidRDefault="00D508F0" w:rsidP="00676AB2">
            <w:pPr>
              <w:autoSpaceDE w:val="0"/>
              <w:autoSpaceDN w:val="0"/>
              <w:adjustRightInd w:val="0"/>
              <w:ind w:left="720" w:hanging="720"/>
              <w:rPr>
                <w:rFonts w:ascii="Arial Black" w:hAnsi="Arial Black"/>
              </w:rPr>
            </w:pPr>
            <w:r>
              <w:rPr>
                <w:rFonts w:ascii="Arial Black" w:hAnsi="Arial Black"/>
              </w:rPr>
              <w:t xml:space="preserve"> Revanche…The Magic Dateline</w:t>
            </w:r>
          </w:p>
          <w:p w14:paraId="3CB3E508" w14:textId="77777777" w:rsidR="00D508F0" w:rsidRDefault="00D508F0" w:rsidP="00676AB2">
            <w:pPr>
              <w:autoSpaceDE w:val="0"/>
              <w:autoSpaceDN w:val="0"/>
              <w:adjustRightInd w:val="0"/>
              <w:ind w:left="720" w:hanging="720"/>
              <w:rPr>
                <w:rFonts w:ascii="Arial Black" w:hAnsi="Arial Black"/>
              </w:rPr>
            </w:pPr>
          </w:p>
          <w:p w14:paraId="5AF3C7B1" w14:textId="77777777" w:rsidR="00D508F0" w:rsidRDefault="00D508F0" w:rsidP="00676AB2">
            <w:pPr>
              <w:autoSpaceDE w:val="0"/>
              <w:autoSpaceDN w:val="0"/>
              <w:adjustRightInd w:val="0"/>
              <w:ind w:left="720" w:hanging="720"/>
              <w:rPr>
                <w:rFonts w:ascii="Arial Black" w:hAnsi="Arial Black"/>
              </w:rPr>
            </w:pPr>
          </w:p>
          <w:p w14:paraId="312B2520" w14:textId="77777777" w:rsidR="00D508F0" w:rsidRDefault="00D508F0" w:rsidP="00676AB2">
            <w:pPr>
              <w:autoSpaceDE w:val="0"/>
              <w:autoSpaceDN w:val="0"/>
              <w:adjustRightInd w:val="0"/>
              <w:ind w:left="720" w:hanging="720"/>
              <w:rPr>
                <w:rFonts w:ascii="Arial Black" w:hAnsi="Arial Black"/>
              </w:rPr>
            </w:pPr>
          </w:p>
          <w:p w14:paraId="58A3AA29" w14:textId="5540C750" w:rsidR="00792B43" w:rsidRDefault="00792B43" w:rsidP="00676AB2">
            <w:pPr>
              <w:autoSpaceDE w:val="0"/>
              <w:autoSpaceDN w:val="0"/>
              <w:adjustRightInd w:val="0"/>
              <w:ind w:left="720" w:hanging="720"/>
              <w:rPr>
                <w:rFonts w:ascii="Arial Black" w:hAnsi="Arial Black"/>
              </w:rPr>
            </w:pPr>
            <w:r>
              <w:rPr>
                <w:rFonts w:ascii="Arial Black" w:hAnsi="Arial Black"/>
              </w:rPr>
              <w:t xml:space="preserve">David </w:t>
            </w:r>
            <w:proofErr w:type="spellStart"/>
            <w:r>
              <w:rPr>
                <w:rFonts w:ascii="Arial Black" w:hAnsi="Arial Black"/>
              </w:rPr>
              <w:t>Remnick</w:t>
            </w:r>
            <w:proofErr w:type="spellEnd"/>
            <w:r>
              <w:rPr>
                <w:rFonts w:ascii="Arial Black" w:hAnsi="Arial Black"/>
              </w:rPr>
              <w:t xml:space="preserve">, “Echo in the Dark: A Radio Stations Strives to Keep the Airwaves Free.” </w:t>
            </w:r>
            <w:r>
              <w:rPr>
                <w:rFonts w:ascii="Arial Black" w:hAnsi="Arial Black"/>
                <w:u w:val="single"/>
              </w:rPr>
              <w:t xml:space="preserve">The New </w:t>
            </w:r>
            <w:proofErr w:type="gramStart"/>
            <w:r>
              <w:rPr>
                <w:rFonts w:ascii="Arial Black" w:hAnsi="Arial Black"/>
                <w:u w:val="single"/>
              </w:rPr>
              <w:t xml:space="preserve">Yorker </w:t>
            </w:r>
            <w:r>
              <w:rPr>
                <w:rFonts w:ascii="Arial Black" w:hAnsi="Arial Black"/>
              </w:rPr>
              <w:t xml:space="preserve"> 22</w:t>
            </w:r>
            <w:proofErr w:type="gramEnd"/>
            <w:r>
              <w:rPr>
                <w:rFonts w:ascii="Arial Black" w:hAnsi="Arial Black"/>
              </w:rPr>
              <w:t xml:space="preserve"> September 2008 BB</w:t>
            </w:r>
            <w:r w:rsidR="009325F1">
              <w:rPr>
                <w:rFonts w:ascii="Arial Black" w:hAnsi="Arial Black"/>
              </w:rPr>
              <w:t xml:space="preserve"> </w:t>
            </w:r>
          </w:p>
          <w:p w14:paraId="26685D1F" w14:textId="0CC9232A" w:rsidR="009B4730" w:rsidRDefault="009B4730" w:rsidP="00676AB2">
            <w:pPr>
              <w:autoSpaceDE w:val="0"/>
              <w:autoSpaceDN w:val="0"/>
              <w:adjustRightInd w:val="0"/>
              <w:ind w:left="720" w:hanging="720"/>
              <w:rPr>
                <w:rFonts w:ascii="Arial Black" w:hAnsi="Arial Black"/>
              </w:rPr>
            </w:pPr>
          </w:p>
          <w:p w14:paraId="1B56BEE1" w14:textId="77777777" w:rsidR="009B4730" w:rsidRDefault="009B4730" w:rsidP="00676AB2">
            <w:pPr>
              <w:autoSpaceDE w:val="0"/>
              <w:autoSpaceDN w:val="0"/>
              <w:adjustRightInd w:val="0"/>
              <w:ind w:left="720" w:hanging="720"/>
              <w:rPr>
                <w:rFonts w:ascii="Arial Black" w:hAnsi="Arial Black"/>
              </w:rPr>
            </w:pPr>
          </w:p>
          <w:p w14:paraId="73B0762E" w14:textId="4F59E2C8" w:rsidR="009B4730" w:rsidRDefault="00076475" w:rsidP="00676AB2">
            <w:pPr>
              <w:autoSpaceDE w:val="0"/>
              <w:autoSpaceDN w:val="0"/>
              <w:adjustRightInd w:val="0"/>
              <w:ind w:left="720" w:hanging="720"/>
              <w:rPr>
                <w:rFonts w:eastAsia="Garamond"/>
              </w:rPr>
            </w:pPr>
            <w:r>
              <w:rPr>
                <w:rFonts w:eastAsia="Garamond"/>
              </w:rPr>
              <w:t xml:space="preserve">R. Gamache, “Breaking Eggs Walter </w:t>
            </w:r>
            <w:proofErr w:type="spellStart"/>
            <w:r>
              <w:rPr>
                <w:rFonts w:eastAsia="Garamond"/>
              </w:rPr>
              <w:t>Duranty</w:t>
            </w:r>
            <w:proofErr w:type="spellEnd"/>
            <w:r>
              <w:rPr>
                <w:rFonts w:eastAsia="Garamond"/>
              </w:rPr>
              <w:t xml:space="preserve">, the </w:t>
            </w:r>
            <w:r w:rsidR="009B4730">
              <w:rPr>
                <w:rFonts w:eastAsia="Garamond"/>
              </w:rPr>
              <w:t xml:space="preserve">Walter </w:t>
            </w:r>
            <w:proofErr w:type="spellStart"/>
            <w:r w:rsidR="009B4730">
              <w:rPr>
                <w:rFonts w:eastAsia="Garamond"/>
              </w:rPr>
              <w:t>Duranty</w:t>
            </w:r>
            <w:proofErr w:type="spellEnd"/>
            <w:r w:rsidR="009B4730">
              <w:rPr>
                <w:rFonts w:eastAsia="Garamond"/>
              </w:rPr>
              <w:t xml:space="preserve">, the New York Times and the Denigration of Gareth Jones,” </w:t>
            </w:r>
            <w:r w:rsidR="009B4730">
              <w:rPr>
                <w:rFonts w:eastAsia="Garamond"/>
                <w:u w:val="single"/>
              </w:rPr>
              <w:t>Journalism History</w:t>
            </w:r>
            <w:r w:rsidR="009B4730">
              <w:rPr>
                <w:rFonts w:eastAsia="Garamond"/>
              </w:rPr>
              <w:t xml:space="preserve"> v</w:t>
            </w:r>
            <w:r>
              <w:rPr>
                <w:rFonts w:eastAsia="Garamond"/>
              </w:rPr>
              <w:t xml:space="preserve">. </w:t>
            </w:r>
            <w:proofErr w:type="gramStart"/>
            <w:r w:rsidR="009B4730">
              <w:rPr>
                <w:rFonts w:eastAsia="Garamond"/>
              </w:rPr>
              <w:t>39  issue</w:t>
            </w:r>
            <w:proofErr w:type="gramEnd"/>
            <w:r w:rsidR="009B4730">
              <w:rPr>
                <w:rFonts w:eastAsia="Garamond"/>
              </w:rPr>
              <w:t xml:space="preserve"> 4 (2014) pp.208-218</w:t>
            </w:r>
          </w:p>
          <w:p w14:paraId="465DF96C" w14:textId="1E366F77" w:rsidR="00396028" w:rsidRDefault="00396028" w:rsidP="00676AB2">
            <w:pPr>
              <w:autoSpaceDE w:val="0"/>
              <w:autoSpaceDN w:val="0"/>
              <w:adjustRightInd w:val="0"/>
              <w:ind w:left="720" w:hanging="720"/>
              <w:rPr>
                <w:rFonts w:eastAsia="Garamond"/>
              </w:rPr>
            </w:pPr>
          </w:p>
          <w:p w14:paraId="295EE9CB" w14:textId="20060A9B" w:rsidR="00396028" w:rsidRDefault="00396028" w:rsidP="00676AB2">
            <w:pPr>
              <w:autoSpaceDE w:val="0"/>
              <w:autoSpaceDN w:val="0"/>
              <w:adjustRightInd w:val="0"/>
              <w:ind w:left="720" w:hanging="720"/>
              <w:rPr>
                <w:rFonts w:eastAsia="Garamond"/>
              </w:rPr>
            </w:pPr>
            <w:r>
              <w:rPr>
                <w:noProof/>
              </w:rPr>
              <w:drawing>
                <wp:inline distT="0" distB="0" distL="0" distR="0" wp14:anchorId="2D396B40" wp14:editId="25E32235">
                  <wp:extent cx="1262963" cy="25622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80644" cy="2598096"/>
                          </a:xfrm>
                          <a:prstGeom prst="rect">
                            <a:avLst/>
                          </a:prstGeom>
                          <a:noFill/>
                          <a:ln>
                            <a:noFill/>
                          </a:ln>
                        </pic:spPr>
                      </pic:pic>
                    </a:graphicData>
                  </a:graphic>
                </wp:inline>
              </w:drawing>
            </w:r>
          </w:p>
          <w:p w14:paraId="49B2DA29" w14:textId="6D6838D3" w:rsidR="008C7DB5" w:rsidRDefault="008C7DB5" w:rsidP="00676AB2">
            <w:pPr>
              <w:autoSpaceDE w:val="0"/>
              <w:autoSpaceDN w:val="0"/>
              <w:adjustRightInd w:val="0"/>
              <w:ind w:left="720" w:hanging="720"/>
              <w:rPr>
                <w:rFonts w:eastAsia="Garamond"/>
              </w:rPr>
            </w:pPr>
          </w:p>
          <w:p w14:paraId="67FA9FD0" w14:textId="20CF76DE" w:rsidR="00351FBE" w:rsidRDefault="008C7DB5" w:rsidP="00676AB2">
            <w:pPr>
              <w:autoSpaceDE w:val="0"/>
              <w:autoSpaceDN w:val="0"/>
              <w:adjustRightInd w:val="0"/>
              <w:ind w:left="720" w:hanging="720"/>
              <w:rPr>
                <w:rStyle w:val="Hyperlink"/>
              </w:rPr>
            </w:pPr>
            <w:r>
              <w:rPr>
                <w:rFonts w:eastAsia="Garamond"/>
              </w:rPr>
              <w:lastRenderedPageBreak/>
              <w:t xml:space="preserve">Editors, Our Soviet Ally. </w:t>
            </w:r>
            <w:r>
              <w:rPr>
                <w:rFonts w:eastAsia="Garamond"/>
                <w:u w:val="single"/>
              </w:rPr>
              <w:t>The New Masses</w:t>
            </w:r>
            <w:r>
              <w:rPr>
                <w:rFonts w:eastAsia="Garamond"/>
              </w:rPr>
              <w:t xml:space="preserve"> 23 June 1942 pp.5-20</w:t>
            </w:r>
            <w:r>
              <w:t xml:space="preserve"> </w:t>
            </w:r>
            <w:hyperlink r:id="rId94" w:history="1">
              <w:r w:rsidR="006F1384" w:rsidRPr="00590D5F">
                <w:rPr>
                  <w:rStyle w:val="Hyperlink"/>
                  <w:rFonts w:eastAsia="Garamond"/>
                </w:rPr>
                <w:t>https://www.unz.com/print/NewMasses-1942jun23/</w:t>
              </w:r>
            </w:hyperlink>
          </w:p>
          <w:p w14:paraId="302EEBE4" w14:textId="1C608EF1" w:rsidR="008C7DB5" w:rsidRDefault="008C7DB5" w:rsidP="00676AB2">
            <w:pPr>
              <w:autoSpaceDE w:val="0"/>
              <w:autoSpaceDN w:val="0"/>
              <w:adjustRightInd w:val="0"/>
              <w:ind w:left="720" w:hanging="720"/>
              <w:rPr>
                <w:rFonts w:eastAsia="Garamond"/>
              </w:rPr>
            </w:pPr>
          </w:p>
          <w:p w14:paraId="70F5C256" w14:textId="1F2D5129" w:rsidR="0028183D" w:rsidRDefault="0028183D" w:rsidP="00676AB2">
            <w:pPr>
              <w:autoSpaceDE w:val="0"/>
              <w:autoSpaceDN w:val="0"/>
              <w:adjustRightInd w:val="0"/>
              <w:ind w:left="720" w:hanging="720"/>
              <w:rPr>
                <w:rFonts w:ascii="Arial" w:hAnsi="Arial" w:cs="Arial"/>
                <w:color w:val="222222"/>
                <w:sz w:val="20"/>
                <w:shd w:val="clear" w:color="auto" w:fill="FFFFFF"/>
              </w:rPr>
            </w:pPr>
          </w:p>
          <w:p w14:paraId="288F455F" w14:textId="1D288975" w:rsidR="0028183D" w:rsidRPr="00BE1142" w:rsidRDefault="0028183D" w:rsidP="00676AB2">
            <w:pPr>
              <w:autoSpaceDE w:val="0"/>
              <w:autoSpaceDN w:val="0"/>
              <w:adjustRightInd w:val="0"/>
              <w:ind w:left="720" w:hanging="720"/>
              <w:rPr>
                <w:rFonts w:ascii="Arial" w:hAnsi="Arial" w:cs="Arial"/>
                <w:color w:val="222222"/>
                <w:sz w:val="20"/>
                <w:shd w:val="clear" w:color="auto" w:fill="FFFFFF"/>
              </w:rPr>
            </w:pPr>
            <w:r>
              <w:rPr>
                <w:rFonts w:ascii="Arial" w:hAnsi="Arial" w:cs="Arial"/>
                <w:color w:val="222222"/>
                <w:sz w:val="20"/>
                <w:shd w:val="clear" w:color="auto" w:fill="FFFFFF"/>
              </w:rPr>
              <w:t xml:space="preserve">Marvin Kalb, “Soviet Youth: </w:t>
            </w:r>
            <w:proofErr w:type="gramStart"/>
            <w:r>
              <w:rPr>
                <w:rFonts w:ascii="Arial" w:hAnsi="Arial" w:cs="Arial"/>
                <w:color w:val="222222"/>
                <w:sz w:val="20"/>
                <w:shd w:val="clear" w:color="auto" w:fill="FFFFFF"/>
              </w:rPr>
              <w:t>‘ Bewildered</w:t>
            </w:r>
            <w:proofErr w:type="gramEnd"/>
            <w:r>
              <w:rPr>
                <w:rFonts w:ascii="Arial" w:hAnsi="Arial" w:cs="Arial"/>
                <w:color w:val="222222"/>
                <w:sz w:val="20"/>
                <w:shd w:val="clear" w:color="auto" w:fill="FFFFFF"/>
              </w:rPr>
              <w:t xml:space="preserve"> Generation’.” </w:t>
            </w:r>
            <w:r>
              <w:rPr>
                <w:rFonts w:ascii="Arial" w:hAnsi="Arial" w:cs="Arial"/>
                <w:color w:val="222222"/>
                <w:sz w:val="20"/>
                <w:u w:val="single"/>
                <w:shd w:val="clear" w:color="auto" w:fill="FFFFFF"/>
              </w:rPr>
              <w:t>The New York Times</w:t>
            </w:r>
            <w:r w:rsidR="00BE1142">
              <w:rPr>
                <w:rFonts w:ascii="Arial" w:hAnsi="Arial" w:cs="Arial"/>
                <w:color w:val="222222"/>
                <w:sz w:val="20"/>
                <w:shd w:val="clear" w:color="auto" w:fill="FFFFFF"/>
              </w:rPr>
              <w:t xml:space="preserve"> 28 July 1957 p.151/ 9 BB</w:t>
            </w:r>
          </w:p>
          <w:p w14:paraId="717714C8" w14:textId="19C60539" w:rsidR="008D5345" w:rsidRDefault="008D5345" w:rsidP="00676AB2">
            <w:pPr>
              <w:autoSpaceDE w:val="0"/>
              <w:autoSpaceDN w:val="0"/>
              <w:adjustRightInd w:val="0"/>
              <w:ind w:left="720" w:hanging="720"/>
              <w:rPr>
                <w:rFonts w:ascii="Arial" w:hAnsi="Arial" w:cs="Arial"/>
                <w:color w:val="222222"/>
                <w:sz w:val="20"/>
                <w:shd w:val="clear" w:color="auto" w:fill="FFFFFF"/>
              </w:rPr>
            </w:pPr>
          </w:p>
          <w:p w14:paraId="5CC32DAD" w14:textId="03920018" w:rsidR="0028183D" w:rsidRDefault="0028183D" w:rsidP="00676AB2">
            <w:pPr>
              <w:autoSpaceDE w:val="0"/>
              <w:autoSpaceDN w:val="0"/>
              <w:adjustRightInd w:val="0"/>
              <w:ind w:left="720" w:hanging="720"/>
              <w:rPr>
                <w:rFonts w:ascii="Arial" w:hAnsi="Arial" w:cs="Arial"/>
                <w:color w:val="222222"/>
                <w:sz w:val="20"/>
                <w:shd w:val="clear" w:color="auto" w:fill="FFFFFF"/>
              </w:rPr>
            </w:pPr>
            <w:r>
              <w:rPr>
                <w:rFonts w:ascii="Arial" w:hAnsi="Arial" w:cs="Arial"/>
                <w:color w:val="222222"/>
                <w:sz w:val="20"/>
                <w:shd w:val="clear" w:color="auto" w:fill="FFFFFF"/>
              </w:rPr>
              <w:t>Marvin Kalb, “How I Got a job Interview with Edward R. Murrow.” Brookings</w:t>
            </w:r>
            <w:r>
              <w:t xml:space="preserve"> </w:t>
            </w:r>
            <w:hyperlink r:id="rId95" w:history="1">
              <w:r w:rsidRPr="00736B8A">
                <w:rPr>
                  <w:rStyle w:val="Hyperlink"/>
                  <w:rFonts w:ascii="Arial" w:hAnsi="Arial" w:cs="Arial"/>
                  <w:sz w:val="20"/>
                  <w:shd w:val="clear" w:color="auto" w:fill="FFFFFF"/>
                </w:rPr>
                <w:t>https://www.youtube.com/watch?v=oY0oAAYJk24</w:t>
              </w:r>
            </w:hyperlink>
          </w:p>
          <w:p w14:paraId="15D3AA13" w14:textId="59C33EB2" w:rsidR="0028183D" w:rsidRDefault="0028183D" w:rsidP="00676AB2">
            <w:pPr>
              <w:autoSpaceDE w:val="0"/>
              <w:autoSpaceDN w:val="0"/>
              <w:adjustRightInd w:val="0"/>
              <w:ind w:left="720" w:hanging="720"/>
              <w:rPr>
                <w:rFonts w:ascii="Arial" w:hAnsi="Arial" w:cs="Arial"/>
                <w:color w:val="222222"/>
                <w:sz w:val="20"/>
                <w:shd w:val="clear" w:color="auto" w:fill="FFFFFF"/>
              </w:rPr>
            </w:pPr>
          </w:p>
          <w:p w14:paraId="7D6D30AC" w14:textId="77777777" w:rsidR="00BE1142" w:rsidRDefault="00BE1142" w:rsidP="00BE1142">
            <w:pPr>
              <w:autoSpaceDE w:val="0"/>
              <w:autoSpaceDN w:val="0"/>
              <w:adjustRightInd w:val="0"/>
              <w:ind w:left="720" w:hanging="720"/>
              <w:rPr>
                <w:rFonts w:ascii="Arial" w:hAnsi="Arial" w:cs="Arial"/>
                <w:color w:val="222222"/>
                <w:sz w:val="20"/>
                <w:shd w:val="clear" w:color="auto" w:fill="FFFFFF"/>
              </w:rPr>
            </w:pPr>
            <w:r>
              <w:rPr>
                <w:rFonts w:ascii="Arial" w:hAnsi="Arial" w:cs="Arial"/>
                <w:color w:val="222222"/>
                <w:sz w:val="20"/>
                <w:shd w:val="clear" w:color="auto" w:fill="FFFFFF"/>
              </w:rPr>
              <w:t xml:space="preserve">[forthcoming] Marvin </w:t>
            </w:r>
            <w:proofErr w:type="gramStart"/>
            <w:r>
              <w:rPr>
                <w:rFonts w:ascii="Arial" w:hAnsi="Arial" w:cs="Arial"/>
                <w:color w:val="222222"/>
                <w:sz w:val="20"/>
                <w:shd w:val="clear" w:color="auto" w:fill="FFFFFF"/>
              </w:rPr>
              <w:t>Kalb  </w:t>
            </w:r>
            <w:r>
              <w:rPr>
                <w:rFonts w:ascii="Arial" w:hAnsi="Arial" w:cs="Arial"/>
                <w:i/>
                <w:iCs/>
                <w:color w:val="222222"/>
                <w:sz w:val="20"/>
                <w:shd w:val="clear" w:color="auto" w:fill="FFFFFF"/>
              </w:rPr>
              <w:t>Assignment</w:t>
            </w:r>
            <w:proofErr w:type="gramEnd"/>
            <w:r>
              <w:rPr>
                <w:rFonts w:ascii="Arial" w:hAnsi="Arial" w:cs="Arial"/>
                <w:i/>
                <w:iCs/>
                <w:color w:val="222222"/>
                <w:sz w:val="20"/>
                <w:shd w:val="clear" w:color="auto" w:fill="FFFFFF"/>
              </w:rPr>
              <w:t xml:space="preserve"> Russia: Becoming a Foreign Correspondent in the Crucible of the Cold War</w:t>
            </w:r>
            <w:r>
              <w:rPr>
                <w:rFonts w:ascii="Arial" w:hAnsi="Arial" w:cs="Arial"/>
                <w:color w:val="222222"/>
                <w:sz w:val="20"/>
                <w:shd w:val="clear" w:color="auto" w:fill="FFFFFF"/>
              </w:rPr>
              <w:t>. Brookings Institution Press.</w:t>
            </w:r>
          </w:p>
          <w:p w14:paraId="60F12A66" w14:textId="77777777" w:rsidR="00BE1142" w:rsidRDefault="00BE1142" w:rsidP="00BE1142">
            <w:pPr>
              <w:autoSpaceDE w:val="0"/>
              <w:autoSpaceDN w:val="0"/>
              <w:adjustRightInd w:val="0"/>
              <w:ind w:left="720" w:hanging="720"/>
              <w:rPr>
                <w:rFonts w:ascii="Arial" w:hAnsi="Arial" w:cs="Arial"/>
                <w:color w:val="222222"/>
                <w:sz w:val="20"/>
                <w:shd w:val="clear" w:color="auto" w:fill="FFFFFF"/>
              </w:rPr>
            </w:pPr>
          </w:p>
          <w:p w14:paraId="324921DC" w14:textId="1EF464E5" w:rsidR="00BE1142" w:rsidRDefault="00BE1142" w:rsidP="00676AB2">
            <w:pPr>
              <w:autoSpaceDE w:val="0"/>
              <w:autoSpaceDN w:val="0"/>
              <w:adjustRightInd w:val="0"/>
              <w:ind w:left="720" w:hanging="720"/>
              <w:rPr>
                <w:rFonts w:ascii="Arial" w:hAnsi="Arial" w:cs="Arial"/>
                <w:color w:val="222222"/>
                <w:sz w:val="20"/>
                <w:shd w:val="clear" w:color="auto" w:fill="FFFFFF"/>
              </w:rPr>
            </w:pPr>
          </w:p>
          <w:p w14:paraId="3E348547" w14:textId="77777777" w:rsidR="0028183D" w:rsidRDefault="0028183D" w:rsidP="00676AB2">
            <w:pPr>
              <w:autoSpaceDE w:val="0"/>
              <w:autoSpaceDN w:val="0"/>
              <w:adjustRightInd w:val="0"/>
              <w:ind w:left="720" w:hanging="720"/>
              <w:rPr>
                <w:rFonts w:ascii="Arial" w:hAnsi="Arial" w:cs="Arial"/>
                <w:color w:val="222222"/>
                <w:sz w:val="20"/>
                <w:shd w:val="clear" w:color="auto" w:fill="FFFFFF"/>
              </w:rPr>
            </w:pPr>
          </w:p>
          <w:p w14:paraId="473E5145" w14:textId="639ECC84" w:rsidR="008D5345" w:rsidRDefault="008D5345" w:rsidP="00676AB2">
            <w:pPr>
              <w:autoSpaceDE w:val="0"/>
              <w:autoSpaceDN w:val="0"/>
              <w:adjustRightInd w:val="0"/>
              <w:ind w:left="720" w:hanging="720"/>
              <w:rPr>
                <w:rFonts w:eastAsia="Garamond"/>
              </w:rPr>
            </w:pPr>
            <w:r>
              <w:rPr>
                <w:rFonts w:ascii="Arial" w:hAnsi="Arial" w:cs="Arial"/>
                <w:color w:val="222222"/>
                <w:sz w:val="20"/>
                <w:shd w:val="clear" w:color="auto" w:fill="FFFFFF"/>
              </w:rPr>
              <w:t>Jonathan Sanders video sampler Russia in the 1990s</w:t>
            </w:r>
          </w:p>
          <w:p w14:paraId="419E9A83" w14:textId="20909353" w:rsidR="008C7DB5" w:rsidRDefault="008C7DB5" w:rsidP="00676AB2">
            <w:pPr>
              <w:autoSpaceDE w:val="0"/>
              <w:autoSpaceDN w:val="0"/>
              <w:adjustRightInd w:val="0"/>
              <w:ind w:left="720" w:hanging="720"/>
              <w:rPr>
                <w:rFonts w:eastAsia="Garamond"/>
              </w:rPr>
            </w:pPr>
          </w:p>
          <w:p w14:paraId="657096C4" w14:textId="7ABB9048" w:rsidR="007A6922" w:rsidRDefault="00F7696B" w:rsidP="00676AB2">
            <w:pPr>
              <w:autoSpaceDE w:val="0"/>
              <w:autoSpaceDN w:val="0"/>
              <w:adjustRightInd w:val="0"/>
              <w:ind w:left="720" w:hanging="720"/>
              <w:rPr>
                <w:rFonts w:eastAsia="Garamond"/>
              </w:rPr>
            </w:pPr>
            <w:r>
              <w:rPr>
                <w:rFonts w:eastAsia="Garamond"/>
              </w:rPr>
              <w:t xml:space="preserve">Ann Cooper, </w:t>
            </w:r>
            <w:proofErr w:type="gramStart"/>
            <w:r>
              <w:rPr>
                <w:rFonts w:eastAsia="Garamond"/>
              </w:rPr>
              <w:t>“ How</w:t>
            </w:r>
            <w:proofErr w:type="gramEnd"/>
            <w:r>
              <w:rPr>
                <w:rFonts w:eastAsia="Garamond"/>
              </w:rPr>
              <w:t xml:space="preserve"> Russian Media Reported the Coronavirus Pandemic.” </w:t>
            </w:r>
            <w:r>
              <w:rPr>
                <w:rFonts w:eastAsia="Garamond"/>
                <w:u w:val="single"/>
              </w:rPr>
              <w:t>Nieman Reports</w:t>
            </w:r>
            <w:r>
              <w:rPr>
                <w:rFonts w:eastAsia="Garamond"/>
              </w:rPr>
              <w:t xml:space="preserve"> 11 August 2020 </w:t>
            </w:r>
            <w:hyperlink r:id="rId96" w:history="1">
              <w:r w:rsidRPr="00590D5F">
                <w:rPr>
                  <w:rStyle w:val="Hyperlink"/>
                  <w:rFonts w:eastAsia="Garamond"/>
                </w:rPr>
                <w:t>https://niemanreports.org/articles/how-russian-media-reported-the-coronavirus-pandemic/</w:t>
              </w:r>
            </w:hyperlink>
          </w:p>
          <w:p w14:paraId="0A5207F6" w14:textId="77777777" w:rsidR="00F7696B" w:rsidRPr="00F7696B" w:rsidRDefault="00F7696B" w:rsidP="00676AB2">
            <w:pPr>
              <w:autoSpaceDE w:val="0"/>
              <w:autoSpaceDN w:val="0"/>
              <w:adjustRightInd w:val="0"/>
              <w:ind w:left="720" w:hanging="720"/>
              <w:rPr>
                <w:rFonts w:eastAsia="Garamond"/>
              </w:rPr>
            </w:pPr>
          </w:p>
          <w:p w14:paraId="7F78D9CC" w14:textId="77777777" w:rsidR="009B4730" w:rsidRPr="00792B43" w:rsidRDefault="009B4730" w:rsidP="00676AB2">
            <w:pPr>
              <w:autoSpaceDE w:val="0"/>
              <w:autoSpaceDN w:val="0"/>
              <w:adjustRightInd w:val="0"/>
              <w:ind w:left="720" w:hanging="720"/>
              <w:rPr>
                <w:rFonts w:ascii="Arial Black" w:hAnsi="Arial Black"/>
              </w:rPr>
            </w:pPr>
          </w:p>
          <w:p w14:paraId="36B741EE" w14:textId="77777777" w:rsidR="0036265D" w:rsidRDefault="0036265D" w:rsidP="00BE25BF">
            <w:pPr>
              <w:autoSpaceDE w:val="0"/>
              <w:autoSpaceDN w:val="0"/>
              <w:adjustRightInd w:val="0"/>
            </w:pPr>
          </w:p>
          <w:p w14:paraId="548169BE" w14:textId="03C26EE0" w:rsidR="00D508F0" w:rsidRDefault="00D508F0" w:rsidP="00BE25BF">
            <w:pPr>
              <w:autoSpaceDE w:val="0"/>
              <w:autoSpaceDN w:val="0"/>
              <w:adjustRightInd w:val="0"/>
            </w:pPr>
          </w:p>
          <w:p w14:paraId="55243A7A" w14:textId="69E42F83" w:rsidR="00D508F0" w:rsidRDefault="00D508F0" w:rsidP="00BE25BF">
            <w:pPr>
              <w:autoSpaceDE w:val="0"/>
              <w:autoSpaceDN w:val="0"/>
              <w:adjustRightInd w:val="0"/>
            </w:pPr>
          </w:p>
          <w:p w14:paraId="71FFA295" w14:textId="770D20D7" w:rsidR="00D508F0" w:rsidRDefault="00D508F0" w:rsidP="00BE25BF">
            <w:pPr>
              <w:autoSpaceDE w:val="0"/>
              <w:autoSpaceDN w:val="0"/>
              <w:adjustRightInd w:val="0"/>
            </w:pPr>
          </w:p>
          <w:p w14:paraId="4DB1DBE7" w14:textId="3B4E1A3D" w:rsidR="00D508F0" w:rsidRDefault="00D508F0" w:rsidP="00BE25BF">
            <w:pPr>
              <w:autoSpaceDE w:val="0"/>
              <w:autoSpaceDN w:val="0"/>
              <w:adjustRightInd w:val="0"/>
            </w:pPr>
          </w:p>
          <w:p w14:paraId="3E517086" w14:textId="5556A0C4" w:rsidR="00D508F0" w:rsidRDefault="00D508F0" w:rsidP="00BE25BF">
            <w:pPr>
              <w:autoSpaceDE w:val="0"/>
              <w:autoSpaceDN w:val="0"/>
              <w:adjustRightInd w:val="0"/>
            </w:pPr>
          </w:p>
          <w:p w14:paraId="7762621B" w14:textId="145A9D06" w:rsidR="00D508F0" w:rsidRDefault="00D508F0" w:rsidP="00BE25BF">
            <w:pPr>
              <w:autoSpaceDE w:val="0"/>
              <w:autoSpaceDN w:val="0"/>
              <w:adjustRightInd w:val="0"/>
            </w:pPr>
          </w:p>
          <w:p w14:paraId="7346A25A" w14:textId="77CF5938" w:rsidR="00D508F0" w:rsidRDefault="00D508F0" w:rsidP="00BE25BF">
            <w:pPr>
              <w:autoSpaceDE w:val="0"/>
              <w:autoSpaceDN w:val="0"/>
              <w:adjustRightInd w:val="0"/>
            </w:pPr>
          </w:p>
          <w:p w14:paraId="689EA35D" w14:textId="77777777" w:rsidR="00D508F0" w:rsidRDefault="00D508F0" w:rsidP="00BE25BF">
            <w:pPr>
              <w:autoSpaceDE w:val="0"/>
              <w:autoSpaceDN w:val="0"/>
              <w:adjustRightInd w:val="0"/>
            </w:pPr>
          </w:p>
          <w:p w14:paraId="134583BB" w14:textId="15723E64" w:rsidR="0036265D" w:rsidRDefault="00406EE2" w:rsidP="00BE25BF">
            <w:pPr>
              <w:autoSpaceDE w:val="0"/>
              <w:autoSpaceDN w:val="0"/>
              <w:adjustRightInd w:val="0"/>
            </w:pPr>
            <w:r>
              <w:t>Vietnam, Korea and Beyond</w:t>
            </w:r>
          </w:p>
          <w:p w14:paraId="5AD04E74" w14:textId="045EA6F7" w:rsidR="00406EE2" w:rsidRDefault="00406EE2" w:rsidP="00BE25BF">
            <w:pPr>
              <w:autoSpaceDE w:val="0"/>
              <w:autoSpaceDN w:val="0"/>
              <w:adjustRightInd w:val="0"/>
            </w:pPr>
          </w:p>
          <w:p w14:paraId="391351A7" w14:textId="77777777" w:rsidR="00406EE2" w:rsidRDefault="00406EE2" w:rsidP="00406EE2">
            <w:pPr>
              <w:rPr>
                <w:rFonts w:eastAsia="Garamond"/>
              </w:rPr>
            </w:pPr>
            <w:r>
              <w:rPr>
                <w:rFonts w:eastAsia="Garamond"/>
              </w:rPr>
              <w:t>Hamilton pp.382-382-417</w:t>
            </w:r>
          </w:p>
          <w:p w14:paraId="35303B86" w14:textId="77777777" w:rsidR="00406EE2" w:rsidRDefault="00406EE2" w:rsidP="00406EE2">
            <w:pPr>
              <w:rPr>
                <w:rFonts w:eastAsia="Garamond"/>
              </w:rPr>
            </w:pPr>
            <w:r>
              <w:rPr>
                <w:rFonts w:eastAsia="Garamond"/>
              </w:rPr>
              <w:t>Knightly, pp.336-356 373-400</w:t>
            </w:r>
          </w:p>
          <w:p w14:paraId="166864F1" w14:textId="77777777" w:rsidR="00406EE2" w:rsidRDefault="00406EE2" w:rsidP="00406EE2">
            <w:pPr>
              <w:rPr>
                <w:rFonts w:eastAsia="Garamond"/>
              </w:rPr>
            </w:pPr>
          </w:p>
          <w:p w14:paraId="73C87061" w14:textId="3D65A5CF" w:rsidR="00C30EB7" w:rsidRDefault="00406EE2" w:rsidP="00406EE2">
            <w:pPr>
              <w:rPr>
                <w:rFonts w:eastAsia="Garamond"/>
              </w:rPr>
            </w:pPr>
            <w:r>
              <w:rPr>
                <w:rFonts w:eastAsia="Garamond"/>
              </w:rPr>
              <w:t>Watch:</w:t>
            </w:r>
            <w:r w:rsidR="00C30EB7">
              <w:rPr>
                <w:rFonts w:eastAsia="Garamond"/>
              </w:rPr>
              <w:t xml:space="preserve"> Watch Michael Walzer “On Just War Theory”</w:t>
            </w:r>
          </w:p>
          <w:p w14:paraId="7D05FB7C" w14:textId="698DC05A" w:rsidR="00C30EB7" w:rsidRDefault="00C30EB7" w:rsidP="00406EE2">
            <w:pPr>
              <w:rPr>
                <w:rFonts w:eastAsia="Garamond"/>
              </w:rPr>
            </w:pPr>
            <w:r w:rsidRPr="0089279F">
              <w:rPr>
                <w:rFonts w:ascii="Arial" w:hAnsi="Arial" w:cs="Arial"/>
                <w:color w:val="666666"/>
                <w:sz w:val="20"/>
                <w:shd w:val="clear" w:color="auto" w:fill="FFFFFF"/>
              </w:rPr>
              <w:t>https://www.youtube.com/results?search_query=Michael+Walzer</w:t>
            </w:r>
          </w:p>
          <w:p w14:paraId="7F471E79" w14:textId="77777777" w:rsidR="00406EE2" w:rsidRDefault="00406EE2" w:rsidP="00406EE2">
            <w:pPr>
              <w:rPr>
                <w:rFonts w:eastAsia="Garamond"/>
              </w:rPr>
            </w:pPr>
          </w:p>
          <w:p w14:paraId="6668FB45" w14:textId="77777777" w:rsidR="00406EE2" w:rsidRDefault="00406EE2" w:rsidP="00406EE2">
            <w:pPr>
              <w:rPr>
                <w:rFonts w:eastAsia="Garamond"/>
              </w:rPr>
            </w:pPr>
            <w:r>
              <w:rPr>
                <w:rFonts w:eastAsia="Garamond"/>
              </w:rPr>
              <w:t xml:space="preserve">Friendly-Murrow, “See It Now, Christmas in Korea, CBS Television, </w:t>
            </w:r>
            <w:hyperlink r:id="rId97" w:history="1">
              <w:r w:rsidRPr="00AB5A15">
                <w:rPr>
                  <w:rStyle w:val="Hyperlink"/>
                  <w:rFonts w:eastAsia="Garamond"/>
                </w:rPr>
                <w:t>https://www.youtube.com/watch?v=eZv7ZW994qo</w:t>
              </w:r>
            </w:hyperlink>
          </w:p>
          <w:p w14:paraId="647C74E2" w14:textId="77777777" w:rsidR="00406EE2" w:rsidRDefault="00406EE2" w:rsidP="00406EE2">
            <w:pPr>
              <w:rPr>
                <w:rFonts w:eastAsia="Garamond"/>
              </w:rPr>
            </w:pPr>
          </w:p>
          <w:p w14:paraId="159CF4BF" w14:textId="77777777" w:rsidR="00406EE2" w:rsidRDefault="00406EE2" w:rsidP="00406EE2">
            <w:pPr>
              <w:rPr>
                <w:rFonts w:eastAsia="Garamond"/>
              </w:rPr>
            </w:pPr>
            <w:r>
              <w:rPr>
                <w:rFonts w:eastAsia="Garamond"/>
              </w:rPr>
              <w:t xml:space="preserve">Richard Threlkeld on patrol </w:t>
            </w:r>
            <w:hyperlink r:id="rId98" w:history="1">
              <w:r w:rsidRPr="00AB5A15">
                <w:rPr>
                  <w:rStyle w:val="Hyperlink"/>
                  <w:rFonts w:eastAsia="Garamond"/>
                </w:rPr>
                <w:t>https://www.youtube.com/watch?v=eZv7ZW994qo</w:t>
              </w:r>
            </w:hyperlink>
            <w:r>
              <w:rPr>
                <w:rFonts w:eastAsia="Garamond"/>
              </w:rPr>
              <w:t xml:space="preserve"> </w:t>
            </w:r>
          </w:p>
          <w:p w14:paraId="4165F36A" w14:textId="77777777" w:rsidR="00406EE2" w:rsidRDefault="00406EE2" w:rsidP="00406EE2">
            <w:pPr>
              <w:rPr>
                <w:rFonts w:eastAsia="Garamond"/>
              </w:rPr>
            </w:pPr>
          </w:p>
          <w:p w14:paraId="2560826D" w14:textId="77777777" w:rsidR="00406EE2" w:rsidRDefault="00406EE2" w:rsidP="00406EE2">
            <w:pPr>
              <w:rPr>
                <w:rFonts w:eastAsia="Garamond"/>
              </w:rPr>
            </w:pPr>
          </w:p>
          <w:p w14:paraId="02784CAB" w14:textId="77777777" w:rsidR="00406EE2" w:rsidRDefault="00406EE2" w:rsidP="00406EE2">
            <w:pPr>
              <w:rPr>
                <w:rFonts w:eastAsia="Garamond"/>
              </w:rPr>
            </w:pPr>
            <w:r>
              <w:rPr>
                <w:rFonts w:eastAsia="Garamond"/>
              </w:rPr>
              <w:t>1963 Malcolm Brown and Thich Quang Duc</w:t>
            </w:r>
          </w:p>
          <w:p w14:paraId="5C21F105" w14:textId="77777777" w:rsidR="00406EE2" w:rsidRDefault="00503452" w:rsidP="00406EE2">
            <w:pPr>
              <w:rPr>
                <w:rFonts w:eastAsia="Garamond"/>
              </w:rPr>
            </w:pPr>
            <w:hyperlink r:id="rId99" w:history="1">
              <w:r w:rsidR="00406EE2" w:rsidRPr="00AB5A15">
                <w:rPr>
                  <w:rStyle w:val="Hyperlink"/>
                  <w:rFonts w:eastAsia="Garamond"/>
                </w:rPr>
                <w:t>https://www.youtube.com/watch?v=30TShAJQe8Q</w:t>
              </w:r>
            </w:hyperlink>
          </w:p>
          <w:p w14:paraId="1D282FCD" w14:textId="77777777" w:rsidR="00406EE2" w:rsidRDefault="00406EE2" w:rsidP="00406EE2">
            <w:pPr>
              <w:rPr>
                <w:rFonts w:eastAsia="Garamond"/>
              </w:rPr>
            </w:pPr>
          </w:p>
          <w:p w14:paraId="5370720D" w14:textId="77777777" w:rsidR="00406EE2" w:rsidRDefault="00406EE2" w:rsidP="00406EE2">
            <w:pPr>
              <w:rPr>
                <w:rFonts w:eastAsia="Garamond"/>
              </w:rPr>
            </w:pPr>
            <w:r>
              <w:rPr>
                <w:rFonts w:eastAsia="Garamond"/>
              </w:rPr>
              <w:lastRenderedPageBreak/>
              <w:t>Tet; 1968 &amp; Eddie Adams</w:t>
            </w:r>
            <w:r>
              <w:t xml:space="preserve"> </w:t>
            </w:r>
            <w:hyperlink r:id="rId100" w:history="1">
              <w:r w:rsidRPr="00AB5A15">
                <w:rPr>
                  <w:rStyle w:val="Hyperlink"/>
                  <w:rFonts w:eastAsia="Garamond"/>
                </w:rPr>
                <w:t>https://www.youtube.com/watch?v=Eld5aJHYx4M</w:t>
              </w:r>
            </w:hyperlink>
          </w:p>
          <w:p w14:paraId="1BD44720" w14:textId="77777777" w:rsidR="00406EE2" w:rsidRDefault="00406EE2" w:rsidP="00406EE2">
            <w:pPr>
              <w:rPr>
                <w:rFonts w:eastAsia="Garamond"/>
              </w:rPr>
            </w:pPr>
          </w:p>
          <w:p w14:paraId="39B94767" w14:textId="5A56171E" w:rsidR="00406EE2" w:rsidRDefault="00406EE2" w:rsidP="00406EE2">
            <w:pPr>
              <w:rPr>
                <w:rStyle w:val="Hyperlink"/>
                <w:rFonts w:eastAsia="Garamond"/>
              </w:rPr>
            </w:pPr>
            <w:r>
              <w:rPr>
                <w:rFonts w:eastAsia="Garamond"/>
              </w:rPr>
              <w:t xml:space="preserve">Nick Ut &amp; Kim Phuc </w:t>
            </w:r>
            <w:hyperlink r:id="rId101" w:history="1">
              <w:r w:rsidRPr="00AB5A15">
                <w:rPr>
                  <w:rStyle w:val="Hyperlink"/>
                  <w:rFonts w:eastAsia="Garamond"/>
                </w:rPr>
                <w:t>https://www.youtube.com/watch?v=Pa9auMart0E</w:t>
              </w:r>
            </w:hyperlink>
          </w:p>
          <w:p w14:paraId="33C1ADF8" w14:textId="283BD54B" w:rsidR="00406EE2" w:rsidRDefault="00406EE2" w:rsidP="00406EE2">
            <w:pPr>
              <w:rPr>
                <w:rStyle w:val="Hyperlink"/>
              </w:rPr>
            </w:pPr>
          </w:p>
          <w:p w14:paraId="6862072E" w14:textId="77777777" w:rsidR="00406EE2" w:rsidRDefault="00406EE2" w:rsidP="00406EE2">
            <w:pPr>
              <w:rPr>
                <w:rFonts w:eastAsia="Garamond"/>
              </w:rPr>
            </w:pPr>
            <w:r>
              <w:rPr>
                <w:rFonts w:eastAsia="Garamond"/>
              </w:rPr>
              <w:t xml:space="preserve">Democracy Now, “My Lai Revisited: 47 Years Later, Seymour Hersh Travels to Vietnam Site of the US Massacre He Exposed </w:t>
            </w:r>
            <w:hyperlink r:id="rId102" w:history="1">
              <w:r w:rsidRPr="00AB5A15">
                <w:rPr>
                  <w:rStyle w:val="Hyperlink"/>
                  <w:rFonts w:eastAsia="Garamond"/>
                </w:rPr>
                <w:t>https://www.youtube.com/watch?v=91Zr7Kp6ooY</w:t>
              </w:r>
            </w:hyperlink>
          </w:p>
          <w:p w14:paraId="13BA59D0" w14:textId="77777777" w:rsidR="00406EE2" w:rsidRDefault="00406EE2" w:rsidP="00406EE2">
            <w:pPr>
              <w:rPr>
                <w:rFonts w:eastAsia="Garamond"/>
              </w:rPr>
            </w:pPr>
          </w:p>
          <w:p w14:paraId="6F143BD4" w14:textId="77777777" w:rsidR="00406EE2" w:rsidRDefault="00406EE2" w:rsidP="00406EE2">
            <w:pPr>
              <w:rPr>
                <w:rFonts w:eastAsia="Garamond"/>
              </w:rPr>
            </w:pPr>
            <w:r>
              <w:rPr>
                <w:rFonts w:eastAsia="Garamond"/>
              </w:rPr>
              <w:t>Jack Lawrence on why Mai Lai wasn’t reported in Vietnam</w:t>
            </w:r>
            <w:r>
              <w:t xml:space="preserve"> </w:t>
            </w:r>
            <w:hyperlink r:id="rId103" w:history="1">
              <w:r w:rsidRPr="00AB5A15">
                <w:rPr>
                  <w:rStyle w:val="Hyperlink"/>
                  <w:rFonts w:eastAsia="Garamond"/>
                </w:rPr>
                <w:t>https://www.youtube.com/watch?v=ii5WTzh-HIo</w:t>
              </w:r>
            </w:hyperlink>
          </w:p>
          <w:p w14:paraId="492DCF81" w14:textId="77777777" w:rsidR="00406EE2" w:rsidRDefault="00406EE2" w:rsidP="00406EE2">
            <w:pPr>
              <w:rPr>
                <w:rFonts w:eastAsia="Garamond"/>
              </w:rPr>
            </w:pPr>
          </w:p>
          <w:p w14:paraId="7D7E64B2" w14:textId="77777777" w:rsidR="00406EE2" w:rsidRDefault="00406EE2" w:rsidP="00406EE2">
            <w:pPr>
              <w:rPr>
                <w:rFonts w:eastAsia="Garamond"/>
              </w:rPr>
            </w:pPr>
            <w:r>
              <w:rPr>
                <w:rFonts w:eastAsia="Garamond"/>
              </w:rPr>
              <w:t>David Halberstam Talks About Vietnam</w:t>
            </w:r>
          </w:p>
          <w:p w14:paraId="74EA02E3" w14:textId="77777777" w:rsidR="00406EE2" w:rsidRDefault="00503452" w:rsidP="00406EE2">
            <w:pPr>
              <w:rPr>
                <w:rFonts w:eastAsia="Garamond"/>
              </w:rPr>
            </w:pPr>
            <w:hyperlink r:id="rId104" w:history="1">
              <w:r w:rsidR="00406EE2" w:rsidRPr="00AB5A15">
                <w:rPr>
                  <w:rStyle w:val="Hyperlink"/>
                  <w:rFonts w:eastAsia="Garamond"/>
                </w:rPr>
                <w:t>https://www.youtube.com/watch?v=af6UycmPHhE</w:t>
              </w:r>
            </w:hyperlink>
          </w:p>
          <w:p w14:paraId="507DB2FA" w14:textId="77777777" w:rsidR="00406EE2" w:rsidRDefault="00406EE2" w:rsidP="00406EE2">
            <w:pPr>
              <w:rPr>
                <w:rFonts w:eastAsia="Garamond"/>
              </w:rPr>
            </w:pPr>
          </w:p>
          <w:p w14:paraId="01480C0C" w14:textId="77777777" w:rsidR="00406EE2" w:rsidRDefault="00406EE2" w:rsidP="00406EE2">
            <w:pPr>
              <w:rPr>
                <w:rFonts w:eastAsia="Garamond"/>
              </w:rPr>
            </w:pPr>
            <w:r>
              <w:rPr>
                <w:rFonts w:eastAsia="Garamond"/>
              </w:rPr>
              <w:t>Walter Cronkite—Morely Safer’s Vietnam War</w:t>
            </w:r>
            <w:r>
              <w:t xml:space="preserve"> </w:t>
            </w:r>
            <w:r w:rsidRPr="00836D95">
              <w:rPr>
                <w:rFonts w:eastAsia="Garamond"/>
              </w:rPr>
              <w:t>https://www.youtube.com/watch?v=X-SmnHDsJyI&amp;t=53s</w:t>
            </w:r>
            <w:r>
              <w:rPr>
                <w:rFonts w:eastAsia="Garamond"/>
              </w:rPr>
              <w:t>196</w:t>
            </w:r>
          </w:p>
          <w:p w14:paraId="4402D910" w14:textId="77777777" w:rsidR="00406EE2" w:rsidRDefault="00406EE2" w:rsidP="00406EE2">
            <w:pPr>
              <w:rPr>
                <w:rFonts w:eastAsia="Garamond"/>
              </w:rPr>
            </w:pPr>
          </w:p>
          <w:p w14:paraId="270CEB7E" w14:textId="2BE81C21" w:rsidR="00406EE2" w:rsidRDefault="00406EE2" w:rsidP="00406EE2">
            <w:pPr>
              <w:rPr>
                <w:rFonts w:eastAsia="Garamond"/>
              </w:rPr>
            </w:pPr>
            <w:r>
              <w:rPr>
                <w:rFonts w:eastAsia="Garamond"/>
              </w:rPr>
              <w:t>Frontline Club, “Vietnam—A Turning Point for War Reporting”—pay attention to Jack Lawrence</w:t>
            </w:r>
            <w:r>
              <w:t xml:space="preserve"> </w:t>
            </w:r>
            <w:hyperlink r:id="rId105" w:history="1">
              <w:r w:rsidRPr="00AB5A15">
                <w:rPr>
                  <w:rStyle w:val="Hyperlink"/>
                  <w:rFonts w:eastAsia="Garamond"/>
                </w:rPr>
                <w:t>https://www.youtube.com/watch?v=tZ-mZRXhZy8</w:t>
              </w:r>
            </w:hyperlink>
            <w:r w:rsidR="00FD05F3">
              <w:rPr>
                <w:rStyle w:val="Hyperlink"/>
                <w:rFonts w:eastAsia="Garamond"/>
              </w:rPr>
              <w:t xml:space="preserve"> </w:t>
            </w:r>
          </w:p>
          <w:p w14:paraId="0D0751E4" w14:textId="77777777" w:rsidR="00406EE2" w:rsidRDefault="00406EE2" w:rsidP="00406EE2">
            <w:pPr>
              <w:rPr>
                <w:rFonts w:eastAsia="Garamond"/>
              </w:rPr>
            </w:pPr>
            <w:r>
              <w:rPr>
                <w:rFonts w:eastAsia="Garamond"/>
              </w:rPr>
              <w:t>Mike Wallace, “Back to Mai Lai”</w:t>
            </w:r>
            <w:r>
              <w:t xml:space="preserve"> </w:t>
            </w:r>
            <w:hyperlink r:id="rId106" w:history="1">
              <w:r w:rsidRPr="00AB5A15">
                <w:rPr>
                  <w:rStyle w:val="Hyperlink"/>
                  <w:rFonts w:eastAsia="Garamond"/>
                </w:rPr>
                <w:t>https://www.youtube.com/watch?v=3N7AZs1sNjI</w:t>
              </w:r>
            </w:hyperlink>
            <w:r>
              <w:rPr>
                <w:rFonts w:eastAsia="Garamond"/>
              </w:rPr>
              <w:t xml:space="preserve"> </w:t>
            </w:r>
          </w:p>
          <w:p w14:paraId="6CDD3E7D" w14:textId="77777777" w:rsidR="00406EE2" w:rsidRDefault="00406EE2" w:rsidP="00406EE2">
            <w:pPr>
              <w:rPr>
                <w:rFonts w:eastAsia="Garamond"/>
              </w:rPr>
            </w:pPr>
          </w:p>
          <w:p w14:paraId="7EB3371E" w14:textId="77777777" w:rsidR="00406EE2" w:rsidRDefault="00406EE2" w:rsidP="00406EE2">
            <w:pPr>
              <w:rPr>
                <w:rFonts w:eastAsia="Garamond"/>
              </w:rPr>
            </w:pPr>
            <w:r>
              <w:rPr>
                <w:rFonts w:eastAsia="Garamond"/>
              </w:rPr>
              <w:t>Sanders --Vietnam selection tape</w:t>
            </w:r>
          </w:p>
          <w:p w14:paraId="3C5687E3" w14:textId="77777777" w:rsidR="00406EE2" w:rsidRDefault="00406EE2" w:rsidP="00406EE2">
            <w:pPr>
              <w:rPr>
                <w:rFonts w:eastAsia="Garamond"/>
              </w:rPr>
            </w:pPr>
            <w:r>
              <w:rPr>
                <w:rFonts w:eastAsia="Garamond"/>
              </w:rPr>
              <w:t>BB</w:t>
            </w:r>
          </w:p>
          <w:p w14:paraId="5EA7F165" w14:textId="77777777" w:rsidR="00406EE2" w:rsidRDefault="00406EE2" w:rsidP="00406EE2">
            <w:pPr>
              <w:rPr>
                <w:rFonts w:eastAsia="Garamond"/>
              </w:rPr>
            </w:pPr>
          </w:p>
          <w:p w14:paraId="225A8748" w14:textId="3256B2CA" w:rsidR="0036265D" w:rsidRDefault="00EE329E" w:rsidP="00BE25BF">
            <w:pPr>
              <w:autoSpaceDE w:val="0"/>
              <w:autoSpaceDN w:val="0"/>
              <w:adjustRightInd w:val="0"/>
            </w:pPr>
            <w:r>
              <w:rPr>
                <w:noProof/>
              </w:rPr>
              <w:drawing>
                <wp:inline distT="0" distB="0" distL="0" distR="0" wp14:anchorId="0156A75E" wp14:editId="6722850A">
                  <wp:extent cx="4596765" cy="2585720"/>
                  <wp:effectExtent l="0" t="0" r="0" b="5080"/>
                  <wp:docPr id="23" name="Picture 23" descr="CBS Evening News with Scott Pelley - Syrian forces launch new round of  deadly attack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BS Evening News with Scott Pelley - Syrian forces launch new round of  deadly attacks - YouTub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596765" cy="2585720"/>
                          </a:xfrm>
                          <a:prstGeom prst="rect">
                            <a:avLst/>
                          </a:prstGeom>
                          <a:noFill/>
                          <a:ln>
                            <a:noFill/>
                          </a:ln>
                        </pic:spPr>
                      </pic:pic>
                    </a:graphicData>
                  </a:graphic>
                </wp:inline>
              </w:drawing>
            </w:r>
          </w:p>
          <w:p w14:paraId="7C4183BD" w14:textId="77777777" w:rsidR="0036265D" w:rsidRDefault="0036265D" w:rsidP="00BE25BF">
            <w:pPr>
              <w:autoSpaceDE w:val="0"/>
              <w:autoSpaceDN w:val="0"/>
              <w:adjustRightInd w:val="0"/>
            </w:pPr>
          </w:p>
          <w:p w14:paraId="17C2CF18" w14:textId="588C606A" w:rsidR="00FD05F3" w:rsidRDefault="00FD05F3" w:rsidP="00FD05F3">
            <w:pPr>
              <w:rPr>
                <w:rFonts w:eastAsia="Garamond"/>
              </w:rPr>
            </w:pPr>
            <w:r>
              <w:rPr>
                <w:rFonts w:eastAsia="Garamond"/>
              </w:rPr>
              <w:t xml:space="preserve">John R. Macarthur, “Operation Desert Muzzle,” in </w:t>
            </w:r>
            <w:r>
              <w:rPr>
                <w:rFonts w:eastAsia="Garamond"/>
                <w:u w:val="single"/>
              </w:rPr>
              <w:t>Second Front: Censorship and Propaganda in the Gulf War</w:t>
            </w:r>
            <w:r>
              <w:rPr>
                <w:rFonts w:eastAsia="Garamond"/>
              </w:rPr>
              <w:t xml:space="preserve"> (Berkeley: U Cal Press) pp.146-198BB</w:t>
            </w:r>
          </w:p>
          <w:p w14:paraId="1C5BB41A" w14:textId="05190B03" w:rsidR="00FD05F3" w:rsidRDefault="00FD05F3" w:rsidP="00FD05F3">
            <w:pPr>
              <w:rPr>
                <w:rFonts w:eastAsia="Garamond"/>
              </w:rPr>
            </w:pPr>
          </w:p>
          <w:p w14:paraId="14F7219E" w14:textId="77777777" w:rsidR="00FD05F3" w:rsidRDefault="00FD05F3" w:rsidP="00FD05F3">
            <w:pPr>
              <w:rPr>
                <w:rFonts w:eastAsia="Garamond"/>
              </w:rPr>
            </w:pPr>
            <w:r>
              <w:rPr>
                <w:rFonts w:eastAsia="Garamond"/>
              </w:rPr>
              <w:t xml:space="preserve">Listen and compare: Bernard Shaw “The Skies Over Bagdad are illuminated,” </w:t>
            </w:r>
            <w:hyperlink r:id="rId108" w:history="1">
              <w:r w:rsidRPr="00AB5A15">
                <w:rPr>
                  <w:rStyle w:val="Hyperlink"/>
                  <w:rFonts w:eastAsia="Garamond"/>
                </w:rPr>
                <w:t>https://www.youtube.com/watch?v=vIXvCfnM2-E</w:t>
              </w:r>
            </w:hyperlink>
            <w:r>
              <w:rPr>
                <w:rFonts w:eastAsia="Garamond"/>
              </w:rPr>
              <w:t xml:space="preserve"> vs</w:t>
            </w:r>
          </w:p>
          <w:p w14:paraId="67D17254" w14:textId="77777777" w:rsidR="00FD05F3" w:rsidRDefault="00FD05F3" w:rsidP="00FD05F3">
            <w:pPr>
              <w:rPr>
                <w:rFonts w:eastAsia="Garamond"/>
              </w:rPr>
            </w:pPr>
          </w:p>
          <w:p w14:paraId="278F948D" w14:textId="094DFDDF" w:rsidR="00FD05F3" w:rsidRDefault="00FD05F3" w:rsidP="00FD05F3">
            <w:pPr>
              <w:rPr>
                <w:rFonts w:eastAsia="Garamond"/>
              </w:rPr>
            </w:pPr>
            <w:r>
              <w:rPr>
                <w:rFonts w:eastAsia="Garamond"/>
              </w:rPr>
              <w:t>VXU Network “D-Day + 50 Years” Tape 5 John Maginn eyewitness account landing in France Howard Marshall on Beach Landings</w:t>
            </w:r>
            <w:proofErr w:type="gramStart"/>
            <w:r>
              <w:rPr>
                <w:rFonts w:eastAsia="Garamond"/>
              </w:rPr>
              <w:t>’  [</w:t>
            </w:r>
            <w:proofErr w:type="gramEnd"/>
            <w:r>
              <w:rPr>
                <w:rFonts w:eastAsia="Garamond"/>
              </w:rPr>
              <w:t>to be digitized and put on BB]</w:t>
            </w:r>
          </w:p>
          <w:p w14:paraId="1010FAAE" w14:textId="766D8E32" w:rsidR="0070321B" w:rsidRDefault="0070321B" w:rsidP="00FD05F3">
            <w:pPr>
              <w:rPr>
                <w:rFonts w:eastAsia="Garamond"/>
              </w:rPr>
            </w:pPr>
          </w:p>
          <w:p w14:paraId="63F4FBB7" w14:textId="0D97CFAB" w:rsidR="0070321B" w:rsidRDefault="0070321B" w:rsidP="00FD05F3">
            <w:pPr>
              <w:rPr>
                <w:rFonts w:eastAsia="Garamond"/>
              </w:rPr>
            </w:pPr>
            <w:r>
              <w:rPr>
                <w:rFonts w:eastAsia="Garamond"/>
              </w:rPr>
              <w:t xml:space="preserve">SBU SOJ, Ilana </w:t>
            </w:r>
            <w:proofErr w:type="spellStart"/>
            <w:r>
              <w:rPr>
                <w:rFonts w:eastAsia="Garamond"/>
              </w:rPr>
              <w:t>Ozernoy</w:t>
            </w:r>
            <w:proofErr w:type="spellEnd"/>
            <w:r>
              <w:rPr>
                <w:rFonts w:eastAsia="Garamond"/>
              </w:rPr>
              <w:t xml:space="preserve">, “My Life As… </w:t>
            </w:r>
            <w:proofErr w:type="gramStart"/>
            <w:r>
              <w:rPr>
                <w:rFonts w:eastAsia="Garamond"/>
              </w:rPr>
              <w:t>“ 19</w:t>
            </w:r>
            <w:proofErr w:type="gramEnd"/>
            <w:r>
              <w:rPr>
                <w:rFonts w:eastAsia="Garamond"/>
              </w:rPr>
              <w:t xml:space="preserve"> November 2012 </w:t>
            </w:r>
            <w:r w:rsidR="00EE329E" w:rsidRPr="00EE329E">
              <w:rPr>
                <w:rFonts w:eastAsia="Garamond"/>
              </w:rPr>
              <w:t>https://www.youtube.com/watch?v=1wryN5BJopM</w:t>
            </w:r>
          </w:p>
          <w:p w14:paraId="10F49A65" w14:textId="77777777" w:rsidR="0070321B" w:rsidRDefault="0070321B" w:rsidP="00FD05F3">
            <w:pPr>
              <w:rPr>
                <w:rFonts w:eastAsia="Garamond"/>
              </w:rPr>
            </w:pPr>
          </w:p>
          <w:p w14:paraId="4A42ADFA" w14:textId="77777777" w:rsidR="00FD05F3" w:rsidRDefault="00FD05F3" w:rsidP="00FD05F3">
            <w:pPr>
              <w:rPr>
                <w:rFonts w:eastAsia="Garamond"/>
              </w:rPr>
            </w:pPr>
            <w:r>
              <w:rPr>
                <w:rFonts w:eastAsia="Garamond"/>
              </w:rPr>
              <w:t>Watch: “Charlie Wilson’s War” Melville Library Streaming videos</w:t>
            </w:r>
          </w:p>
          <w:p w14:paraId="7B1937F8" w14:textId="77777777" w:rsidR="00FD05F3" w:rsidRDefault="00FD05F3" w:rsidP="00FD05F3">
            <w:pPr>
              <w:rPr>
                <w:rFonts w:eastAsia="Garamond"/>
              </w:rPr>
            </w:pPr>
          </w:p>
          <w:p w14:paraId="1185115E" w14:textId="77777777" w:rsidR="00FD05F3" w:rsidRPr="008B06F5" w:rsidRDefault="00FD05F3" w:rsidP="00FD05F3">
            <w:pPr>
              <w:rPr>
                <w:rFonts w:eastAsia="Garamond"/>
              </w:rPr>
            </w:pPr>
            <w:r>
              <w:rPr>
                <w:rFonts w:eastAsia="Garamond"/>
              </w:rPr>
              <w:t xml:space="preserve">Dan Rather, “60 </w:t>
            </w:r>
            <w:proofErr w:type="gramStart"/>
            <w:r>
              <w:rPr>
                <w:rFonts w:eastAsia="Garamond"/>
              </w:rPr>
              <w:t>Minutes  5</w:t>
            </w:r>
            <w:proofErr w:type="gramEnd"/>
            <w:r>
              <w:rPr>
                <w:rFonts w:eastAsia="Garamond"/>
              </w:rPr>
              <w:t xml:space="preserve"> May 2004  II Minutes Abuse at Abu </w:t>
            </w:r>
            <w:proofErr w:type="spellStart"/>
            <w:r>
              <w:rPr>
                <w:rFonts w:eastAsia="Garamond"/>
              </w:rPr>
              <w:t>Gharai</w:t>
            </w:r>
            <w:proofErr w:type="spellEnd"/>
            <w:r>
              <w:rPr>
                <w:rFonts w:eastAsia="Garamond"/>
              </w:rPr>
              <w:t>” BB</w:t>
            </w:r>
          </w:p>
          <w:p w14:paraId="42A3B624" w14:textId="77777777" w:rsidR="0036265D" w:rsidRDefault="0036265D" w:rsidP="00BE25BF">
            <w:pPr>
              <w:autoSpaceDE w:val="0"/>
              <w:autoSpaceDN w:val="0"/>
              <w:adjustRightInd w:val="0"/>
            </w:pPr>
          </w:p>
          <w:p w14:paraId="1E098AC6" w14:textId="569F402C" w:rsidR="0036265D" w:rsidRDefault="00074CEF" w:rsidP="00BE25BF">
            <w:pPr>
              <w:autoSpaceDE w:val="0"/>
              <w:autoSpaceDN w:val="0"/>
              <w:adjustRightInd w:val="0"/>
            </w:pPr>
            <w:r>
              <w:t xml:space="preserve">Jonathan Sanders, “Syria: Fear and Battle” icastnews.com </w:t>
            </w:r>
            <w:hyperlink r:id="rId109" w:history="1">
              <w:r w:rsidRPr="00E30DE3">
                <w:rPr>
                  <w:rStyle w:val="Hyperlink"/>
                </w:rPr>
                <w:t>http://icastnews.com/Arab-hme-j-9-18.html</w:t>
              </w:r>
            </w:hyperlink>
          </w:p>
          <w:p w14:paraId="1F9E4D03" w14:textId="77777777" w:rsidR="00074CEF" w:rsidRDefault="00074CEF" w:rsidP="00BE25BF">
            <w:pPr>
              <w:autoSpaceDE w:val="0"/>
              <w:autoSpaceDN w:val="0"/>
              <w:adjustRightInd w:val="0"/>
            </w:pPr>
          </w:p>
          <w:p w14:paraId="5A2E0220" w14:textId="77777777" w:rsidR="0036265D" w:rsidRDefault="0036265D" w:rsidP="00BE25BF">
            <w:pPr>
              <w:autoSpaceDE w:val="0"/>
              <w:autoSpaceDN w:val="0"/>
              <w:adjustRightInd w:val="0"/>
            </w:pPr>
          </w:p>
          <w:p w14:paraId="52EFA648" w14:textId="033B6777" w:rsidR="0036265D" w:rsidRDefault="00C30EB7" w:rsidP="00BE25BF">
            <w:pPr>
              <w:autoSpaceDE w:val="0"/>
              <w:autoSpaceDN w:val="0"/>
              <w:adjustRightInd w:val="0"/>
            </w:pPr>
            <w:r>
              <w:rPr>
                <w:u w:val="single"/>
              </w:rPr>
              <w:t xml:space="preserve">On the Front Line: The Collected Journalism of Marie </w:t>
            </w:r>
            <w:proofErr w:type="gramStart"/>
            <w:r>
              <w:rPr>
                <w:u w:val="single"/>
              </w:rPr>
              <w:t xml:space="preserve">Colvin </w:t>
            </w:r>
            <w:r>
              <w:t xml:space="preserve"> (</w:t>
            </w:r>
            <w:proofErr w:type="gramEnd"/>
            <w:r>
              <w:t>London: Harper Press, 2012) pp.10-91</w:t>
            </w:r>
          </w:p>
          <w:p w14:paraId="18FCE446" w14:textId="38CE1312" w:rsidR="00F7747F" w:rsidRDefault="00F7747F" w:rsidP="00BE25BF">
            <w:pPr>
              <w:autoSpaceDE w:val="0"/>
              <w:autoSpaceDN w:val="0"/>
              <w:adjustRightInd w:val="0"/>
            </w:pPr>
          </w:p>
          <w:p w14:paraId="54BE6883" w14:textId="3370B503" w:rsidR="00F7747F" w:rsidRDefault="00F7747F" w:rsidP="00BE25BF">
            <w:pPr>
              <w:autoSpaceDE w:val="0"/>
              <w:autoSpaceDN w:val="0"/>
              <w:adjustRightInd w:val="0"/>
              <w:rPr>
                <w:rFonts w:ascii="Arial" w:hAnsi="Arial" w:cs="Arial"/>
                <w:b/>
                <w:bCs/>
                <w:color w:val="000000"/>
                <w:sz w:val="17"/>
                <w:szCs w:val="17"/>
              </w:rPr>
            </w:pPr>
            <w:r>
              <w:rPr>
                <w:rFonts w:ascii="Arial" w:hAnsi="Arial" w:cs="Arial"/>
                <w:b/>
                <w:bCs/>
                <w:color w:val="000000"/>
                <w:sz w:val="17"/>
                <w:szCs w:val="17"/>
              </w:rPr>
              <w:t>F. Gregory Gause, “</w:t>
            </w:r>
            <w:hyperlink r:id="rId110" w:history="1">
              <w:r>
                <w:rPr>
                  <w:rStyle w:val="Hyperlink"/>
                  <w:rFonts w:ascii="Arial" w:hAnsi="Arial" w:cs="Arial"/>
                  <w:b/>
                  <w:bCs/>
                  <w:sz w:val="17"/>
                  <w:szCs w:val="17"/>
                </w:rPr>
                <w:t>Why Middle East Studies Missed the Arab Spring: The Myth of Authoritarian Stability</w:t>
              </w:r>
            </w:hyperlink>
            <w:r>
              <w:rPr>
                <w:rFonts w:ascii="Arial" w:hAnsi="Arial" w:cs="Arial"/>
                <w:b/>
                <w:bCs/>
                <w:color w:val="000000"/>
                <w:sz w:val="17"/>
                <w:szCs w:val="17"/>
              </w:rPr>
              <w:t>,” Foreign Affairs (81) 2011.</w:t>
            </w:r>
          </w:p>
          <w:p w14:paraId="05DD06E4" w14:textId="0B5E0CCB" w:rsidR="00F7747F" w:rsidRDefault="00F7747F" w:rsidP="00BE25BF">
            <w:pPr>
              <w:autoSpaceDE w:val="0"/>
              <w:autoSpaceDN w:val="0"/>
              <w:adjustRightInd w:val="0"/>
              <w:rPr>
                <w:rFonts w:ascii="Arial" w:hAnsi="Arial" w:cs="Arial"/>
                <w:b/>
                <w:bCs/>
                <w:color w:val="000000"/>
                <w:sz w:val="17"/>
                <w:szCs w:val="17"/>
              </w:rPr>
            </w:pPr>
          </w:p>
          <w:p w14:paraId="321D8D2B" w14:textId="32BD7C68" w:rsidR="00F7747F" w:rsidRDefault="00F7747F" w:rsidP="00BE25BF">
            <w:pPr>
              <w:autoSpaceDE w:val="0"/>
              <w:autoSpaceDN w:val="0"/>
              <w:adjustRightInd w:val="0"/>
              <w:rPr>
                <w:rFonts w:ascii="Arial" w:hAnsi="Arial" w:cs="Arial"/>
                <w:b/>
                <w:bCs/>
                <w:color w:val="000000"/>
                <w:sz w:val="17"/>
                <w:szCs w:val="17"/>
              </w:rPr>
            </w:pPr>
          </w:p>
          <w:p w14:paraId="2A5A7271" w14:textId="6F92C5AC" w:rsidR="00F7747F" w:rsidRPr="00F7747F" w:rsidRDefault="00F7747F" w:rsidP="00BE25BF">
            <w:pPr>
              <w:autoSpaceDE w:val="0"/>
              <w:autoSpaceDN w:val="0"/>
              <w:adjustRightInd w:val="0"/>
              <w:rPr>
                <w:u w:val="single"/>
              </w:rPr>
            </w:pPr>
            <w:r>
              <w:rPr>
                <w:rFonts w:ascii="Arial" w:hAnsi="Arial" w:cs="Arial"/>
                <w:b/>
                <w:bCs/>
                <w:color w:val="000000"/>
                <w:sz w:val="17"/>
                <w:szCs w:val="17"/>
              </w:rPr>
              <w:t xml:space="preserve">Dan Rather, “Advice to President Obama on </w:t>
            </w:r>
            <w:proofErr w:type="spellStart"/>
            <w:r>
              <w:rPr>
                <w:rFonts w:ascii="Arial" w:hAnsi="Arial" w:cs="Arial"/>
                <w:b/>
                <w:bCs/>
                <w:color w:val="000000"/>
                <w:sz w:val="17"/>
                <w:szCs w:val="17"/>
              </w:rPr>
              <w:t>Afganistan</w:t>
            </w:r>
            <w:proofErr w:type="spellEnd"/>
            <w:r>
              <w:rPr>
                <w:rFonts w:ascii="Arial" w:hAnsi="Arial" w:cs="Arial"/>
                <w:b/>
                <w:bCs/>
                <w:color w:val="000000"/>
                <w:sz w:val="17"/>
                <w:szCs w:val="17"/>
              </w:rPr>
              <w:t xml:space="preserve">.” </w:t>
            </w:r>
            <w:r>
              <w:rPr>
                <w:rFonts w:ascii="Arial" w:hAnsi="Arial" w:cs="Arial"/>
                <w:b/>
                <w:bCs/>
                <w:color w:val="000000"/>
                <w:sz w:val="17"/>
                <w:szCs w:val="17"/>
                <w:u w:val="single"/>
              </w:rPr>
              <w:t xml:space="preserve">Asia </w:t>
            </w:r>
            <w:proofErr w:type="gramStart"/>
            <w:r>
              <w:rPr>
                <w:rFonts w:ascii="Arial" w:hAnsi="Arial" w:cs="Arial"/>
                <w:b/>
                <w:bCs/>
                <w:color w:val="000000"/>
                <w:sz w:val="17"/>
                <w:szCs w:val="17"/>
                <w:u w:val="single"/>
              </w:rPr>
              <w:t xml:space="preserve">Society </w:t>
            </w:r>
            <w:r>
              <w:rPr>
                <w:rFonts w:ascii="Arial" w:hAnsi="Arial" w:cs="Arial"/>
                <w:b/>
                <w:bCs/>
                <w:color w:val="000000"/>
                <w:sz w:val="17"/>
                <w:szCs w:val="17"/>
              </w:rPr>
              <w:t xml:space="preserve"> Sept</w:t>
            </w:r>
            <w:proofErr w:type="gramEnd"/>
            <w:r>
              <w:rPr>
                <w:rFonts w:ascii="Arial" w:hAnsi="Arial" w:cs="Arial"/>
                <w:b/>
                <w:bCs/>
                <w:color w:val="000000"/>
                <w:sz w:val="17"/>
                <w:szCs w:val="17"/>
              </w:rPr>
              <w:t xml:space="preserve"> 2012</w:t>
            </w:r>
            <w:r w:rsidRPr="00F7747F">
              <w:rPr>
                <w:rFonts w:ascii="Arial" w:hAnsi="Arial" w:cs="Arial"/>
                <w:b/>
                <w:bCs/>
                <w:color w:val="000000"/>
                <w:sz w:val="17"/>
                <w:szCs w:val="17"/>
                <w:u w:val="single"/>
              </w:rPr>
              <w:t>https://www.youtube.com/watch?v=FOcCeOhY90c</w:t>
            </w:r>
          </w:p>
          <w:p w14:paraId="5A95D69A" w14:textId="6CB63EE2" w:rsidR="0036265D" w:rsidRDefault="0036265D" w:rsidP="00BE25BF">
            <w:pPr>
              <w:autoSpaceDE w:val="0"/>
              <w:autoSpaceDN w:val="0"/>
              <w:adjustRightInd w:val="0"/>
            </w:pPr>
          </w:p>
          <w:p w14:paraId="2697576B" w14:textId="0FE74290" w:rsidR="00F7747F" w:rsidRDefault="00F7747F" w:rsidP="00BE25BF">
            <w:pPr>
              <w:autoSpaceDE w:val="0"/>
              <w:autoSpaceDN w:val="0"/>
              <w:adjustRightInd w:val="0"/>
            </w:pPr>
            <w:proofErr w:type="spellStart"/>
            <w:r>
              <w:t>Chrstiane</w:t>
            </w:r>
            <w:proofErr w:type="spellEnd"/>
            <w:r>
              <w:t xml:space="preserve"> Amanpour, “The Srebrenica genocide: A Defining</w:t>
            </w:r>
            <w:r w:rsidR="00B830EB">
              <w:t xml:space="preserve"> Moment.”  </w:t>
            </w:r>
            <w:r w:rsidR="00B830EB">
              <w:rPr>
                <w:u w:val="single"/>
              </w:rPr>
              <w:t xml:space="preserve">CNN </w:t>
            </w:r>
            <w:r w:rsidR="00B830EB">
              <w:t xml:space="preserve"> 17 July 2015 </w:t>
            </w:r>
            <w:hyperlink r:id="rId111" w:history="1">
              <w:r w:rsidR="00B830EB" w:rsidRPr="00C60A9B">
                <w:rPr>
                  <w:rStyle w:val="Hyperlink"/>
                </w:rPr>
                <w:t>https://www.cnn.com/2015/07/09/europe/amanpour-srebrenica/index.html</w:t>
              </w:r>
            </w:hyperlink>
          </w:p>
          <w:p w14:paraId="1ECA8942" w14:textId="35F13ABF" w:rsidR="00B830EB" w:rsidRDefault="00B830EB" w:rsidP="00BE25BF">
            <w:pPr>
              <w:autoSpaceDE w:val="0"/>
              <w:autoSpaceDN w:val="0"/>
              <w:adjustRightInd w:val="0"/>
            </w:pPr>
          </w:p>
          <w:p w14:paraId="02678037" w14:textId="14067F55" w:rsidR="00B830EB" w:rsidRDefault="00B830EB" w:rsidP="00BE25BF">
            <w:pPr>
              <w:autoSpaceDE w:val="0"/>
              <w:autoSpaceDN w:val="0"/>
              <w:adjustRightInd w:val="0"/>
            </w:pPr>
            <w:r>
              <w:t xml:space="preserve">Deborah </w:t>
            </w:r>
            <w:proofErr w:type="spellStart"/>
            <w:r>
              <w:t>Copaken</w:t>
            </w:r>
            <w:proofErr w:type="spellEnd"/>
            <w:r>
              <w:t xml:space="preserve"> </w:t>
            </w:r>
            <w:proofErr w:type="gramStart"/>
            <w:r>
              <w:t xml:space="preserve">Kogan, </w:t>
            </w:r>
            <w:r>
              <w:rPr>
                <w:u w:val="single"/>
              </w:rPr>
              <w:t xml:space="preserve"> </w:t>
            </w:r>
            <w:proofErr w:type="spellStart"/>
            <w:r>
              <w:rPr>
                <w:u w:val="single"/>
              </w:rPr>
              <w:t>Shutterbabe</w:t>
            </w:r>
            <w:proofErr w:type="spellEnd"/>
            <w:proofErr w:type="gramEnd"/>
            <w:r>
              <w:t xml:space="preserve"> (New York: Random House, 2002)</w:t>
            </w:r>
          </w:p>
          <w:p w14:paraId="584F99CC" w14:textId="00CC109D" w:rsidR="00EE329E" w:rsidRDefault="00EE329E" w:rsidP="00BE25BF">
            <w:pPr>
              <w:autoSpaceDE w:val="0"/>
              <w:autoSpaceDN w:val="0"/>
              <w:adjustRightInd w:val="0"/>
            </w:pPr>
          </w:p>
          <w:p w14:paraId="2FA600EC" w14:textId="4315C746" w:rsidR="00EE329E" w:rsidRDefault="00EE329E" w:rsidP="00BE25BF">
            <w:pPr>
              <w:autoSpaceDE w:val="0"/>
              <w:autoSpaceDN w:val="0"/>
              <w:adjustRightInd w:val="0"/>
            </w:pPr>
            <w:r>
              <w:t xml:space="preserve">Scott Pelly, Nicole Young, “A Crime Against Humanity.” </w:t>
            </w:r>
            <w:r>
              <w:rPr>
                <w:u w:val="single"/>
              </w:rPr>
              <w:t xml:space="preserve">CBS News 60 Minutes </w:t>
            </w:r>
            <w:r>
              <w:t xml:space="preserve"> 19 April 2015 </w:t>
            </w:r>
            <w:hyperlink r:id="rId112" w:history="1">
              <w:r w:rsidRPr="00C60A9B">
                <w:rPr>
                  <w:rStyle w:val="Hyperlink"/>
                </w:rPr>
                <w:t>https://www.cbsnews.com/news/syria-sarin-gas-attack-in-2013-60-minutes/</w:t>
              </w:r>
            </w:hyperlink>
          </w:p>
          <w:p w14:paraId="358AA4BE" w14:textId="22DEDE79" w:rsidR="00EE329E" w:rsidRDefault="00EE329E" w:rsidP="00BE25BF">
            <w:pPr>
              <w:autoSpaceDE w:val="0"/>
              <w:autoSpaceDN w:val="0"/>
              <w:adjustRightInd w:val="0"/>
            </w:pPr>
          </w:p>
          <w:p w14:paraId="5B098C71" w14:textId="72CF832B" w:rsidR="00EE329E" w:rsidRDefault="00EE329E" w:rsidP="00BE25BF">
            <w:pPr>
              <w:autoSpaceDE w:val="0"/>
              <w:autoSpaceDN w:val="0"/>
              <w:adjustRightInd w:val="0"/>
            </w:pPr>
            <w:r>
              <w:rPr>
                <w:noProof/>
              </w:rPr>
              <w:drawing>
                <wp:inline distT="0" distB="0" distL="0" distR="0" wp14:anchorId="241DD16B" wp14:editId="59E195A3">
                  <wp:extent cx="2843913" cy="1514475"/>
                  <wp:effectExtent l="0" t="0" r="0" b="0"/>
                  <wp:docPr id="27" name="Picture 27" descr="60 Minutes Scott Pelley puts in academy award performance on behalf of  terrorists in Syria – The Greanville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0 Minutes Scott Pelley puts in academy award performance on behalf of  terrorists in Syria – The Greanville Pos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64694" cy="1525541"/>
                          </a:xfrm>
                          <a:prstGeom prst="rect">
                            <a:avLst/>
                          </a:prstGeom>
                          <a:noFill/>
                          <a:ln>
                            <a:noFill/>
                          </a:ln>
                        </pic:spPr>
                      </pic:pic>
                    </a:graphicData>
                  </a:graphic>
                </wp:inline>
              </w:drawing>
            </w:r>
          </w:p>
          <w:p w14:paraId="67483AFE" w14:textId="4D0E4E61" w:rsidR="00EE329E" w:rsidRDefault="00EE329E" w:rsidP="00BE25BF">
            <w:pPr>
              <w:autoSpaceDE w:val="0"/>
              <w:autoSpaceDN w:val="0"/>
              <w:adjustRightInd w:val="0"/>
            </w:pPr>
          </w:p>
          <w:p w14:paraId="38E1AD2A" w14:textId="44BCFA80" w:rsidR="003A6A17" w:rsidRDefault="003A6A17" w:rsidP="00BE25BF">
            <w:pPr>
              <w:autoSpaceDE w:val="0"/>
              <w:autoSpaceDN w:val="0"/>
              <w:adjustRightInd w:val="0"/>
            </w:pPr>
          </w:p>
          <w:p w14:paraId="20E2DCF7" w14:textId="658DFE55" w:rsidR="003A6A17" w:rsidRDefault="003A6A17" w:rsidP="00BE25BF">
            <w:pPr>
              <w:autoSpaceDE w:val="0"/>
              <w:autoSpaceDN w:val="0"/>
              <w:adjustRightInd w:val="0"/>
            </w:pPr>
            <w:r>
              <w:t xml:space="preserve">Jonathan Sanders, “Two Minutes to Mid Night” </w:t>
            </w:r>
            <w:proofErr w:type="spellStart"/>
            <w:r>
              <w:t>Icastnews</w:t>
            </w:r>
            <w:proofErr w:type="spellEnd"/>
          </w:p>
          <w:p w14:paraId="1362F2D3" w14:textId="43F4C132" w:rsidR="003A6A17" w:rsidRDefault="00503452" w:rsidP="00BE25BF">
            <w:pPr>
              <w:autoSpaceDE w:val="0"/>
              <w:autoSpaceDN w:val="0"/>
              <w:adjustRightInd w:val="0"/>
            </w:pPr>
            <w:hyperlink r:id="rId114" w:history="1">
              <w:r w:rsidR="003A6A17" w:rsidRPr="00E30DE3">
                <w:rPr>
                  <w:rStyle w:val="Hyperlink"/>
                </w:rPr>
                <w:t>http://icastnews.com/doomsday-2018.html</w:t>
              </w:r>
            </w:hyperlink>
          </w:p>
          <w:p w14:paraId="5189485F" w14:textId="77777777" w:rsidR="00F5696F" w:rsidRDefault="00F5696F" w:rsidP="00BE25BF">
            <w:pPr>
              <w:autoSpaceDE w:val="0"/>
              <w:autoSpaceDN w:val="0"/>
              <w:adjustRightInd w:val="0"/>
              <w:rPr>
                <w:rFonts w:ascii="Arial" w:hAnsi="Arial" w:cs="Arial"/>
                <w:i/>
                <w:iCs/>
                <w:szCs w:val="24"/>
              </w:rPr>
            </w:pPr>
          </w:p>
          <w:p w14:paraId="462BD34C" w14:textId="77777777" w:rsidR="0070321B" w:rsidRDefault="0070321B" w:rsidP="00BE25BF">
            <w:pPr>
              <w:autoSpaceDE w:val="0"/>
              <w:autoSpaceDN w:val="0"/>
              <w:adjustRightInd w:val="0"/>
              <w:rPr>
                <w:rFonts w:ascii="Arial" w:hAnsi="Arial" w:cs="Arial"/>
                <w:i/>
                <w:iCs/>
                <w:szCs w:val="24"/>
              </w:rPr>
            </w:pPr>
          </w:p>
          <w:p w14:paraId="6C691E9A" w14:textId="77777777" w:rsidR="00D830D8" w:rsidRDefault="00D830D8" w:rsidP="00BE25BF">
            <w:pPr>
              <w:autoSpaceDE w:val="0"/>
              <w:autoSpaceDN w:val="0"/>
              <w:adjustRightInd w:val="0"/>
              <w:rPr>
                <w:rFonts w:ascii="Arial" w:hAnsi="Arial" w:cs="Arial"/>
                <w:i/>
                <w:iCs/>
                <w:szCs w:val="24"/>
              </w:rPr>
            </w:pPr>
          </w:p>
          <w:p w14:paraId="6BAC6E61" w14:textId="77777777" w:rsidR="00D830D8" w:rsidRDefault="00D830D8" w:rsidP="00BE25BF">
            <w:pPr>
              <w:autoSpaceDE w:val="0"/>
              <w:autoSpaceDN w:val="0"/>
              <w:adjustRightInd w:val="0"/>
              <w:rPr>
                <w:rFonts w:ascii="Arial" w:hAnsi="Arial" w:cs="Arial"/>
                <w:i/>
                <w:iCs/>
                <w:szCs w:val="24"/>
              </w:rPr>
            </w:pPr>
          </w:p>
          <w:p w14:paraId="7C8428A5" w14:textId="77777777" w:rsidR="00D830D8" w:rsidRDefault="00D830D8" w:rsidP="00BE25BF">
            <w:pPr>
              <w:autoSpaceDE w:val="0"/>
              <w:autoSpaceDN w:val="0"/>
              <w:adjustRightInd w:val="0"/>
              <w:rPr>
                <w:rFonts w:ascii="Arial" w:hAnsi="Arial" w:cs="Arial"/>
                <w:szCs w:val="24"/>
              </w:rPr>
            </w:pPr>
            <w:r>
              <w:rPr>
                <w:rFonts w:ascii="Arial" w:hAnsi="Arial" w:cs="Arial"/>
                <w:szCs w:val="24"/>
              </w:rPr>
              <w:t xml:space="preserve">Lea </w:t>
            </w:r>
            <w:proofErr w:type="spellStart"/>
            <w:r>
              <w:rPr>
                <w:rFonts w:ascii="Arial" w:hAnsi="Arial" w:cs="Arial"/>
                <w:szCs w:val="24"/>
              </w:rPr>
              <w:t>Hellmueller</w:t>
            </w:r>
            <w:proofErr w:type="spellEnd"/>
            <w:r>
              <w:rPr>
                <w:rFonts w:ascii="Arial" w:hAnsi="Arial" w:cs="Arial"/>
                <w:szCs w:val="24"/>
              </w:rPr>
              <w:t xml:space="preserve"> et al, “The Networks of Global Journalism: Global news construction through collaboration of global news startups with freelances.” </w:t>
            </w:r>
            <w:r>
              <w:rPr>
                <w:rFonts w:ascii="Arial" w:hAnsi="Arial" w:cs="Arial"/>
                <w:szCs w:val="24"/>
                <w:u w:val="single"/>
              </w:rPr>
              <w:t>Journalism Studies</w:t>
            </w:r>
            <w:r>
              <w:rPr>
                <w:rFonts w:ascii="Arial" w:hAnsi="Arial" w:cs="Arial"/>
                <w:szCs w:val="24"/>
              </w:rPr>
              <w:t xml:space="preserve"> 19 Aug 2016 pp.45-64 BB</w:t>
            </w:r>
          </w:p>
          <w:p w14:paraId="3D8EE41F" w14:textId="77777777" w:rsidR="00D830D8" w:rsidRDefault="00D830D8" w:rsidP="00BE25BF">
            <w:pPr>
              <w:autoSpaceDE w:val="0"/>
              <w:autoSpaceDN w:val="0"/>
              <w:adjustRightInd w:val="0"/>
              <w:rPr>
                <w:rFonts w:ascii="Arial" w:hAnsi="Arial" w:cs="Arial"/>
                <w:szCs w:val="24"/>
              </w:rPr>
            </w:pPr>
          </w:p>
          <w:p w14:paraId="3DD44130" w14:textId="77777777" w:rsidR="00D830D8" w:rsidRDefault="00363C40" w:rsidP="00BE25BF">
            <w:pPr>
              <w:autoSpaceDE w:val="0"/>
              <w:autoSpaceDN w:val="0"/>
              <w:adjustRightInd w:val="0"/>
              <w:rPr>
                <w:rFonts w:ascii="Arial" w:hAnsi="Arial" w:cs="Arial"/>
                <w:szCs w:val="24"/>
              </w:rPr>
            </w:pPr>
            <w:r>
              <w:rPr>
                <w:rFonts w:ascii="Arial" w:hAnsi="Arial" w:cs="Arial"/>
                <w:szCs w:val="24"/>
              </w:rPr>
              <w:t xml:space="preserve">Brian McNair, “After Objectivity?” </w:t>
            </w:r>
            <w:r>
              <w:rPr>
                <w:rFonts w:ascii="Arial" w:hAnsi="Arial" w:cs="Arial"/>
                <w:szCs w:val="24"/>
                <w:u w:val="single"/>
              </w:rPr>
              <w:t xml:space="preserve">Journalism </w:t>
            </w:r>
            <w:proofErr w:type="gramStart"/>
            <w:r>
              <w:rPr>
                <w:rFonts w:ascii="Arial" w:hAnsi="Arial" w:cs="Arial"/>
                <w:szCs w:val="24"/>
                <w:u w:val="single"/>
              </w:rPr>
              <w:t xml:space="preserve">Studies </w:t>
            </w:r>
            <w:r>
              <w:rPr>
                <w:rFonts w:ascii="Arial" w:hAnsi="Arial" w:cs="Arial"/>
                <w:szCs w:val="24"/>
              </w:rPr>
              <w:t xml:space="preserve"> 1</w:t>
            </w:r>
            <w:proofErr w:type="gramEnd"/>
            <w:r>
              <w:rPr>
                <w:rFonts w:ascii="Arial" w:hAnsi="Arial" w:cs="Arial"/>
                <w:szCs w:val="24"/>
              </w:rPr>
              <w:t xml:space="preserve"> </w:t>
            </w:r>
            <w:proofErr w:type="spellStart"/>
            <w:r>
              <w:rPr>
                <w:rFonts w:ascii="Arial" w:hAnsi="Arial" w:cs="Arial"/>
                <w:szCs w:val="24"/>
              </w:rPr>
              <w:t>aug</w:t>
            </w:r>
            <w:proofErr w:type="spellEnd"/>
            <w:r>
              <w:rPr>
                <w:rFonts w:ascii="Arial" w:hAnsi="Arial" w:cs="Arial"/>
                <w:szCs w:val="24"/>
              </w:rPr>
              <w:t xml:space="preserve"> 2017 BB</w:t>
            </w:r>
          </w:p>
          <w:p w14:paraId="554DD065" w14:textId="77777777" w:rsidR="00D337A7" w:rsidRDefault="00D337A7" w:rsidP="00BE25BF">
            <w:pPr>
              <w:autoSpaceDE w:val="0"/>
              <w:autoSpaceDN w:val="0"/>
              <w:adjustRightInd w:val="0"/>
              <w:rPr>
                <w:rFonts w:ascii="Arial" w:hAnsi="Arial" w:cs="Arial"/>
                <w:szCs w:val="24"/>
              </w:rPr>
            </w:pPr>
          </w:p>
          <w:p w14:paraId="0B47C24A" w14:textId="581D1DB1" w:rsidR="00D337A7" w:rsidRDefault="00D337A7" w:rsidP="00BE25BF">
            <w:pPr>
              <w:autoSpaceDE w:val="0"/>
              <w:autoSpaceDN w:val="0"/>
              <w:adjustRightInd w:val="0"/>
              <w:rPr>
                <w:rFonts w:ascii="Arial" w:hAnsi="Arial" w:cs="Arial"/>
                <w:szCs w:val="24"/>
              </w:rPr>
            </w:pPr>
            <w:r>
              <w:rPr>
                <w:rFonts w:ascii="Arial" w:hAnsi="Arial" w:cs="Arial"/>
                <w:szCs w:val="24"/>
              </w:rPr>
              <w:t xml:space="preserve">Anne Cooper, Taylor Owen, “The New Global </w:t>
            </w:r>
            <w:proofErr w:type="spellStart"/>
            <w:r>
              <w:rPr>
                <w:rFonts w:ascii="Arial" w:hAnsi="Arial" w:cs="Arial"/>
                <w:szCs w:val="24"/>
              </w:rPr>
              <w:t>Journalim</w:t>
            </w:r>
            <w:proofErr w:type="spellEnd"/>
            <w:r>
              <w:rPr>
                <w:rFonts w:ascii="Arial" w:hAnsi="Arial" w:cs="Arial"/>
                <w:szCs w:val="24"/>
              </w:rPr>
              <w:t xml:space="preserve">: Foreign Correspondence in Transition.” </w:t>
            </w:r>
            <w:r>
              <w:rPr>
                <w:rFonts w:ascii="Arial" w:hAnsi="Arial" w:cs="Arial"/>
                <w:szCs w:val="24"/>
                <w:u w:val="single"/>
              </w:rPr>
              <w:t>The Tow Center for Digital Journalism</w:t>
            </w:r>
            <w:r>
              <w:rPr>
                <w:rFonts w:ascii="Arial" w:hAnsi="Arial" w:cs="Arial"/>
                <w:szCs w:val="24"/>
              </w:rPr>
              <w:t xml:space="preserve"> 3 Dec 2014 </w:t>
            </w:r>
            <w:hyperlink r:id="rId115" w:history="1">
              <w:r w:rsidRPr="00C60A9B">
                <w:rPr>
                  <w:rStyle w:val="Hyperlink"/>
                  <w:rFonts w:ascii="Arial" w:hAnsi="Arial" w:cs="Arial"/>
                  <w:szCs w:val="24"/>
                </w:rPr>
                <w:t>https://www.cjr.org/tow_center_reports/the_new_global_journalism.php</w:t>
              </w:r>
            </w:hyperlink>
          </w:p>
          <w:p w14:paraId="2143B77C" w14:textId="7CC720C6" w:rsidR="00D337A7" w:rsidRDefault="00D337A7" w:rsidP="00BE25BF">
            <w:pPr>
              <w:autoSpaceDE w:val="0"/>
              <w:autoSpaceDN w:val="0"/>
              <w:adjustRightInd w:val="0"/>
              <w:rPr>
                <w:rFonts w:ascii="Arial" w:hAnsi="Arial" w:cs="Arial"/>
                <w:szCs w:val="24"/>
              </w:rPr>
            </w:pPr>
          </w:p>
          <w:p w14:paraId="7E41423D" w14:textId="41EF2579" w:rsidR="00D508F0" w:rsidRPr="00D508F0" w:rsidRDefault="00D508F0" w:rsidP="00BE25BF">
            <w:pPr>
              <w:autoSpaceDE w:val="0"/>
              <w:autoSpaceDN w:val="0"/>
              <w:adjustRightInd w:val="0"/>
              <w:rPr>
                <w:rFonts w:ascii="Arial" w:hAnsi="Arial" w:cs="Arial"/>
                <w:szCs w:val="24"/>
              </w:rPr>
            </w:pPr>
            <w:r>
              <w:rPr>
                <w:rFonts w:ascii="Arial" w:hAnsi="Arial" w:cs="Arial"/>
                <w:szCs w:val="24"/>
              </w:rPr>
              <w:t xml:space="preserve">Ryszard </w:t>
            </w:r>
            <w:proofErr w:type="spellStart"/>
            <w:r>
              <w:rPr>
                <w:rFonts w:ascii="Arial" w:hAnsi="Arial" w:cs="Arial"/>
                <w:szCs w:val="24"/>
              </w:rPr>
              <w:t>Kapuscinskii</w:t>
            </w:r>
            <w:proofErr w:type="spellEnd"/>
            <w:r>
              <w:rPr>
                <w:rFonts w:ascii="Arial" w:hAnsi="Arial" w:cs="Arial"/>
                <w:szCs w:val="24"/>
              </w:rPr>
              <w:t xml:space="preserve">, “We Stand in Darkness Surround by </w:t>
            </w:r>
            <w:proofErr w:type="spellStart"/>
            <w:r>
              <w:rPr>
                <w:rFonts w:ascii="Arial" w:hAnsi="Arial" w:cs="Arial"/>
                <w:szCs w:val="24"/>
              </w:rPr>
              <w:t>Light</w:t>
            </w:r>
            <w:proofErr w:type="gramStart"/>
            <w:r>
              <w:rPr>
                <w:rFonts w:ascii="Arial" w:hAnsi="Arial" w:cs="Arial"/>
                <w:szCs w:val="24"/>
              </w:rPr>
              <w:t>.”</w:t>
            </w:r>
            <w:r>
              <w:rPr>
                <w:rFonts w:ascii="Arial" w:hAnsi="Arial" w:cs="Arial"/>
                <w:szCs w:val="24"/>
                <w:u w:val="single"/>
              </w:rPr>
              <w:t>Travels</w:t>
            </w:r>
            <w:proofErr w:type="spellEnd"/>
            <w:proofErr w:type="gramEnd"/>
            <w:r>
              <w:rPr>
                <w:rFonts w:ascii="Arial" w:hAnsi="Arial" w:cs="Arial"/>
                <w:szCs w:val="24"/>
                <w:u w:val="single"/>
              </w:rPr>
              <w:t xml:space="preserve"> with Herodotus</w:t>
            </w:r>
            <w:r>
              <w:rPr>
                <w:rFonts w:ascii="Arial" w:hAnsi="Arial" w:cs="Arial"/>
                <w:szCs w:val="24"/>
              </w:rPr>
              <w:t xml:space="preserve"> (NY Vintage 2008) pp.265-275</w:t>
            </w:r>
          </w:p>
          <w:p w14:paraId="2475E429" w14:textId="2A593497" w:rsidR="00D337A7" w:rsidRPr="00D337A7" w:rsidRDefault="00D337A7" w:rsidP="00D337A7">
            <w:pPr>
              <w:autoSpaceDE w:val="0"/>
              <w:autoSpaceDN w:val="0"/>
              <w:adjustRightInd w:val="0"/>
              <w:rPr>
                <w:rFonts w:ascii="Arial" w:hAnsi="Arial" w:cs="Arial"/>
                <w:szCs w:val="24"/>
              </w:rPr>
            </w:pPr>
          </w:p>
        </w:tc>
      </w:tr>
      <w:tr w:rsidR="00224497" w:rsidRPr="00F8099A" w14:paraId="4BBC03C6" w14:textId="77777777" w:rsidTr="00BF5905">
        <w:trPr>
          <w:trHeight w:val="14031"/>
        </w:trPr>
        <w:tc>
          <w:tcPr>
            <w:tcW w:w="3722" w:type="dxa"/>
            <w:shd w:val="clear" w:color="auto" w:fill="272D2D" w:themeFill="text2"/>
          </w:tcPr>
          <w:p w14:paraId="5BED10C0" w14:textId="77777777" w:rsidR="00224497" w:rsidRDefault="00224497" w:rsidP="00B06A2D">
            <w:pPr>
              <w:pStyle w:val="Subtitle"/>
            </w:pPr>
          </w:p>
        </w:tc>
        <w:tc>
          <w:tcPr>
            <w:tcW w:w="7916" w:type="dxa"/>
            <w:tcMar>
              <w:left w:w="677" w:type="dxa"/>
            </w:tcMar>
          </w:tcPr>
          <w:p w14:paraId="30A88326" w14:textId="77777777" w:rsidR="00224497" w:rsidRDefault="00224497" w:rsidP="00BF5905">
            <w:pPr>
              <w:pStyle w:val="Title"/>
              <w:rPr>
                <w:color w:val="FF0000"/>
              </w:rPr>
            </w:pPr>
          </w:p>
        </w:tc>
      </w:tr>
    </w:tbl>
    <w:p w14:paraId="629DEDBB" w14:textId="77777777" w:rsidR="00542156" w:rsidRPr="00F8099A" w:rsidRDefault="00542156" w:rsidP="00E1260A"/>
    <w:sectPr w:rsidR="00542156" w:rsidRPr="00F8099A" w:rsidSect="00F8099A">
      <w:headerReference w:type="default" r:id="rId116"/>
      <w:pgSz w:w="12240" w:h="15840" w:code="1"/>
      <w:pgMar w:top="1008" w:right="691" w:bottom="432" w:left="576" w:header="576"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937F8A" w14:textId="77777777" w:rsidR="00503452" w:rsidRDefault="00503452" w:rsidP="00D04819">
      <w:pPr>
        <w:spacing w:after="0" w:line="240" w:lineRule="auto"/>
      </w:pPr>
      <w:r>
        <w:separator/>
      </w:r>
    </w:p>
    <w:p w14:paraId="12908403" w14:textId="77777777" w:rsidR="00503452" w:rsidRDefault="00503452"/>
  </w:endnote>
  <w:endnote w:type="continuationSeparator" w:id="0">
    <w:p w14:paraId="256493BD" w14:textId="77777777" w:rsidR="00503452" w:rsidRDefault="00503452" w:rsidP="00D04819">
      <w:pPr>
        <w:spacing w:after="0" w:line="240" w:lineRule="auto"/>
      </w:pPr>
      <w:r>
        <w:continuationSeparator/>
      </w:r>
    </w:p>
    <w:p w14:paraId="1E846D37" w14:textId="77777777" w:rsidR="00503452" w:rsidRDefault="005034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Garamond-Bold">
    <w:altName w:val="Garamond"/>
    <w:panose1 w:val="00000000000000000000"/>
    <w:charset w:val="00"/>
    <w:family w:val="roman"/>
    <w:notTrueType/>
    <w:pitch w:val="default"/>
    <w:sig w:usb0="00000003" w:usb1="00000000" w:usb2="00000000" w:usb3="00000000" w:csb0="00000001" w:csb1="00000000"/>
  </w:font>
  <w:font w:name="&amp;quot">
    <w:altName w:val="Cambria"/>
    <w:panose1 w:val="00000000000000000000"/>
    <w:charset w:val="00"/>
    <w:family w:val="roman"/>
    <w:notTrueType/>
    <w:pitch w:val="default"/>
  </w:font>
  <w:font w:name="Garamond-Italic">
    <w:altName w:val="Garamond"/>
    <w:panose1 w:val="00000000000000000000"/>
    <w:charset w:val="00"/>
    <w:family w:val="roman"/>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04BFD2" w14:textId="77777777" w:rsidR="00503452" w:rsidRDefault="00503452" w:rsidP="00D04819">
      <w:pPr>
        <w:spacing w:after="0" w:line="240" w:lineRule="auto"/>
      </w:pPr>
      <w:r>
        <w:separator/>
      </w:r>
    </w:p>
    <w:p w14:paraId="253FD1FA" w14:textId="77777777" w:rsidR="00503452" w:rsidRDefault="00503452"/>
  </w:footnote>
  <w:footnote w:type="continuationSeparator" w:id="0">
    <w:p w14:paraId="3E1760B1" w14:textId="77777777" w:rsidR="00503452" w:rsidRDefault="00503452" w:rsidP="00D04819">
      <w:pPr>
        <w:spacing w:after="0" w:line="240" w:lineRule="auto"/>
      </w:pPr>
      <w:r>
        <w:continuationSeparator/>
      </w:r>
    </w:p>
    <w:p w14:paraId="21E52B50" w14:textId="77777777" w:rsidR="00503452" w:rsidRDefault="0050345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5580361"/>
      <w:docPartObj>
        <w:docPartGallery w:val="Page Numbers (Top of Page)"/>
        <w:docPartUnique/>
      </w:docPartObj>
    </w:sdtPr>
    <w:sdtEndPr>
      <w:rPr>
        <w:noProof/>
        <w:color w:val="272D2D" w:themeColor="text2"/>
      </w:rPr>
    </w:sdtEndPr>
    <w:sdtContent>
      <w:p w14:paraId="7974C33A" w14:textId="77777777" w:rsidR="0028183D" w:rsidRPr="00E1260A" w:rsidRDefault="0028183D">
        <w:pPr>
          <w:pStyle w:val="Header"/>
          <w:rPr>
            <w:color w:val="272D2D" w:themeColor="text2"/>
          </w:rPr>
        </w:pPr>
        <w:r w:rsidRPr="00E1260A">
          <w:rPr>
            <w:color w:val="272D2D" w:themeColor="text2"/>
          </w:rPr>
          <w:fldChar w:fldCharType="begin"/>
        </w:r>
        <w:r w:rsidRPr="00E1260A">
          <w:rPr>
            <w:color w:val="272D2D" w:themeColor="text2"/>
          </w:rPr>
          <w:instrText xml:space="preserve"> PAGE   \* MERGEFORMAT </w:instrText>
        </w:r>
        <w:r w:rsidRPr="00E1260A">
          <w:rPr>
            <w:color w:val="272D2D" w:themeColor="text2"/>
          </w:rPr>
          <w:fldChar w:fldCharType="separate"/>
        </w:r>
        <w:r>
          <w:rPr>
            <w:noProof/>
            <w:color w:val="272D2D" w:themeColor="text2"/>
          </w:rPr>
          <w:t>2</w:t>
        </w:r>
        <w:r w:rsidRPr="00E1260A">
          <w:rPr>
            <w:noProof/>
            <w:color w:val="272D2D" w:themeColor="text2"/>
          </w:rPr>
          <w:fldChar w:fldCharType="end"/>
        </w:r>
      </w:p>
    </w:sdtContent>
  </w:sdt>
  <w:p w14:paraId="0F726E20" w14:textId="77777777" w:rsidR="0028183D" w:rsidRDefault="0028183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DC29B3"/>
    <w:multiLevelType w:val="multilevel"/>
    <w:tmpl w:val="F6363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38E2587"/>
    <w:multiLevelType w:val="multilevel"/>
    <w:tmpl w:val="BBC60D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DBB71FE"/>
    <w:multiLevelType w:val="multilevel"/>
    <w:tmpl w:val="E0407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8A029B6"/>
    <w:multiLevelType w:val="multilevel"/>
    <w:tmpl w:val="EAD45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6A2D"/>
    <w:rsid w:val="0003367A"/>
    <w:rsid w:val="00036EDE"/>
    <w:rsid w:val="00041D52"/>
    <w:rsid w:val="00046B8E"/>
    <w:rsid w:val="00047E02"/>
    <w:rsid w:val="000547BE"/>
    <w:rsid w:val="000729B2"/>
    <w:rsid w:val="00074CEF"/>
    <w:rsid w:val="00076475"/>
    <w:rsid w:val="00076ED4"/>
    <w:rsid w:val="00086103"/>
    <w:rsid w:val="0008640D"/>
    <w:rsid w:val="000917AD"/>
    <w:rsid w:val="000A2C77"/>
    <w:rsid w:val="000C4996"/>
    <w:rsid w:val="000E0995"/>
    <w:rsid w:val="000E3308"/>
    <w:rsid w:val="000F19F2"/>
    <w:rsid w:val="00102AE2"/>
    <w:rsid w:val="00104116"/>
    <w:rsid w:val="00106C5E"/>
    <w:rsid w:val="00121925"/>
    <w:rsid w:val="0014353B"/>
    <w:rsid w:val="001459B7"/>
    <w:rsid w:val="00153659"/>
    <w:rsid w:val="00153CC2"/>
    <w:rsid w:val="00161D2B"/>
    <w:rsid w:val="00164D7A"/>
    <w:rsid w:val="001A11B0"/>
    <w:rsid w:val="001A1FBD"/>
    <w:rsid w:val="001A7E85"/>
    <w:rsid w:val="001B1448"/>
    <w:rsid w:val="001C05A7"/>
    <w:rsid w:val="001E4AF2"/>
    <w:rsid w:val="001E5275"/>
    <w:rsid w:val="001E5B6B"/>
    <w:rsid w:val="001E7950"/>
    <w:rsid w:val="001E7A93"/>
    <w:rsid w:val="001F6D31"/>
    <w:rsid w:val="002007B9"/>
    <w:rsid w:val="00205E52"/>
    <w:rsid w:val="0021296D"/>
    <w:rsid w:val="00212A60"/>
    <w:rsid w:val="00224497"/>
    <w:rsid w:val="0023068C"/>
    <w:rsid w:val="00240472"/>
    <w:rsid w:val="00240F23"/>
    <w:rsid w:val="00254B9E"/>
    <w:rsid w:val="002644E3"/>
    <w:rsid w:val="0026457F"/>
    <w:rsid w:val="00277ECF"/>
    <w:rsid w:val="0028183D"/>
    <w:rsid w:val="00290ACF"/>
    <w:rsid w:val="00291553"/>
    <w:rsid w:val="002922AE"/>
    <w:rsid w:val="0029481C"/>
    <w:rsid w:val="002956C0"/>
    <w:rsid w:val="00295DF6"/>
    <w:rsid w:val="002A5E12"/>
    <w:rsid w:val="002B149E"/>
    <w:rsid w:val="002C19F2"/>
    <w:rsid w:val="002D1808"/>
    <w:rsid w:val="002D423E"/>
    <w:rsid w:val="002D6612"/>
    <w:rsid w:val="002E76DB"/>
    <w:rsid w:val="002F6E0D"/>
    <w:rsid w:val="002F710F"/>
    <w:rsid w:val="00305093"/>
    <w:rsid w:val="0031104E"/>
    <w:rsid w:val="00322E5E"/>
    <w:rsid w:val="00323993"/>
    <w:rsid w:val="00345523"/>
    <w:rsid w:val="003457F4"/>
    <w:rsid w:val="0034603E"/>
    <w:rsid w:val="003500BE"/>
    <w:rsid w:val="00350C82"/>
    <w:rsid w:val="00351FBE"/>
    <w:rsid w:val="0035246B"/>
    <w:rsid w:val="00353B0B"/>
    <w:rsid w:val="0035754D"/>
    <w:rsid w:val="003624E6"/>
    <w:rsid w:val="0036265D"/>
    <w:rsid w:val="00363C40"/>
    <w:rsid w:val="003644E6"/>
    <w:rsid w:val="0036479C"/>
    <w:rsid w:val="00367905"/>
    <w:rsid w:val="003718D1"/>
    <w:rsid w:val="003829A8"/>
    <w:rsid w:val="00396028"/>
    <w:rsid w:val="003A6A17"/>
    <w:rsid w:val="003A790A"/>
    <w:rsid w:val="003D15E5"/>
    <w:rsid w:val="003E18D5"/>
    <w:rsid w:val="003E4D16"/>
    <w:rsid w:val="003E4FA3"/>
    <w:rsid w:val="0040589A"/>
    <w:rsid w:val="00406EE2"/>
    <w:rsid w:val="00453673"/>
    <w:rsid w:val="00454A5B"/>
    <w:rsid w:val="004579EF"/>
    <w:rsid w:val="00460DE6"/>
    <w:rsid w:val="00475F58"/>
    <w:rsid w:val="00483673"/>
    <w:rsid w:val="0049245E"/>
    <w:rsid w:val="004D0772"/>
    <w:rsid w:val="004F228E"/>
    <w:rsid w:val="004F2A55"/>
    <w:rsid w:val="00501F30"/>
    <w:rsid w:val="00503452"/>
    <w:rsid w:val="00521B6A"/>
    <w:rsid w:val="005239BA"/>
    <w:rsid w:val="00542156"/>
    <w:rsid w:val="00543A32"/>
    <w:rsid w:val="00545823"/>
    <w:rsid w:val="0055758D"/>
    <w:rsid w:val="005612AD"/>
    <w:rsid w:val="00575327"/>
    <w:rsid w:val="00580226"/>
    <w:rsid w:val="00581802"/>
    <w:rsid w:val="00582CC1"/>
    <w:rsid w:val="00582E88"/>
    <w:rsid w:val="0058303C"/>
    <w:rsid w:val="0058722E"/>
    <w:rsid w:val="00590B3C"/>
    <w:rsid w:val="00595B03"/>
    <w:rsid w:val="00595D93"/>
    <w:rsid w:val="00596286"/>
    <w:rsid w:val="005A4635"/>
    <w:rsid w:val="005B383C"/>
    <w:rsid w:val="005C5911"/>
    <w:rsid w:val="005D02C6"/>
    <w:rsid w:val="005D0CD9"/>
    <w:rsid w:val="005D6AF3"/>
    <w:rsid w:val="005E4692"/>
    <w:rsid w:val="00600434"/>
    <w:rsid w:val="00602B8C"/>
    <w:rsid w:val="00606A02"/>
    <w:rsid w:val="006263B6"/>
    <w:rsid w:val="00634AB8"/>
    <w:rsid w:val="00642C04"/>
    <w:rsid w:val="00646BAE"/>
    <w:rsid w:val="00656844"/>
    <w:rsid w:val="00667D08"/>
    <w:rsid w:val="00676AB2"/>
    <w:rsid w:val="006841B0"/>
    <w:rsid w:val="00692E2D"/>
    <w:rsid w:val="006938D0"/>
    <w:rsid w:val="00697E59"/>
    <w:rsid w:val="006A0F92"/>
    <w:rsid w:val="006A5066"/>
    <w:rsid w:val="006B0CC3"/>
    <w:rsid w:val="006B694A"/>
    <w:rsid w:val="006E4974"/>
    <w:rsid w:val="006F1384"/>
    <w:rsid w:val="006F435E"/>
    <w:rsid w:val="00701356"/>
    <w:rsid w:val="0070321B"/>
    <w:rsid w:val="007075B8"/>
    <w:rsid w:val="007126C0"/>
    <w:rsid w:val="00723704"/>
    <w:rsid w:val="00727533"/>
    <w:rsid w:val="00747086"/>
    <w:rsid w:val="007518AB"/>
    <w:rsid w:val="00764651"/>
    <w:rsid w:val="00770B04"/>
    <w:rsid w:val="0077194B"/>
    <w:rsid w:val="00773234"/>
    <w:rsid w:val="00774293"/>
    <w:rsid w:val="007805E5"/>
    <w:rsid w:val="00782DB8"/>
    <w:rsid w:val="00792B43"/>
    <w:rsid w:val="007A2D94"/>
    <w:rsid w:val="007A6922"/>
    <w:rsid w:val="007B737B"/>
    <w:rsid w:val="007D011D"/>
    <w:rsid w:val="007D5A18"/>
    <w:rsid w:val="007D5E33"/>
    <w:rsid w:val="007E0F7B"/>
    <w:rsid w:val="007F29E1"/>
    <w:rsid w:val="00801936"/>
    <w:rsid w:val="0080211F"/>
    <w:rsid w:val="00803D00"/>
    <w:rsid w:val="00805BF0"/>
    <w:rsid w:val="008113D1"/>
    <w:rsid w:val="00817107"/>
    <w:rsid w:val="0082121D"/>
    <w:rsid w:val="0082783D"/>
    <w:rsid w:val="00831716"/>
    <w:rsid w:val="00834C19"/>
    <w:rsid w:val="00843033"/>
    <w:rsid w:val="008555F9"/>
    <w:rsid w:val="008579FF"/>
    <w:rsid w:val="00857AD4"/>
    <w:rsid w:val="0087637C"/>
    <w:rsid w:val="0088261C"/>
    <w:rsid w:val="00894173"/>
    <w:rsid w:val="008A7BC4"/>
    <w:rsid w:val="008B51E3"/>
    <w:rsid w:val="008C1B1B"/>
    <w:rsid w:val="008C7DB5"/>
    <w:rsid w:val="008D529C"/>
    <w:rsid w:val="008D5345"/>
    <w:rsid w:val="008E1452"/>
    <w:rsid w:val="008E5606"/>
    <w:rsid w:val="008E5E97"/>
    <w:rsid w:val="008E5FF0"/>
    <w:rsid w:val="00901D37"/>
    <w:rsid w:val="00902B8C"/>
    <w:rsid w:val="00915D51"/>
    <w:rsid w:val="0092141A"/>
    <w:rsid w:val="00924CC6"/>
    <w:rsid w:val="009325F1"/>
    <w:rsid w:val="00940138"/>
    <w:rsid w:val="0094254E"/>
    <w:rsid w:val="00943A5B"/>
    <w:rsid w:val="00944A50"/>
    <w:rsid w:val="00952695"/>
    <w:rsid w:val="009652C1"/>
    <w:rsid w:val="009660DB"/>
    <w:rsid w:val="009726B6"/>
    <w:rsid w:val="00975745"/>
    <w:rsid w:val="00980F77"/>
    <w:rsid w:val="00993240"/>
    <w:rsid w:val="00996150"/>
    <w:rsid w:val="009A22EC"/>
    <w:rsid w:val="009A6436"/>
    <w:rsid w:val="009B3DE0"/>
    <w:rsid w:val="009B46C1"/>
    <w:rsid w:val="009B4730"/>
    <w:rsid w:val="009D6CD6"/>
    <w:rsid w:val="009E4F4F"/>
    <w:rsid w:val="009F32A2"/>
    <w:rsid w:val="00A314F0"/>
    <w:rsid w:val="00A36B2C"/>
    <w:rsid w:val="00A36E9E"/>
    <w:rsid w:val="00A414D1"/>
    <w:rsid w:val="00A435D3"/>
    <w:rsid w:val="00A63A06"/>
    <w:rsid w:val="00A63D39"/>
    <w:rsid w:val="00A701B8"/>
    <w:rsid w:val="00A70B9E"/>
    <w:rsid w:val="00A73146"/>
    <w:rsid w:val="00A917BC"/>
    <w:rsid w:val="00A95EDF"/>
    <w:rsid w:val="00AA2995"/>
    <w:rsid w:val="00AA5F61"/>
    <w:rsid w:val="00AA60F2"/>
    <w:rsid w:val="00AB02F8"/>
    <w:rsid w:val="00AB1DE5"/>
    <w:rsid w:val="00AC33CD"/>
    <w:rsid w:val="00AD32FC"/>
    <w:rsid w:val="00AE020E"/>
    <w:rsid w:val="00AE1483"/>
    <w:rsid w:val="00AE483A"/>
    <w:rsid w:val="00AE702E"/>
    <w:rsid w:val="00B01D23"/>
    <w:rsid w:val="00B02101"/>
    <w:rsid w:val="00B06A2D"/>
    <w:rsid w:val="00B14894"/>
    <w:rsid w:val="00B17F57"/>
    <w:rsid w:val="00B315A7"/>
    <w:rsid w:val="00B46872"/>
    <w:rsid w:val="00B54DA1"/>
    <w:rsid w:val="00B612D6"/>
    <w:rsid w:val="00B65DB6"/>
    <w:rsid w:val="00B70292"/>
    <w:rsid w:val="00B830EB"/>
    <w:rsid w:val="00B90056"/>
    <w:rsid w:val="00B90270"/>
    <w:rsid w:val="00B92D58"/>
    <w:rsid w:val="00BA2E28"/>
    <w:rsid w:val="00BA690E"/>
    <w:rsid w:val="00BD2B27"/>
    <w:rsid w:val="00BE1142"/>
    <w:rsid w:val="00BE25BF"/>
    <w:rsid w:val="00BE3A7E"/>
    <w:rsid w:val="00BF5905"/>
    <w:rsid w:val="00BF67C3"/>
    <w:rsid w:val="00BF746F"/>
    <w:rsid w:val="00C007B9"/>
    <w:rsid w:val="00C027F1"/>
    <w:rsid w:val="00C26842"/>
    <w:rsid w:val="00C27441"/>
    <w:rsid w:val="00C30EB7"/>
    <w:rsid w:val="00C32021"/>
    <w:rsid w:val="00C429CB"/>
    <w:rsid w:val="00C53FB1"/>
    <w:rsid w:val="00C55FBF"/>
    <w:rsid w:val="00C7131A"/>
    <w:rsid w:val="00C74EC1"/>
    <w:rsid w:val="00C85B07"/>
    <w:rsid w:val="00C86438"/>
    <w:rsid w:val="00C9562F"/>
    <w:rsid w:val="00CC06F1"/>
    <w:rsid w:val="00CC171A"/>
    <w:rsid w:val="00CC550B"/>
    <w:rsid w:val="00CC6959"/>
    <w:rsid w:val="00CD581F"/>
    <w:rsid w:val="00CF633E"/>
    <w:rsid w:val="00D0052B"/>
    <w:rsid w:val="00D04819"/>
    <w:rsid w:val="00D23E8C"/>
    <w:rsid w:val="00D337A7"/>
    <w:rsid w:val="00D34F93"/>
    <w:rsid w:val="00D36C6D"/>
    <w:rsid w:val="00D4306B"/>
    <w:rsid w:val="00D43D9E"/>
    <w:rsid w:val="00D508F0"/>
    <w:rsid w:val="00D52471"/>
    <w:rsid w:val="00D5255B"/>
    <w:rsid w:val="00D64DA4"/>
    <w:rsid w:val="00D830D8"/>
    <w:rsid w:val="00D9292C"/>
    <w:rsid w:val="00D93870"/>
    <w:rsid w:val="00D9628A"/>
    <w:rsid w:val="00DA2DE1"/>
    <w:rsid w:val="00DA66C2"/>
    <w:rsid w:val="00DB03A6"/>
    <w:rsid w:val="00DB1C61"/>
    <w:rsid w:val="00DE5817"/>
    <w:rsid w:val="00E00C9E"/>
    <w:rsid w:val="00E04BAA"/>
    <w:rsid w:val="00E109FA"/>
    <w:rsid w:val="00E1260A"/>
    <w:rsid w:val="00E321C3"/>
    <w:rsid w:val="00E45E99"/>
    <w:rsid w:val="00E472E7"/>
    <w:rsid w:val="00E47E72"/>
    <w:rsid w:val="00E570B4"/>
    <w:rsid w:val="00E624C3"/>
    <w:rsid w:val="00E65937"/>
    <w:rsid w:val="00E66A03"/>
    <w:rsid w:val="00E70190"/>
    <w:rsid w:val="00E72FFD"/>
    <w:rsid w:val="00E732D1"/>
    <w:rsid w:val="00E73DF8"/>
    <w:rsid w:val="00E8672B"/>
    <w:rsid w:val="00E86B37"/>
    <w:rsid w:val="00EA6F2A"/>
    <w:rsid w:val="00EA7B99"/>
    <w:rsid w:val="00EB081A"/>
    <w:rsid w:val="00EC01BB"/>
    <w:rsid w:val="00EC1617"/>
    <w:rsid w:val="00EC4172"/>
    <w:rsid w:val="00ED1BF8"/>
    <w:rsid w:val="00EE1A44"/>
    <w:rsid w:val="00EE329E"/>
    <w:rsid w:val="00EE3FA5"/>
    <w:rsid w:val="00EE6B60"/>
    <w:rsid w:val="00F1639E"/>
    <w:rsid w:val="00F47F43"/>
    <w:rsid w:val="00F50F47"/>
    <w:rsid w:val="00F54ED4"/>
    <w:rsid w:val="00F54F64"/>
    <w:rsid w:val="00F5696F"/>
    <w:rsid w:val="00F60830"/>
    <w:rsid w:val="00F61698"/>
    <w:rsid w:val="00F6170F"/>
    <w:rsid w:val="00F62990"/>
    <w:rsid w:val="00F7696B"/>
    <w:rsid w:val="00F7747F"/>
    <w:rsid w:val="00F77A5A"/>
    <w:rsid w:val="00F8099A"/>
    <w:rsid w:val="00F8211A"/>
    <w:rsid w:val="00F87BB4"/>
    <w:rsid w:val="00F916F5"/>
    <w:rsid w:val="00F9585D"/>
    <w:rsid w:val="00FA64CA"/>
    <w:rsid w:val="00FA718E"/>
    <w:rsid w:val="00FB20A7"/>
    <w:rsid w:val="00FB33AB"/>
    <w:rsid w:val="00FC1C8F"/>
    <w:rsid w:val="00FC6C12"/>
    <w:rsid w:val="00FD05F3"/>
    <w:rsid w:val="00FD11D6"/>
    <w:rsid w:val="00FE077B"/>
    <w:rsid w:val="00FE42AD"/>
    <w:rsid w:val="00FF2DAB"/>
    <w:rsid w:val="00FF3EDE"/>
    <w:rsid w:val="00FF64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ABCBE7A"/>
  <w15:chartTrackingRefBased/>
  <w15:docId w15:val="{7A5D7FFC-6161-4501-BAE0-617C058CD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272D2D" w:themeColor="text2"/>
        <w:lang w:val="en-US" w:eastAsia="en-US" w:bidi="ar-SA"/>
      </w:rPr>
    </w:rPrDefault>
    <w:pPrDefault>
      <w:pPr>
        <w:spacing w:after="160" w:line="288" w:lineRule="auto"/>
      </w:pPr>
    </w:pPrDefault>
  </w:docDefaults>
  <w:latentStyles w:defLockedState="0" w:defUIPriority="99" w:defSemiHidden="0" w:defUnhideWhenUsed="0" w:defQFormat="0" w:count="376">
    <w:lsdException w:name="Normal" w:uiPriority="0" w:qFormat="1"/>
    <w:lsdException w:name="heading 1" w:uiPriority="6"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iPriority="0"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5905"/>
    <w:rPr>
      <w:sz w:val="24"/>
    </w:rPr>
  </w:style>
  <w:style w:type="paragraph" w:styleId="Heading1">
    <w:name w:val="heading 1"/>
    <w:basedOn w:val="Normal"/>
    <w:link w:val="Heading1Char"/>
    <w:uiPriority w:val="6"/>
    <w:qFormat/>
    <w:rsid w:val="009B46C1"/>
    <w:pPr>
      <w:keepNext/>
      <w:keepLines/>
      <w:spacing w:after="100" w:line="240" w:lineRule="auto"/>
      <w:outlineLvl w:val="0"/>
    </w:pPr>
    <w:rPr>
      <w:rFonts w:asciiTheme="majorHAnsi" w:eastAsiaTheme="majorEastAsia" w:hAnsiTheme="majorHAnsi" w:cstheme="majorBidi"/>
      <w:b/>
      <w:color w:val="2BB28A" w:themeColor="accent1"/>
      <w:sz w:val="44"/>
      <w:szCs w:val="32"/>
    </w:rPr>
  </w:style>
  <w:style w:type="paragraph" w:styleId="Heading2">
    <w:name w:val="heading 2"/>
    <w:basedOn w:val="Normal"/>
    <w:link w:val="Heading2Char"/>
    <w:uiPriority w:val="7"/>
    <w:qFormat/>
    <w:rsid w:val="00843033"/>
    <w:pPr>
      <w:keepNext/>
      <w:keepLines/>
      <w:spacing w:before="280" w:line="240" w:lineRule="auto"/>
      <w:contextualSpacing/>
      <w:outlineLvl w:val="1"/>
    </w:pPr>
    <w:rPr>
      <w:rFonts w:asciiTheme="majorHAnsi" w:eastAsiaTheme="majorEastAsia" w:hAnsiTheme="majorHAnsi" w:cstheme="majorBidi"/>
      <w:bCs/>
      <w:color w:val="2BB28A" w:themeColor="accent1"/>
      <w:sz w:val="34"/>
      <w:szCs w:val="26"/>
    </w:rPr>
  </w:style>
  <w:style w:type="paragraph" w:styleId="Heading3">
    <w:name w:val="heading 3"/>
    <w:basedOn w:val="Normal"/>
    <w:next w:val="Normal"/>
    <w:link w:val="Heading3Char"/>
    <w:uiPriority w:val="9"/>
    <w:semiHidden/>
    <w:unhideWhenUsed/>
    <w:qFormat/>
    <w:rsid w:val="00FB20A7"/>
    <w:pPr>
      <w:keepNext/>
      <w:keepLines/>
      <w:spacing w:before="40" w:after="0"/>
      <w:outlineLvl w:val="2"/>
    </w:pPr>
    <w:rPr>
      <w:rFonts w:asciiTheme="majorHAnsi" w:eastAsiaTheme="majorEastAsia" w:hAnsiTheme="majorHAnsi" w:cstheme="majorBidi"/>
      <w:color w:val="155844" w:themeColor="accent1" w:themeShade="7F"/>
      <w:szCs w:val="24"/>
    </w:rPr>
  </w:style>
  <w:style w:type="paragraph" w:styleId="Heading4">
    <w:name w:val="heading 4"/>
    <w:basedOn w:val="Normal"/>
    <w:link w:val="Heading4Char"/>
    <w:uiPriority w:val="9"/>
    <w:semiHidden/>
    <w:unhideWhenUsed/>
    <w:rsid w:val="00952695"/>
    <w:pPr>
      <w:keepNext/>
      <w:keepLines/>
      <w:spacing w:before="40" w:after="0"/>
      <w:outlineLvl w:val="3"/>
    </w:pPr>
    <w:rPr>
      <w:rFonts w:asciiTheme="majorHAnsi" w:eastAsiaTheme="majorEastAsia" w:hAnsiTheme="majorHAnsi" w:cstheme="majorBidi"/>
      <w:b/>
      <w:i/>
      <w:iCs/>
    </w:rPr>
  </w:style>
  <w:style w:type="paragraph" w:styleId="Heading5">
    <w:name w:val="heading 5"/>
    <w:basedOn w:val="Normal"/>
    <w:link w:val="Heading5Char"/>
    <w:uiPriority w:val="9"/>
    <w:semiHidden/>
    <w:unhideWhenUsed/>
    <w:qFormat/>
    <w:rsid w:val="00952695"/>
    <w:pPr>
      <w:keepNext/>
      <w:keepLines/>
      <w:spacing w:before="40" w:after="0"/>
      <w:outlineLvl w:val="4"/>
    </w:pPr>
    <w:rPr>
      <w:rFonts w:asciiTheme="majorHAnsi" w:eastAsiaTheme="majorEastAsia" w:hAnsiTheme="majorHAnsi" w:cstheme="majorBidi"/>
    </w:rPr>
  </w:style>
  <w:style w:type="paragraph" w:styleId="Heading6">
    <w:name w:val="heading 6"/>
    <w:basedOn w:val="Normal"/>
    <w:link w:val="Heading6Char"/>
    <w:uiPriority w:val="9"/>
    <w:semiHidden/>
    <w:unhideWhenUsed/>
    <w:qFormat/>
    <w:rsid w:val="00952695"/>
    <w:pPr>
      <w:keepNext/>
      <w:keepLines/>
      <w:spacing w:before="40" w:after="0"/>
      <w:outlineLvl w:val="5"/>
    </w:pPr>
    <w:rPr>
      <w:rFonts w:asciiTheme="majorHAnsi" w:eastAsiaTheme="majorEastAsia" w:hAnsiTheme="majorHAnsi" w:cstheme="majorBidi"/>
      <w:i/>
    </w:rPr>
  </w:style>
  <w:style w:type="paragraph" w:styleId="Heading7">
    <w:name w:val="heading 7"/>
    <w:basedOn w:val="Normal"/>
    <w:link w:val="Heading7Char"/>
    <w:uiPriority w:val="9"/>
    <w:semiHidden/>
    <w:unhideWhenUsed/>
    <w:qFormat/>
    <w:rsid w:val="00952695"/>
    <w:pPr>
      <w:keepNext/>
      <w:keepLines/>
      <w:spacing w:before="40" w:after="0"/>
      <w:outlineLvl w:val="6"/>
    </w:pPr>
    <w:rPr>
      <w:rFonts w:asciiTheme="majorHAnsi" w:eastAsiaTheme="majorEastAsia" w:hAnsiTheme="majorHAnsi" w:cstheme="majorBidi"/>
      <w:b/>
      <w:iCs/>
      <w:color w:val="2BB28A" w:themeColor="accent1"/>
    </w:rPr>
  </w:style>
  <w:style w:type="paragraph" w:styleId="Heading8">
    <w:name w:val="heading 8"/>
    <w:basedOn w:val="Normal"/>
    <w:link w:val="Heading8Char"/>
    <w:uiPriority w:val="9"/>
    <w:semiHidden/>
    <w:unhideWhenUsed/>
    <w:qFormat/>
    <w:rsid w:val="00952695"/>
    <w:pPr>
      <w:keepNext/>
      <w:keepLines/>
      <w:spacing w:before="40" w:after="0"/>
      <w:outlineLvl w:val="7"/>
    </w:pPr>
    <w:rPr>
      <w:rFonts w:asciiTheme="majorHAnsi" w:eastAsiaTheme="majorEastAsia" w:hAnsiTheme="majorHAnsi" w:cstheme="majorBidi"/>
      <w:b/>
      <w:i/>
      <w:color w:val="2BB28A" w:themeColor="accent1"/>
      <w:szCs w:val="21"/>
    </w:rPr>
  </w:style>
  <w:style w:type="paragraph" w:styleId="Heading9">
    <w:name w:val="heading 9"/>
    <w:basedOn w:val="Normal"/>
    <w:link w:val="Heading9Char"/>
    <w:uiPriority w:val="9"/>
    <w:semiHidden/>
    <w:unhideWhenUsed/>
    <w:qFormat/>
    <w:rsid w:val="00952695"/>
    <w:pPr>
      <w:keepNext/>
      <w:keepLines/>
      <w:spacing w:before="40" w:after="0"/>
      <w:outlineLvl w:val="8"/>
    </w:pPr>
    <w:rPr>
      <w:rFonts w:asciiTheme="majorHAnsi" w:eastAsiaTheme="majorEastAsia" w:hAnsiTheme="majorHAnsi" w:cstheme="majorBidi"/>
      <w:iCs/>
      <w:color w:val="2BB28A" w:themeColor="accent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
    <w:qFormat/>
    <w:rsid w:val="00CC06F1"/>
    <w:pPr>
      <w:spacing w:line="240" w:lineRule="auto"/>
      <w:contextualSpacing/>
    </w:pPr>
    <w:rPr>
      <w:rFonts w:asciiTheme="majorHAnsi" w:eastAsiaTheme="majorEastAsia" w:hAnsiTheme="majorHAnsi" w:cstheme="majorBidi"/>
      <w:b/>
      <w:kern w:val="28"/>
      <w:sz w:val="96"/>
      <w:szCs w:val="56"/>
    </w:rPr>
  </w:style>
  <w:style w:type="character" w:customStyle="1" w:styleId="TitleChar">
    <w:name w:val="Title Char"/>
    <w:basedOn w:val="DefaultParagraphFont"/>
    <w:link w:val="Title"/>
    <w:uiPriority w:val="1"/>
    <w:rsid w:val="00CC06F1"/>
    <w:rPr>
      <w:rFonts w:asciiTheme="majorHAnsi" w:eastAsiaTheme="majorEastAsia" w:hAnsiTheme="majorHAnsi" w:cstheme="majorBidi"/>
      <w:b/>
      <w:kern w:val="28"/>
      <w:sz w:val="96"/>
      <w:szCs w:val="56"/>
    </w:rPr>
  </w:style>
  <w:style w:type="paragraph" w:styleId="Subtitle">
    <w:name w:val="Subtitle"/>
    <w:basedOn w:val="Normal"/>
    <w:link w:val="SubtitleChar"/>
    <w:uiPriority w:val="2"/>
    <w:qFormat/>
    <w:rsid w:val="003E18D5"/>
    <w:pPr>
      <w:numPr>
        <w:ilvl w:val="1"/>
      </w:numPr>
      <w:spacing w:after="60" w:line="240" w:lineRule="auto"/>
      <w:contextualSpacing/>
    </w:pPr>
    <w:rPr>
      <w:rFonts w:asciiTheme="majorHAnsi" w:eastAsiaTheme="minorEastAsia" w:hAnsiTheme="majorHAnsi"/>
      <w:b/>
      <w:color w:val="FFFFFF" w:themeColor="background1"/>
      <w:sz w:val="38"/>
      <w:szCs w:val="22"/>
    </w:rPr>
  </w:style>
  <w:style w:type="character" w:customStyle="1" w:styleId="SubtitleChar">
    <w:name w:val="Subtitle Char"/>
    <w:basedOn w:val="DefaultParagraphFont"/>
    <w:link w:val="Subtitle"/>
    <w:uiPriority w:val="2"/>
    <w:rsid w:val="003E18D5"/>
    <w:rPr>
      <w:rFonts w:asciiTheme="majorHAnsi" w:eastAsiaTheme="minorEastAsia" w:hAnsiTheme="majorHAnsi"/>
      <w:b/>
      <w:color w:val="FFFFFF" w:themeColor="background1"/>
      <w:sz w:val="38"/>
      <w:szCs w:val="22"/>
    </w:rPr>
  </w:style>
  <w:style w:type="character" w:customStyle="1" w:styleId="Heading1Char">
    <w:name w:val="Heading 1 Char"/>
    <w:basedOn w:val="DefaultParagraphFont"/>
    <w:link w:val="Heading1"/>
    <w:uiPriority w:val="6"/>
    <w:rsid w:val="009B46C1"/>
    <w:rPr>
      <w:rFonts w:asciiTheme="majorHAnsi" w:eastAsiaTheme="majorEastAsia" w:hAnsiTheme="majorHAnsi" w:cstheme="majorBidi"/>
      <w:b/>
      <w:color w:val="2BB28A" w:themeColor="accent1"/>
      <w:sz w:val="44"/>
      <w:szCs w:val="32"/>
    </w:rPr>
  </w:style>
  <w:style w:type="character" w:customStyle="1" w:styleId="Heading2Char">
    <w:name w:val="Heading 2 Char"/>
    <w:basedOn w:val="DefaultParagraphFont"/>
    <w:link w:val="Heading2"/>
    <w:uiPriority w:val="7"/>
    <w:rsid w:val="00843033"/>
    <w:rPr>
      <w:rFonts w:asciiTheme="majorHAnsi" w:eastAsiaTheme="majorEastAsia" w:hAnsiTheme="majorHAnsi" w:cstheme="majorBidi"/>
      <w:bCs/>
      <w:color w:val="2BB28A" w:themeColor="accent1"/>
      <w:sz w:val="34"/>
      <w:szCs w:val="26"/>
    </w:rPr>
  </w:style>
  <w:style w:type="character" w:customStyle="1" w:styleId="Heading4Char">
    <w:name w:val="Heading 4 Char"/>
    <w:basedOn w:val="DefaultParagraphFont"/>
    <w:link w:val="Heading4"/>
    <w:uiPriority w:val="9"/>
    <w:semiHidden/>
    <w:rsid w:val="00952695"/>
    <w:rPr>
      <w:rFonts w:asciiTheme="majorHAnsi" w:eastAsiaTheme="majorEastAsia" w:hAnsiTheme="majorHAnsi" w:cstheme="majorBidi"/>
      <w:b/>
      <w:i/>
      <w:iCs/>
      <w:sz w:val="24"/>
    </w:rPr>
  </w:style>
  <w:style w:type="character" w:customStyle="1" w:styleId="Heading5Char">
    <w:name w:val="Heading 5 Char"/>
    <w:basedOn w:val="DefaultParagraphFont"/>
    <w:link w:val="Heading5"/>
    <w:uiPriority w:val="9"/>
    <w:semiHidden/>
    <w:rsid w:val="00952695"/>
    <w:rPr>
      <w:rFonts w:asciiTheme="majorHAnsi" w:eastAsiaTheme="majorEastAsia" w:hAnsiTheme="majorHAnsi" w:cstheme="majorBidi"/>
      <w:sz w:val="24"/>
    </w:rPr>
  </w:style>
  <w:style w:type="character" w:customStyle="1" w:styleId="Heading6Char">
    <w:name w:val="Heading 6 Char"/>
    <w:basedOn w:val="DefaultParagraphFont"/>
    <w:link w:val="Heading6"/>
    <w:uiPriority w:val="9"/>
    <w:semiHidden/>
    <w:rsid w:val="00952695"/>
    <w:rPr>
      <w:rFonts w:asciiTheme="majorHAnsi" w:eastAsiaTheme="majorEastAsia" w:hAnsiTheme="majorHAnsi" w:cstheme="majorBidi"/>
      <w:i/>
      <w:sz w:val="24"/>
    </w:rPr>
  </w:style>
  <w:style w:type="character" w:customStyle="1" w:styleId="Heading7Char">
    <w:name w:val="Heading 7 Char"/>
    <w:basedOn w:val="DefaultParagraphFont"/>
    <w:link w:val="Heading7"/>
    <w:uiPriority w:val="9"/>
    <w:semiHidden/>
    <w:rsid w:val="00952695"/>
    <w:rPr>
      <w:rFonts w:asciiTheme="majorHAnsi" w:eastAsiaTheme="majorEastAsia" w:hAnsiTheme="majorHAnsi" w:cstheme="majorBidi"/>
      <w:b/>
      <w:iCs/>
      <w:color w:val="2BB28A" w:themeColor="accent1"/>
    </w:rPr>
  </w:style>
  <w:style w:type="character" w:customStyle="1" w:styleId="Heading8Char">
    <w:name w:val="Heading 8 Char"/>
    <w:basedOn w:val="DefaultParagraphFont"/>
    <w:link w:val="Heading8"/>
    <w:uiPriority w:val="9"/>
    <w:semiHidden/>
    <w:rsid w:val="00952695"/>
    <w:rPr>
      <w:rFonts w:asciiTheme="majorHAnsi" w:eastAsiaTheme="majorEastAsia" w:hAnsiTheme="majorHAnsi" w:cstheme="majorBidi"/>
      <w:b/>
      <w:i/>
      <w:color w:val="2BB28A" w:themeColor="accent1"/>
      <w:szCs w:val="21"/>
    </w:rPr>
  </w:style>
  <w:style w:type="character" w:customStyle="1" w:styleId="Heading9Char">
    <w:name w:val="Heading 9 Char"/>
    <w:basedOn w:val="DefaultParagraphFont"/>
    <w:link w:val="Heading9"/>
    <w:uiPriority w:val="9"/>
    <w:semiHidden/>
    <w:rsid w:val="00952695"/>
    <w:rPr>
      <w:rFonts w:asciiTheme="majorHAnsi" w:eastAsiaTheme="majorEastAsia" w:hAnsiTheme="majorHAnsi" w:cstheme="majorBidi"/>
      <w:iCs/>
      <w:color w:val="2BB28A" w:themeColor="accent1"/>
      <w:szCs w:val="21"/>
    </w:rPr>
  </w:style>
  <w:style w:type="character" w:styleId="SubtleEmphasis">
    <w:name w:val="Subtle Emphasis"/>
    <w:basedOn w:val="DefaultParagraphFont"/>
    <w:uiPriority w:val="19"/>
    <w:semiHidden/>
    <w:unhideWhenUsed/>
    <w:qFormat/>
    <w:rsid w:val="00952695"/>
    <w:rPr>
      <w:i/>
      <w:iCs/>
      <w:color w:val="272D2D" w:themeColor="text2"/>
    </w:rPr>
  </w:style>
  <w:style w:type="character" w:styleId="Emphasis">
    <w:name w:val="Emphasis"/>
    <w:basedOn w:val="DefaultParagraphFont"/>
    <w:uiPriority w:val="20"/>
    <w:semiHidden/>
    <w:unhideWhenUsed/>
    <w:qFormat/>
    <w:rsid w:val="00952695"/>
    <w:rPr>
      <w:b/>
      <w:iCs/>
    </w:rPr>
  </w:style>
  <w:style w:type="character" w:styleId="IntenseEmphasis">
    <w:name w:val="Intense Emphasis"/>
    <w:basedOn w:val="DefaultParagraphFont"/>
    <w:uiPriority w:val="21"/>
    <w:semiHidden/>
    <w:unhideWhenUsed/>
    <w:qFormat/>
    <w:rsid w:val="00952695"/>
    <w:rPr>
      <w:b/>
      <w:i/>
      <w:iCs/>
      <w:color w:val="272D2D" w:themeColor="text2"/>
    </w:rPr>
  </w:style>
  <w:style w:type="character" w:styleId="Strong">
    <w:name w:val="Strong"/>
    <w:basedOn w:val="DefaultParagraphFont"/>
    <w:uiPriority w:val="22"/>
    <w:semiHidden/>
    <w:unhideWhenUsed/>
    <w:qFormat/>
    <w:rsid w:val="00952695"/>
    <w:rPr>
      <w:b w:val="0"/>
      <w:bCs/>
      <w:i w:val="0"/>
      <w:caps/>
      <w:smallCaps w:val="0"/>
    </w:rPr>
  </w:style>
  <w:style w:type="paragraph" w:styleId="Quote">
    <w:name w:val="Quote"/>
    <w:basedOn w:val="Normal"/>
    <w:next w:val="Normal"/>
    <w:link w:val="QuoteChar"/>
    <w:uiPriority w:val="13"/>
    <w:qFormat/>
    <w:rsid w:val="00076ED4"/>
    <w:pPr>
      <w:pBdr>
        <w:top w:val="single" w:sz="18" w:space="14" w:color="2BB28A" w:themeColor="accent1"/>
        <w:bottom w:val="single" w:sz="18" w:space="14" w:color="2BB28A" w:themeColor="accent1"/>
      </w:pBdr>
      <w:spacing w:before="300" w:after="300" w:line="360" w:lineRule="auto"/>
    </w:pPr>
    <w:rPr>
      <w:i/>
      <w:iCs/>
      <w:color w:val="2BB28A" w:themeColor="accent1"/>
      <w:sz w:val="28"/>
    </w:rPr>
  </w:style>
  <w:style w:type="character" w:customStyle="1" w:styleId="QuoteChar">
    <w:name w:val="Quote Char"/>
    <w:basedOn w:val="DefaultParagraphFont"/>
    <w:link w:val="Quote"/>
    <w:uiPriority w:val="13"/>
    <w:rsid w:val="00076ED4"/>
    <w:rPr>
      <w:i/>
      <w:iCs/>
      <w:color w:val="2BB28A" w:themeColor="accent1"/>
      <w:sz w:val="28"/>
    </w:rPr>
  </w:style>
  <w:style w:type="paragraph" w:styleId="IntenseQuote">
    <w:name w:val="Intense Quote"/>
    <w:basedOn w:val="Normal"/>
    <w:link w:val="IntenseQuoteChar"/>
    <w:uiPriority w:val="30"/>
    <w:semiHidden/>
    <w:unhideWhenUsed/>
    <w:qFormat/>
    <w:rsid w:val="00345523"/>
    <w:pPr>
      <w:shd w:val="clear" w:color="auto" w:fill="F0BE6C" w:themeFill="accent2"/>
      <w:spacing w:before="360" w:after="360"/>
    </w:pPr>
    <w:rPr>
      <w:b/>
      <w:i/>
      <w:iCs/>
      <w:color w:val="FFFFFF" w:themeColor="background1"/>
      <w:sz w:val="28"/>
    </w:rPr>
  </w:style>
  <w:style w:type="character" w:customStyle="1" w:styleId="IntenseQuoteChar">
    <w:name w:val="Intense Quote Char"/>
    <w:basedOn w:val="DefaultParagraphFont"/>
    <w:link w:val="IntenseQuote"/>
    <w:uiPriority w:val="30"/>
    <w:semiHidden/>
    <w:rsid w:val="00345523"/>
    <w:rPr>
      <w:b/>
      <w:i/>
      <w:iCs/>
      <w:color w:val="FFFFFF" w:themeColor="background1"/>
      <w:sz w:val="28"/>
      <w:shd w:val="clear" w:color="auto" w:fill="F0BE6C" w:themeFill="accent2"/>
    </w:rPr>
  </w:style>
  <w:style w:type="character" w:styleId="SubtleReference">
    <w:name w:val="Subtle Reference"/>
    <w:basedOn w:val="DefaultParagraphFont"/>
    <w:uiPriority w:val="31"/>
    <w:semiHidden/>
    <w:unhideWhenUsed/>
    <w:qFormat/>
    <w:rsid w:val="00D34F93"/>
    <w:rPr>
      <w:caps/>
      <w:smallCaps w:val="0"/>
      <w:color w:val="2BB28A" w:themeColor="accent1"/>
    </w:rPr>
  </w:style>
  <w:style w:type="character" w:styleId="IntenseReference">
    <w:name w:val="Intense Reference"/>
    <w:basedOn w:val="DefaultParagraphFont"/>
    <w:uiPriority w:val="32"/>
    <w:semiHidden/>
    <w:unhideWhenUsed/>
    <w:qFormat/>
    <w:rsid w:val="00D9628A"/>
    <w:rPr>
      <w:b/>
      <w:bCs/>
      <w:caps/>
      <w:smallCaps w:val="0"/>
      <w:color w:val="2BB28A" w:themeColor="accent1"/>
      <w:spacing w:val="0"/>
    </w:rPr>
  </w:style>
  <w:style w:type="character" w:styleId="BookTitle">
    <w:name w:val="Book Title"/>
    <w:basedOn w:val="DefaultParagraphFont"/>
    <w:uiPriority w:val="33"/>
    <w:semiHidden/>
    <w:unhideWhenUsed/>
    <w:qFormat/>
    <w:rsid w:val="00D9628A"/>
    <w:rPr>
      <w:b w:val="0"/>
      <w:bCs/>
      <w:i w:val="0"/>
      <w:iCs/>
      <w:spacing w:val="0"/>
      <w:u w:val="single"/>
    </w:rPr>
  </w:style>
  <w:style w:type="paragraph" w:styleId="Caption">
    <w:name w:val="caption"/>
    <w:basedOn w:val="Normal"/>
    <w:uiPriority w:val="11"/>
    <w:qFormat/>
    <w:rsid w:val="00BF5905"/>
    <w:pPr>
      <w:spacing w:after="340" w:line="240" w:lineRule="auto"/>
      <w:contextualSpacing/>
    </w:pPr>
    <w:rPr>
      <w:i/>
      <w:iCs/>
      <w:color w:val="86CDB6" w:themeColor="accent3"/>
      <w:sz w:val="22"/>
      <w:szCs w:val="18"/>
    </w:rPr>
  </w:style>
  <w:style w:type="paragraph" w:customStyle="1" w:styleId="BlockHeading2">
    <w:name w:val="Block Heading 2"/>
    <w:basedOn w:val="Normal"/>
    <w:uiPriority w:val="15"/>
    <w:qFormat/>
    <w:rsid w:val="00E1260A"/>
    <w:pPr>
      <w:spacing w:after="50" w:line="240" w:lineRule="auto"/>
    </w:pPr>
    <w:rPr>
      <w:color w:val="FFFFFF" w:themeColor="background1"/>
      <w:sz w:val="28"/>
    </w:rPr>
  </w:style>
  <w:style w:type="paragraph" w:styleId="TOCHeading">
    <w:name w:val="TOC Heading"/>
    <w:basedOn w:val="Heading1"/>
    <w:uiPriority w:val="39"/>
    <w:semiHidden/>
    <w:unhideWhenUsed/>
    <w:qFormat/>
    <w:rsid w:val="003624E6"/>
    <w:pPr>
      <w:outlineLvl w:val="9"/>
    </w:pPr>
  </w:style>
  <w:style w:type="paragraph" w:customStyle="1" w:styleId="Image">
    <w:name w:val="Image"/>
    <w:basedOn w:val="Normal"/>
    <w:uiPriority w:val="10"/>
    <w:qFormat/>
    <w:rsid w:val="008B51E3"/>
    <w:pPr>
      <w:spacing w:before="340" w:after="210" w:line="240" w:lineRule="auto"/>
    </w:pPr>
  </w:style>
  <w:style w:type="paragraph" w:customStyle="1" w:styleId="Question">
    <w:name w:val="Question"/>
    <w:basedOn w:val="Normal"/>
    <w:uiPriority w:val="12"/>
    <w:qFormat/>
    <w:rsid w:val="00843033"/>
    <w:pPr>
      <w:spacing w:after="120" w:line="240" w:lineRule="auto"/>
    </w:pPr>
    <w:rPr>
      <w:bCs/>
      <w:sz w:val="28"/>
    </w:rPr>
  </w:style>
  <w:style w:type="table" w:styleId="TableGrid">
    <w:name w:val="Table Grid"/>
    <w:basedOn w:val="TableNormal"/>
    <w:uiPriority w:val="39"/>
    <w:rsid w:val="00364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link w:val="DateChar"/>
    <w:uiPriority w:val="3"/>
    <w:qFormat/>
    <w:rsid w:val="003457F4"/>
    <w:pPr>
      <w:spacing w:after="0" w:line="240" w:lineRule="auto"/>
    </w:pPr>
    <w:rPr>
      <w:color w:val="9E6810" w:themeColor="accent2" w:themeShade="80"/>
    </w:rPr>
  </w:style>
  <w:style w:type="character" w:customStyle="1" w:styleId="DateChar">
    <w:name w:val="Date Char"/>
    <w:basedOn w:val="DefaultParagraphFont"/>
    <w:link w:val="Date"/>
    <w:uiPriority w:val="3"/>
    <w:rsid w:val="003457F4"/>
    <w:rPr>
      <w:color w:val="9E6810" w:themeColor="accent2" w:themeShade="80"/>
      <w:sz w:val="24"/>
    </w:rPr>
  </w:style>
  <w:style w:type="paragraph" w:customStyle="1" w:styleId="BlockHeading">
    <w:name w:val="Block Heading"/>
    <w:basedOn w:val="Normal"/>
    <w:uiPriority w:val="4"/>
    <w:qFormat/>
    <w:rsid w:val="003E18D5"/>
    <w:pPr>
      <w:spacing w:after="140" w:line="240" w:lineRule="auto"/>
    </w:pPr>
    <w:rPr>
      <w:rFonts w:asciiTheme="majorHAnsi" w:hAnsiTheme="majorHAnsi"/>
      <w:b/>
      <w:color w:val="FFFFFF" w:themeColor="background1"/>
      <w:sz w:val="32"/>
    </w:rPr>
  </w:style>
  <w:style w:type="paragraph" w:styleId="BlockText">
    <w:name w:val="Block Text"/>
    <w:basedOn w:val="Normal"/>
    <w:uiPriority w:val="5"/>
    <w:qFormat/>
    <w:rsid w:val="003E18D5"/>
    <w:pPr>
      <w:spacing w:after="120" w:line="240" w:lineRule="auto"/>
    </w:pPr>
    <w:rPr>
      <w:rFonts w:eastAsiaTheme="minorEastAsia"/>
      <w:iCs/>
      <w:color w:val="86CDB6" w:themeColor="accent3"/>
      <w:sz w:val="28"/>
    </w:rPr>
  </w:style>
  <w:style w:type="table" w:styleId="GridTable1Light">
    <w:name w:val="Grid Table 1 Light"/>
    <w:basedOn w:val="TableNormal"/>
    <w:uiPriority w:val="46"/>
    <w:rsid w:val="00B90270"/>
    <w:pPr>
      <w:spacing w:after="0" w:line="240" w:lineRule="auto"/>
    </w:pPr>
    <w:tblPr>
      <w:tblStyleRowBandSize w:val="1"/>
      <w:tblStyleColBandSize w:val="1"/>
      <w:tblBorders>
        <w:top w:val="single" w:sz="4" w:space="0" w:color="A3AFAF" w:themeColor="text1" w:themeTint="66"/>
        <w:left w:val="single" w:sz="4" w:space="0" w:color="A3AFAF" w:themeColor="text1" w:themeTint="66"/>
        <w:bottom w:val="single" w:sz="4" w:space="0" w:color="A3AFAF" w:themeColor="text1" w:themeTint="66"/>
        <w:right w:val="single" w:sz="4" w:space="0" w:color="A3AFAF" w:themeColor="text1" w:themeTint="66"/>
        <w:insideH w:val="single" w:sz="4" w:space="0" w:color="A3AFAF" w:themeColor="text1" w:themeTint="66"/>
        <w:insideV w:val="single" w:sz="4" w:space="0" w:color="A3AFAF" w:themeColor="text1" w:themeTint="66"/>
      </w:tblBorders>
    </w:tblPr>
    <w:tblStylePr w:type="firstRow">
      <w:rPr>
        <w:b/>
        <w:bCs/>
      </w:rPr>
      <w:tblPr/>
      <w:tcPr>
        <w:tcBorders>
          <w:bottom w:val="single" w:sz="12" w:space="0" w:color="768888" w:themeColor="text1" w:themeTint="99"/>
        </w:tcBorders>
      </w:tcPr>
    </w:tblStylePr>
    <w:tblStylePr w:type="lastRow">
      <w:rPr>
        <w:b/>
        <w:bCs/>
      </w:rPr>
      <w:tblPr/>
      <w:tcPr>
        <w:tcBorders>
          <w:top w:val="double" w:sz="2" w:space="0" w:color="768888"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qFormat/>
    <w:rsid w:val="008555F9"/>
    <w:pPr>
      <w:spacing w:after="0" w:line="240" w:lineRule="auto"/>
    </w:pPr>
    <w:rPr>
      <w:b/>
      <w:color w:val="131616" w:themeColor="text2" w:themeShade="80"/>
    </w:rPr>
  </w:style>
  <w:style w:type="character" w:customStyle="1" w:styleId="HeaderChar">
    <w:name w:val="Header Char"/>
    <w:basedOn w:val="DefaultParagraphFont"/>
    <w:link w:val="Header"/>
    <w:uiPriority w:val="99"/>
    <w:rsid w:val="00CF633E"/>
    <w:rPr>
      <w:b/>
      <w:color w:val="131616" w:themeColor="text2" w:themeShade="80"/>
    </w:rPr>
  </w:style>
  <w:style w:type="paragraph" w:styleId="Footer">
    <w:name w:val="footer"/>
    <w:basedOn w:val="Normal"/>
    <w:link w:val="FooterChar"/>
    <w:uiPriority w:val="99"/>
    <w:unhideWhenUsed/>
    <w:qFormat/>
    <w:rsid w:val="008555F9"/>
    <w:pPr>
      <w:spacing w:after="0" w:line="240" w:lineRule="auto"/>
    </w:pPr>
  </w:style>
  <w:style w:type="character" w:customStyle="1" w:styleId="FooterChar">
    <w:name w:val="Footer Char"/>
    <w:basedOn w:val="DefaultParagraphFont"/>
    <w:link w:val="Footer"/>
    <w:uiPriority w:val="99"/>
    <w:rsid w:val="008555F9"/>
  </w:style>
  <w:style w:type="paragraph" w:customStyle="1" w:styleId="Answer">
    <w:name w:val="Answer"/>
    <w:basedOn w:val="Normal"/>
    <w:uiPriority w:val="13"/>
    <w:qFormat/>
    <w:rsid w:val="00843033"/>
    <w:pPr>
      <w:spacing w:after="0" w:line="240" w:lineRule="auto"/>
    </w:pPr>
    <w:rPr>
      <w:bCs/>
    </w:rPr>
  </w:style>
  <w:style w:type="character" w:styleId="PlaceholderText">
    <w:name w:val="Placeholder Text"/>
    <w:basedOn w:val="DefaultParagraphFont"/>
    <w:uiPriority w:val="99"/>
    <w:unhideWhenUsed/>
    <w:rsid w:val="009A6436"/>
    <w:rPr>
      <w:color w:val="808080"/>
    </w:rPr>
  </w:style>
  <w:style w:type="character" w:styleId="Hyperlink">
    <w:name w:val="Hyperlink"/>
    <w:rsid w:val="006A0F92"/>
    <w:rPr>
      <w:color w:val="0000FF"/>
      <w:u w:val="single"/>
    </w:rPr>
  </w:style>
  <w:style w:type="character" w:styleId="UnresolvedMention">
    <w:name w:val="Unresolved Mention"/>
    <w:basedOn w:val="DefaultParagraphFont"/>
    <w:uiPriority w:val="99"/>
    <w:semiHidden/>
    <w:unhideWhenUsed/>
    <w:rsid w:val="00F8211A"/>
    <w:rPr>
      <w:color w:val="605E5C"/>
      <w:shd w:val="clear" w:color="auto" w:fill="E1DFDD"/>
    </w:rPr>
  </w:style>
  <w:style w:type="paragraph" w:customStyle="1" w:styleId="menuitem">
    <w:name w:val="menu__item"/>
    <w:basedOn w:val="Normal"/>
    <w:rsid w:val="00DB1C61"/>
    <w:pPr>
      <w:spacing w:before="100" w:beforeAutospacing="1" w:after="100" w:afterAutospacing="1" w:line="240" w:lineRule="auto"/>
    </w:pPr>
    <w:rPr>
      <w:rFonts w:ascii="Times New Roman" w:eastAsia="Times New Roman" w:hAnsi="Times New Roman" w:cs="Times New Roman"/>
      <w:color w:val="auto"/>
      <w:szCs w:val="24"/>
    </w:rPr>
  </w:style>
  <w:style w:type="paragraph" w:customStyle="1" w:styleId="submenuitem">
    <w:name w:val="submenu__item"/>
    <w:basedOn w:val="Normal"/>
    <w:rsid w:val="00DB1C61"/>
    <w:pPr>
      <w:spacing w:before="100" w:beforeAutospacing="1" w:after="100" w:afterAutospacing="1" w:line="240" w:lineRule="auto"/>
    </w:pPr>
    <w:rPr>
      <w:rFonts w:ascii="Times New Roman" w:eastAsia="Times New Roman" w:hAnsi="Times New Roman" w:cs="Times New Roman"/>
      <w:color w:val="auto"/>
      <w:szCs w:val="24"/>
    </w:rPr>
  </w:style>
  <w:style w:type="character" w:customStyle="1" w:styleId="credit">
    <w:name w:val="credit"/>
    <w:basedOn w:val="DefaultParagraphFont"/>
    <w:rsid w:val="00DB1C61"/>
  </w:style>
  <w:style w:type="character" w:customStyle="1" w:styleId="Heading3Char">
    <w:name w:val="Heading 3 Char"/>
    <w:basedOn w:val="DefaultParagraphFont"/>
    <w:link w:val="Heading3"/>
    <w:uiPriority w:val="9"/>
    <w:semiHidden/>
    <w:rsid w:val="00FB20A7"/>
    <w:rPr>
      <w:rFonts w:asciiTheme="majorHAnsi" w:eastAsiaTheme="majorEastAsia" w:hAnsiTheme="majorHAnsi" w:cstheme="majorBidi"/>
      <w:color w:val="155844" w:themeColor="accent1" w:themeShade="7F"/>
      <w:sz w:val="24"/>
      <w:szCs w:val="24"/>
    </w:rPr>
  </w:style>
  <w:style w:type="paragraph" w:customStyle="1" w:styleId="dx-doi">
    <w:name w:val="dx-doi"/>
    <w:basedOn w:val="Normal"/>
    <w:rsid w:val="0036265D"/>
    <w:pPr>
      <w:spacing w:before="100" w:beforeAutospacing="1" w:after="100" w:afterAutospacing="1" w:line="240" w:lineRule="auto"/>
    </w:pPr>
    <w:rPr>
      <w:rFonts w:ascii="Times New Roman" w:eastAsia="Times New Roman" w:hAnsi="Times New Roman" w:cs="Times New Roman"/>
      <w:color w:val="auto"/>
      <w:szCs w:val="24"/>
    </w:rPr>
  </w:style>
  <w:style w:type="character" w:customStyle="1" w:styleId="cls-response">
    <w:name w:val="cls-response"/>
    <w:basedOn w:val="DefaultParagraphFont"/>
    <w:rsid w:val="00E86B37"/>
  </w:style>
  <w:style w:type="character" w:customStyle="1" w:styleId="nlmarticle-title">
    <w:name w:val="nlm_article-title"/>
    <w:basedOn w:val="DefaultParagraphFont"/>
    <w:rsid w:val="006938D0"/>
  </w:style>
  <w:style w:type="character" w:customStyle="1" w:styleId="nlmsubtitle">
    <w:name w:val="nlm_subtitle"/>
    <w:basedOn w:val="DefaultParagraphFont"/>
    <w:rsid w:val="006938D0"/>
  </w:style>
  <w:style w:type="character" w:customStyle="1" w:styleId="contribdegrees">
    <w:name w:val="contribdegrees"/>
    <w:basedOn w:val="DefaultParagraphFont"/>
    <w:rsid w:val="006938D0"/>
  </w:style>
  <w:style w:type="paragraph" w:styleId="NormalWeb">
    <w:name w:val="Normal (Web)"/>
    <w:basedOn w:val="Normal"/>
    <w:uiPriority w:val="99"/>
    <w:semiHidden/>
    <w:unhideWhenUsed/>
    <w:rsid w:val="007D5A18"/>
    <w:pPr>
      <w:spacing w:before="100" w:beforeAutospacing="1" w:after="100" w:afterAutospacing="1" w:line="240" w:lineRule="auto"/>
    </w:pPr>
    <w:rPr>
      <w:rFonts w:ascii="Times New Roman" w:eastAsia="Times New Roman" w:hAnsi="Times New Roman" w:cs="Times New Roman"/>
      <w:color w:val="auto"/>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404318">
      <w:bodyDiv w:val="1"/>
      <w:marLeft w:val="0"/>
      <w:marRight w:val="0"/>
      <w:marTop w:val="0"/>
      <w:marBottom w:val="0"/>
      <w:divBdr>
        <w:top w:val="none" w:sz="0" w:space="0" w:color="auto"/>
        <w:left w:val="none" w:sz="0" w:space="0" w:color="auto"/>
        <w:bottom w:val="none" w:sz="0" w:space="0" w:color="auto"/>
        <w:right w:val="none" w:sz="0" w:space="0" w:color="auto"/>
      </w:divBdr>
    </w:div>
    <w:div w:id="899941861">
      <w:bodyDiv w:val="1"/>
      <w:marLeft w:val="0"/>
      <w:marRight w:val="0"/>
      <w:marTop w:val="0"/>
      <w:marBottom w:val="0"/>
      <w:divBdr>
        <w:top w:val="none" w:sz="0" w:space="0" w:color="auto"/>
        <w:left w:val="none" w:sz="0" w:space="0" w:color="auto"/>
        <w:bottom w:val="none" w:sz="0" w:space="0" w:color="auto"/>
        <w:right w:val="none" w:sz="0" w:space="0" w:color="auto"/>
      </w:divBdr>
    </w:div>
    <w:div w:id="959148202">
      <w:bodyDiv w:val="1"/>
      <w:marLeft w:val="0"/>
      <w:marRight w:val="0"/>
      <w:marTop w:val="0"/>
      <w:marBottom w:val="0"/>
      <w:divBdr>
        <w:top w:val="none" w:sz="0" w:space="0" w:color="auto"/>
        <w:left w:val="none" w:sz="0" w:space="0" w:color="auto"/>
        <w:bottom w:val="none" w:sz="0" w:space="0" w:color="auto"/>
        <w:right w:val="none" w:sz="0" w:space="0" w:color="auto"/>
      </w:divBdr>
      <w:divsChild>
        <w:div w:id="6520592">
          <w:marLeft w:val="0"/>
          <w:marRight w:val="0"/>
          <w:marTop w:val="0"/>
          <w:marBottom w:val="0"/>
          <w:divBdr>
            <w:top w:val="none" w:sz="0" w:space="0" w:color="auto"/>
            <w:left w:val="none" w:sz="0" w:space="0" w:color="auto"/>
            <w:bottom w:val="none" w:sz="0" w:space="0" w:color="auto"/>
            <w:right w:val="none" w:sz="0" w:space="0" w:color="auto"/>
          </w:divBdr>
          <w:divsChild>
            <w:div w:id="877400976">
              <w:marLeft w:val="0"/>
              <w:marRight w:val="0"/>
              <w:marTop w:val="0"/>
              <w:marBottom w:val="0"/>
              <w:divBdr>
                <w:top w:val="none" w:sz="0" w:space="0" w:color="auto"/>
                <w:left w:val="none" w:sz="0" w:space="0" w:color="auto"/>
                <w:bottom w:val="none" w:sz="0" w:space="0" w:color="auto"/>
                <w:right w:val="none" w:sz="0" w:space="0" w:color="auto"/>
              </w:divBdr>
              <w:divsChild>
                <w:div w:id="229080825">
                  <w:marLeft w:val="0"/>
                  <w:marRight w:val="0"/>
                  <w:marTop w:val="0"/>
                  <w:marBottom w:val="0"/>
                  <w:divBdr>
                    <w:top w:val="none" w:sz="0" w:space="0" w:color="auto"/>
                    <w:left w:val="none" w:sz="0" w:space="0" w:color="auto"/>
                    <w:bottom w:val="none" w:sz="0" w:space="0" w:color="auto"/>
                    <w:right w:val="none" w:sz="0" w:space="0" w:color="auto"/>
                  </w:divBdr>
                  <w:divsChild>
                    <w:div w:id="278227365">
                      <w:marLeft w:val="0"/>
                      <w:marRight w:val="0"/>
                      <w:marTop w:val="0"/>
                      <w:marBottom w:val="0"/>
                      <w:divBdr>
                        <w:top w:val="none" w:sz="0" w:space="0" w:color="auto"/>
                        <w:left w:val="none" w:sz="0" w:space="0" w:color="auto"/>
                        <w:bottom w:val="none" w:sz="0" w:space="0" w:color="auto"/>
                        <w:right w:val="none" w:sz="0" w:space="0" w:color="auto"/>
                      </w:divBdr>
                      <w:divsChild>
                        <w:div w:id="749237553">
                          <w:marLeft w:val="0"/>
                          <w:marRight w:val="0"/>
                          <w:marTop w:val="0"/>
                          <w:marBottom w:val="0"/>
                          <w:divBdr>
                            <w:top w:val="none" w:sz="0" w:space="0" w:color="auto"/>
                            <w:left w:val="none" w:sz="0" w:space="0" w:color="auto"/>
                            <w:bottom w:val="none" w:sz="0" w:space="0" w:color="auto"/>
                            <w:right w:val="none" w:sz="0" w:space="0" w:color="auto"/>
                          </w:divBdr>
                          <w:divsChild>
                            <w:div w:id="1200775764">
                              <w:marLeft w:val="0"/>
                              <w:marRight w:val="0"/>
                              <w:marTop w:val="0"/>
                              <w:marBottom w:val="0"/>
                              <w:divBdr>
                                <w:top w:val="none" w:sz="0" w:space="0" w:color="auto"/>
                                <w:left w:val="none" w:sz="0" w:space="0" w:color="auto"/>
                                <w:bottom w:val="none" w:sz="0" w:space="0" w:color="auto"/>
                                <w:right w:val="none" w:sz="0" w:space="0" w:color="auto"/>
                              </w:divBdr>
                            </w:div>
                            <w:div w:id="132882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641728">
                      <w:marLeft w:val="0"/>
                      <w:marRight w:val="0"/>
                      <w:marTop w:val="0"/>
                      <w:marBottom w:val="0"/>
                      <w:divBdr>
                        <w:top w:val="none" w:sz="0" w:space="0" w:color="auto"/>
                        <w:left w:val="none" w:sz="0" w:space="0" w:color="auto"/>
                        <w:bottom w:val="none" w:sz="0" w:space="0" w:color="auto"/>
                        <w:right w:val="none" w:sz="0" w:space="0" w:color="auto"/>
                      </w:divBdr>
                      <w:divsChild>
                        <w:div w:id="306131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79637">
          <w:marLeft w:val="0"/>
          <w:marRight w:val="0"/>
          <w:marTop w:val="0"/>
          <w:marBottom w:val="0"/>
          <w:divBdr>
            <w:top w:val="none" w:sz="0" w:space="0" w:color="auto"/>
            <w:left w:val="none" w:sz="0" w:space="0" w:color="auto"/>
            <w:bottom w:val="none" w:sz="0" w:space="0" w:color="auto"/>
            <w:right w:val="none" w:sz="0" w:space="0" w:color="auto"/>
          </w:divBdr>
        </w:div>
        <w:div w:id="984161584">
          <w:marLeft w:val="0"/>
          <w:marRight w:val="0"/>
          <w:marTop w:val="0"/>
          <w:marBottom w:val="0"/>
          <w:divBdr>
            <w:top w:val="none" w:sz="0" w:space="0" w:color="auto"/>
            <w:left w:val="none" w:sz="0" w:space="0" w:color="auto"/>
            <w:bottom w:val="none" w:sz="0" w:space="0" w:color="auto"/>
            <w:right w:val="none" w:sz="0" w:space="0" w:color="auto"/>
          </w:divBdr>
        </w:div>
        <w:div w:id="1224440372">
          <w:marLeft w:val="0"/>
          <w:marRight w:val="0"/>
          <w:marTop w:val="0"/>
          <w:marBottom w:val="0"/>
          <w:divBdr>
            <w:top w:val="none" w:sz="0" w:space="0" w:color="auto"/>
            <w:left w:val="none" w:sz="0" w:space="0" w:color="auto"/>
            <w:bottom w:val="none" w:sz="0" w:space="0" w:color="auto"/>
            <w:right w:val="none" w:sz="0" w:space="0" w:color="auto"/>
          </w:divBdr>
        </w:div>
        <w:div w:id="1312714270">
          <w:marLeft w:val="0"/>
          <w:marRight w:val="0"/>
          <w:marTop w:val="0"/>
          <w:marBottom w:val="0"/>
          <w:divBdr>
            <w:top w:val="none" w:sz="0" w:space="0" w:color="auto"/>
            <w:left w:val="none" w:sz="0" w:space="0" w:color="auto"/>
            <w:bottom w:val="none" w:sz="0" w:space="0" w:color="auto"/>
            <w:right w:val="none" w:sz="0" w:space="0" w:color="auto"/>
          </w:divBdr>
        </w:div>
        <w:div w:id="1382635333">
          <w:marLeft w:val="0"/>
          <w:marRight w:val="0"/>
          <w:marTop w:val="0"/>
          <w:marBottom w:val="0"/>
          <w:divBdr>
            <w:top w:val="none" w:sz="0" w:space="0" w:color="auto"/>
            <w:left w:val="none" w:sz="0" w:space="0" w:color="auto"/>
            <w:bottom w:val="none" w:sz="0" w:space="0" w:color="auto"/>
            <w:right w:val="none" w:sz="0" w:space="0" w:color="auto"/>
          </w:divBdr>
        </w:div>
        <w:div w:id="1567959978">
          <w:marLeft w:val="0"/>
          <w:marRight w:val="0"/>
          <w:marTop w:val="0"/>
          <w:marBottom w:val="0"/>
          <w:divBdr>
            <w:top w:val="none" w:sz="0" w:space="0" w:color="auto"/>
            <w:left w:val="none" w:sz="0" w:space="0" w:color="auto"/>
            <w:bottom w:val="none" w:sz="0" w:space="0" w:color="auto"/>
            <w:right w:val="none" w:sz="0" w:space="0" w:color="auto"/>
          </w:divBdr>
        </w:div>
      </w:divsChild>
    </w:div>
    <w:div w:id="1005472336">
      <w:bodyDiv w:val="1"/>
      <w:marLeft w:val="0"/>
      <w:marRight w:val="0"/>
      <w:marTop w:val="0"/>
      <w:marBottom w:val="0"/>
      <w:divBdr>
        <w:top w:val="none" w:sz="0" w:space="0" w:color="auto"/>
        <w:left w:val="none" w:sz="0" w:space="0" w:color="auto"/>
        <w:bottom w:val="none" w:sz="0" w:space="0" w:color="auto"/>
        <w:right w:val="none" w:sz="0" w:space="0" w:color="auto"/>
      </w:divBdr>
      <w:divsChild>
        <w:div w:id="635180191">
          <w:marLeft w:val="0"/>
          <w:marRight w:val="0"/>
          <w:marTop w:val="0"/>
          <w:marBottom w:val="0"/>
          <w:divBdr>
            <w:top w:val="none" w:sz="0" w:space="0" w:color="auto"/>
            <w:left w:val="none" w:sz="0" w:space="0" w:color="auto"/>
            <w:bottom w:val="none" w:sz="0" w:space="0" w:color="auto"/>
            <w:right w:val="none" w:sz="0" w:space="0" w:color="auto"/>
          </w:divBdr>
        </w:div>
        <w:div w:id="1338269500">
          <w:marLeft w:val="0"/>
          <w:marRight w:val="0"/>
          <w:marTop w:val="0"/>
          <w:marBottom w:val="0"/>
          <w:divBdr>
            <w:top w:val="none" w:sz="0" w:space="0" w:color="auto"/>
            <w:left w:val="none" w:sz="0" w:space="0" w:color="auto"/>
            <w:bottom w:val="none" w:sz="0" w:space="0" w:color="auto"/>
            <w:right w:val="none" w:sz="0" w:space="0" w:color="auto"/>
          </w:divBdr>
          <w:divsChild>
            <w:div w:id="128522844">
              <w:marLeft w:val="0"/>
              <w:marRight w:val="0"/>
              <w:marTop w:val="0"/>
              <w:marBottom w:val="0"/>
              <w:divBdr>
                <w:top w:val="none" w:sz="0" w:space="0" w:color="auto"/>
                <w:left w:val="none" w:sz="0" w:space="0" w:color="auto"/>
                <w:bottom w:val="none" w:sz="0" w:space="0" w:color="auto"/>
                <w:right w:val="none" w:sz="0" w:space="0" w:color="auto"/>
              </w:divBdr>
              <w:divsChild>
                <w:div w:id="85924072">
                  <w:marLeft w:val="0"/>
                  <w:marRight w:val="0"/>
                  <w:marTop w:val="0"/>
                  <w:marBottom w:val="0"/>
                  <w:divBdr>
                    <w:top w:val="none" w:sz="0" w:space="0" w:color="auto"/>
                    <w:left w:val="none" w:sz="0" w:space="0" w:color="auto"/>
                    <w:bottom w:val="none" w:sz="0" w:space="0" w:color="auto"/>
                    <w:right w:val="none" w:sz="0" w:space="0" w:color="auto"/>
                  </w:divBdr>
                  <w:divsChild>
                    <w:div w:id="705835282">
                      <w:marLeft w:val="0"/>
                      <w:marRight w:val="0"/>
                      <w:marTop w:val="0"/>
                      <w:marBottom w:val="0"/>
                      <w:divBdr>
                        <w:top w:val="none" w:sz="0" w:space="0" w:color="auto"/>
                        <w:left w:val="none" w:sz="0" w:space="0" w:color="auto"/>
                        <w:bottom w:val="none" w:sz="0" w:space="0" w:color="auto"/>
                        <w:right w:val="none" w:sz="0" w:space="0" w:color="auto"/>
                      </w:divBdr>
                      <w:divsChild>
                        <w:div w:id="56706214">
                          <w:marLeft w:val="0"/>
                          <w:marRight w:val="0"/>
                          <w:marTop w:val="0"/>
                          <w:marBottom w:val="0"/>
                          <w:divBdr>
                            <w:top w:val="none" w:sz="0" w:space="0" w:color="auto"/>
                            <w:left w:val="none" w:sz="0" w:space="0" w:color="auto"/>
                            <w:bottom w:val="none" w:sz="0" w:space="0" w:color="auto"/>
                            <w:right w:val="none" w:sz="0" w:space="0" w:color="auto"/>
                          </w:divBdr>
                        </w:div>
                        <w:div w:id="163085290">
                          <w:marLeft w:val="0"/>
                          <w:marRight w:val="0"/>
                          <w:marTop w:val="0"/>
                          <w:marBottom w:val="0"/>
                          <w:divBdr>
                            <w:top w:val="none" w:sz="0" w:space="0" w:color="auto"/>
                            <w:left w:val="none" w:sz="0" w:space="0" w:color="auto"/>
                            <w:bottom w:val="none" w:sz="0" w:space="0" w:color="auto"/>
                            <w:right w:val="none" w:sz="0" w:space="0" w:color="auto"/>
                          </w:divBdr>
                        </w:div>
                        <w:div w:id="763377171">
                          <w:marLeft w:val="0"/>
                          <w:marRight w:val="0"/>
                          <w:marTop w:val="0"/>
                          <w:marBottom w:val="0"/>
                          <w:divBdr>
                            <w:top w:val="none" w:sz="0" w:space="0" w:color="auto"/>
                            <w:left w:val="none" w:sz="0" w:space="0" w:color="auto"/>
                            <w:bottom w:val="none" w:sz="0" w:space="0" w:color="auto"/>
                            <w:right w:val="none" w:sz="0" w:space="0" w:color="auto"/>
                          </w:divBdr>
                        </w:div>
                        <w:div w:id="797846055">
                          <w:marLeft w:val="0"/>
                          <w:marRight w:val="0"/>
                          <w:marTop w:val="0"/>
                          <w:marBottom w:val="0"/>
                          <w:divBdr>
                            <w:top w:val="none" w:sz="0" w:space="0" w:color="auto"/>
                            <w:left w:val="none" w:sz="0" w:space="0" w:color="auto"/>
                            <w:bottom w:val="none" w:sz="0" w:space="0" w:color="auto"/>
                            <w:right w:val="none" w:sz="0" w:space="0" w:color="auto"/>
                          </w:divBdr>
                        </w:div>
                        <w:div w:id="956762396">
                          <w:marLeft w:val="0"/>
                          <w:marRight w:val="0"/>
                          <w:marTop w:val="0"/>
                          <w:marBottom w:val="0"/>
                          <w:divBdr>
                            <w:top w:val="none" w:sz="0" w:space="0" w:color="auto"/>
                            <w:left w:val="none" w:sz="0" w:space="0" w:color="auto"/>
                            <w:bottom w:val="none" w:sz="0" w:space="0" w:color="auto"/>
                            <w:right w:val="none" w:sz="0" w:space="0" w:color="auto"/>
                          </w:divBdr>
                        </w:div>
                        <w:div w:id="971205935">
                          <w:marLeft w:val="0"/>
                          <w:marRight w:val="0"/>
                          <w:marTop w:val="0"/>
                          <w:marBottom w:val="0"/>
                          <w:divBdr>
                            <w:top w:val="none" w:sz="0" w:space="0" w:color="auto"/>
                            <w:left w:val="none" w:sz="0" w:space="0" w:color="auto"/>
                            <w:bottom w:val="none" w:sz="0" w:space="0" w:color="auto"/>
                            <w:right w:val="none" w:sz="0" w:space="0" w:color="auto"/>
                          </w:divBdr>
                        </w:div>
                        <w:div w:id="1105659078">
                          <w:marLeft w:val="0"/>
                          <w:marRight w:val="0"/>
                          <w:marTop w:val="0"/>
                          <w:marBottom w:val="0"/>
                          <w:divBdr>
                            <w:top w:val="none" w:sz="0" w:space="0" w:color="auto"/>
                            <w:left w:val="none" w:sz="0" w:space="0" w:color="auto"/>
                            <w:bottom w:val="none" w:sz="0" w:space="0" w:color="auto"/>
                            <w:right w:val="none" w:sz="0" w:space="0" w:color="auto"/>
                          </w:divBdr>
                        </w:div>
                        <w:div w:id="1499728370">
                          <w:marLeft w:val="0"/>
                          <w:marRight w:val="0"/>
                          <w:marTop w:val="0"/>
                          <w:marBottom w:val="0"/>
                          <w:divBdr>
                            <w:top w:val="none" w:sz="0" w:space="0" w:color="auto"/>
                            <w:left w:val="none" w:sz="0" w:space="0" w:color="auto"/>
                            <w:bottom w:val="none" w:sz="0" w:space="0" w:color="auto"/>
                            <w:right w:val="none" w:sz="0" w:space="0" w:color="auto"/>
                          </w:divBdr>
                        </w:div>
                        <w:div w:id="1622298171">
                          <w:marLeft w:val="0"/>
                          <w:marRight w:val="0"/>
                          <w:marTop w:val="0"/>
                          <w:marBottom w:val="0"/>
                          <w:divBdr>
                            <w:top w:val="none" w:sz="0" w:space="0" w:color="auto"/>
                            <w:left w:val="none" w:sz="0" w:space="0" w:color="auto"/>
                            <w:bottom w:val="none" w:sz="0" w:space="0" w:color="auto"/>
                            <w:right w:val="none" w:sz="0" w:space="0" w:color="auto"/>
                          </w:divBdr>
                        </w:div>
                        <w:div w:id="1717269420">
                          <w:marLeft w:val="0"/>
                          <w:marRight w:val="0"/>
                          <w:marTop w:val="0"/>
                          <w:marBottom w:val="0"/>
                          <w:divBdr>
                            <w:top w:val="none" w:sz="0" w:space="0" w:color="auto"/>
                            <w:left w:val="none" w:sz="0" w:space="0" w:color="auto"/>
                            <w:bottom w:val="none" w:sz="0" w:space="0" w:color="auto"/>
                            <w:right w:val="none" w:sz="0" w:space="0" w:color="auto"/>
                          </w:divBdr>
                        </w:div>
                        <w:div w:id="206039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6264860">
          <w:marLeft w:val="0"/>
          <w:marRight w:val="0"/>
          <w:marTop w:val="0"/>
          <w:marBottom w:val="0"/>
          <w:divBdr>
            <w:top w:val="none" w:sz="0" w:space="0" w:color="auto"/>
            <w:left w:val="none" w:sz="0" w:space="0" w:color="auto"/>
            <w:bottom w:val="none" w:sz="0" w:space="0" w:color="auto"/>
            <w:right w:val="none" w:sz="0" w:space="0" w:color="auto"/>
          </w:divBdr>
          <w:divsChild>
            <w:div w:id="450324260">
              <w:marLeft w:val="0"/>
              <w:marRight w:val="0"/>
              <w:marTop w:val="0"/>
              <w:marBottom w:val="0"/>
              <w:divBdr>
                <w:top w:val="none" w:sz="0" w:space="0" w:color="auto"/>
                <w:left w:val="none" w:sz="0" w:space="0" w:color="auto"/>
                <w:bottom w:val="none" w:sz="0" w:space="0" w:color="auto"/>
                <w:right w:val="none" w:sz="0" w:space="0" w:color="auto"/>
              </w:divBdr>
            </w:div>
            <w:div w:id="198647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117" Type="http://schemas.openxmlformats.org/officeDocument/2006/relationships/fontTable" Target="fontTable.xml"/><Relationship Id="rId21" Type="http://schemas.openxmlformats.org/officeDocument/2006/relationships/image" Target="media/image13.jpg"/><Relationship Id="rId42" Type="http://schemas.openxmlformats.org/officeDocument/2006/relationships/hyperlink" Target="about:blank" TargetMode="External"/><Relationship Id="rId47" Type="http://schemas.openxmlformats.org/officeDocument/2006/relationships/image" Target="media/image23.jpeg"/><Relationship Id="rId63" Type="http://schemas.openxmlformats.org/officeDocument/2006/relationships/hyperlink" Target="about:blank" TargetMode="External"/><Relationship Id="rId68" Type="http://schemas.openxmlformats.org/officeDocument/2006/relationships/hyperlink" Target="about:blank" TargetMode="External"/><Relationship Id="rId84" Type="http://schemas.openxmlformats.org/officeDocument/2006/relationships/hyperlink" Target="about:blank" TargetMode="External"/><Relationship Id="rId89" Type="http://schemas.openxmlformats.org/officeDocument/2006/relationships/hyperlink" Target="about:blank" TargetMode="External"/><Relationship Id="rId112" Type="http://schemas.openxmlformats.org/officeDocument/2006/relationships/hyperlink" Target="about:blank" TargetMode="External"/><Relationship Id="rId16" Type="http://schemas.openxmlformats.org/officeDocument/2006/relationships/image" Target="media/image8.png"/><Relationship Id="rId107" Type="http://schemas.openxmlformats.org/officeDocument/2006/relationships/image" Target="media/image38.jpeg"/><Relationship Id="rId11" Type="http://schemas.openxmlformats.org/officeDocument/2006/relationships/image" Target="media/image4.jpeg"/><Relationship Id="rId24" Type="http://schemas.openxmlformats.org/officeDocument/2006/relationships/image" Target="media/image16.jpg"/><Relationship Id="rId32" Type="http://schemas.openxmlformats.org/officeDocument/2006/relationships/hyperlink" Target="about:blank" TargetMode="External"/><Relationship Id="rId37" Type="http://schemas.openxmlformats.org/officeDocument/2006/relationships/hyperlink" Target="about:blank" TargetMode="External"/><Relationship Id="rId40" Type="http://schemas.openxmlformats.org/officeDocument/2006/relationships/hyperlink" Target="about:blank" TargetMode="External"/><Relationship Id="rId45" Type="http://schemas.openxmlformats.org/officeDocument/2006/relationships/hyperlink" Target="about:blank" TargetMode="External"/><Relationship Id="rId53" Type="http://schemas.openxmlformats.org/officeDocument/2006/relationships/hyperlink" Target="about:blank" TargetMode="External"/><Relationship Id="rId58" Type="http://schemas.openxmlformats.org/officeDocument/2006/relationships/hyperlink" Target="about:blank" TargetMode="External"/><Relationship Id="rId66" Type="http://schemas.openxmlformats.org/officeDocument/2006/relationships/hyperlink" Target="about:blank" TargetMode="External"/><Relationship Id="rId74" Type="http://schemas.openxmlformats.org/officeDocument/2006/relationships/hyperlink" Target="about:blank" TargetMode="External"/><Relationship Id="rId79" Type="http://schemas.openxmlformats.org/officeDocument/2006/relationships/hyperlink" Target="about:blank" TargetMode="External"/><Relationship Id="rId87" Type="http://schemas.openxmlformats.org/officeDocument/2006/relationships/image" Target="media/image35.jpeg"/><Relationship Id="rId102" Type="http://schemas.openxmlformats.org/officeDocument/2006/relationships/hyperlink" Target="about:blank" TargetMode="External"/><Relationship Id="rId110" Type="http://schemas.openxmlformats.org/officeDocument/2006/relationships/hyperlink" Target="about:blank" TargetMode="External"/><Relationship Id="rId115" Type="http://schemas.openxmlformats.org/officeDocument/2006/relationships/hyperlink" Target="about:blank" TargetMode="External"/><Relationship Id="rId5" Type="http://schemas.openxmlformats.org/officeDocument/2006/relationships/webSettings" Target="webSettings.xml"/><Relationship Id="rId61" Type="http://schemas.openxmlformats.org/officeDocument/2006/relationships/image" Target="media/image27.jpg"/><Relationship Id="rId82" Type="http://schemas.openxmlformats.org/officeDocument/2006/relationships/hyperlink" Target="about:blank" TargetMode="External"/><Relationship Id="rId90" Type="http://schemas.openxmlformats.org/officeDocument/2006/relationships/hyperlink" Target="about:blank" TargetMode="External"/><Relationship Id="rId95" Type="http://schemas.openxmlformats.org/officeDocument/2006/relationships/hyperlink" Target="about:blank" TargetMode="External"/><Relationship Id="rId19" Type="http://schemas.openxmlformats.org/officeDocument/2006/relationships/image" Target="media/image11.jp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hyperlink" Target="about:blank" TargetMode="External"/><Relationship Id="rId35" Type="http://schemas.openxmlformats.org/officeDocument/2006/relationships/hyperlink" Target="about:blank" TargetMode="External"/><Relationship Id="rId43" Type="http://schemas.openxmlformats.org/officeDocument/2006/relationships/hyperlink" Target="about:blank" TargetMode="External"/><Relationship Id="rId48" Type="http://schemas.openxmlformats.org/officeDocument/2006/relationships/image" Target="media/image24.jpeg"/><Relationship Id="rId56" Type="http://schemas.openxmlformats.org/officeDocument/2006/relationships/hyperlink" Target="about:blank" TargetMode="External"/><Relationship Id="rId64" Type="http://schemas.openxmlformats.org/officeDocument/2006/relationships/image" Target="media/image28.jpeg"/><Relationship Id="rId69" Type="http://schemas.openxmlformats.org/officeDocument/2006/relationships/image" Target="media/image30.jpeg"/><Relationship Id="rId77" Type="http://schemas.openxmlformats.org/officeDocument/2006/relationships/hyperlink" Target="about:blank" TargetMode="External"/><Relationship Id="rId100" Type="http://schemas.openxmlformats.org/officeDocument/2006/relationships/hyperlink" Target="about:blank" TargetMode="External"/><Relationship Id="rId105" Type="http://schemas.openxmlformats.org/officeDocument/2006/relationships/hyperlink" Target="about:blank" TargetMode="External"/><Relationship Id="rId113" Type="http://schemas.openxmlformats.org/officeDocument/2006/relationships/image" Target="media/image39.jpeg"/><Relationship Id="rId11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about:blank" TargetMode="External"/><Relationship Id="rId72" Type="http://schemas.openxmlformats.org/officeDocument/2006/relationships/hyperlink" Target="about:blank" TargetMode="External"/><Relationship Id="rId80" Type="http://schemas.openxmlformats.org/officeDocument/2006/relationships/hyperlink" Target="about:blank" TargetMode="External"/><Relationship Id="rId85" Type="http://schemas.openxmlformats.org/officeDocument/2006/relationships/image" Target="media/image34.jpeg"/><Relationship Id="rId93" Type="http://schemas.openxmlformats.org/officeDocument/2006/relationships/image" Target="media/image37.jpeg"/><Relationship Id="rId98" Type="http://schemas.openxmlformats.org/officeDocument/2006/relationships/hyperlink" Target="about:blank"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hyperlink" Target="about:blank" TargetMode="External"/><Relationship Id="rId38" Type="http://schemas.openxmlformats.org/officeDocument/2006/relationships/hyperlink" Target="about:blank" TargetMode="External"/><Relationship Id="rId46" Type="http://schemas.openxmlformats.org/officeDocument/2006/relationships/image" Target="media/image22.jpeg"/><Relationship Id="rId59" Type="http://schemas.openxmlformats.org/officeDocument/2006/relationships/hyperlink" Target="about:blank" TargetMode="External"/><Relationship Id="rId67" Type="http://schemas.openxmlformats.org/officeDocument/2006/relationships/hyperlink" Target="about:blank" TargetMode="External"/><Relationship Id="rId103" Type="http://schemas.openxmlformats.org/officeDocument/2006/relationships/hyperlink" Target="about:blank" TargetMode="External"/><Relationship Id="rId108" Type="http://schemas.openxmlformats.org/officeDocument/2006/relationships/hyperlink" Target="about:blank" TargetMode="External"/><Relationship Id="rId116" Type="http://schemas.openxmlformats.org/officeDocument/2006/relationships/header" Target="header1.xml"/><Relationship Id="rId20" Type="http://schemas.openxmlformats.org/officeDocument/2006/relationships/image" Target="media/image12.jpeg"/><Relationship Id="rId41" Type="http://schemas.openxmlformats.org/officeDocument/2006/relationships/hyperlink" Target="about:blank" TargetMode="External"/><Relationship Id="rId54" Type="http://schemas.openxmlformats.org/officeDocument/2006/relationships/hyperlink" Target="about:blank" TargetMode="External"/><Relationship Id="rId62" Type="http://schemas.openxmlformats.org/officeDocument/2006/relationships/hyperlink" Target="about:blank" TargetMode="External"/><Relationship Id="rId70" Type="http://schemas.openxmlformats.org/officeDocument/2006/relationships/hyperlink" Target="about:blank" TargetMode="External"/><Relationship Id="rId75" Type="http://schemas.openxmlformats.org/officeDocument/2006/relationships/image" Target="media/image31.jpeg"/><Relationship Id="rId83" Type="http://schemas.openxmlformats.org/officeDocument/2006/relationships/image" Target="media/image33.jpeg"/><Relationship Id="rId88" Type="http://schemas.openxmlformats.org/officeDocument/2006/relationships/hyperlink" Target="about:blank" TargetMode="External"/><Relationship Id="rId91" Type="http://schemas.openxmlformats.org/officeDocument/2006/relationships/hyperlink" Target="about:blank" TargetMode="External"/><Relationship Id="rId96" Type="http://schemas.openxmlformats.org/officeDocument/2006/relationships/hyperlink" Target="about:blank" TargetMode="External"/><Relationship Id="rId111" Type="http://schemas.openxmlformats.org/officeDocument/2006/relationships/hyperlink" Target="about:blan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about:blank" TargetMode="External"/><Relationship Id="rId23" Type="http://schemas.openxmlformats.org/officeDocument/2006/relationships/image" Target="media/image15.jpeg"/><Relationship Id="rId28" Type="http://schemas.openxmlformats.org/officeDocument/2006/relationships/image" Target="media/image20.jpg"/><Relationship Id="rId36" Type="http://schemas.openxmlformats.org/officeDocument/2006/relationships/hyperlink" Target="about:blank" TargetMode="External"/><Relationship Id="rId49" Type="http://schemas.openxmlformats.org/officeDocument/2006/relationships/image" Target="media/image25.jpg"/><Relationship Id="rId57" Type="http://schemas.openxmlformats.org/officeDocument/2006/relationships/hyperlink" Target="about:blank" TargetMode="External"/><Relationship Id="rId106" Type="http://schemas.openxmlformats.org/officeDocument/2006/relationships/hyperlink" Target="about:blank" TargetMode="External"/><Relationship Id="rId114" Type="http://schemas.openxmlformats.org/officeDocument/2006/relationships/hyperlink" Target="about:blank" TargetMode="External"/><Relationship Id="rId10" Type="http://schemas.openxmlformats.org/officeDocument/2006/relationships/image" Target="media/image3.jpeg"/><Relationship Id="rId31" Type="http://schemas.openxmlformats.org/officeDocument/2006/relationships/hyperlink" Target="about:blank" TargetMode="External"/><Relationship Id="rId44" Type="http://schemas.openxmlformats.org/officeDocument/2006/relationships/hyperlink" Target="about:blank" TargetMode="External"/><Relationship Id="rId52" Type="http://schemas.openxmlformats.org/officeDocument/2006/relationships/hyperlink" Target="about:blank" TargetMode="External"/><Relationship Id="rId60" Type="http://schemas.openxmlformats.org/officeDocument/2006/relationships/hyperlink" Target="about:blank" TargetMode="External"/><Relationship Id="rId65" Type="http://schemas.openxmlformats.org/officeDocument/2006/relationships/image" Target="media/image29.jpeg"/><Relationship Id="rId73" Type="http://schemas.openxmlformats.org/officeDocument/2006/relationships/hyperlink" Target="about:blank" TargetMode="External"/><Relationship Id="rId78" Type="http://schemas.openxmlformats.org/officeDocument/2006/relationships/hyperlink" Target="about:blank" TargetMode="External"/><Relationship Id="rId81" Type="http://schemas.openxmlformats.org/officeDocument/2006/relationships/image" Target="media/image32.jpeg"/><Relationship Id="rId86" Type="http://schemas.openxmlformats.org/officeDocument/2006/relationships/hyperlink" Target="about:blank" TargetMode="External"/><Relationship Id="rId94" Type="http://schemas.openxmlformats.org/officeDocument/2006/relationships/hyperlink" Target="about:blank" TargetMode="External"/><Relationship Id="rId99" Type="http://schemas.openxmlformats.org/officeDocument/2006/relationships/hyperlink" Target="about:blank" TargetMode="External"/><Relationship Id="rId101" Type="http://schemas.openxmlformats.org/officeDocument/2006/relationships/hyperlink" Target="about:blank" TargetMode="Externa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image" Target="media/image10.svg"/><Relationship Id="rId39" Type="http://schemas.openxmlformats.org/officeDocument/2006/relationships/hyperlink" Target="about:blank" TargetMode="External"/><Relationship Id="rId109" Type="http://schemas.openxmlformats.org/officeDocument/2006/relationships/hyperlink" Target="about:blank" TargetMode="External"/><Relationship Id="rId34" Type="http://schemas.openxmlformats.org/officeDocument/2006/relationships/hyperlink" Target="about:blank" TargetMode="External"/><Relationship Id="rId50" Type="http://schemas.openxmlformats.org/officeDocument/2006/relationships/image" Target="media/image26.jpg"/><Relationship Id="rId55" Type="http://schemas.openxmlformats.org/officeDocument/2006/relationships/hyperlink" Target="about:blank" TargetMode="External"/><Relationship Id="rId76" Type="http://schemas.openxmlformats.org/officeDocument/2006/relationships/hyperlink" Target="about:blank" TargetMode="External"/><Relationship Id="rId97" Type="http://schemas.openxmlformats.org/officeDocument/2006/relationships/hyperlink" Target="about:blank" TargetMode="External"/><Relationship Id="rId104" Type="http://schemas.openxmlformats.org/officeDocument/2006/relationships/hyperlink" Target="about:blank" TargetMode="External"/><Relationship Id="rId7" Type="http://schemas.openxmlformats.org/officeDocument/2006/relationships/endnotes" Target="endnotes.xml"/><Relationship Id="rId71" Type="http://schemas.openxmlformats.org/officeDocument/2006/relationships/hyperlink" Target="about:blank" TargetMode="External"/><Relationship Id="rId92" Type="http://schemas.openxmlformats.org/officeDocument/2006/relationships/image" Target="media/image36.jpeg"/><Relationship Id="rId2" Type="http://schemas.openxmlformats.org/officeDocument/2006/relationships/numbering" Target="numbering.xml"/><Relationship Id="rId29" Type="http://schemas.openxmlformats.org/officeDocument/2006/relationships/image" Target="media/image21.jpg"/></Relationships>

</file>

<file path=word/_rels/settings.xml.rels><?xml version="1.0" encoding="UTF-8" standalone="yes"?>
<Relationships xmlns="http://schemas.openxmlformats.org/package/2006/relationships"><Relationship Id="rId1" Type="http://schemas.openxmlformats.org/officeDocument/2006/relationships/attachedTemplate" Target="about:blank" TargetMode="External"/></Relationships>

</file>

<file path=word/theme/theme1.xml><?xml version="1.0" encoding="utf-8"?>
<a:theme xmlns:a="http://schemas.openxmlformats.org/drawingml/2006/main" name="Office Theme">
  <a:themeElements>
    <a:clrScheme name="Custom 4">
      <a:dk1>
        <a:srgbClr val="272D2D"/>
      </a:dk1>
      <a:lt1>
        <a:sysClr val="window" lastClr="FFFFFF"/>
      </a:lt1>
      <a:dk2>
        <a:srgbClr val="272D2D"/>
      </a:dk2>
      <a:lt2>
        <a:srgbClr val="E5E6E7"/>
      </a:lt2>
      <a:accent1>
        <a:srgbClr val="2BB28A"/>
      </a:accent1>
      <a:accent2>
        <a:srgbClr val="F0BE6C"/>
      </a:accent2>
      <a:accent3>
        <a:srgbClr val="86CDB6"/>
      </a:accent3>
      <a:accent4>
        <a:srgbClr val="F0BE6C"/>
      </a:accent4>
      <a:accent5>
        <a:srgbClr val="2BB28A"/>
      </a:accent5>
      <a:accent6>
        <a:srgbClr val="86CDB6"/>
      </a:accent6>
      <a:hlink>
        <a:srgbClr val="2BB28A"/>
      </a:hlink>
      <a:folHlink>
        <a:srgbClr val="86CDB6"/>
      </a:folHlink>
    </a:clrScheme>
    <a:fontScheme name="Custom 4">
      <a:majorFont>
        <a:latin typeface="Gill Sans M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015D3A-E0B7-4584-B3D6-BBF62F7AAA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(bold).dotx</Template>
  <TotalTime>196</TotalTime>
  <Pages>23</Pages>
  <Words>4657</Words>
  <Characters>26551</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dc:creator>
  <cp:keywords/>
  <dc:description/>
  <cp:lastModifiedBy>jonathan</cp:lastModifiedBy>
  <cp:revision>9</cp:revision>
  <cp:lastPrinted>2021-01-19T14:44:00Z</cp:lastPrinted>
  <dcterms:created xsi:type="dcterms:W3CDTF">2021-08-18T15:14:00Z</dcterms:created>
  <dcterms:modified xsi:type="dcterms:W3CDTF">2021-08-18T20:10:00Z</dcterms:modified>
</cp:coreProperties>
</file>