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78" w:rsidRDefault="00BE5678" w:rsidP="00155F11">
      <w:pPr>
        <w:spacing w:before="100" w:beforeAutospacing="1" w:after="100" w:afterAutospacing="1"/>
        <w:rPr>
          <w:b/>
          <w:color w:val="000000" w:themeColor="text1"/>
        </w:rPr>
      </w:pPr>
      <w:r w:rsidRPr="00BE5678">
        <w:rPr>
          <w:color w:val="000000" w:themeColor="text1"/>
        </w:rPr>
        <w:t xml:space="preserve"> </w:t>
      </w:r>
      <w:r w:rsidR="00B335A5">
        <w:rPr>
          <w:b/>
          <w:color w:val="FF0000"/>
        </w:rPr>
        <w:t xml:space="preserve">UPDATED </w:t>
      </w:r>
      <w:r w:rsidR="009E1EBB">
        <w:rPr>
          <w:b/>
          <w:color w:val="FF0000"/>
        </w:rPr>
        <w:t>8/3/</w:t>
      </w:r>
      <w:bookmarkStart w:id="0" w:name="_GoBack"/>
      <w:bookmarkEnd w:id="0"/>
      <w:r w:rsidR="009E1EBB">
        <w:rPr>
          <w:b/>
          <w:color w:val="FF0000"/>
        </w:rPr>
        <w:t>21</w:t>
      </w:r>
      <w:r w:rsidR="00E84A77" w:rsidRPr="002915B3">
        <w:rPr>
          <w:b/>
          <w:color w:val="FF0000"/>
        </w:rPr>
        <w:t xml:space="preserve"> </w:t>
      </w:r>
      <w:r w:rsidR="00734919" w:rsidRPr="002915B3">
        <w:rPr>
          <w:b/>
          <w:color w:val="000000" w:themeColor="text1"/>
        </w:rPr>
        <w:t>Pa</w:t>
      </w:r>
      <w:r w:rsidRPr="002915B3">
        <w:rPr>
          <w:b/>
          <w:color w:val="000000" w:themeColor="text1"/>
        </w:rPr>
        <w:t>yment Requisition Process</w:t>
      </w:r>
    </w:p>
    <w:p w:rsidR="0029358A" w:rsidRPr="002915B3" w:rsidRDefault="00C4732C" w:rsidP="00155F11">
      <w:pPr>
        <w:spacing w:before="100" w:beforeAutospacing="1" w:after="100" w:afterAutospacing="1"/>
        <w:rPr>
          <w:b/>
          <w:color w:val="000000" w:themeColor="text1"/>
        </w:rPr>
      </w:pPr>
      <w:r>
        <w:rPr>
          <w:b/>
          <w:color w:val="000000" w:themeColor="text1"/>
        </w:rPr>
        <w:t>NOTE:</w:t>
      </w:r>
      <w:r w:rsidR="0029358A">
        <w:rPr>
          <w:b/>
          <w:color w:val="000000" w:themeColor="text1"/>
        </w:rPr>
        <w:t xml:space="preserve"> </w:t>
      </w:r>
      <w:r w:rsidR="0029358A" w:rsidRPr="00C4732C">
        <w:rPr>
          <w:color w:val="000000" w:themeColor="text1"/>
        </w:rPr>
        <w:t xml:space="preserve">In following SBU policies, the Stony Brook Foundation will only reimburse for goods </w:t>
      </w:r>
      <w:r>
        <w:rPr>
          <w:color w:val="000000" w:themeColor="text1"/>
        </w:rPr>
        <w:t>or</w:t>
      </w:r>
      <w:r w:rsidR="0029358A" w:rsidRPr="00C4732C">
        <w:rPr>
          <w:color w:val="000000" w:themeColor="text1"/>
        </w:rPr>
        <w:t xml:space="preserve"> services that link to a valid Stony Brook University address. Goods or services with a home address will no longer be </w:t>
      </w:r>
      <w:r>
        <w:rPr>
          <w:color w:val="000000" w:themeColor="text1"/>
        </w:rPr>
        <w:t>reimbursed.</w:t>
      </w:r>
    </w:p>
    <w:p w:rsidR="00BE5678" w:rsidRPr="00BE5678" w:rsidRDefault="00906BB0" w:rsidP="00155F11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Dear Account M</w:t>
      </w:r>
      <w:r w:rsidR="00BE5678" w:rsidRPr="00BE5678">
        <w:rPr>
          <w:color w:val="000000" w:themeColor="text1"/>
        </w:rPr>
        <w:t>anager:</w:t>
      </w:r>
    </w:p>
    <w:p w:rsidR="00906BB0" w:rsidRPr="00734919" w:rsidRDefault="009E1EBB" w:rsidP="00155F11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Even though the campus has re-opened, </w:t>
      </w:r>
      <w:r w:rsidR="00BE5678" w:rsidRPr="00734919">
        <w:rPr>
          <w:color w:val="000000" w:themeColor="text1"/>
        </w:rPr>
        <w:t xml:space="preserve">SBF </w:t>
      </w:r>
      <w:r w:rsidR="00BE5678" w:rsidRPr="00734919">
        <w:rPr>
          <w:rStyle w:val="gmail-m-593588705658375940gmaildefault"/>
          <w:color w:val="000000" w:themeColor="text1"/>
        </w:rPr>
        <w:t xml:space="preserve">will </w:t>
      </w:r>
      <w:r>
        <w:rPr>
          <w:rStyle w:val="gmail-m-593588705658375940gmaildefault"/>
          <w:color w:val="000000" w:themeColor="text1"/>
        </w:rPr>
        <w:t>still</w:t>
      </w:r>
      <w:r w:rsidR="007069D1" w:rsidRPr="00734919">
        <w:rPr>
          <w:rStyle w:val="gmail-m-593588705658375940gmaildefault"/>
          <w:color w:val="000000" w:themeColor="text1"/>
        </w:rPr>
        <w:t xml:space="preserve"> </w:t>
      </w:r>
      <w:r w:rsidR="00BE5678" w:rsidRPr="00734919">
        <w:rPr>
          <w:color w:val="000000" w:themeColor="text1"/>
        </w:rPr>
        <w:t>allow the submission of all payment requests via email</w:t>
      </w:r>
      <w:r w:rsidR="00BE5678" w:rsidRPr="00734919">
        <w:rPr>
          <w:rStyle w:val="gmail-m-593588705658375940gmaildefault"/>
          <w:color w:val="000000" w:themeColor="text1"/>
        </w:rPr>
        <w:t xml:space="preserve">: </w:t>
      </w:r>
    </w:p>
    <w:p w:rsidR="007469BB" w:rsidRDefault="007469BB" w:rsidP="00155F1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Please forward your email a</w:t>
      </w:r>
      <w:r w:rsidR="007566E1">
        <w:rPr>
          <w:color w:val="000000" w:themeColor="text1"/>
        </w:rPr>
        <w:t>nd scanned documents to the SBF</w:t>
      </w:r>
      <w:r w:rsidR="00D544C0">
        <w:rPr>
          <w:color w:val="000000" w:themeColor="text1"/>
        </w:rPr>
        <w:t xml:space="preserve"> </w:t>
      </w:r>
      <w:r>
        <w:rPr>
          <w:color w:val="000000" w:themeColor="text1"/>
        </w:rPr>
        <w:t>AP mailbox</w:t>
      </w:r>
    </w:p>
    <w:p w:rsidR="007469BB" w:rsidRPr="007469BB" w:rsidRDefault="000B5EC8" w:rsidP="00155F11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color w:val="000000" w:themeColor="text1"/>
        </w:rPr>
      </w:pPr>
      <w:hyperlink r:id="rId5" w:history="1">
        <w:r w:rsidR="007469BB" w:rsidRPr="007469BB">
          <w:rPr>
            <w:rStyle w:val="Hyperlink"/>
            <w:color w:val="990000"/>
            <w:shd w:val="clear" w:color="auto" w:fill="FFFFFF"/>
          </w:rPr>
          <w:t>SBF_AP@stonybrookfoundation.org</w:t>
        </w:r>
      </w:hyperlink>
    </w:p>
    <w:p w:rsidR="00B621CF" w:rsidRDefault="00B621CF" w:rsidP="00B621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B621CF">
        <w:rPr>
          <w:color w:val="000000" w:themeColor="text1"/>
        </w:rPr>
        <w:t xml:space="preserve">In the </w:t>
      </w:r>
      <w:r w:rsidR="00D544C0">
        <w:rPr>
          <w:color w:val="000000" w:themeColor="text1"/>
        </w:rPr>
        <w:t>e-mail header – please put the Requisition N</w:t>
      </w:r>
      <w:r w:rsidRPr="00B621CF">
        <w:rPr>
          <w:color w:val="000000" w:themeColor="text1"/>
        </w:rPr>
        <w:t>umber and the name of the vendor</w:t>
      </w:r>
    </w:p>
    <w:p w:rsidR="00AD3925" w:rsidRPr="00B621CF" w:rsidRDefault="00AD3925" w:rsidP="00B621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Approving the Requisition Form</w:t>
      </w:r>
      <w:r w:rsidR="00D544C0">
        <w:rPr>
          <w:color w:val="000000" w:themeColor="text1"/>
        </w:rPr>
        <w:t>:</w:t>
      </w:r>
    </w:p>
    <w:p w:rsidR="00B621CF" w:rsidRPr="00B621CF" w:rsidRDefault="00B621CF" w:rsidP="007566E1">
      <w:pPr>
        <w:pStyle w:val="ListParagraph"/>
        <w:numPr>
          <w:ilvl w:val="1"/>
          <w:numId w:val="3"/>
        </w:numPr>
        <w:rPr>
          <w:b/>
        </w:rPr>
      </w:pPr>
      <w:r w:rsidRPr="00B621CF">
        <w:rPr>
          <w:b/>
        </w:rPr>
        <w:t xml:space="preserve">OPTION A </w:t>
      </w:r>
      <w:r w:rsidRPr="00B621CF">
        <w:t>– If the Accou</w:t>
      </w:r>
      <w:r w:rsidR="007566E1">
        <w:t xml:space="preserve">nt Manager </w:t>
      </w:r>
      <w:r w:rsidR="00AD3925">
        <w:t>and/</w:t>
      </w:r>
      <w:r w:rsidR="007566E1">
        <w:t xml:space="preserve">or </w:t>
      </w:r>
      <w:r w:rsidR="00D544C0" w:rsidRPr="00734919">
        <w:rPr>
          <w:color w:val="000000" w:themeColor="text1"/>
        </w:rPr>
        <w:t>Authorized Signer</w:t>
      </w:r>
      <w:r w:rsidRPr="00B621CF">
        <w:t xml:space="preserve"> are readily available, SBF would prefer that original signatures are s</w:t>
      </w:r>
      <w:r w:rsidR="00AD3925">
        <w:t>till obtained on the R</w:t>
      </w:r>
      <w:r w:rsidR="007566E1">
        <w:t>equisition</w:t>
      </w:r>
      <w:r w:rsidR="00AD3925">
        <w:t xml:space="preserve"> F</w:t>
      </w:r>
      <w:r w:rsidR="00D544C0">
        <w:t>orm</w:t>
      </w:r>
      <w:r w:rsidR="00B335A5">
        <w:t>. The originally signed form can then be scanned and sent from an SBU e-mail to Accounts Payable. Electronic signatures are not accepted.</w:t>
      </w:r>
    </w:p>
    <w:p w:rsidR="0058704D" w:rsidRDefault="00B621CF" w:rsidP="0058704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B621CF">
        <w:rPr>
          <w:b/>
        </w:rPr>
        <w:t xml:space="preserve">OPTION B – </w:t>
      </w:r>
      <w:r w:rsidRPr="00B621CF">
        <w:t>If it is</w:t>
      </w:r>
      <w:r w:rsidR="00EE6189">
        <w:t xml:space="preserve"> prohibitive to obtain original </w:t>
      </w:r>
      <w:r w:rsidRPr="00B621CF">
        <w:t>signa</w:t>
      </w:r>
      <w:r w:rsidR="007566E1">
        <w:t xml:space="preserve">tures, </w:t>
      </w:r>
      <w:r w:rsidR="00B335A5">
        <w:t>the e-mailed submission of the Requisition Form must come from the SBU email of the Account M</w:t>
      </w:r>
      <w:r w:rsidR="000D26DB">
        <w:t>anager and/or Authorized Signer indicating their approval</w:t>
      </w:r>
    </w:p>
    <w:p w:rsidR="00906BB0" w:rsidRPr="0058704D" w:rsidRDefault="0058704D" w:rsidP="0058704D">
      <w:pPr>
        <w:pStyle w:val="ListParagraph"/>
        <w:numPr>
          <w:ilvl w:val="1"/>
          <w:numId w:val="3"/>
        </w:numPr>
        <w:spacing w:before="100" w:beforeAutospacing="1" w:after="100" w:afterAutospacing="1"/>
      </w:pPr>
      <w:r w:rsidRPr="0058704D">
        <w:rPr>
          <w:b/>
        </w:rPr>
        <w:t>NOTE</w:t>
      </w:r>
      <w:r>
        <w:rPr>
          <w:b/>
        </w:rPr>
        <w:t xml:space="preserve"> - </w:t>
      </w:r>
      <w:r>
        <w:t xml:space="preserve"> </w:t>
      </w:r>
      <w:r w:rsidRPr="00734919">
        <w:rPr>
          <w:color w:val="000000" w:themeColor="text1"/>
        </w:rPr>
        <w:t>For audit purposes, the email authorization will s</w:t>
      </w:r>
      <w:r>
        <w:rPr>
          <w:color w:val="000000" w:themeColor="text1"/>
        </w:rPr>
        <w:t xml:space="preserve">erve as the </w:t>
      </w:r>
      <w:r w:rsidRPr="0030363B">
        <w:t xml:space="preserve">official approval </w:t>
      </w:r>
      <w:r w:rsidRPr="0030363B">
        <w:rPr>
          <w:rFonts w:ascii="TimesNewRomanPSMT" w:hAnsi="TimesNewRomanPSMT" w:cs="Segoe UI"/>
        </w:rPr>
        <w:t>if the authorized person</w:t>
      </w:r>
      <w:r>
        <w:rPr>
          <w:rFonts w:ascii="TimesNewRomanPSMT" w:hAnsi="TimesNewRomanPSMT" w:cs="Segoe UI"/>
        </w:rPr>
        <w:t>(s)</w:t>
      </w:r>
      <w:r w:rsidRPr="0030363B">
        <w:rPr>
          <w:rFonts w:ascii="TimesNewRomanPSMT" w:hAnsi="TimesNewRomanPSMT" w:cs="Segoe UI"/>
        </w:rPr>
        <w:t xml:space="preserve"> on the accou</w:t>
      </w:r>
      <w:r>
        <w:rPr>
          <w:rFonts w:ascii="TimesNewRomanPSMT" w:hAnsi="TimesNewRomanPSMT" w:cs="Segoe UI"/>
        </w:rPr>
        <w:t>nt did not sign the Requisition Form</w:t>
      </w:r>
    </w:p>
    <w:p w:rsidR="00906BB0" w:rsidRPr="00734919" w:rsidRDefault="00BE5678" w:rsidP="00155F1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734919">
        <w:rPr>
          <w:color w:val="000000" w:themeColor="text1"/>
        </w:rPr>
        <w:t>The payment requests should include sending a scanned copy of the Requisition</w:t>
      </w:r>
      <w:r w:rsidR="0058704D">
        <w:rPr>
          <w:color w:val="000000" w:themeColor="text1"/>
        </w:rPr>
        <w:t xml:space="preserve"> Form</w:t>
      </w:r>
      <w:r w:rsidRPr="00734919">
        <w:rPr>
          <w:color w:val="000000" w:themeColor="text1"/>
        </w:rPr>
        <w:t>,</w:t>
      </w:r>
      <w:r w:rsidR="00D544C0">
        <w:rPr>
          <w:color w:val="000000" w:themeColor="text1"/>
        </w:rPr>
        <w:t xml:space="preserve"> receipts and support documents</w:t>
      </w:r>
    </w:p>
    <w:p w:rsidR="00BE5678" w:rsidRPr="00734919" w:rsidRDefault="00BE5678" w:rsidP="00155F1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734919">
        <w:rPr>
          <w:color w:val="000000" w:themeColor="text1"/>
        </w:rPr>
        <w:t>Reimburs</w:t>
      </w:r>
      <w:r w:rsidR="002915B3">
        <w:rPr>
          <w:color w:val="000000" w:themeColor="text1"/>
        </w:rPr>
        <w:t>ements to Account Managers</w:t>
      </w:r>
      <w:r w:rsidRPr="00734919">
        <w:rPr>
          <w:color w:val="000000" w:themeColor="text1"/>
        </w:rPr>
        <w:t xml:space="preserve"> can be submitted via email by first obtaining the immediate supervisor approval with</w:t>
      </w:r>
      <w:r w:rsidR="00D544C0">
        <w:rPr>
          <w:color w:val="000000" w:themeColor="text1"/>
        </w:rPr>
        <w:t xml:space="preserve"> the appropriate documentations</w:t>
      </w:r>
    </w:p>
    <w:p w:rsidR="00906BB0" w:rsidRPr="00734919" w:rsidRDefault="00BE5678" w:rsidP="00155F1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734919">
        <w:rPr>
          <w:color w:val="000000" w:themeColor="text1"/>
        </w:rPr>
        <w:t xml:space="preserve">We prefer the </w:t>
      </w:r>
      <w:r w:rsidR="00D544C0">
        <w:rPr>
          <w:color w:val="000000" w:themeColor="text1"/>
        </w:rPr>
        <w:t>documents to be in .pdf format</w:t>
      </w:r>
    </w:p>
    <w:p w:rsidR="00906BB0" w:rsidRDefault="00BE5678" w:rsidP="00155F1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734919">
        <w:rPr>
          <w:color w:val="000000" w:themeColor="text1"/>
        </w:rPr>
        <w:t>Please keep original documents fo</w:t>
      </w:r>
      <w:r w:rsidR="00D544C0">
        <w:rPr>
          <w:color w:val="000000" w:themeColor="text1"/>
        </w:rPr>
        <w:t>r your files and reconciliation</w:t>
      </w:r>
    </w:p>
    <w:p w:rsidR="0001587F" w:rsidRPr="0001587F" w:rsidRDefault="0001587F" w:rsidP="00155F1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rPr>
          <w:color w:val="000000" w:themeColor="text1"/>
        </w:rPr>
        <w:t xml:space="preserve">Friendly reminder </w:t>
      </w:r>
      <w:r>
        <w:t>that</w:t>
      </w:r>
      <w:r w:rsidRPr="0001587F">
        <w:t xml:space="preserve"> equipment purchase</w:t>
      </w:r>
      <w:r>
        <w:t>s need</w:t>
      </w:r>
      <w:r w:rsidRPr="0001587F">
        <w:t xml:space="preserve"> to be delivered to the campus not </w:t>
      </w:r>
      <w:r>
        <w:t xml:space="preserve">to a </w:t>
      </w:r>
      <w:r w:rsidRPr="0001587F">
        <w:t>home</w:t>
      </w:r>
      <w:r>
        <w:t xml:space="preserve"> address. If working remot</w:t>
      </w:r>
      <w:r w:rsidR="00376004">
        <w:t>ely</w:t>
      </w:r>
      <w:r>
        <w:t xml:space="preserve"> and you need the equipment at your home, please work with </w:t>
      </w:r>
      <w:r w:rsidRPr="0001587F">
        <w:t xml:space="preserve">Central Services as they have made arrangements to ship items locally from the Campus. </w:t>
      </w:r>
      <w:r w:rsidRPr="0001587F">
        <w:rPr>
          <w:rStyle w:val="e2ma-style"/>
          <w:color w:val="222222"/>
        </w:rPr>
        <w:t xml:space="preserve">Central Receiving can be reached </w:t>
      </w:r>
      <w:r>
        <w:rPr>
          <w:rStyle w:val="e2ma-style"/>
          <w:color w:val="222222"/>
        </w:rPr>
        <w:t xml:space="preserve">at 2-6290 or 2-6307 or emailed </w:t>
      </w:r>
      <w:r w:rsidRPr="0001587F">
        <w:rPr>
          <w:rStyle w:val="e2ma-style"/>
          <w:color w:val="222222"/>
        </w:rPr>
        <w:t>at (</w:t>
      </w:r>
      <w:hyperlink r:id="rId6" w:tgtFrame="_blank" w:history="1">
        <w:r w:rsidRPr="0001587F">
          <w:rPr>
            <w:rStyle w:val="Hyperlink"/>
            <w:color w:val="990000"/>
          </w:rPr>
          <w:t>central_receiving@stonybrook.edu</w:t>
        </w:r>
      </w:hyperlink>
      <w:r w:rsidR="00EE6189">
        <w:rPr>
          <w:rStyle w:val="e2ma-style"/>
          <w:color w:val="222222"/>
        </w:rPr>
        <w:t>)</w:t>
      </w:r>
    </w:p>
    <w:p w:rsidR="00BE5678" w:rsidRDefault="00BE5678" w:rsidP="00155F11">
      <w:pPr>
        <w:spacing w:before="100" w:beforeAutospacing="1" w:after="100" w:afterAutospacing="1"/>
        <w:rPr>
          <w:color w:val="000000" w:themeColor="text1"/>
        </w:rPr>
      </w:pPr>
      <w:r w:rsidRPr="00BE5678">
        <w:rPr>
          <w:color w:val="000000" w:themeColor="text1"/>
        </w:rPr>
        <w:t>Please also note the following changes:</w:t>
      </w:r>
    </w:p>
    <w:p w:rsidR="00BE5678" w:rsidRPr="00BE5678" w:rsidRDefault="00734919" w:rsidP="00155F1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Until further notice, </w:t>
      </w:r>
      <w:r w:rsidR="00E84A77">
        <w:rPr>
          <w:color w:val="000000" w:themeColor="text1"/>
        </w:rPr>
        <w:t xml:space="preserve">the </w:t>
      </w:r>
      <w:r>
        <w:rPr>
          <w:color w:val="000000" w:themeColor="text1"/>
        </w:rPr>
        <w:t>Stony Brook Foundation has</w:t>
      </w:r>
      <w:r w:rsidR="00BE5678" w:rsidRPr="00BE5678">
        <w:rPr>
          <w:color w:val="000000" w:themeColor="text1"/>
        </w:rPr>
        <w:t xml:space="preserve"> eliminate</w:t>
      </w:r>
      <w:r>
        <w:rPr>
          <w:color w:val="000000" w:themeColor="text1"/>
        </w:rPr>
        <w:t>d</w:t>
      </w:r>
      <w:r w:rsidR="00BE5678" w:rsidRPr="00BE5678">
        <w:rPr>
          <w:color w:val="000000" w:themeColor="text1"/>
        </w:rPr>
        <w:t xml:space="preserve"> Friday check runs.</w:t>
      </w:r>
      <w:r>
        <w:rPr>
          <w:color w:val="000000" w:themeColor="text1"/>
        </w:rPr>
        <w:t xml:space="preserve"> </w:t>
      </w:r>
      <w:r w:rsidRPr="009E2206">
        <w:rPr>
          <w:b/>
          <w:color w:val="000000" w:themeColor="text1"/>
        </w:rPr>
        <w:t>Checks will</w:t>
      </w:r>
      <w:r w:rsidR="00901537" w:rsidRPr="009E2206">
        <w:rPr>
          <w:b/>
          <w:color w:val="000000" w:themeColor="text1"/>
        </w:rPr>
        <w:t xml:space="preserve"> </w:t>
      </w:r>
      <w:r w:rsidR="009E2206" w:rsidRPr="009E2206">
        <w:rPr>
          <w:b/>
          <w:color w:val="000000" w:themeColor="text1"/>
        </w:rPr>
        <w:t xml:space="preserve">now </w:t>
      </w:r>
      <w:r w:rsidR="00901537" w:rsidRPr="009E2206">
        <w:rPr>
          <w:b/>
          <w:color w:val="000000" w:themeColor="text1"/>
        </w:rPr>
        <w:t>be issued every Mon</w:t>
      </w:r>
      <w:r w:rsidRPr="009E2206">
        <w:rPr>
          <w:b/>
          <w:color w:val="000000" w:themeColor="text1"/>
        </w:rPr>
        <w:t>day</w:t>
      </w:r>
      <w:r w:rsidR="00155F11">
        <w:rPr>
          <w:color w:val="000000" w:themeColor="text1"/>
        </w:rPr>
        <w:t>. </w:t>
      </w:r>
      <w:r w:rsidR="00BE5678" w:rsidRPr="00BE5678">
        <w:rPr>
          <w:b/>
          <w:bCs/>
          <w:color w:val="000000" w:themeColor="text1"/>
        </w:rPr>
        <w:t>ALL check</w:t>
      </w:r>
      <w:r w:rsidR="002915B3">
        <w:rPr>
          <w:b/>
          <w:bCs/>
          <w:color w:val="000000" w:themeColor="text1"/>
        </w:rPr>
        <w:t>s will be mailed to the payees</w:t>
      </w:r>
    </w:p>
    <w:p w:rsidR="009E1EBB" w:rsidRDefault="00BE5678" w:rsidP="009E1EB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</w:rPr>
      </w:pPr>
      <w:r w:rsidRPr="00BE5678">
        <w:rPr>
          <w:color w:val="000000" w:themeColor="text1"/>
        </w:rPr>
        <w:t>Requisition Forms for Purchase Order requests will co</w:t>
      </w:r>
      <w:r w:rsidR="00D544C0">
        <w:rPr>
          <w:color w:val="000000" w:themeColor="text1"/>
        </w:rPr>
        <w:t>ntinue to be accepted via email</w:t>
      </w:r>
    </w:p>
    <w:p w:rsidR="00C737C6" w:rsidRPr="009E1EBB" w:rsidRDefault="00BE5678" w:rsidP="009E1EBB">
      <w:pPr>
        <w:pStyle w:val="ListParagraph"/>
        <w:spacing w:before="100" w:beforeAutospacing="1" w:after="100" w:afterAutospacing="1"/>
        <w:rPr>
          <w:color w:val="000000" w:themeColor="text1"/>
        </w:rPr>
      </w:pPr>
      <w:r w:rsidRPr="009E1EBB">
        <w:rPr>
          <w:color w:val="000000" w:themeColor="text1"/>
        </w:rPr>
        <w:br/>
      </w:r>
      <w:r w:rsidRPr="009E1EBB">
        <w:rPr>
          <w:b/>
          <w:color w:val="000000" w:themeColor="text1"/>
        </w:rPr>
        <w:t> If you have any questions, please contact us</w:t>
      </w:r>
      <w:r w:rsidRPr="009E1EBB">
        <w:rPr>
          <w:rStyle w:val="gmail-m-593588705658375940gmaildefault"/>
          <w:b/>
          <w:color w:val="000000" w:themeColor="text1"/>
        </w:rPr>
        <w:t xml:space="preserve"> at </w:t>
      </w:r>
      <w:hyperlink r:id="rId7" w:history="1">
        <w:r w:rsidR="007469BB" w:rsidRPr="009E1EBB">
          <w:rPr>
            <w:rStyle w:val="Hyperlink"/>
            <w:b/>
            <w:color w:val="990000"/>
            <w:shd w:val="clear" w:color="auto" w:fill="FFFFFF"/>
          </w:rPr>
          <w:t>SBF_AP@stonybrookfoundation.org</w:t>
        </w:r>
      </w:hyperlink>
    </w:p>
    <w:sectPr w:rsidR="00C737C6" w:rsidRPr="009E1EBB" w:rsidSect="00155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FDD"/>
    <w:multiLevelType w:val="hybridMultilevel"/>
    <w:tmpl w:val="10CE0A90"/>
    <w:lvl w:ilvl="0" w:tplc="FC387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6D"/>
    <w:multiLevelType w:val="hybridMultilevel"/>
    <w:tmpl w:val="F7484FBC"/>
    <w:lvl w:ilvl="0" w:tplc="E2D00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EFC"/>
    <w:multiLevelType w:val="hybridMultilevel"/>
    <w:tmpl w:val="9B60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15"/>
    <w:multiLevelType w:val="hybridMultilevel"/>
    <w:tmpl w:val="68DC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6FD8"/>
    <w:multiLevelType w:val="hybridMultilevel"/>
    <w:tmpl w:val="C9AEC07C"/>
    <w:lvl w:ilvl="0" w:tplc="C1C43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8"/>
    <w:rsid w:val="0001587F"/>
    <w:rsid w:val="000B5EC8"/>
    <w:rsid w:val="000D26DB"/>
    <w:rsid w:val="001275EE"/>
    <w:rsid w:val="00155F11"/>
    <w:rsid w:val="001B4ED0"/>
    <w:rsid w:val="001B73F6"/>
    <w:rsid w:val="0022091D"/>
    <w:rsid w:val="00273386"/>
    <w:rsid w:val="002915B3"/>
    <w:rsid w:val="0029358A"/>
    <w:rsid w:val="002D7866"/>
    <w:rsid w:val="0030363B"/>
    <w:rsid w:val="00376004"/>
    <w:rsid w:val="00441235"/>
    <w:rsid w:val="004B5AB7"/>
    <w:rsid w:val="0050378D"/>
    <w:rsid w:val="0058704D"/>
    <w:rsid w:val="006A60DD"/>
    <w:rsid w:val="007069D1"/>
    <w:rsid w:val="00734919"/>
    <w:rsid w:val="007469BB"/>
    <w:rsid w:val="007566E1"/>
    <w:rsid w:val="00847F87"/>
    <w:rsid w:val="00901537"/>
    <w:rsid w:val="00906BB0"/>
    <w:rsid w:val="009539A1"/>
    <w:rsid w:val="009E1EBB"/>
    <w:rsid w:val="009E2206"/>
    <w:rsid w:val="009F58CD"/>
    <w:rsid w:val="00A63590"/>
    <w:rsid w:val="00AD3925"/>
    <w:rsid w:val="00B335A5"/>
    <w:rsid w:val="00B621CF"/>
    <w:rsid w:val="00BE5678"/>
    <w:rsid w:val="00C4732C"/>
    <w:rsid w:val="00C737C6"/>
    <w:rsid w:val="00CF2602"/>
    <w:rsid w:val="00D2472A"/>
    <w:rsid w:val="00D544C0"/>
    <w:rsid w:val="00DB3EDB"/>
    <w:rsid w:val="00E759D3"/>
    <w:rsid w:val="00E84A77"/>
    <w:rsid w:val="00EE6189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ECBE"/>
  <w15:chartTrackingRefBased/>
  <w15:docId w15:val="{4B4676F9-F7F9-41FD-A13B-DFD2B4B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593588705658375940gmaildefault">
    <w:name w:val="gmail-m_-593588705658375940gmaildefault"/>
    <w:basedOn w:val="DefaultParagraphFont"/>
    <w:rsid w:val="00BE5678"/>
  </w:style>
  <w:style w:type="paragraph" w:styleId="ListParagraph">
    <w:name w:val="List Paragraph"/>
    <w:basedOn w:val="Normal"/>
    <w:uiPriority w:val="34"/>
    <w:qFormat/>
    <w:rsid w:val="00BE56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69BB"/>
    <w:rPr>
      <w:color w:val="0000FF"/>
      <w:u w:val="single"/>
    </w:rPr>
  </w:style>
  <w:style w:type="character" w:customStyle="1" w:styleId="e2ma-style">
    <w:name w:val="e2ma-style"/>
    <w:basedOn w:val="DefaultParagraphFont"/>
    <w:rsid w:val="009E2206"/>
  </w:style>
  <w:style w:type="paragraph" w:styleId="BalloonText">
    <w:name w:val="Balloon Text"/>
    <w:basedOn w:val="Normal"/>
    <w:link w:val="BalloonTextChar"/>
    <w:uiPriority w:val="99"/>
    <w:semiHidden/>
    <w:unhideWhenUsed/>
    <w:rsid w:val="0012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F_AP@stonybrook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_receiving@stonybrook.edu" TargetMode="External"/><Relationship Id="rId5" Type="http://schemas.openxmlformats.org/officeDocument/2006/relationships/hyperlink" Target="mailto:SBF_AP@stonybrook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Hsueh</dc:creator>
  <cp:keywords/>
  <dc:description/>
  <cp:lastModifiedBy>Timothy P Murphy</cp:lastModifiedBy>
  <cp:revision>6</cp:revision>
  <cp:lastPrinted>2020-06-02T11:17:00Z</cp:lastPrinted>
  <dcterms:created xsi:type="dcterms:W3CDTF">2021-08-02T17:24:00Z</dcterms:created>
  <dcterms:modified xsi:type="dcterms:W3CDTF">2021-08-02T17:30:00Z</dcterms:modified>
</cp:coreProperties>
</file>