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74EF363" w14:textId="77777777" w:rsidR="00956607" w:rsidRDefault="00956607" w:rsidP="00956607">
      <w:pPr>
        <w:pStyle w:val="NormalWeb"/>
        <w:jc w:val="center"/>
        <w:rPr>
          <w:rFonts w:ascii="TimesNewRomanPS" w:hAnsi="TimesNewRomanPS"/>
          <w:b/>
          <w:bCs/>
          <w:color w:val="C41C4F"/>
          <w:sz w:val="34"/>
          <w:szCs w:val="34"/>
        </w:rPr>
      </w:pPr>
      <w:r w:rsidRPr="00E01F85">
        <w:rPr>
          <w:noProof/>
        </w:rPr>
        <w:drawing>
          <wp:inline distT="0" distB="0" distL="0" distR="0" wp14:anchorId="2998CD46" wp14:editId="6607B092">
            <wp:extent cx="3771900" cy="685800"/>
            <wp:effectExtent l="0" t="0" r="1270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771900" cy="685800"/>
                    </a:xfrm>
                    <a:prstGeom prst="rect">
                      <a:avLst/>
                    </a:prstGeom>
                    <a:noFill/>
                    <a:ln>
                      <a:noFill/>
                    </a:ln>
                  </pic:spPr>
                </pic:pic>
              </a:graphicData>
            </a:graphic>
          </wp:inline>
        </w:drawing>
      </w:r>
    </w:p>
    <w:p w14:paraId="3ADBFB00" w14:textId="77777777" w:rsidR="00956607" w:rsidRDefault="00956607" w:rsidP="00956607">
      <w:pPr>
        <w:pStyle w:val="NormalWeb"/>
        <w:jc w:val="center"/>
      </w:pPr>
      <w:r>
        <w:rPr>
          <w:rFonts w:ascii="TimesNewRomanPS" w:hAnsi="TimesNewRomanPS"/>
          <w:b/>
          <w:bCs/>
          <w:color w:val="C41C4F"/>
          <w:sz w:val="34"/>
          <w:szCs w:val="34"/>
        </w:rPr>
        <w:t>Distributed Teacher and Leader Education</w:t>
      </w:r>
    </w:p>
    <w:p w14:paraId="24390744" w14:textId="77777777" w:rsidR="00312083" w:rsidRPr="007F620B" w:rsidRDefault="00312083" w:rsidP="00565804">
      <w:pPr>
        <w:rPr>
          <w:rFonts w:cs="Arial"/>
          <w:sz w:val="28"/>
        </w:rPr>
      </w:pPr>
    </w:p>
    <w:p w14:paraId="3AD8947E" w14:textId="77777777" w:rsidR="00312083" w:rsidRPr="007F620B" w:rsidRDefault="00C5754B">
      <w:pPr>
        <w:jc w:val="center"/>
        <w:rPr>
          <w:rFonts w:cs="Arial"/>
          <w:sz w:val="28"/>
        </w:rPr>
      </w:pPr>
      <w:bookmarkStart w:id="0" w:name="_GoBack"/>
      <w:r>
        <w:rPr>
          <w:rFonts w:cs="Arial"/>
          <w:sz w:val="28"/>
        </w:rPr>
        <w:t>ACTFL</w:t>
      </w:r>
      <w:r w:rsidR="00312083" w:rsidRPr="007F620B">
        <w:rPr>
          <w:rFonts w:cs="Arial"/>
          <w:sz w:val="28"/>
        </w:rPr>
        <w:t xml:space="preserve"> Thematic Standards – Performance Evidence</w:t>
      </w:r>
    </w:p>
    <w:p w14:paraId="21C588FB" w14:textId="77777777" w:rsidR="00312083" w:rsidRPr="00E13E9E" w:rsidRDefault="00312083">
      <w:pPr>
        <w:rPr>
          <w:rFonts w:cs="Arial"/>
          <w:b w:val="0"/>
        </w:rPr>
      </w:pPr>
    </w:p>
    <w:bookmarkEnd w:id="0"/>
    <w:p w14:paraId="3224CB8B" w14:textId="77777777" w:rsidR="00312083" w:rsidRPr="00E13E9E" w:rsidRDefault="00312083">
      <w:pPr>
        <w:rPr>
          <w:rFonts w:cs="Arial"/>
          <w:b w:val="0"/>
        </w:rPr>
      </w:pPr>
    </w:p>
    <w:p w14:paraId="48A15C7A" w14:textId="77777777" w:rsidR="00312083" w:rsidRPr="00E13E9E" w:rsidRDefault="00312083">
      <w:pPr>
        <w:tabs>
          <w:tab w:val="left" w:pos="5040"/>
          <w:tab w:val="left" w:pos="5400"/>
          <w:tab w:val="left" w:pos="9360"/>
        </w:tabs>
        <w:rPr>
          <w:rFonts w:cs="Arial"/>
          <w:b w:val="0"/>
        </w:rPr>
      </w:pPr>
      <w:r w:rsidRPr="00E13E9E">
        <w:rPr>
          <w:rFonts w:cs="Arial"/>
          <w:b w:val="0"/>
        </w:rPr>
        <w:t>Teacher</w:t>
      </w:r>
      <w:r w:rsidR="007F620B">
        <w:rPr>
          <w:rFonts w:cs="Arial"/>
          <w:b w:val="0"/>
        </w:rPr>
        <w:t xml:space="preserve"> Candidate</w:t>
      </w:r>
      <w:r w:rsidRPr="00E13E9E">
        <w:rPr>
          <w:rFonts w:cs="Arial"/>
          <w:b w:val="0"/>
        </w:rPr>
        <w:t xml:space="preserve">: </w:t>
      </w:r>
      <w:r w:rsidRPr="00E13E9E">
        <w:rPr>
          <w:rFonts w:cs="Arial"/>
          <w:b w:val="0"/>
          <w:u w:val="single"/>
        </w:rPr>
        <w:tab/>
      </w:r>
      <w:r w:rsidRPr="00E13E9E">
        <w:rPr>
          <w:rFonts w:cs="Arial"/>
          <w:b w:val="0"/>
        </w:rPr>
        <w:tab/>
        <w:t xml:space="preserve">  </w:t>
      </w:r>
      <w:r w:rsidR="00FD32B5" w:rsidRPr="00E13E9E">
        <w:rPr>
          <w:rFonts w:cs="Arial"/>
          <w:b w:val="0"/>
        </w:rPr>
        <w:t xml:space="preserve">USBID: </w:t>
      </w:r>
      <w:r w:rsidR="00FD32B5" w:rsidRPr="00E13E9E">
        <w:rPr>
          <w:rFonts w:cs="Arial"/>
          <w:b w:val="0"/>
          <w:u w:val="single"/>
        </w:rPr>
        <w:tab/>
      </w:r>
      <w:r w:rsidRPr="00E13E9E">
        <w:rPr>
          <w:rFonts w:cs="Arial"/>
          <w:b w:val="0"/>
        </w:rPr>
        <w:tab/>
      </w:r>
    </w:p>
    <w:p w14:paraId="71658B02" w14:textId="77777777" w:rsidR="00312083" w:rsidRPr="00E13E9E" w:rsidRDefault="00312083">
      <w:pPr>
        <w:tabs>
          <w:tab w:val="left" w:pos="5040"/>
          <w:tab w:val="left" w:pos="5400"/>
          <w:tab w:val="left" w:pos="9360"/>
        </w:tabs>
        <w:rPr>
          <w:rFonts w:cs="Arial"/>
          <w:b w:val="0"/>
        </w:rPr>
      </w:pPr>
    </w:p>
    <w:p w14:paraId="5F92D1FF" w14:textId="77777777" w:rsidR="00937D25" w:rsidRPr="00E13E9E" w:rsidRDefault="00937D25">
      <w:pPr>
        <w:tabs>
          <w:tab w:val="left" w:pos="5040"/>
          <w:tab w:val="left" w:pos="5400"/>
          <w:tab w:val="left" w:pos="9360"/>
        </w:tabs>
        <w:rPr>
          <w:rFonts w:cs="Arial"/>
          <w:b w:val="0"/>
        </w:rPr>
      </w:pPr>
      <w:r w:rsidRPr="00E13E9E">
        <w:rPr>
          <w:rFonts w:cs="Arial"/>
          <w:b w:val="0"/>
        </w:rPr>
        <w:t>Cooperating Teacher or</w:t>
      </w:r>
    </w:p>
    <w:p w14:paraId="1E8F10A9" w14:textId="77777777" w:rsidR="00312083" w:rsidRPr="00E13E9E" w:rsidRDefault="00937D25">
      <w:pPr>
        <w:tabs>
          <w:tab w:val="left" w:pos="5040"/>
          <w:tab w:val="left" w:pos="5400"/>
          <w:tab w:val="left" w:pos="9360"/>
        </w:tabs>
        <w:rPr>
          <w:rFonts w:cs="Arial"/>
          <w:b w:val="0"/>
          <w:u w:val="single"/>
        </w:rPr>
      </w:pPr>
      <w:r w:rsidRPr="00E13E9E">
        <w:rPr>
          <w:rFonts w:cs="Arial"/>
          <w:b w:val="0"/>
        </w:rPr>
        <w:t xml:space="preserve">University </w:t>
      </w:r>
      <w:r w:rsidR="007F620B">
        <w:rPr>
          <w:rFonts w:cs="Arial"/>
          <w:b w:val="0"/>
        </w:rPr>
        <w:t>Instructor</w:t>
      </w:r>
      <w:r w:rsidR="00312083" w:rsidRPr="00E13E9E">
        <w:rPr>
          <w:rFonts w:cs="Arial"/>
          <w:b w:val="0"/>
        </w:rPr>
        <w:t xml:space="preserve">: </w:t>
      </w:r>
      <w:r w:rsidR="00312083" w:rsidRPr="00E13E9E">
        <w:rPr>
          <w:rFonts w:cs="Arial"/>
          <w:b w:val="0"/>
          <w:u w:val="single"/>
        </w:rPr>
        <w:tab/>
      </w:r>
      <w:r w:rsidR="00312083" w:rsidRPr="00E13E9E">
        <w:rPr>
          <w:rFonts w:cs="Arial"/>
          <w:b w:val="0"/>
        </w:rPr>
        <w:tab/>
        <w:t xml:space="preserve">Grade: </w:t>
      </w:r>
      <w:r w:rsidR="00312083" w:rsidRPr="00E13E9E">
        <w:rPr>
          <w:rFonts w:cs="Arial"/>
          <w:b w:val="0"/>
          <w:u w:val="single"/>
        </w:rPr>
        <w:tab/>
      </w:r>
    </w:p>
    <w:p w14:paraId="717EE1E2" w14:textId="77777777" w:rsidR="00312083" w:rsidRPr="00E13E9E" w:rsidRDefault="00312083">
      <w:pPr>
        <w:tabs>
          <w:tab w:val="left" w:pos="5040"/>
          <w:tab w:val="left" w:pos="5400"/>
          <w:tab w:val="left" w:pos="9360"/>
        </w:tabs>
        <w:rPr>
          <w:rFonts w:cs="Arial"/>
          <w:b w:val="0"/>
          <w:u w:val="single"/>
        </w:rPr>
      </w:pPr>
    </w:p>
    <w:p w14:paraId="2BAC87AD" w14:textId="77777777" w:rsidR="00296C4E" w:rsidRDefault="00C5754B" w:rsidP="00C5754B">
      <w:pPr>
        <w:tabs>
          <w:tab w:val="left" w:pos="-270"/>
          <w:tab w:val="left" w:pos="1800"/>
          <w:tab w:val="left" w:pos="3600"/>
          <w:tab w:val="left" w:pos="7020"/>
        </w:tabs>
        <w:rPr>
          <w:rFonts w:cs="Arial"/>
          <w:b w:val="0"/>
        </w:rPr>
      </w:pPr>
      <w:r>
        <w:rPr>
          <w:rFonts w:cs="Arial"/>
          <w:b w:val="0"/>
          <w:sz w:val="22"/>
        </w:rPr>
        <w:sym w:font="Wingdings" w:char="F0A1"/>
      </w:r>
      <w:r>
        <w:rPr>
          <w:rFonts w:cs="Arial"/>
          <w:b w:val="0"/>
          <w:sz w:val="22"/>
        </w:rPr>
        <w:t xml:space="preserve"> </w:t>
      </w:r>
      <w:r>
        <w:rPr>
          <w:rFonts w:cs="Arial"/>
          <w:b w:val="0"/>
        </w:rPr>
        <w:t>Methods I</w:t>
      </w:r>
      <w:r>
        <w:rPr>
          <w:rFonts w:cs="Arial"/>
          <w:b w:val="0"/>
        </w:rPr>
        <w:tab/>
      </w:r>
      <w:r>
        <w:rPr>
          <w:rFonts w:cs="Arial"/>
          <w:b w:val="0"/>
          <w:sz w:val="22"/>
        </w:rPr>
        <w:sym w:font="Wingdings" w:char="F0A1"/>
      </w:r>
      <w:r>
        <w:rPr>
          <w:rFonts w:cs="Arial"/>
          <w:b w:val="0"/>
          <w:sz w:val="22"/>
        </w:rPr>
        <w:t xml:space="preserve"> Methods II</w:t>
      </w:r>
      <w:r>
        <w:rPr>
          <w:rFonts w:cs="Arial"/>
          <w:b w:val="0"/>
          <w:sz w:val="22"/>
        </w:rPr>
        <w:tab/>
      </w:r>
      <w:r w:rsidR="00296C4E">
        <w:rPr>
          <w:rFonts w:cs="Arial"/>
          <w:b w:val="0"/>
        </w:rPr>
        <w:t>Student Teaching Placement</w:t>
      </w:r>
      <w:r>
        <w:rPr>
          <w:rFonts w:cs="Arial"/>
          <w:b w:val="0"/>
        </w:rPr>
        <w:tab/>
      </w:r>
      <w:r w:rsidR="00296C4E">
        <w:rPr>
          <w:rFonts w:cs="Arial"/>
          <w:b w:val="0"/>
          <w:sz w:val="22"/>
        </w:rPr>
        <w:sym w:font="Wingdings" w:char="F0A1"/>
      </w:r>
      <w:r w:rsidR="00296C4E">
        <w:rPr>
          <w:rFonts w:cs="Arial"/>
          <w:b w:val="0"/>
          <w:sz w:val="22"/>
        </w:rPr>
        <w:t>7-</w:t>
      </w:r>
      <w:r>
        <w:rPr>
          <w:rFonts w:cs="Arial"/>
          <w:b w:val="0"/>
          <w:sz w:val="22"/>
        </w:rPr>
        <w:t>9</w:t>
      </w:r>
      <w:r>
        <w:rPr>
          <w:rFonts w:cs="Arial"/>
          <w:b w:val="0"/>
          <w:sz w:val="22"/>
        </w:rPr>
        <w:tab/>
      </w:r>
      <w:r w:rsidR="00296C4E">
        <w:rPr>
          <w:rFonts w:cs="Arial"/>
          <w:b w:val="0"/>
          <w:sz w:val="22"/>
        </w:rPr>
        <w:sym w:font="Wingdings" w:char="F0A1"/>
      </w:r>
      <w:r w:rsidR="00296C4E">
        <w:rPr>
          <w:rFonts w:cs="Arial"/>
          <w:b w:val="0"/>
          <w:sz w:val="22"/>
        </w:rPr>
        <w:t>10-12</w:t>
      </w:r>
    </w:p>
    <w:p w14:paraId="14DDB2F8" w14:textId="77777777" w:rsidR="00312083" w:rsidRPr="00E13E9E" w:rsidRDefault="00312083">
      <w:pPr>
        <w:tabs>
          <w:tab w:val="left" w:pos="5040"/>
          <w:tab w:val="left" w:pos="5400"/>
          <w:tab w:val="left" w:pos="9360"/>
        </w:tabs>
        <w:rPr>
          <w:rFonts w:cs="Arial"/>
          <w:b w:val="0"/>
        </w:rPr>
      </w:pPr>
    </w:p>
    <w:p w14:paraId="182793A3" w14:textId="77777777" w:rsidR="00FD32B5" w:rsidRPr="00E13E9E" w:rsidRDefault="00FD32B5">
      <w:pPr>
        <w:tabs>
          <w:tab w:val="left" w:pos="5040"/>
          <w:tab w:val="left" w:pos="5400"/>
          <w:tab w:val="left" w:pos="9360"/>
        </w:tabs>
        <w:rPr>
          <w:rFonts w:cs="Arial"/>
          <w:b w:val="0"/>
        </w:rPr>
      </w:pPr>
      <w:r w:rsidRPr="00E13E9E">
        <w:rPr>
          <w:rFonts w:cs="Arial"/>
          <w:b w:val="0"/>
        </w:rPr>
        <w:t>DIRECTIONS</w:t>
      </w:r>
    </w:p>
    <w:p w14:paraId="415788E4" w14:textId="77777777" w:rsidR="00FD32B5" w:rsidRPr="00E13E9E" w:rsidRDefault="00FD32B5" w:rsidP="00167A7E">
      <w:pPr>
        <w:tabs>
          <w:tab w:val="left" w:pos="5040"/>
          <w:tab w:val="left" w:pos="5400"/>
          <w:tab w:val="left" w:pos="9360"/>
        </w:tabs>
        <w:rPr>
          <w:rFonts w:cs="Arial"/>
          <w:b w:val="0"/>
        </w:rPr>
      </w:pPr>
      <w:r w:rsidRPr="00E13E9E">
        <w:rPr>
          <w:rFonts w:cs="Arial"/>
          <w:b w:val="0"/>
        </w:rPr>
        <w:t xml:space="preserve">The </w:t>
      </w:r>
      <w:r w:rsidR="00167A7E">
        <w:rPr>
          <w:rFonts w:cs="Arial"/>
          <w:b w:val="0"/>
        </w:rPr>
        <w:t xml:space="preserve">American Council on the Teaching of Foreign Languages (ACTFL) </w:t>
      </w:r>
      <w:r w:rsidRPr="00E13E9E">
        <w:rPr>
          <w:rFonts w:cs="Arial"/>
          <w:b w:val="0"/>
        </w:rPr>
        <w:t>requires all accredited education programs to provide performance evidence showing how well teacher candidates can plan and deliver inst</w:t>
      </w:r>
      <w:r w:rsidR="00167A7E">
        <w:rPr>
          <w:rFonts w:cs="Arial"/>
          <w:b w:val="0"/>
        </w:rPr>
        <w:t>ruction aligned with the 6 ACTFL</w:t>
      </w:r>
      <w:r w:rsidRPr="00E13E9E">
        <w:rPr>
          <w:rFonts w:cs="Arial"/>
          <w:b w:val="0"/>
        </w:rPr>
        <w:t xml:space="preserve"> Thematic Standards.  Th</w:t>
      </w:r>
      <w:r w:rsidR="00167A7E">
        <w:rPr>
          <w:rFonts w:cs="Arial"/>
          <w:b w:val="0"/>
        </w:rPr>
        <w:t xml:space="preserve">is form is one </w:t>
      </w:r>
      <w:r w:rsidRPr="00E13E9E">
        <w:rPr>
          <w:rFonts w:cs="Arial"/>
          <w:b w:val="0"/>
        </w:rPr>
        <w:t xml:space="preserve">means for gathering this information.  </w:t>
      </w:r>
    </w:p>
    <w:p w14:paraId="562B60E7" w14:textId="77777777" w:rsidR="00FD32B5" w:rsidRPr="00E13E9E" w:rsidRDefault="00FD32B5">
      <w:pPr>
        <w:tabs>
          <w:tab w:val="left" w:pos="5040"/>
          <w:tab w:val="left" w:pos="5400"/>
          <w:tab w:val="left" w:pos="9360"/>
        </w:tabs>
        <w:rPr>
          <w:rFonts w:cs="Arial"/>
          <w:b w:val="0"/>
        </w:rPr>
      </w:pPr>
    </w:p>
    <w:p w14:paraId="59316219" w14:textId="77777777" w:rsidR="00E13E9E" w:rsidRPr="00E13E9E" w:rsidRDefault="00E13E9E">
      <w:pPr>
        <w:tabs>
          <w:tab w:val="left" w:pos="5040"/>
          <w:tab w:val="left" w:pos="5400"/>
          <w:tab w:val="left" w:pos="9360"/>
        </w:tabs>
        <w:rPr>
          <w:rFonts w:cs="Arial"/>
          <w:b w:val="0"/>
        </w:rPr>
      </w:pPr>
      <w:r w:rsidRPr="00E13E9E">
        <w:rPr>
          <w:rFonts w:cs="Arial"/>
          <w:b w:val="0"/>
        </w:rPr>
        <w:t>Stony Brook instructors use this form to evaluate lesson and unit planning in the methods courses, and it is also used to assess the classroom performance of our student teachers.</w:t>
      </w:r>
    </w:p>
    <w:p w14:paraId="568D2D4D" w14:textId="77777777" w:rsidR="00E13E9E" w:rsidRPr="00E13E9E" w:rsidRDefault="00E13E9E">
      <w:pPr>
        <w:tabs>
          <w:tab w:val="left" w:pos="5040"/>
          <w:tab w:val="left" w:pos="5400"/>
          <w:tab w:val="left" w:pos="9360"/>
        </w:tabs>
        <w:rPr>
          <w:rFonts w:cs="Arial"/>
          <w:b w:val="0"/>
        </w:rPr>
      </w:pPr>
    </w:p>
    <w:p w14:paraId="010FC31C" w14:textId="77777777" w:rsidR="00E13E9E" w:rsidRPr="00E13E9E" w:rsidRDefault="00E13E9E">
      <w:pPr>
        <w:tabs>
          <w:tab w:val="left" w:pos="5040"/>
          <w:tab w:val="left" w:pos="5400"/>
          <w:tab w:val="left" w:pos="9360"/>
        </w:tabs>
        <w:rPr>
          <w:rFonts w:cs="Arial"/>
          <w:b w:val="0"/>
        </w:rPr>
      </w:pPr>
      <w:r w:rsidRPr="00E13E9E">
        <w:rPr>
          <w:rFonts w:cs="Arial"/>
          <w:b w:val="0"/>
        </w:rPr>
        <w:t xml:space="preserve">We ask that </w:t>
      </w:r>
      <w:r>
        <w:rPr>
          <w:rFonts w:cs="Arial"/>
          <w:b w:val="0"/>
        </w:rPr>
        <w:t>all</w:t>
      </w:r>
      <w:r w:rsidRPr="00E13E9E">
        <w:rPr>
          <w:rFonts w:cs="Arial"/>
          <w:b w:val="0"/>
        </w:rPr>
        <w:t xml:space="preserve"> cooperating teacher</w:t>
      </w:r>
      <w:r>
        <w:rPr>
          <w:rFonts w:cs="Arial"/>
          <w:b w:val="0"/>
        </w:rPr>
        <w:t>s</w:t>
      </w:r>
      <w:r w:rsidRPr="00E13E9E">
        <w:rPr>
          <w:rFonts w:cs="Arial"/>
          <w:b w:val="0"/>
        </w:rPr>
        <w:t xml:space="preserve"> complete this form for their student teachers at the end of the placement.  </w:t>
      </w:r>
      <w:r w:rsidR="00DE7594">
        <w:rPr>
          <w:rFonts w:cs="Arial"/>
          <w:b w:val="0"/>
        </w:rPr>
        <w:t xml:space="preserve">Feedback from cooperating teachers </w:t>
      </w:r>
      <w:r w:rsidRPr="00E13E9E">
        <w:rPr>
          <w:rFonts w:cs="Arial"/>
          <w:b w:val="0"/>
        </w:rPr>
        <w:t>is</w:t>
      </w:r>
      <w:r w:rsidR="00DE7594">
        <w:rPr>
          <w:rFonts w:cs="Arial"/>
          <w:b w:val="0"/>
        </w:rPr>
        <w:t xml:space="preserve"> especially</w:t>
      </w:r>
      <w:r w:rsidRPr="00E13E9E">
        <w:rPr>
          <w:rFonts w:cs="Arial"/>
          <w:b w:val="0"/>
        </w:rPr>
        <w:t xml:space="preserve"> important for the continued development of the student </w:t>
      </w:r>
      <w:r w:rsidR="00DE7594">
        <w:rPr>
          <w:rFonts w:cs="Arial"/>
          <w:b w:val="0"/>
        </w:rPr>
        <w:t>teacher since they</w:t>
      </w:r>
      <w:r>
        <w:rPr>
          <w:rFonts w:cs="Arial"/>
          <w:b w:val="0"/>
        </w:rPr>
        <w:t xml:space="preserve"> are in the best position to assess the ability of student teachers to meet the various standards in an authentic classroom setting.  This form also </w:t>
      </w:r>
      <w:r w:rsidRPr="00E13E9E">
        <w:rPr>
          <w:rFonts w:cs="Arial"/>
          <w:b w:val="0"/>
        </w:rPr>
        <w:t>provi</w:t>
      </w:r>
      <w:r w:rsidR="00167A7E">
        <w:rPr>
          <w:rFonts w:cs="Arial"/>
          <w:b w:val="0"/>
        </w:rPr>
        <w:t>des the Foreign Language Teacher Preparation</w:t>
      </w:r>
      <w:r w:rsidRPr="00E13E9E">
        <w:rPr>
          <w:rFonts w:cs="Arial"/>
          <w:b w:val="0"/>
        </w:rPr>
        <w:t xml:space="preserve"> program with useful information on the strengths and weaknesses of our program.  </w:t>
      </w:r>
    </w:p>
    <w:p w14:paraId="54BCBE5F" w14:textId="77777777" w:rsidR="00E13E9E" w:rsidRPr="00E13E9E" w:rsidRDefault="00E13E9E">
      <w:pPr>
        <w:tabs>
          <w:tab w:val="left" w:pos="5040"/>
          <w:tab w:val="left" w:pos="5400"/>
          <w:tab w:val="left" w:pos="9360"/>
        </w:tabs>
        <w:rPr>
          <w:rFonts w:cs="Arial"/>
          <w:b w:val="0"/>
        </w:rPr>
      </w:pPr>
    </w:p>
    <w:p w14:paraId="67E01B00" w14:textId="77777777" w:rsidR="00956B79" w:rsidRDefault="00956B79" w:rsidP="00956B79">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FOR COOPERATING TEACHERS</w:t>
      </w:r>
    </w:p>
    <w:p w14:paraId="1B78C829" w14:textId="77777777" w:rsidR="00FD32B5" w:rsidRPr="00E13E9E" w:rsidRDefault="00956B79" w:rsidP="00F31BAC">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On the back of this page, p</w:t>
      </w:r>
      <w:r w:rsidR="00F83CD4">
        <w:rPr>
          <w:rFonts w:cs="Arial"/>
          <w:b w:val="0"/>
        </w:rPr>
        <w:t xml:space="preserve">lease check the box which best reflects the </w:t>
      </w:r>
      <w:r w:rsidR="00167A7E">
        <w:rPr>
          <w:rFonts w:cs="Arial"/>
          <w:b w:val="0"/>
        </w:rPr>
        <w:t>teacher candidate’s ability</w:t>
      </w:r>
      <w:r w:rsidR="00F83CD4">
        <w:rPr>
          <w:rFonts w:cs="Arial"/>
          <w:b w:val="0"/>
        </w:rPr>
        <w:t xml:space="preserve"> to plan and deliver instruction pertaining to the individual standards</w:t>
      </w:r>
      <w:r w:rsidR="00F31BAC">
        <w:rPr>
          <w:rFonts w:cs="Arial"/>
          <w:b w:val="0"/>
        </w:rPr>
        <w:t xml:space="preserve">.  </w:t>
      </w:r>
      <w:r w:rsidR="00FD32B5" w:rsidRPr="002C7BCE">
        <w:rPr>
          <w:rFonts w:cs="Arial"/>
        </w:rPr>
        <w:t>Student teacher performance should be assessed in relation to standards for beginning teachers.</w:t>
      </w:r>
      <w:r w:rsidR="00F83CD4" w:rsidRPr="002C7BCE">
        <w:rPr>
          <w:rFonts w:cs="Arial"/>
        </w:rPr>
        <w:t xml:space="preserve">  We strongly encourage the use of narrative comments to expand upon candidate strengths and weaknesses in the individual standards.</w:t>
      </w:r>
      <w:r>
        <w:rPr>
          <w:rFonts w:cs="Arial"/>
        </w:rPr>
        <w:t xml:space="preserve">  We also appreciate your willingness to provide narrative comments on the following pages.</w:t>
      </w:r>
    </w:p>
    <w:p w14:paraId="03A39BB9" w14:textId="77777777" w:rsidR="007F620B" w:rsidRDefault="00CA110A" w:rsidP="00956B79">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 xml:space="preserve">   </w:t>
      </w:r>
      <w:r w:rsidR="00A31F2E">
        <w:rPr>
          <w:rFonts w:cs="Arial"/>
          <w:b w:val="0"/>
        </w:rPr>
        <w:t>1.Does Not Meet Standards/Inadequate</w:t>
      </w:r>
    </w:p>
    <w:p w14:paraId="3699BEFB" w14:textId="77777777" w:rsidR="007F620B" w:rsidRDefault="00CA110A" w:rsidP="000D3DF7">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 xml:space="preserve">   </w:t>
      </w:r>
      <w:r w:rsidR="007F620B">
        <w:rPr>
          <w:rFonts w:cs="Arial"/>
          <w:b w:val="0"/>
        </w:rPr>
        <w:t>2.</w:t>
      </w:r>
      <w:r w:rsidR="000D3DF7">
        <w:rPr>
          <w:rFonts w:cs="Arial"/>
          <w:b w:val="0"/>
        </w:rPr>
        <w:t>Approaches or Minimally Meets Standards</w:t>
      </w:r>
    </w:p>
    <w:p w14:paraId="4340748E" w14:textId="77777777" w:rsidR="007F620B" w:rsidRDefault="00CA110A" w:rsidP="00167A7E">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 xml:space="preserve">   </w:t>
      </w:r>
      <w:r w:rsidR="007F620B">
        <w:rPr>
          <w:rFonts w:cs="Arial"/>
          <w:b w:val="0"/>
        </w:rPr>
        <w:t>3.</w:t>
      </w:r>
      <w:r w:rsidR="00A31F2E">
        <w:rPr>
          <w:rFonts w:cs="Arial"/>
          <w:b w:val="0"/>
        </w:rPr>
        <w:t>Meets Standards</w:t>
      </w:r>
    </w:p>
    <w:p w14:paraId="1AC44F78" w14:textId="77777777" w:rsidR="00CA110A" w:rsidRDefault="00CA110A" w:rsidP="00CA110A">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 w:val="0"/>
        </w:rPr>
      </w:pPr>
      <w:r>
        <w:rPr>
          <w:rFonts w:cs="Arial"/>
          <w:b w:val="0"/>
        </w:rPr>
        <w:t xml:space="preserve">   </w:t>
      </w:r>
      <w:r w:rsidR="007F620B">
        <w:rPr>
          <w:rFonts w:cs="Arial"/>
          <w:b w:val="0"/>
        </w:rPr>
        <w:t>4.</w:t>
      </w:r>
      <w:r w:rsidR="00A31F2E">
        <w:rPr>
          <w:rFonts w:cs="Arial"/>
          <w:b w:val="0"/>
        </w:rPr>
        <w:t>Exceeds Standards</w:t>
      </w:r>
    </w:p>
    <w:p w14:paraId="782966F0" w14:textId="77777777" w:rsidR="00CA110A" w:rsidRPr="00CA110A" w:rsidRDefault="00CA110A" w:rsidP="00167A7E">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Cs/>
        </w:rPr>
      </w:pPr>
      <w:r w:rsidRPr="00CA110A">
        <w:rPr>
          <w:rFonts w:cs="Arial"/>
          <w:bCs/>
        </w:rPr>
        <w:t>Further descriptions of categories (2), (3) &amp; (4) follow in the rubrics below.</w:t>
      </w:r>
    </w:p>
    <w:p w14:paraId="675EF5CD" w14:textId="77777777" w:rsidR="00CA110A" w:rsidRPr="00CA110A" w:rsidRDefault="00CA110A" w:rsidP="00167A7E">
      <w:pPr>
        <w:pBdr>
          <w:top w:val="single" w:sz="12" w:space="1" w:color="auto"/>
          <w:left w:val="single" w:sz="12" w:space="4" w:color="auto"/>
          <w:bottom w:val="single" w:sz="12" w:space="1" w:color="auto"/>
          <w:right w:val="single" w:sz="12" w:space="4" w:color="auto"/>
        </w:pBdr>
        <w:tabs>
          <w:tab w:val="left" w:pos="5040"/>
          <w:tab w:val="left" w:pos="5400"/>
          <w:tab w:val="left" w:pos="9360"/>
        </w:tabs>
        <w:rPr>
          <w:rFonts w:cs="Arial"/>
          <w:bCs/>
        </w:rPr>
      </w:pPr>
      <w:r w:rsidRPr="00CA110A">
        <w:rPr>
          <w:rFonts w:cs="Arial"/>
          <w:bCs/>
        </w:rPr>
        <w:t>Rubrics are from the “Program Standards for the Preparation of Foreign Language Teachers, ACTFL/NCATE, 2002.</w:t>
      </w:r>
    </w:p>
    <w:p w14:paraId="4108B9FA" w14:textId="77777777" w:rsidR="002203F8" w:rsidRDefault="002203F8" w:rsidP="00956B79">
      <w:pPr>
        <w:tabs>
          <w:tab w:val="left" w:pos="5040"/>
          <w:tab w:val="left" w:pos="5400"/>
          <w:tab w:val="left" w:pos="9360"/>
        </w:tabs>
        <w:rPr>
          <w:rFonts w:cs="Arial"/>
          <w:sz w:val="22"/>
        </w:rPr>
      </w:pPr>
    </w:p>
    <w:p w14:paraId="06D37302" w14:textId="77777777" w:rsidR="00DE3C32" w:rsidRPr="00056623" w:rsidRDefault="00DE3C32" w:rsidP="00DE3C32">
      <w:pPr>
        <w:rPr>
          <w:rFonts w:cs="Arial"/>
          <w:szCs w:val="24"/>
        </w:rPr>
      </w:pPr>
    </w:p>
    <w:p w14:paraId="78EFB644" w14:textId="77777777" w:rsidR="00956B79" w:rsidRPr="00E13E9E" w:rsidRDefault="00956B79" w:rsidP="00956B79">
      <w:pPr>
        <w:tabs>
          <w:tab w:val="left" w:pos="5040"/>
          <w:tab w:val="left" w:pos="5400"/>
          <w:tab w:val="left" w:pos="9360"/>
        </w:tabs>
        <w:rPr>
          <w:rFonts w:cs="Arial"/>
          <w:b w:val="0"/>
        </w:rPr>
      </w:pPr>
      <w:r w:rsidRPr="00056623">
        <w:rPr>
          <w:rFonts w:cs="Arial"/>
          <w:szCs w:val="24"/>
        </w:rPr>
        <w:t xml:space="preserve"> </w:t>
      </w:r>
      <w:r w:rsidRPr="00E13E9E">
        <w:rPr>
          <w:rFonts w:cs="Arial"/>
          <w:b w:val="0"/>
        </w:rPr>
        <w:t>Teacher</w:t>
      </w:r>
      <w:r>
        <w:rPr>
          <w:rFonts w:cs="Arial"/>
          <w:b w:val="0"/>
        </w:rPr>
        <w:t xml:space="preserve"> Candidate</w:t>
      </w:r>
      <w:r w:rsidRPr="00E13E9E">
        <w:rPr>
          <w:rFonts w:cs="Arial"/>
          <w:b w:val="0"/>
        </w:rPr>
        <w:t xml:space="preserve">: </w:t>
      </w:r>
      <w:r w:rsidRPr="00E13E9E">
        <w:rPr>
          <w:rFonts w:cs="Arial"/>
          <w:b w:val="0"/>
          <w:u w:val="single"/>
        </w:rPr>
        <w:tab/>
      </w:r>
      <w:proofErr w:type="gramStart"/>
      <w:r w:rsidRPr="00E13E9E">
        <w:rPr>
          <w:rFonts w:cs="Arial"/>
          <w:b w:val="0"/>
        </w:rPr>
        <w:tab/>
        <w:t xml:space="preserve">  USBID</w:t>
      </w:r>
      <w:proofErr w:type="gramEnd"/>
      <w:r w:rsidRPr="00E13E9E">
        <w:rPr>
          <w:rFonts w:cs="Arial"/>
          <w:b w:val="0"/>
        </w:rPr>
        <w:t xml:space="preserve">: </w:t>
      </w:r>
      <w:r w:rsidRPr="00E13E9E">
        <w:rPr>
          <w:rFonts w:cs="Arial"/>
          <w:b w:val="0"/>
          <w:u w:val="single"/>
        </w:rPr>
        <w:tab/>
      </w:r>
      <w:r w:rsidRPr="00E13E9E">
        <w:rPr>
          <w:rFonts w:cs="Arial"/>
          <w:b w:val="0"/>
        </w:rPr>
        <w:tab/>
      </w:r>
    </w:p>
    <w:p w14:paraId="1F3044CB" w14:textId="77777777" w:rsidR="00956B79" w:rsidRPr="00E13E9E" w:rsidRDefault="00956B79" w:rsidP="00956B79">
      <w:pPr>
        <w:tabs>
          <w:tab w:val="left" w:pos="5040"/>
          <w:tab w:val="left" w:pos="5400"/>
          <w:tab w:val="left" w:pos="9360"/>
        </w:tabs>
        <w:rPr>
          <w:rFonts w:cs="Arial"/>
          <w:b w:val="0"/>
        </w:rPr>
      </w:pPr>
      <w:r w:rsidRPr="00E13E9E">
        <w:rPr>
          <w:rFonts w:cs="Arial"/>
          <w:b w:val="0"/>
        </w:rPr>
        <w:t>Cooperating Teacher or</w:t>
      </w:r>
    </w:p>
    <w:p w14:paraId="19CBDD6A" w14:textId="77777777" w:rsidR="00956B79" w:rsidRPr="00E13E9E" w:rsidRDefault="00956B79" w:rsidP="00956B79">
      <w:pPr>
        <w:tabs>
          <w:tab w:val="left" w:pos="5040"/>
          <w:tab w:val="left" w:pos="5400"/>
          <w:tab w:val="left" w:pos="9360"/>
        </w:tabs>
        <w:rPr>
          <w:rFonts w:cs="Arial"/>
          <w:b w:val="0"/>
          <w:u w:val="single"/>
        </w:rPr>
      </w:pPr>
      <w:r w:rsidRPr="00E13E9E">
        <w:rPr>
          <w:rFonts w:cs="Arial"/>
          <w:b w:val="0"/>
        </w:rPr>
        <w:t xml:space="preserve">University </w:t>
      </w:r>
      <w:r>
        <w:rPr>
          <w:rFonts w:cs="Arial"/>
          <w:b w:val="0"/>
        </w:rPr>
        <w:t>Instructor</w:t>
      </w:r>
      <w:r w:rsidRPr="00E13E9E">
        <w:rPr>
          <w:rFonts w:cs="Arial"/>
          <w:b w:val="0"/>
        </w:rPr>
        <w:t xml:space="preserve">: </w:t>
      </w:r>
      <w:r w:rsidRPr="00E13E9E">
        <w:rPr>
          <w:rFonts w:cs="Arial"/>
          <w:b w:val="0"/>
          <w:u w:val="single"/>
        </w:rPr>
        <w:tab/>
      </w:r>
      <w:r w:rsidRPr="00E13E9E">
        <w:rPr>
          <w:rFonts w:cs="Arial"/>
          <w:b w:val="0"/>
        </w:rPr>
        <w:tab/>
        <w:t xml:space="preserve">Grade: </w:t>
      </w:r>
      <w:r w:rsidRPr="00E13E9E">
        <w:rPr>
          <w:rFonts w:cs="Arial"/>
          <w:b w:val="0"/>
          <w:u w:val="single"/>
        </w:rPr>
        <w:tab/>
      </w:r>
    </w:p>
    <w:p w14:paraId="3CF9F1CB" w14:textId="77777777" w:rsidR="00956B79" w:rsidRPr="00056623" w:rsidRDefault="00956B79" w:rsidP="00956B79">
      <w:pPr>
        <w:rPr>
          <w:rFonts w:cs="Arial"/>
          <w:szCs w:val="24"/>
        </w:rPr>
      </w:pPr>
    </w:p>
    <w:p w14:paraId="5BBDBAC2" w14:textId="77777777" w:rsidR="00956B79" w:rsidRPr="00056623" w:rsidRDefault="00956B79" w:rsidP="00022A67">
      <w:pPr>
        <w:tabs>
          <w:tab w:val="center" w:pos="5040"/>
          <w:tab w:val="center" w:pos="6480"/>
          <w:tab w:val="center" w:pos="7920"/>
          <w:tab w:val="center" w:pos="9360"/>
        </w:tabs>
        <w:rPr>
          <w:rFonts w:cs="Arial"/>
          <w:szCs w:val="24"/>
        </w:rPr>
      </w:pPr>
      <w:r>
        <w:rPr>
          <w:rFonts w:cs="Arial"/>
          <w:szCs w:val="24"/>
        </w:rPr>
        <w:tab/>
      </w:r>
    </w:p>
    <w:p w14:paraId="18B27F4B" w14:textId="77777777" w:rsidR="00F31BAC" w:rsidRDefault="00956B79" w:rsidP="00D10030">
      <w:pPr>
        <w:tabs>
          <w:tab w:val="center" w:pos="5040"/>
          <w:tab w:val="center" w:pos="6480"/>
          <w:tab w:val="center" w:pos="7920"/>
          <w:tab w:val="center" w:pos="9360"/>
        </w:tabs>
        <w:rPr>
          <w:rFonts w:cs="Arial"/>
          <w:szCs w:val="24"/>
        </w:rPr>
      </w:pPr>
      <w:r w:rsidRPr="00056623">
        <w:rPr>
          <w:rFonts w:cs="Arial"/>
          <w:szCs w:val="24"/>
        </w:rPr>
        <w:t>I.</w:t>
      </w:r>
      <w:r w:rsidR="00D10030">
        <w:rPr>
          <w:rFonts w:cs="Arial"/>
          <w:szCs w:val="24"/>
        </w:rPr>
        <w:t xml:space="preserve"> Language, Linguistics, Comparisons</w:t>
      </w:r>
    </w:p>
    <w:p w14:paraId="12CA196B" w14:textId="77777777" w:rsidR="00956B79" w:rsidRPr="00F31BAC" w:rsidRDefault="00F31BAC" w:rsidP="00F31BAC">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1.a. Demonstrating Language Proficiency. </w:t>
      </w:r>
      <w:r>
        <w:rPr>
          <w:rFonts w:ascii="TimesNewRoman" w:eastAsia="SimSun" w:hAnsi="TimesNewRoman" w:cs="TimesNewRoman"/>
          <w:b w:val="0"/>
          <w:szCs w:val="24"/>
          <w:lang w:eastAsia="zh-CN"/>
        </w:rPr>
        <w:t>Candidates demonstrate a high level of proficiency in the target language, and they seek opportunities to strengthen their proficiency.</w:t>
      </w:r>
      <w:r w:rsidR="00956B79" w:rsidRPr="00056623">
        <w:rPr>
          <w:rFonts w:cs="Arial"/>
          <w:szCs w:val="24"/>
        </w:rPr>
        <w:tab/>
      </w:r>
    </w:p>
    <w:p w14:paraId="6E3DE80C" w14:textId="77777777" w:rsidR="00753324" w:rsidRDefault="00753324" w:rsidP="00956B79">
      <w:pPr>
        <w:tabs>
          <w:tab w:val="center" w:pos="5040"/>
          <w:tab w:val="center" w:pos="6480"/>
          <w:tab w:val="center" w:pos="7920"/>
          <w:tab w:val="center" w:pos="9360"/>
        </w:tabs>
        <w:rPr>
          <w:rFonts w:cs="Arial"/>
          <w:b w:val="0"/>
          <w:szCs w:val="24"/>
        </w:rPr>
      </w:pPr>
    </w:p>
    <w:p w14:paraId="57FC0DD1" w14:textId="77777777" w:rsidR="00022A67" w:rsidRPr="00056623" w:rsidRDefault="00956B79"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sidR="00753324">
        <w:rPr>
          <w:rFonts w:cs="Arial"/>
          <w:b w:val="0"/>
          <w:szCs w:val="24"/>
        </w:rPr>
        <w:t xml:space="preserve"> &amp; teaching</w:t>
      </w:r>
      <w:r w:rsidRPr="00056623">
        <w:rPr>
          <w:rFonts w:cs="Arial"/>
          <w:b w:val="0"/>
          <w:szCs w:val="24"/>
        </w:rPr>
        <w:tab/>
      </w:r>
      <w:r w:rsidR="00022A67" w:rsidRPr="00056623">
        <w:rPr>
          <w:rFonts w:cs="Arial"/>
          <w:szCs w:val="24"/>
        </w:rPr>
        <w:t>1</w:t>
      </w:r>
      <w:r w:rsidR="00022A67" w:rsidRPr="00056623">
        <w:rPr>
          <w:rFonts w:cs="Arial"/>
          <w:szCs w:val="24"/>
        </w:rPr>
        <w:tab/>
        <w:t>2</w:t>
      </w:r>
      <w:r w:rsidR="00022A67" w:rsidRPr="00056623">
        <w:rPr>
          <w:rFonts w:cs="Arial"/>
          <w:szCs w:val="24"/>
        </w:rPr>
        <w:tab/>
        <w:t>3</w:t>
      </w:r>
      <w:r w:rsidR="00022A67" w:rsidRPr="00056623">
        <w:rPr>
          <w:rFonts w:cs="Arial"/>
          <w:szCs w:val="24"/>
        </w:rPr>
        <w:tab/>
        <w:t>4</w:t>
      </w:r>
    </w:p>
    <w:p w14:paraId="7BAAF5B2" w14:textId="77777777" w:rsidR="00956B79"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68A0A7A5"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764C5A0D" w14:textId="77777777" w:rsidR="00956B79" w:rsidRPr="00056623" w:rsidRDefault="00956B79" w:rsidP="00956B79">
      <w:pPr>
        <w:tabs>
          <w:tab w:val="center" w:pos="5040"/>
          <w:tab w:val="center" w:pos="6480"/>
          <w:tab w:val="center" w:pos="7920"/>
          <w:tab w:val="center" w:pos="9360"/>
        </w:tabs>
        <w:rPr>
          <w:rFonts w:cs="Arial"/>
          <w:b w:val="0"/>
          <w:szCs w:val="24"/>
        </w:rPr>
      </w:pPr>
    </w:p>
    <w:p w14:paraId="6A27A140" w14:textId="77777777" w:rsidR="006A4B00" w:rsidRDefault="006A4B00" w:rsidP="00956B79">
      <w:pPr>
        <w:tabs>
          <w:tab w:val="center" w:pos="5040"/>
          <w:tab w:val="center" w:pos="6480"/>
          <w:tab w:val="center" w:pos="7920"/>
          <w:tab w:val="center" w:pos="9360"/>
        </w:tabs>
        <w:rPr>
          <w:rFonts w:cs="Arial"/>
          <w:szCs w:val="24"/>
        </w:rPr>
      </w:pPr>
      <w:r>
        <w:rPr>
          <w:rFonts w:cs="Arial"/>
          <w:szCs w:val="24"/>
        </w:rPr>
        <w:t>Comments:</w:t>
      </w:r>
    </w:p>
    <w:p w14:paraId="0D621042" w14:textId="77777777" w:rsidR="006A4B00" w:rsidRDefault="006A4B00" w:rsidP="00956B79">
      <w:pPr>
        <w:tabs>
          <w:tab w:val="center" w:pos="5040"/>
          <w:tab w:val="center" w:pos="6480"/>
          <w:tab w:val="center" w:pos="7920"/>
          <w:tab w:val="center" w:pos="9360"/>
        </w:tabs>
        <w:rPr>
          <w:rFonts w:cs="Arial"/>
          <w:szCs w:val="24"/>
        </w:rPr>
      </w:pPr>
    </w:p>
    <w:p w14:paraId="06167F0F" w14:textId="77777777" w:rsidR="00DE3C32" w:rsidRDefault="00DE3C32" w:rsidP="00DE3C32">
      <w:pPr>
        <w:spacing w:before="11" w:line="220" w:lineRule="exact"/>
      </w:pPr>
    </w:p>
    <w:tbl>
      <w:tblPr>
        <w:tblW w:w="0" w:type="auto"/>
        <w:tblInd w:w="90" w:type="dxa"/>
        <w:tblLayout w:type="fixed"/>
        <w:tblCellMar>
          <w:left w:w="0" w:type="dxa"/>
          <w:right w:w="0" w:type="dxa"/>
        </w:tblCellMar>
        <w:tblLook w:val="01E0" w:firstRow="1" w:lastRow="1" w:firstColumn="1" w:lastColumn="1" w:noHBand="0" w:noVBand="0"/>
      </w:tblPr>
      <w:tblGrid>
        <w:gridCol w:w="1710"/>
        <w:gridCol w:w="2430"/>
        <w:gridCol w:w="2610"/>
        <w:gridCol w:w="2430"/>
      </w:tblGrid>
      <w:tr w:rsidR="00DE3C32" w14:paraId="270E76B2" w14:textId="77777777" w:rsidTr="00022A67">
        <w:trPr>
          <w:trHeight w:hRule="exact" w:val="871"/>
        </w:trPr>
        <w:tc>
          <w:tcPr>
            <w:tcW w:w="1710" w:type="dxa"/>
            <w:tcBorders>
              <w:top w:val="single" w:sz="8" w:space="0" w:color="000000"/>
              <w:left w:val="single" w:sz="8" w:space="0" w:color="000000"/>
              <w:bottom w:val="single" w:sz="8" w:space="0" w:color="000000"/>
              <w:right w:val="single" w:sz="8" w:space="0" w:color="000000"/>
            </w:tcBorders>
          </w:tcPr>
          <w:p w14:paraId="28151614" w14:textId="77777777" w:rsidR="00DE3C32" w:rsidRDefault="00DE3C32" w:rsidP="00754174">
            <w:pPr>
              <w:pStyle w:val="TableParagraph"/>
              <w:spacing w:before="165"/>
              <w:ind w:left="370"/>
              <w:rPr>
                <w:rFonts w:ascii="Times New Roman" w:eastAsia="Times New Roman" w:hAnsi="Times New Roman" w:cs="Times New Roman"/>
                <w:sz w:val="24"/>
                <w:szCs w:val="24"/>
              </w:rPr>
            </w:pPr>
            <w:r>
              <w:rPr>
                <w:rFonts w:ascii="Times New Roman"/>
                <w:b/>
                <w:sz w:val="24"/>
              </w:rPr>
              <w:t>Elements</w:t>
            </w:r>
          </w:p>
        </w:tc>
        <w:tc>
          <w:tcPr>
            <w:tcW w:w="2430" w:type="dxa"/>
            <w:tcBorders>
              <w:top w:val="single" w:sz="8" w:space="0" w:color="000000"/>
              <w:left w:val="single" w:sz="8" w:space="0" w:color="000000"/>
              <w:bottom w:val="single" w:sz="8" w:space="0" w:color="000000"/>
              <w:right w:val="single" w:sz="8" w:space="0" w:color="000000"/>
            </w:tcBorders>
          </w:tcPr>
          <w:p w14:paraId="4BFCB683" w14:textId="77777777" w:rsidR="00022A67" w:rsidRDefault="00DE3C32" w:rsidP="00022A67">
            <w:pPr>
              <w:pStyle w:val="TableParagraph"/>
              <w:ind w:left="725" w:right="110" w:hanging="134"/>
              <w:jc w:val="center"/>
              <w:rPr>
                <w:rFonts w:ascii="Times New Roman"/>
                <w:b/>
                <w:spacing w:val="-1"/>
                <w:sz w:val="24"/>
              </w:rPr>
            </w:pPr>
            <w:r>
              <w:rPr>
                <w:rFonts w:ascii="Times New Roman"/>
                <w:b/>
                <w:spacing w:val="-1"/>
                <w:sz w:val="24"/>
              </w:rPr>
              <w:t>Approaches</w:t>
            </w:r>
            <w:r>
              <w:rPr>
                <w:rFonts w:ascii="Times New Roman"/>
                <w:b/>
                <w:spacing w:val="20"/>
                <w:sz w:val="24"/>
              </w:rPr>
              <w:t xml:space="preserve"> </w:t>
            </w:r>
            <w:r>
              <w:rPr>
                <w:rFonts w:ascii="Times New Roman"/>
                <w:b/>
                <w:spacing w:val="-1"/>
                <w:sz w:val="24"/>
              </w:rPr>
              <w:t>Standard</w:t>
            </w:r>
            <w:r w:rsidR="00022A67">
              <w:rPr>
                <w:rFonts w:ascii="Times New Roman"/>
                <w:b/>
                <w:spacing w:val="-1"/>
                <w:sz w:val="24"/>
              </w:rPr>
              <w:t xml:space="preserve"> </w:t>
            </w:r>
          </w:p>
          <w:p w14:paraId="38F290BD" w14:textId="77777777" w:rsidR="00DE3C32" w:rsidRDefault="00022A67" w:rsidP="00022A67">
            <w:pPr>
              <w:pStyle w:val="TableParagraph"/>
              <w:ind w:left="725" w:right="110" w:hanging="134"/>
              <w:jc w:val="center"/>
              <w:rPr>
                <w:rFonts w:ascii="Times New Roman" w:eastAsia="Times New Roman" w:hAnsi="Times New Roman" w:cs="Times New Roman"/>
                <w:sz w:val="24"/>
                <w:szCs w:val="24"/>
              </w:rPr>
            </w:pPr>
            <w:r>
              <w:rPr>
                <w:rFonts w:ascii="Times New Roman"/>
                <w:b/>
                <w:spacing w:val="-1"/>
                <w:sz w:val="24"/>
              </w:rPr>
              <w:t>(2)</w:t>
            </w:r>
          </w:p>
        </w:tc>
        <w:tc>
          <w:tcPr>
            <w:tcW w:w="2610" w:type="dxa"/>
            <w:tcBorders>
              <w:top w:val="single" w:sz="8" w:space="0" w:color="000000"/>
              <w:left w:val="single" w:sz="8" w:space="0" w:color="000000"/>
              <w:bottom w:val="single" w:sz="8" w:space="0" w:color="000000"/>
              <w:right w:val="single" w:sz="8" w:space="0" w:color="000000"/>
            </w:tcBorders>
          </w:tcPr>
          <w:p w14:paraId="4CA771A2" w14:textId="77777777" w:rsidR="00022A67" w:rsidRDefault="00DE3C32" w:rsidP="00022A67">
            <w:pPr>
              <w:pStyle w:val="TableParagraph"/>
              <w:spacing w:before="137"/>
              <w:ind w:left="478" w:right="113"/>
              <w:jc w:val="center"/>
              <w:rPr>
                <w:rFonts w:ascii="Times New Roman"/>
                <w:b/>
                <w:spacing w:val="-1"/>
                <w:sz w:val="24"/>
              </w:rPr>
            </w:pPr>
            <w:r>
              <w:rPr>
                <w:rFonts w:ascii="Times New Roman"/>
                <w:b/>
                <w:sz w:val="24"/>
              </w:rPr>
              <w:t>Meets</w:t>
            </w:r>
            <w:r>
              <w:rPr>
                <w:rFonts w:ascii="Times New Roman"/>
                <w:b/>
                <w:spacing w:val="-8"/>
                <w:sz w:val="24"/>
              </w:rPr>
              <w:t xml:space="preserve"> </w:t>
            </w:r>
            <w:r>
              <w:rPr>
                <w:rFonts w:ascii="Times New Roman"/>
                <w:b/>
                <w:spacing w:val="-1"/>
                <w:sz w:val="24"/>
              </w:rPr>
              <w:t>Standard</w:t>
            </w:r>
            <w:r w:rsidR="00022A67">
              <w:rPr>
                <w:rFonts w:ascii="Times New Roman"/>
                <w:b/>
                <w:spacing w:val="-1"/>
                <w:sz w:val="24"/>
              </w:rPr>
              <w:t xml:space="preserve"> </w:t>
            </w:r>
          </w:p>
          <w:p w14:paraId="4EBF3EEC" w14:textId="77777777" w:rsidR="00DE3C32" w:rsidRDefault="00022A67" w:rsidP="00022A67">
            <w:pPr>
              <w:pStyle w:val="TableParagraph"/>
              <w:spacing w:before="137"/>
              <w:ind w:left="478" w:right="113"/>
              <w:jc w:val="center"/>
              <w:rPr>
                <w:rFonts w:ascii="Times New Roman" w:eastAsia="Times New Roman" w:hAnsi="Times New Roman" w:cs="Times New Roman"/>
                <w:sz w:val="24"/>
                <w:szCs w:val="24"/>
              </w:rPr>
            </w:pPr>
            <w:r>
              <w:rPr>
                <w:rFonts w:ascii="Times New Roman"/>
                <w:b/>
                <w:spacing w:val="-1"/>
                <w:sz w:val="24"/>
              </w:rPr>
              <w:t>(3)</w:t>
            </w:r>
          </w:p>
        </w:tc>
        <w:tc>
          <w:tcPr>
            <w:tcW w:w="2430" w:type="dxa"/>
            <w:tcBorders>
              <w:top w:val="single" w:sz="8" w:space="0" w:color="000000"/>
              <w:left w:val="single" w:sz="8" w:space="0" w:color="000000"/>
              <w:bottom w:val="single" w:sz="8" w:space="0" w:color="000000"/>
              <w:right w:val="single" w:sz="8" w:space="0" w:color="000000"/>
            </w:tcBorders>
          </w:tcPr>
          <w:p w14:paraId="19DDD33B" w14:textId="77777777" w:rsidR="00DE3C32" w:rsidRDefault="00DE3C32" w:rsidP="00022A67">
            <w:pPr>
              <w:pStyle w:val="TableParagraph"/>
              <w:spacing w:before="137"/>
              <w:ind w:left="281" w:right="99"/>
              <w:jc w:val="center"/>
              <w:rPr>
                <w:rFonts w:ascii="Times New Roman"/>
                <w:b/>
                <w:spacing w:val="-1"/>
                <w:sz w:val="24"/>
              </w:rPr>
            </w:pPr>
            <w:r>
              <w:rPr>
                <w:rFonts w:ascii="Times New Roman"/>
                <w:b/>
                <w:sz w:val="24"/>
              </w:rPr>
              <w:t>Exceeds</w:t>
            </w:r>
            <w:r>
              <w:rPr>
                <w:rFonts w:ascii="Times New Roman"/>
                <w:b/>
                <w:spacing w:val="-9"/>
                <w:sz w:val="24"/>
              </w:rPr>
              <w:t xml:space="preserve"> </w:t>
            </w:r>
            <w:r>
              <w:rPr>
                <w:rFonts w:ascii="Times New Roman"/>
                <w:b/>
                <w:spacing w:val="-1"/>
                <w:sz w:val="24"/>
              </w:rPr>
              <w:t>Standard</w:t>
            </w:r>
            <w:r w:rsidR="00022A67">
              <w:rPr>
                <w:rFonts w:ascii="Times New Roman"/>
                <w:b/>
                <w:spacing w:val="-1"/>
                <w:sz w:val="24"/>
              </w:rPr>
              <w:t xml:space="preserve"> (4)</w:t>
            </w:r>
          </w:p>
          <w:p w14:paraId="6DFD3CB2" w14:textId="77777777" w:rsidR="00022A67" w:rsidRDefault="00022A67" w:rsidP="00022A67">
            <w:pPr>
              <w:pStyle w:val="TableParagraph"/>
              <w:spacing w:before="137"/>
              <w:ind w:left="281" w:right="99"/>
              <w:jc w:val="center"/>
              <w:rPr>
                <w:rFonts w:ascii="Times New Roman" w:eastAsia="Times New Roman" w:hAnsi="Times New Roman" w:cs="Times New Roman"/>
                <w:sz w:val="24"/>
                <w:szCs w:val="24"/>
              </w:rPr>
            </w:pPr>
          </w:p>
        </w:tc>
      </w:tr>
      <w:tr w:rsidR="00DE3C32" w14:paraId="17D8577C" w14:textId="77777777" w:rsidTr="00754174">
        <w:trPr>
          <w:trHeight w:hRule="exact" w:val="7727"/>
        </w:trPr>
        <w:tc>
          <w:tcPr>
            <w:tcW w:w="1710" w:type="dxa"/>
            <w:tcBorders>
              <w:top w:val="single" w:sz="8" w:space="0" w:color="000000"/>
              <w:left w:val="single" w:sz="8" w:space="0" w:color="000000"/>
              <w:bottom w:val="single" w:sz="8" w:space="0" w:color="000000"/>
              <w:right w:val="single" w:sz="8" w:space="0" w:color="000000"/>
            </w:tcBorders>
          </w:tcPr>
          <w:p w14:paraId="70EC5238" w14:textId="77777777" w:rsidR="00DE3C32" w:rsidRDefault="00DE3C32" w:rsidP="00754174">
            <w:pPr>
              <w:pStyle w:val="TableParagraph"/>
              <w:spacing w:before="7" w:line="220" w:lineRule="exact"/>
            </w:pPr>
          </w:p>
          <w:p w14:paraId="351B1A17" w14:textId="77777777" w:rsidR="00DE3C32" w:rsidRDefault="00DE3C32" w:rsidP="00754174">
            <w:pPr>
              <w:pStyle w:val="TableParagraph"/>
              <w:ind w:left="128" w:right="128" w:hanging="2"/>
              <w:jc w:val="center"/>
              <w:rPr>
                <w:rFonts w:ascii="Times New Roman" w:eastAsia="Times New Roman" w:hAnsi="Times New Roman" w:cs="Times New Roman"/>
                <w:sz w:val="20"/>
                <w:szCs w:val="20"/>
              </w:rPr>
            </w:pPr>
            <w:r>
              <w:rPr>
                <w:rFonts w:ascii="Times New Roman"/>
                <w:b/>
                <w:spacing w:val="-2"/>
                <w:sz w:val="20"/>
              </w:rPr>
              <w:t>Interpersonal</w:t>
            </w:r>
            <w:r>
              <w:rPr>
                <w:rFonts w:ascii="Times New Roman"/>
                <w:b/>
                <w:spacing w:val="24"/>
                <w:sz w:val="20"/>
              </w:rPr>
              <w:t xml:space="preserve"> </w:t>
            </w:r>
            <w:r>
              <w:rPr>
                <w:rFonts w:ascii="Times New Roman"/>
                <w:b/>
                <w:spacing w:val="-1"/>
                <w:sz w:val="20"/>
              </w:rPr>
              <w:t>Communication</w:t>
            </w:r>
            <w:r>
              <w:rPr>
                <w:rFonts w:ascii="Times New Roman"/>
                <w:spacing w:val="-1"/>
                <w:sz w:val="20"/>
              </w:rPr>
              <w:t>:</w:t>
            </w:r>
            <w:r>
              <w:rPr>
                <w:rFonts w:ascii="Times New Roman"/>
                <w:spacing w:val="27"/>
                <w:sz w:val="20"/>
              </w:rPr>
              <w:t xml:space="preserve"> </w:t>
            </w:r>
            <w:r>
              <w:rPr>
                <w:rFonts w:ascii="Times New Roman"/>
                <w:b/>
                <w:sz w:val="20"/>
              </w:rPr>
              <w:t>Speaking</w:t>
            </w:r>
          </w:p>
        </w:tc>
        <w:tc>
          <w:tcPr>
            <w:tcW w:w="2430" w:type="dxa"/>
            <w:tcBorders>
              <w:top w:val="single" w:sz="8" w:space="0" w:color="000000"/>
              <w:left w:val="single" w:sz="8" w:space="0" w:color="000000"/>
              <w:bottom w:val="single" w:sz="8" w:space="0" w:color="000000"/>
              <w:right w:val="single" w:sz="8" w:space="0" w:color="000000"/>
            </w:tcBorders>
          </w:tcPr>
          <w:p w14:paraId="6BC4C5FC" w14:textId="77777777" w:rsidR="00DE3C32" w:rsidRDefault="00DE3C32" w:rsidP="00754174">
            <w:pPr>
              <w:pStyle w:val="TableParagraph"/>
              <w:spacing w:before="116"/>
              <w:ind w:left="110" w:right="110"/>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French,</w:t>
            </w:r>
            <w:r>
              <w:rPr>
                <w:rFonts w:ascii="Times New Roman"/>
                <w:sz w:val="20"/>
              </w:rPr>
              <w:t xml:space="preserve"> </w:t>
            </w:r>
            <w:r>
              <w:rPr>
                <w:rFonts w:ascii="Times New Roman"/>
                <w:spacing w:val="-1"/>
                <w:sz w:val="20"/>
              </w:rPr>
              <w:t>German,</w:t>
            </w:r>
            <w:r>
              <w:rPr>
                <w:rFonts w:ascii="Times New Roman"/>
                <w:spacing w:val="29"/>
                <w:sz w:val="20"/>
              </w:rPr>
              <w:t xml:space="preserve"> </w:t>
            </w:r>
            <w:r>
              <w:rPr>
                <w:rFonts w:ascii="Times New Roman"/>
                <w:spacing w:val="-1"/>
                <w:sz w:val="20"/>
              </w:rPr>
              <w:t>Hebrew, Italian,</w:t>
            </w:r>
            <w:r>
              <w:rPr>
                <w:rFonts w:ascii="Times New Roman"/>
                <w:spacing w:val="24"/>
                <w:sz w:val="20"/>
              </w:rPr>
              <w:t xml:space="preserve"> </w:t>
            </w:r>
            <w:r>
              <w:rPr>
                <w:rFonts w:ascii="Times New Roman"/>
                <w:spacing w:val="-1"/>
                <w:sz w:val="20"/>
              </w:rPr>
              <w:t>Portuguese,</w:t>
            </w:r>
            <w:r>
              <w:rPr>
                <w:rFonts w:ascii="Times New Roman"/>
                <w:sz w:val="20"/>
              </w:rPr>
              <w:t xml:space="preserve"> </w:t>
            </w:r>
            <w:r>
              <w:rPr>
                <w:rFonts w:ascii="Times New Roman"/>
                <w:spacing w:val="-1"/>
                <w:sz w:val="20"/>
              </w:rPr>
              <w:t>Russian,</w:t>
            </w:r>
            <w:r>
              <w:rPr>
                <w:rFonts w:ascii="Times New Roman"/>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Spanish,</w:t>
            </w:r>
            <w:r>
              <w:rPr>
                <w:rFonts w:ascii="Times New Roman"/>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pacing w:val="23"/>
                <w:sz w:val="20"/>
              </w:rPr>
              <w:t xml:space="preserve"> </w:t>
            </w:r>
            <w:r>
              <w:rPr>
                <w:rFonts w:ascii="Times New Roman"/>
                <w:spacing w:val="-1"/>
                <w:sz w:val="20"/>
              </w:rPr>
              <w:t>at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Intermediate-High</w:t>
            </w:r>
            <w:r>
              <w:rPr>
                <w:rFonts w:ascii="Times New Roman"/>
                <w:spacing w:val="23"/>
                <w:sz w:val="20"/>
              </w:rPr>
              <w:t xml:space="preserve"> </w:t>
            </w:r>
            <w:r>
              <w:rPr>
                <w:rFonts w:ascii="Times New Roman"/>
                <w:spacing w:val="-1"/>
                <w:sz w:val="20"/>
              </w:rPr>
              <w:t>level</w:t>
            </w:r>
            <w:r>
              <w:rPr>
                <w:rFonts w:ascii="Times New Roman"/>
                <w:sz w:val="20"/>
              </w:rPr>
              <w:t xml:space="preserve"> </w:t>
            </w:r>
            <w:r>
              <w:rPr>
                <w:rFonts w:ascii="Times New Roman"/>
                <w:spacing w:val="-1"/>
                <w:sz w:val="20"/>
              </w:rPr>
              <w:t>on</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pacing w:val="24"/>
                <w:sz w:val="20"/>
              </w:rPr>
              <w:t xml:space="preserve"> </w:t>
            </w:r>
            <w:r>
              <w:rPr>
                <w:rFonts w:ascii="Times New Roman"/>
                <w:sz w:val="20"/>
              </w:rPr>
              <w:t xml:space="preserve">they </w:t>
            </w:r>
            <w:r>
              <w:rPr>
                <w:rFonts w:ascii="Times New Roman"/>
                <w:spacing w:val="-1"/>
                <w:sz w:val="20"/>
              </w:rPr>
              <w:t>handle successfully</w:t>
            </w:r>
            <w:r>
              <w:rPr>
                <w:rFonts w:ascii="Times New Roman"/>
                <w:spacing w:val="20"/>
                <w:sz w:val="20"/>
              </w:rPr>
              <w:t xml:space="preserve"> </w:t>
            </w:r>
            <w:r>
              <w:rPr>
                <w:rFonts w:ascii="Times New Roman"/>
                <w:spacing w:val="-1"/>
                <w:sz w:val="20"/>
              </w:rPr>
              <w:t>uncomplicated</w:t>
            </w:r>
            <w:r>
              <w:rPr>
                <w:rFonts w:ascii="Times New Roman"/>
                <w:sz w:val="20"/>
              </w:rPr>
              <w:t xml:space="preserve"> </w:t>
            </w:r>
            <w:r>
              <w:rPr>
                <w:rFonts w:ascii="Times New Roman"/>
                <w:spacing w:val="-1"/>
                <w:sz w:val="20"/>
              </w:rPr>
              <w:t>tasks</w:t>
            </w:r>
            <w:r>
              <w:rPr>
                <w:rFonts w:ascii="Times New Roman"/>
                <w:sz w:val="20"/>
              </w:rPr>
              <w:t xml:space="preserve"> </w:t>
            </w:r>
            <w:r>
              <w:rPr>
                <w:rFonts w:ascii="Times New Roman"/>
                <w:spacing w:val="-1"/>
                <w:sz w:val="20"/>
              </w:rPr>
              <w:t>and</w:t>
            </w:r>
            <w:r>
              <w:rPr>
                <w:rFonts w:ascii="Times New Roman"/>
                <w:spacing w:val="30"/>
                <w:sz w:val="20"/>
              </w:rPr>
              <w:t xml:space="preserve"> </w:t>
            </w:r>
            <w:r>
              <w:rPr>
                <w:rFonts w:ascii="Times New Roman"/>
                <w:spacing w:val="-1"/>
                <w:sz w:val="20"/>
              </w:rPr>
              <w:t>social</w:t>
            </w:r>
            <w:r>
              <w:rPr>
                <w:rFonts w:ascii="Times New Roman"/>
                <w:sz w:val="20"/>
              </w:rPr>
              <w:t xml:space="preserve"> </w:t>
            </w:r>
            <w:r>
              <w:rPr>
                <w:rFonts w:ascii="Times New Roman"/>
                <w:spacing w:val="-1"/>
                <w:sz w:val="20"/>
              </w:rPr>
              <w:t>situations</w:t>
            </w:r>
            <w:r>
              <w:rPr>
                <w:rFonts w:ascii="Times New Roman"/>
                <w:spacing w:val="1"/>
                <w:sz w:val="20"/>
              </w:rPr>
              <w:t xml:space="preserve"> </w:t>
            </w:r>
            <w:r>
              <w:rPr>
                <w:rFonts w:ascii="Times New Roman"/>
                <w:spacing w:val="-1"/>
                <w:sz w:val="20"/>
              </w:rPr>
              <w:t>requiring</w:t>
            </w:r>
            <w:r>
              <w:rPr>
                <w:rFonts w:ascii="Times New Roman"/>
                <w:spacing w:val="28"/>
                <w:sz w:val="20"/>
              </w:rPr>
              <w:t xml:space="preserve"> </w:t>
            </w:r>
            <w:r>
              <w:rPr>
                <w:rFonts w:ascii="Times New Roman"/>
                <w:sz w:val="20"/>
              </w:rPr>
              <w:t xml:space="preserve">an </w:t>
            </w:r>
            <w:r>
              <w:rPr>
                <w:rFonts w:ascii="Times New Roman"/>
                <w:spacing w:val="-1"/>
                <w:sz w:val="20"/>
              </w:rPr>
              <w:t xml:space="preserve">exchange </w:t>
            </w:r>
            <w:r>
              <w:rPr>
                <w:rFonts w:ascii="Times New Roman"/>
                <w:sz w:val="20"/>
              </w:rPr>
              <w:t>of</w:t>
            </w:r>
            <w:r>
              <w:rPr>
                <w:rFonts w:ascii="Times New Roman"/>
                <w:spacing w:val="-1"/>
                <w:sz w:val="20"/>
              </w:rPr>
              <w:t xml:space="preserve"> basic</w:t>
            </w:r>
            <w:r>
              <w:rPr>
                <w:rFonts w:ascii="Times New Roman"/>
                <w:spacing w:val="28"/>
                <w:sz w:val="20"/>
              </w:rPr>
              <w:t xml:space="preserve"> </w:t>
            </w:r>
            <w:r>
              <w:rPr>
                <w:rFonts w:ascii="Times New Roman"/>
                <w:spacing w:val="-1"/>
                <w:sz w:val="20"/>
              </w:rPr>
              <w:t>information</w:t>
            </w:r>
            <w:r>
              <w:rPr>
                <w:rFonts w:ascii="Times New Roman"/>
                <w:spacing w:val="1"/>
                <w:sz w:val="20"/>
              </w:rPr>
              <w:t xml:space="preserve"> </w:t>
            </w:r>
            <w:r>
              <w:rPr>
                <w:rFonts w:ascii="Times New Roman"/>
                <w:spacing w:val="-1"/>
                <w:sz w:val="20"/>
              </w:rPr>
              <w:t>related</w:t>
            </w:r>
            <w:r>
              <w:rPr>
                <w:rFonts w:ascii="Times New Roman"/>
                <w:spacing w:val="1"/>
                <w:sz w:val="20"/>
              </w:rPr>
              <w:t xml:space="preserve"> </w:t>
            </w:r>
            <w:r>
              <w:rPr>
                <w:rFonts w:ascii="Times New Roman"/>
                <w:spacing w:val="-1"/>
                <w:sz w:val="20"/>
              </w:rPr>
              <w:t>to</w:t>
            </w:r>
            <w:r>
              <w:rPr>
                <w:rFonts w:ascii="Times New Roman"/>
                <w:spacing w:val="22"/>
                <w:sz w:val="20"/>
              </w:rPr>
              <w:t xml:space="preserve"> </w:t>
            </w:r>
            <w:r>
              <w:rPr>
                <w:rFonts w:ascii="Times New Roman"/>
                <w:spacing w:val="-1"/>
                <w:sz w:val="20"/>
              </w:rPr>
              <w:t>work,</w:t>
            </w:r>
            <w:r>
              <w:rPr>
                <w:rFonts w:ascii="Times New Roman"/>
                <w:sz w:val="20"/>
              </w:rPr>
              <w:t xml:space="preserve"> </w:t>
            </w:r>
            <w:r>
              <w:rPr>
                <w:rFonts w:ascii="Times New Roman"/>
                <w:spacing w:val="-1"/>
                <w:sz w:val="20"/>
              </w:rPr>
              <w:t>school,</w:t>
            </w:r>
            <w:r>
              <w:rPr>
                <w:rFonts w:ascii="Times New Roman"/>
                <w:sz w:val="20"/>
              </w:rPr>
              <w:t xml:space="preserve"> </w:t>
            </w:r>
            <w:r>
              <w:rPr>
                <w:rFonts w:ascii="Times New Roman"/>
                <w:spacing w:val="-1"/>
                <w:sz w:val="20"/>
              </w:rPr>
              <w:t>recreation,</w:t>
            </w:r>
            <w:r>
              <w:rPr>
                <w:rFonts w:ascii="Times New Roman"/>
                <w:spacing w:val="21"/>
                <w:sz w:val="20"/>
              </w:rPr>
              <w:t xml:space="preserve"> </w:t>
            </w:r>
            <w:r>
              <w:rPr>
                <w:rFonts w:ascii="Times New Roman"/>
                <w:spacing w:val="-1"/>
                <w:sz w:val="20"/>
              </w:rPr>
              <w:t>and</w:t>
            </w:r>
            <w:r>
              <w:rPr>
                <w:rFonts w:ascii="Times New Roman"/>
                <w:sz w:val="20"/>
              </w:rPr>
              <w:t xml:space="preserve"> </w:t>
            </w:r>
            <w:r>
              <w:rPr>
                <w:rFonts w:ascii="Times New Roman"/>
                <w:spacing w:val="-1"/>
                <w:sz w:val="20"/>
              </w:rPr>
              <w:t>particular</w:t>
            </w:r>
            <w:r>
              <w:rPr>
                <w:rFonts w:ascii="Times New Roman"/>
                <w:sz w:val="20"/>
              </w:rPr>
              <w:t xml:space="preserve"> </w:t>
            </w:r>
            <w:r>
              <w:rPr>
                <w:rFonts w:ascii="Times New Roman"/>
                <w:spacing w:val="-1"/>
                <w:sz w:val="20"/>
              </w:rPr>
              <w:t>interests,</w:t>
            </w:r>
            <w:r>
              <w:rPr>
                <w:rFonts w:ascii="Times New Roman"/>
                <w:spacing w:val="25"/>
                <w:sz w:val="20"/>
              </w:rPr>
              <w:t xml:space="preserve"> </w:t>
            </w:r>
            <w:r>
              <w:rPr>
                <w:rFonts w:ascii="Times New Roman"/>
                <w:spacing w:val="-1"/>
                <w:sz w:val="20"/>
              </w:rPr>
              <w:t>though hesitation and</w:t>
            </w:r>
            <w:r>
              <w:rPr>
                <w:rFonts w:ascii="Times New Roman"/>
                <w:spacing w:val="26"/>
                <w:sz w:val="20"/>
              </w:rPr>
              <w:t xml:space="preserve"> </w:t>
            </w:r>
            <w:r>
              <w:rPr>
                <w:rFonts w:ascii="Times New Roman"/>
                <w:spacing w:val="-1"/>
                <w:sz w:val="20"/>
              </w:rPr>
              <w:t xml:space="preserve">errors </w:t>
            </w:r>
            <w:r>
              <w:rPr>
                <w:rFonts w:ascii="Times New Roman"/>
                <w:spacing w:val="-2"/>
                <w:sz w:val="20"/>
              </w:rPr>
              <w:t>may</w:t>
            </w:r>
            <w:r>
              <w:rPr>
                <w:rFonts w:ascii="Times New Roman"/>
                <w:spacing w:val="-1"/>
                <w:sz w:val="20"/>
              </w:rPr>
              <w:t xml:space="preserve"> </w:t>
            </w:r>
            <w:r>
              <w:rPr>
                <w:rFonts w:ascii="Times New Roman"/>
                <w:sz w:val="20"/>
              </w:rPr>
              <w:t xml:space="preserve">be </w:t>
            </w:r>
            <w:r>
              <w:rPr>
                <w:rFonts w:ascii="Times New Roman"/>
                <w:spacing w:val="-1"/>
                <w:sz w:val="20"/>
              </w:rPr>
              <w:t>evident; they</w:t>
            </w:r>
            <w:r>
              <w:rPr>
                <w:rFonts w:ascii="Times New Roman"/>
                <w:spacing w:val="29"/>
                <w:sz w:val="20"/>
              </w:rPr>
              <w:t xml:space="preserve"> </w:t>
            </w:r>
            <w:r>
              <w:rPr>
                <w:rFonts w:ascii="Times New Roman"/>
                <w:spacing w:val="-1"/>
                <w:sz w:val="20"/>
              </w:rPr>
              <w:t>handle</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tasks pertaining</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Advanced</w:t>
            </w:r>
            <w:r>
              <w:rPr>
                <w:rFonts w:ascii="Times New Roman"/>
                <w:spacing w:val="1"/>
                <w:sz w:val="20"/>
              </w:rPr>
              <w:t xml:space="preserve"> </w:t>
            </w:r>
            <w:r>
              <w:rPr>
                <w:rFonts w:ascii="Times New Roman"/>
                <w:spacing w:val="-1"/>
                <w:sz w:val="20"/>
              </w:rPr>
              <w:t>level, but</w:t>
            </w:r>
            <w:r>
              <w:rPr>
                <w:rFonts w:ascii="Times New Roman"/>
                <w:spacing w:val="21"/>
                <w:sz w:val="20"/>
              </w:rPr>
              <w:t xml:space="preserve"> </w:t>
            </w:r>
            <w:r>
              <w:rPr>
                <w:rFonts w:ascii="Times New Roman"/>
                <w:sz w:val="20"/>
              </w:rPr>
              <w:t>their</w:t>
            </w:r>
            <w:r>
              <w:rPr>
                <w:rFonts w:ascii="Times New Roman"/>
                <w:spacing w:val="-1"/>
                <w:sz w:val="20"/>
              </w:rPr>
              <w:t xml:space="preserve"> performance </w:t>
            </w:r>
            <w:r>
              <w:rPr>
                <w:rFonts w:ascii="Times New Roman"/>
                <w:sz w:val="20"/>
              </w:rPr>
              <w:t>of these</w:t>
            </w:r>
            <w:r>
              <w:rPr>
                <w:rFonts w:ascii="Times New Roman"/>
                <w:spacing w:val="29"/>
                <w:sz w:val="20"/>
              </w:rPr>
              <w:t xml:space="preserve"> </w:t>
            </w:r>
            <w:r>
              <w:rPr>
                <w:rFonts w:ascii="Times New Roman"/>
                <w:spacing w:val="-1"/>
                <w:sz w:val="20"/>
              </w:rPr>
              <w:t>tasks</w:t>
            </w:r>
            <w:r>
              <w:rPr>
                <w:rFonts w:ascii="Times New Roman"/>
                <w:sz w:val="20"/>
              </w:rPr>
              <w:t xml:space="preserve"> </w:t>
            </w:r>
            <w:r>
              <w:rPr>
                <w:rFonts w:ascii="Times New Roman"/>
                <w:spacing w:val="-1"/>
                <w:sz w:val="20"/>
              </w:rPr>
              <w:t xml:space="preserve">exhibit one </w:t>
            </w:r>
            <w:r>
              <w:rPr>
                <w:rFonts w:ascii="Times New Roman"/>
                <w:sz w:val="20"/>
              </w:rPr>
              <w:t>or</w:t>
            </w:r>
            <w:r>
              <w:rPr>
                <w:rFonts w:ascii="Times New Roman"/>
                <w:spacing w:val="-1"/>
                <w:sz w:val="20"/>
              </w:rPr>
              <w:t xml:space="preserve"> more</w:t>
            </w:r>
            <w:r>
              <w:rPr>
                <w:rFonts w:ascii="Times New Roman"/>
                <w:spacing w:val="29"/>
                <w:sz w:val="20"/>
              </w:rPr>
              <w:t xml:space="preserve"> </w:t>
            </w:r>
            <w:r>
              <w:rPr>
                <w:rFonts w:ascii="Times New Roman"/>
                <w:spacing w:val="-1"/>
                <w:sz w:val="20"/>
              </w:rPr>
              <w:t>features</w:t>
            </w:r>
            <w:r>
              <w:rPr>
                <w:rFonts w:ascii="Times New Roman"/>
                <w:spacing w:val="-2"/>
                <w:sz w:val="20"/>
              </w:rPr>
              <w:t xml:space="preserve"> </w:t>
            </w:r>
            <w:r>
              <w:rPr>
                <w:rFonts w:ascii="Times New Roman"/>
                <w:sz w:val="20"/>
              </w:rPr>
              <w:t>of</w:t>
            </w:r>
            <w:r>
              <w:rPr>
                <w:rFonts w:ascii="Times New Roman"/>
                <w:spacing w:val="-1"/>
                <w:sz w:val="20"/>
              </w:rPr>
              <w:t xml:space="preserve"> breakdown</w:t>
            </w:r>
            <w:r>
              <w:rPr>
                <w:rFonts w:ascii="Times New Roman"/>
                <w:spacing w:val="29"/>
                <w:sz w:val="20"/>
              </w:rPr>
              <w:t xml:space="preserve"> </w:t>
            </w:r>
            <w:r>
              <w:rPr>
                <w:rFonts w:ascii="Times New Roman"/>
                <w:spacing w:val="-1"/>
                <w:sz w:val="20"/>
              </w:rPr>
              <w:t>such</w:t>
            </w:r>
            <w:r>
              <w:rPr>
                <w:rFonts w:ascii="Times New Roman"/>
                <w:spacing w:val="1"/>
                <w:sz w:val="20"/>
              </w:rPr>
              <w:t xml:space="preserve"> </w:t>
            </w:r>
            <w:r>
              <w:rPr>
                <w:rFonts w:ascii="Times New Roman"/>
                <w:spacing w:val="-1"/>
                <w:sz w:val="20"/>
              </w:rPr>
              <w:t>as</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failure</w:t>
            </w:r>
            <w:r>
              <w:rPr>
                <w:rFonts w:ascii="Times New Roman"/>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maintain</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 xml:space="preserve">narration </w:t>
            </w:r>
            <w:r>
              <w:rPr>
                <w:rFonts w:ascii="Times New Roman"/>
                <w:sz w:val="20"/>
              </w:rPr>
              <w:t>or</w:t>
            </w:r>
            <w:r>
              <w:rPr>
                <w:rFonts w:ascii="Times New Roman"/>
                <w:spacing w:val="26"/>
                <w:sz w:val="20"/>
              </w:rPr>
              <w:t xml:space="preserve"> </w:t>
            </w:r>
            <w:r>
              <w:rPr>
                <w:rFonts w:ascii="Times New Roman"/>
                <w:spacing w:val="-1"/>
                <w:sz w:val="20"/>
              </w:rPr>
              <w:t>description</w:t>
            </w:r>
            <w:r>
              <w:rPr>
                <w:rFonts w:ascii="Times New Roman"/>
                <w:sz w:val="20"/>
              </w:rPr>
              <w:t xml:space="preserve"> </w:t>
            </w:r>
            <w:r>
              <w:rPr>
                <w:rFonts w:ascii="Times New Roman"/>
                <w:spacing w:val="-1"/>
                <w:sz w:val="20"/>
              </w:rPr>
              <w:t>syntactically in</w:t>
            </w:r>
            <w:r>
              <w:rPr>
                <w:rFonts w:ascii="Times New Roman"/>
                <w:spacing w:val="26"/>
                <w:sz w:val="20"/>
              </w:rPr>
              <w:t xml:space="preserve"> </w:t>
            </w:r>
            <w:r>
              <w:rPr>
                <w:rFonts w:ascii="Times New Roman"/>
                <w:spacing w:val="-1"/>
                <w:sz w:val="20"/>
              </w:rPr>
              <w:t>the</w:t>
            </w:r>
            <w:r>
              <w:rPr>
                <w:rFonts w:ascii="Times New Roman"/>
                <w:sz w:val="20"/>
              </w:rPr>
              <w:t xml:space="preserve"> </w:t>
            </w:r>
            <w:r>
              <w:rPr>
                <w:rFonts w:ascii="Times New Roman"/>
                <w:spacing w:val="-1"/>
                <w:sz w:val="20"/>
              </w:rPr>
              <w:t>appropriate time</w:t>
            </w:r>
            <w:r>
              <w:rPr>
                <w:rFonts w:ascii="Times New Roman"/>
                <w:sz w:val="20"/>
              </w:rPr>
              <w:t xml:space="preserve"> </w:t>
            </w:r>
            <w:r>
              <w:rPr>
                <w:rFonts w:ascii="Times New Roman"/>
                <w:spacing w:val="-1"/>
                <w:sz w:val="20"/>
              </w:rPr>
              <w:t>frame,</w:t>
            </w:r>
            <w:r>
              <w:rPr>
                <w:rFonts w:ascii="Times New Roman"/>
                <w:spacing w:val="28"/>
                <w:sz w:val="20"/>
              </w:rPr>
              <w:t xml:space="preserve"> </w:t>
            </w:r>
            <w:r>
              <w:rPr>
                <w:rFonts w:ascii="Times New Roman"/>
                <w:spacing w:val="-1"/>
                <w:sz w:val="20"/>
              </w:rPr>
              <w:t>the</w:t>
            </w:r>
            <w:r>
              <w:rPr>
                <w:rFonts w:ascii="Times New Roman"/>
                <w:sz w:val="20"/>
              </w:rPr>
              <w:t xml:space="preserve"> </w:t>
            </w:r>
            <w:r>
              <w:rPr>
                <w:rFonts w:ascii="Times New Roman"/>
                <w:spacing w:val="-1"/>
                <w:sz w:val="20"/>
              </w:rPr>
              <w:t>disintegration</w:t>
            </w:r>
            <w:r>
              <w:rPr>
                <w:rFonts w:ascii="Times New Roman"/>
                <w:sz w:val="20"/>
              </w:rPr>
              <w:t xml:space="preserve"> </w:t>
            </w:r>
            <w:r>
              <w:rPr>
                <w:rFonts w:ascii="Times New Roman"/>
                <w:spacing w:val="-1"/>
                <w:sz w:val="20"/>
              </w:rPr>
              <w:t>of</w:t>
            </w:r>
            <w:r>
              <w:rPr>
                <w:rFonts w:ascii="Times New Roman"/>
                <w:spacing w:val="25"/>
                <w:sz w:val="20"/>
              </w:rPr>
              <w:t xml:space="preserve"> </w:t>
            </w:r>
            <w:r>
              <w:rPr>
                <w:rFonts w:ascii="Times New Roman"/>
                <w:sz w:val="20"/>
              </w:rPr>
              <w:t xml:space="preserve">connected </w:t>
            </w:r>
            <w:r>
              <w:rPr>
                <w:rFonts w:ascii="Times New Roman"/>
                <w:spacing w:val="-1"/>
                <w:sz w:val="20"/>
              </w:rPr>
              <w:t>discourse,</w:t>
            </w:r>
            <w:r>
              <w:rPr>
                <w:rFonts w:ascii="Times New Roman"/>
                <w:sz w:val="20"/>
              </w:rPr>
              <w:t xml:space="preserve"> the</w:t>
            </w:r>
            <w:r>
              <w:rPr>
                <w:rFonts w:ascii="Times New Roman"/>
                <w:spacing w:val="21"/>
                <w:sz w:val="20"/>
              </w:rPr>
              <w:t xml:space="preserve"> </w:t>
            </w:r>
            <w:r>
              <w:rPr>
                <w:rFonts w:ascii="Times New Roman"/>
                <w:spacing w:val="-1"/>
                <w:sz w:val="20"/>
              </w:rPr>
              <w:t>misuse</w:t>
            </w:r>
            <w:r>
              <w:rPr>
                <w:rFonts w:ascii="Times New Roman"/>
                <w:sz w:val="20"/>
              </w:rPr>
              <w:t xml:space="preserve"> of </w:t>
            </w:r>
            <w:r>
              <w:rPr>
                <w:rFonts w:ascii="Times New Roman"/>
                <w:spacing w:val="-1"/>
                <w:sz w:val="20"/>
              </w:rPr>
              <w:t>cohesive</w:t>
            </w:r>
            <w:r>
              <w:rPr>
                <w:rFonts w:ascii="Times New Roman"/>
                <w:spacing w:val="28"/>
                <w:sz w:val="20"/>
              </w:rPr>
              <w:t xml:space="preserve"> </w:t>
            </w:r>
            <w:r>
              <w:rPr>
                <w:rFonts w:ascii="Times New Roman"/>
                <w:spacing w:val="-1"/>
                <w:sz w:val="20"/>
              </w:rPr>
              <w:t>devices,</w:t>
            </w:r>
            <w:r>
              <w:rPr>
                <w:rFonts w:ascii="Times New Roman"/>
                <w:sz w:val="20"/>
              </w:rPr>
              <w:t xml:space="preserve"> a</w:t>
            </w:r>
            <w:r>
              <w:rPr>
                <w:rFonts w:ascii="Times New Roman"/>
                <w:spacing w:val="-1"/>
                <w:sz w:val="20"/>
              </w:rPr>
              <w:t xml:space="preserve"> reduction</w:t>
            </w:r>
            <w:r>
              <w:rPr>
                <w:rFonts w:ascii="Times New Roman"/>
                <w:sz w:val="20"/>
              </w:rPr>
              <w:t xml:space="preserve"> </w:t>
            </w:r>
            <w:r>
              <w:rPr>
                <w:rFonts w:ascii="Times New Roman"/>
                <w:spacing w:val="-1"/>
                <w:sz w:val="20"/>
              </w:rPr>
              <w:t>in</w:t>
            </w:r>
            <w:r>
              <w:rPr>
                <w:rFonts w:ascii="Times New Roman"/>
                <w:spacing w:val="21"/>
                <w:sz w:val="20"/>
              </w:rPr>
              <w:t xml:space="preserve"> </w:t>
            </w:r>
            <w:r>
              <w:rPr>
                <w:rFonts w:ascii="Times New Roman"/>
                <w:spacing w:val="-1"/>
                <w:sz w:val="20"/>
              </w:rPr>
              <w:t xml:space="preserve">vocabulary, </w:t>
            </w:r>
            <w:r>
              <w:rPr>
                <w:rFonts w:ascii="Times New Roman"/>
                <w:sz w:val="20"/>
              </w:rPr>
              <w:t>or</w:t>
            </w:r>
            <w:r>
              <w:rPr>
                <w:rFonts w:ascii="Times New Roman"/>
                <w:spacing w:val="-2"/>
                <w:sz w:val="20"/>
              </w:rPr>
              <w:t xml:space="preserve"> </w:t>
            </w:r>
            <w:r>
              <w:rPr>
                <w:rFonts w:ascii="Times New Roman"/>
                <w:sz w:val="20"/>
              </w:rPr>
              <w:t xml:space="preserve">a </w:t>
            </w:r>
            <w:r>
              <w:rPr>
                <w:rFonts w:ascii="Times New Roman"/>
                <w:spacing w:val="-1"/>
                <w:sz w:val="20"/>
              </w:rPr>
              <w:t>significant</w:t>
            </w:r>
            <w:r>
              <w:rPr>
                <w:rFonts w:ascii="Times New Roman"/>
                <w:spacing w:val="27"/>
                <w:sz w:val="20"/>
              </w:rPr>
              <w:t xml:space="preserve"> </w:t>
            </w:r>
            <w:r>
              <w:rPr>
                <w:rFonts w:ascii="Times New Roman"/>
                <w:spacing w:val="-1"/>
                <w:sz w:val="20"/>
              </w:rPr>
              <w:t>amount</w:t>
            </w:r>
            <w:r>
              <w:rPr>
                <w:rFonts w:ascii="Times New Roman"/>
                <w:spacing w:val="-2"/>
                <w:sz w:val="20"/>
              </w:rPr>
              <w:t xml:space="preserve"> </w:t>
            </w:r>
            <w:r>
              <w:rPr>
                <w:rFonts w:ascii="Times New Roman"/>
                <w:spacing w:val="-1"/>
                <w:sz w:val="20"/>
              </w:rPr>
              <w:t>of hesitation; they</w:t>
            </w:r>
            <w:r>
              <w:rPr>
                <w:rFonts w:ascii="Times New Roman"/>
                <w:spacing w:val="27"/>
                <w:sz w:val="20"/>
              </w:rPr>
              <w:t xml:space="preserve"> </w:t>
            </w:r>
            <w:r>
              <w:rPr>
                <w:rFonts w:ascii="Times New Roman"/>
                <w:sz w:val="20"/>
              </w:rPr>
              <w:t>are</w:t>
            </w:r>
            <w:r>
              <w:rPr>
                <w:rFonts w:ascii="Times New Roman"/>
                <w:spacing w:val="-1"/>
                <w:sz w:val="20"/>
              </w:rPr>
              <w:t xml:space="preserve"> generally understood</w:t>
            </w:r>
            <w:r>
              <w:rPr>
                <w:rFonts w:ascii="Times New Roman"/>
                <w:spacing w:val="30"/>
                <w:sz w:val="20"/>
              </w:rPr>
              <w:t xml:space="preserve"> </w:t>
            </w:r>
            <w:r>
              <w:rPr>
                <w:rFonts w:ascii="Times New Roman"/>
                <w:sz w:val="20"/>
              </w:rPr>
              <w:t>by</w:t>
            </w:r>
            <w:r>
              <w:rPr>
                <w:rFonts w:ascii="Times New Roman"/>
                <w:spacing w:val="-1"/>
                <w:sz w:val="20"/>
              </w:rPr>
              <w:t xml:space="preserve"> native speakers</w:t>
            </w:r>
            <w:r>
              <w:rPr>
                <w:rFonts w:ascii="Times New Roman"/>
                <w:spacing w:val="29"/>
                <w:sz w:val="20"/>
              </w:rPr>
              <w:t xml:space="preserve"> </w:t>
            </w:r>
            <w:r>
              <w:rPr>
                <w:rFonts w:ascii="Times New Roman"/>
                <w:spacing w:val="-1"/>
                <w:sz w:val="20"/>
              </w:rPr>
              <w:t>unaccustomed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dealing</w:t>
            </w:r>
          </w:p>
        </w:tc>
        <w:tc>
          <w:tcPr>
            <w:tcW w:w="2610" w:type="dxa"/>
            <w:tcBorders>
              <w:top w:val="single" w:sz="8" w:space="0" w:color="000000"/>
              <w:left w:val="single" w:sz="8" w:space="0" w:color="000000"/>
              <w:bottom w:val="single" w:sz="8" w:space="0" w:color="000000"/>
              <w:right w:val="single" w:sz="8" w:space="0" w:color="000000"/>
            </w:tcBorders>
          </w:tcPr>
          <w:p w14:paraId="76EC4862" w14:textId="77777777" w:rsidR="00DE3C32" w:rsidRDefault="00DE3C32" w:rsidP="00754174">
            <w:pPr>
              <w:pStyle w:val="TableParagraph"/>
              <w:spacing w:before="116"/>
              <w:ind w:left="110" w:right="113"/>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French,</w:t>
            </w:r>
            <w:r>
              <w:rPr>
                <w:rFonts w:ascii="Times New Roman"/>
                <w:sz w:val="20"/>
              </w:rPr>
              <w:t xml:space="preserve"> </w:t>
            </w:r>
            <w:r>
              <w:rPr>
                <w:rFonts w:ascii="Times New Roman"/>
                <w:spacing w:val="-1"/>
                <w:sz w:val="20"/>
              </w:rPr>
              <w:t>German,</w:t>
            </w:r>
            <w:r>
              <w:rPr>
                <w:rFonts w:ascii="Times New Roman"/>
                <w:spacing w:val="29"/>
                <w:sz w:val="20"/>
              </w:rPr>
              <w:t xml:space="preserve"> </w:t>
            </w:r>
            <w:r>
              <w:rPr>
                <w:rFonts w:ascii="Times New Roman"/>
                <w:spacing w:val="-1"/>
                <w:sz w:val="20"/>
              </w:rPr>
              <w:t>Hebrew,</w:t>
            </w:r>
            <w:r>
              <w:rPr>
                <w:rFonts w:ascii="Times New Roman"/>
                <w:spacing w:val="-2"/>
                <w:sz w:val="20"/>
              </w:rPr>
              <w:t xml:space="preserve"> </w:t>
            </w:r>
            <w:r>
              <w:rPr>
                <w:rFonts w:ascii="Times New Roman"/>
                <w:spacing w:val="-1"/>
                <w:sz w:val="20"/>
              </w:rPr>
              <w:t>Italian, Portuguese,</w:t>
            </w:r>
            <w:r>
              <w:rPr>
                <w:rFonts w:ascii="Times New Roman"/>
                <w:spacing w:val="29"/>
                <w:sz w:val="20"/>
              </w:rPr>
              <w:t xml:space="preserve"> </w:t>
            </w:r>
            <w:r>
              <w:rPr>
                <w:rFonts w:ascii="Times New Roman"/>
                <w:spacing w:val="-1"/>
                <w:sz w:val="20"/>
              </w:rPr>
              <w:t>Russian,</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Spanish,</w:t>
            </w:r>
            <w:r>
              <w:rPr>
                <w:rFonts w:ascii="Times New Roman"/>
                <w:spacing w:val="29"/>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z w:val="20"/>
              </w:rPr>
              <w:t xml:space="preserve"> at</w:t>
            </w:r>
            <w:r>
              <w:rPr>
                <w:rFonts w:ascii="Times New Roman"/>
                <w:spacing w:val="-1"/>
                <w:sz w:val="20"/>
              </w:rPr>
              <w:t xml:space="preserve"> the</w:t>
            </w:r>
            <w:r>
              <w:rPr>
                <w:rFonts w:ascii="Times New Roman"/>
                <w:spacing w:val="29"/>
                <w:sz w:val="20"/>
              </w:rPr>
              <w:t xml:space="preserve"> </w:t>
            </w:r>
            <w:r>
              <w:rPr>
                <w:rFonts w:ascii="Times New Roman"/>
                <w:spacing w:val="-1"/>
                <w:sz w:val="20"/>
              </w:rPr>
              <w:t>Advanced-Low level</w:t>
            </w:r>
            <w:r>
              <w:rPr>
                <w:rFonts w:ascii="Times New Roman"/>
                <w:spacing w:val="-2"/>
                <w:sz w:val="20"/>
              </w:rPr>
              <w:t xml:space="preserve"> </w:t>
            </w:r>
            <w:r>
              <w:rPr>
                <w:rFonts w:ascii="Times New Roman"/>
                <w:spacing w:val="-1"/>
                <w:sz w:val="20"/>
              </w:rPr>
              <w:t>on</w:t>
            </w:r>
            <w:r>
              <w:rPr>
                <w:rFonts w:ascii="Times New Roman"/>
                <w:spacing w:val="1"/>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ACTFL scale:</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actively</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2"/>
                <w:sz w:val="20"/>
              </w:rPr>
              <w:t>most</w:t>
            </w:r>
            <w:r>
              <w:rPr>
                <w:rFonts w:ascii="Times New Roman"/>
                <w:spacing w:val="26"/>
                <w:sz w:val="20"/>
              </w:rPr>
              <w:t xml:space="preserve"> </w:t>
            </w:r>
            <w:r>
              <w:rPr>
                <w:rFonts w:ascii="Times New Roman"/>
                <w:spacing w:val="-1"/>
                <w:sz w:val="20"/>
              </w:rPr>
              <w:t>informal</w:t>
            </w:r>
            <w:r>
              <w:rPr>
                <w:rFonts w:ascii="Times New Roman"/>
                <w:sz w:val="20"/>
              </w:rPr>
              <w:t xml:space="preserve"> and </w:t>
            </w:r>
            <w:r>
              <w:rPr>
                <w:rFonts w:ascii="Times New Roman"/>
                <w:spacing w:val="-2"/>
                <w:sz w:val="20"/>
              </w:rPr>
              <w:t>some</w:t>
            </w:r>
            <w:r>
              <w:rPr>
                <w:rFonts w:ascii="Times New Roman"/>
                <w:sz w:val="20"/>
              </w:rPr>
              <w:t xml:space="preserve"> </w:t>
            </w:r>
            <w:r>
              <w:rPr>
                <w:rFonts w:ascii="Times New Roman"/>
                <w:spacing w:val="-1"/>
                <w:sz w:val="20"/>
              </w:rPr>
              <w:t>formal</w:t>
            </w:r>
            <w:r>
              <w:rPr>
                <w:rFonts w:ascii="Times New Roman"/>
                <w:spacing w:val="21"/>
                <w:sz w:val="20"/>
              </w:rPr>
              <w:t xml:space="preserve"> </w:t>
            </w:r>
            <w:r>
              <w:rPr>
                <w:rFonts w:ascii="Times New Roman"/>
                <w:spacing w:val="-1"/>
                <w:sz w:val="20"/>
              </w:rPr>
              <w:t>conversations</w:t>
            </w:r>
            <w:r>
              <w:rPr>
                <w:rFonts w:ascii="Times New Roman"/>
                <w:spacing w:val="-2"/>
                <w:sz w:val="20"/>
              </w:rPr>
              <w:t xml:space="preserve"> </w:t>
            </w:r>
            <w:r>
              <w:rPr>
                <w:rFonts w:ascii="Times New Roman"/>
                <w:spacing w:val="-1"/>
                <w:sz w:val="20"/>
              </w:rPr>
              <w:t>dealing</w:t>
            </w:r>
            <w:r>
              <w:rPr>
                <w:rFonts w:ascii="Times New Roman"/>
                <w:sz w:val="20"/>
              </w:rPr>
              <w:t xml:space="preserve"> </w:t>
            </w:r>
            <w:r>
              <w:rPr>
                <w:rFonts w:ascii="Times New Roman"/>
                <w:spacing w:val="-1"/>
                <w:sz w:val="20"/>
              </w:rPr>
              <w:t>with</w:t>
            </w:r>
            <w:r>
              <w:rPr>
                <w:rFonts w:ascii="Times New Roman"/>
                <w:spacing w:val="28"/>
                <w:sz w:val="20"/>
              </w:rPr>
              <w:t xml:space="preserve"> </w:t>
            </w:r>
            <w:r>
              <w:rPr>
                <w:rFonts w:ascii="Times New Roman"/>
                <w:spacing w:val="-1"/>
                <w:sz w:val="20"/>
              </w:rPr>
              <w:t>topics related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school,</w:t>
            </w:r>
            <w:r>
              <w:rPr>
                <w:rFonts w:ascii="Times New Roman"/>
                <w:spacing w:val="21"/>
                <w:sz w:val="20"/>
              </w:rPr>
              <w:t xml:space="preserve"> </w:t>
            </w:r>
            <w:r>
              <w:rPr>
                <w:rFonts w:ascii="Times New Roman"/>
                <w:spacing w:val="-1"/>
                <w:sz w:val="20"/>
              </w:rPr>
              <w:t>home,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leisure</w:t>
            </w:r>
            <w:r>
              <w:rPr>
                <w:rFonts w:ascii="Times New Roman"/>
                <w:sz w:val="20"/>
              </w:rPr>
              <w:t xml:space="preserve"> </w:t>
            </w:r>
            <w:r>
              <w:rPr>
                <w:rFonts w:ascii="Times New Roman"/>
                <w:spacing w:val="-1"/>
                <w:sz w:val="20"/>
              </w:rPr>
              <w:t>activities,</w:t>
            </w:r>
            <w:r>
              <w:rPr>
                <w:rFonts w:ascii="Times New Roman"/>
                <w:spacing w:val="26"/>
                <w:sz w:val="20"/>
              </w:rPr>
              <w:t xml:space="preserve"> </w:t>
            </w:r>
            <w:r>
              <w:rPr>
                <w:rFonts w:ascii="Times New Roman"/>
                <w:spacing w:val="-1"/>
                <w:sz w:val="20"/>
              </w:rPr>
              <w:t>and</w:t>
            </w:r>
            <w:r>
              <w:rPr>
                <w:rFonts w:ascii="Times New Roman"/>
                <w:sz w:val="20"/>
              </w:rPr>
              <w:t xml:space="preserve"> </w:t>
            </w:r>
            <w:r>
              <w:rPr>
                <w:rFonts w:ascii="Times New Roman"/>
                <w:spacing w:val="-1"/>
                <w:sz w:val="20"/>
              </w:rPr>
              <w:t>to</w:t>
            </w:r>
            <w:r>
              <w:rPr>
                <w:rFonts w:ascii="Times New Roman"/>
                <w:sz w:val="20"/>
              </w:rPr>
              <w:t xml:space="preserve"> a</w:t>
            </w:r>
            <w:r>
              <w:rPr>
                <w:rFonts w:ascii="Times New Roman"/>
                <w:spacing w:val="-1"/>
                <w:sz w:val="20"/>
              </w:rPr>
              <w:t xml:space="preserve"> lesser</w:t>
            </w:r>
            <w:r>
              <w:rPr>
                <w:rFonts w:ascii="Times New Roman"/>
                <w:spacing w:val="-2"/>
                <w:sz w:val="20"/>
              </w:rPr>
              <w:t xml:space="preserve"> </w:t>
            </w:r>
            <w:r>
              <w:rPr>
                <w:rFonts w:ascii="Times New Roman"/>
                <w:spacing w:val="-1"/>
                <w:sz w:val="20"/>
              </w:rPr>
              <w:t>degree,</w:t>
            </w:r>
            <w:r>
              <w:rPr>
                <w:rFonts w:ascii="Times New Roman"/>
                <w:sz w:val="20"/>
              </w:rPr>
              <w:t xml:space="preserve"> </w:t>
            </w:r>
            <w:r>
              <w:rPr>
                <w:rFonts w:ascii="Times New Roman"/>
                <w:spacing w:val="-1"/>
                <w:sz w:val="20"/>
              </w:rPr>
              <w:t>those</w:t>
            </w:r>
            <w:r>
              <w:rPr>
                <w:rFonts w:ascii="Times New Roman"/>
                <w:spacing w:val="24"/>
                <w:sz w:val="20"/>
              </w:rPr>
              <w:t xml:space="preserve"> </w:t>
            </w:r>
            <w:r>
              <w:rPr>
                <w:rFonts w:ascii="Times New Roman"/>
                <w:spacing w:val="-1"/>
                <w:sz w:val="20"/>
              </w:rPr>
              <w:t>related</w:t>
            </w:r>
            <w:r>
              <w:rPr>
                <w:rFonts w:ascii="Times New Roman"/>
                <w:spacing w:val="1"/>
                <w:sz w:val="20"/>
              </w:rPr>
              <w:t xml:space="preserve"> </w:t>
            </w:r>
            <w:r>
              <w:rPr>
                <w:rFonts w:ascii="Times New Roman"/>
                <w:spacing w:val="-1"/>
                <w:sz w:val="20"/>
              </w:rPr>
              <w:t>to</w:t>
            </w:r>
            <w:r>
              <w:rPr>
                <w:rFonts w:ascii="Times New Roman"/>
                <w:sz w:val="20"/>
              </w:rPr>
              <w:t xml:space="preserve"> </w:t>
            </w:r>
            <w:r>
              <w:rPr>
                <w:rFonts w:ascii="Times New Roman"/>
                <w:spacing w:val="-1"/>
                <w:sz w:val="20"/>
              </w:rPr>
              <w:t xml:space="preserve">events </w:t>
            </w:r>
            <w:r>
              <w:rPr>
                <w:rFonts w:ascii="Times New Roman"/>
                <w:sz w:val="20"/>
              </w:rPr>
              <w:t>of</w:t>
            </w:r>
            <w:r>
              <w:rPr>
                <w:rFonts w:ascii="Times New Roman"/>
                <w:spacing w:val="-1"/>
                <w:sz w:val="20"/>
              </w:rPr>
              <w:t xml:space="preserve"> work</w:t>
            </w:r>
            <w:r>
              <w:rPr>
                <w:rFonts w:ascii="Times New Roman"/>
                <w:spacing w:val="25"/>
                <w:sz w:val="20"/>
              </w:rPr>
              <w:t xml:space="preserve"> </w:t>
            </w:r>
            <w:r>
              <w:rPr>
                <w:rFonts w:ascii="Times New Roman"/>
                <w:spacing w:val="-1"/>
                <w:sz w:val="20"/>
              </w:rPr>
              <w:t>current, public,</w:t>
            </w:r>
            <w:r>
              <w:rPr>
                <w:rFonts w:ascii="Times New Roman"/>
                <w:sz w:val="20"/>
              </w:rPr>
              <w:t xml:space="preserve"> </w:t>
            </w:r>
            <w:r>
              <w:rPr>
                <w:rFonts w:ascii="Times New Roman"/>
                <w:spacing w:val="-1"/>
                <w:sz w:val="20"/>
              </w:rPr>
              <w:t xml:space="preserve">and </w:t>
            </w:r>
            <w:r>
              <w:rPr>
                <w:rFonts w:ascii="Times New Roman"/>
                <w:spacing w:val="-2"/>
                <w:sz w:val="20"/>
              </w:rPr>
              <w:t>personal</w:t>
            </w:r>
            <w:r>
              <w:rPr>
                <w:rFonts w:ascii="Times New Roman"/>
                <w:spacing w:val="20"/>
                <w:sz w:val="20"/>
              </w:rPr>
              <w:t xml:space="preserve"> </w:t>
            </w:r>
            <w:r>
              <w:rPr>
                <w:rFonts w:ascii="Times New Roman"/>
                <w:spacing w:val="-1"/>
                <w:sz w:val="20"/>
              </w:rPr>
              <w:t>interest; they</w:t>
            </w:r>
            <w:r>
              <w:rPr>
                <w:rFonts w:ascii="Times New Roman"/>
                <w:spacing w:val="-2"/>
                <w:sz w:val="20"/>
              </w:rPr>
              <w:t xml:space="preserve"> </w:t>
            </w:r>
            <w:r>
              <w:rPr>
                <w:rFonts w:ascii="Times New Roman"/>
                <w:spacing w:val="-1"/>
                <w:sz w:val="20"/>
              </w:rPr>
              <w:t>narrate</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describe</w:t>
            </w:r>
            <w:r>
              <w:rPr>
                <w:rFonts w:ascii="Times New Roman"/>
                <w:sz w:val="20"/>
              </w:rPr>
              <w:t xml:space="preserve"> </w:t>
            </w:r>
            <w:r>
              <w:rPr>
                <w:rFonts w:ascii="Times New Roman"/>
                <w:spacing w:val="-1"/>
                <w:sz w:val="20"/>
              </w:rPr>
              <w:t>in present, past,</w:t>
            </w:r>
            <w:r>
              <w:rPr>
                <w:rFonts w:ascii="Times New Roman"/>
                <w:sz w:val="20"/>
              </w:rPr>
              <w:t xml:space="preserve"> </w:t>
            </w:r>
            <w:r>
              <w:rPr>
                <w:rFonts w:ascii="Times New Roman"/>
                <w:spacing w:val="-1"/>
                <w:sz w:val="20"/>
              </w:rPr>
              <w:t>and</w:t>
            </w:r>
            <w:r>
              <w:rPr>
                <w:rFonts w:ascii="Times New Roman"/>
                <w:spacing w:val="31"/>
                <w:sz w:val="20"/>
              </w:rPr>
              <w:t xml:space="preserve"> </w:t>
            </w:r>
            <w:r>
              <w:rPr>
                <w:rFonts w:ascii="Times New Roman"/>
                <w:spacing w:val="-1"/>
                <w:sz w:val="20"/>
              </w:rPr>
              <w:t>future</w:t>
            </w:r>
            <w:r>
              <w:rPr>
                <w:rFonts w:ascii="Times New Roman"/>
                <w:sz w:val="20"/>
              </w:rPr>
              <w:t xml:space="preserve"> </w:t>
            </w:r>
            <w:r>
              <w:rPr>
                <w:rFonts w:ascii="Times New Roman"/>
                <w:spacing w:val="-1"/>
                <w:sz w:val="20"/>
              </w:rPr>
              <w:t>time</w:t>
            </w:r>
            <w:r>
              <w:rPr>
                <w:rFonts w:ascii="Times New Roman"/>
                <w:sz w:val="20"/>
              </w:rPr>
              <w:t xml:space="preserve"> </w:t>
            </w:r>
            <w:r>
              <w:rPr>
                <w:rFonts w:ascii="Times New Roman"/>
                <w:spacing w:val="-1"/>
                <w:sz w:val="20"/>
              </w:rPr>
              <w:t>frames,</w:t>
            </w:r>
            <w:r>
              <w:rPr>
                <w:rFonts w:ascii="Times New Roman"/>
                <w:sz w:val="20"/>
              </w:rPr>
              <w:t xml:space="preserve"> </w:t>
            </w:r>
            <w:r>
              <w:rPr>
                <w:rFonts w:ascii="Times New Roman"/>
                <w:spacing w:val="-1"/>
                <w:sz w:val="20"/>
              </w:rPr>
              <w:t>but</w:t>
            </w:r>
            <w:r>
              <w:rPr>
                <w:rFonts w:ascii="Times New Roman"/>
                <w:spacing w:val="30"/>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aspect</w:t>
            </w:r>
            <w:r>
              <w:rPr>
                <w:rFonts w:ascii="Times New Roman"/>
                <w:spacing w:val="1"/>
                <w:sz w:val="20"/>
              </w:rPr>
              <w:t xml:space="preserve"> </w:t>
            </w:r>
            <w:r>
              <w:rPr>
                <w:rFonts w:ascii="Times New Roman"/>
                <w:spacing w:val="-2"/>
                <w:sz w:val="20"/>
              </w:rPr>
              <w:t>may</w:t>
            </w:r>
            <w:r>
              <w:rPr>
                <w:rFonts w:ascii="Times New Roman"/>
                <w:spacing w:val="-1"/>
                <w:sz w:val="20"/>
              </w:rPr>
              <w:t xml:space="preserve"> </w:t>
            </w:r>
            <w:r>
              <w:rPr>
                <w:rFonts w:ascii="Times New Roman"/>
                <w:sz w:val="20"/>
              </w:rPr>
              <w:t>be</w:t>
            </w:r>
            <w:r>
              <w:rPr>
                <w:rFonts w:ascii="Times New Roman"/>
                <w:spacing w:val="30"/>
                <w:sz w:val="20"/>
              </w:rPr>
              <w:t xml:space="preserve"> </w:t>
            </w:r>
            <w:r>
              <w:rPr>
                <w:rFonts w:ascii="Times New Roman"/>
                <w:spacing w:val="-1"/>
                <w:sz w:val="20"/>
              </w:rPr>
              <w:t>lacking</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times;</w:t>
            </w:r>
            <w:r>
              <w:rPr>
                <w:rFonts w:ascii="Times New Roman"/>
                <w:sz w:val="20"/>
              </w:rPr>
              <w:t xml:space="preserve"> </w:t>
            </w:r>
            <w:r>
              <w:rPr>
                <w:rFonts w:ascii="Times New Roman"/>
                <w:spacing w:val="-1"/>
                <w:sz w:val="20"/>
              </w:rPr>
              <w:t>they</w:t>
            </w:r>
            <w:r>
              <w:rPr>
                <w:rFonts w:ascii="Times New Roman"/>
                <w:spacing w:val="27"/>
                <w:sz w:val="20"/>
              </w:rPr>
              <w:t xml:space="preserve"> </w:t>
            </w:r>
            <w:r>
              <w:rPr>
                <w:rFonts w:ascii="Times New Roman"/>
                <w:spacing w:val="-1"/>
                <w:sz w:val="20"/>
              </w:rPr>
              <w:t>combine</w:t>
            </w:r>
            <w:r>
              <w:rPr>
                <w:rFonts w:ascii="Times New Roman"/>
                <w:sz w:val="20"/>
              </w:rPr>
              <w:t xml:space="preserve"> and </w:t>
            </w:r>
            <w:r>
              <w:rPr>
                <w:rFonts w:ascii="Times New Roman"/>
                <w:spacing w:val="-1"/>
                <w:sz w:val="20"/>
              </w:rPr>
              <w:t>link</w:t>
            </w:r>
            <w:r>
              <w:rPr>
                <w:rFonts w:ascii="Times New Roman"/>
                <w:sz w:val="20"/>
              </w:rPr>
              <w:t xml:space="preserve"> </w:t>
            </w:r>
            <w:r>
              <w:rPr>
                <w:rFonts w:ascii="Times New Roman"/>
                <w:spacing w:val="-1"/>
                <w:sz w:val="20"/>
              </w:rPr>
              <w:t>sentences</w:t>
            </w:r>
            <w:r>
              <w:rPr>
                <w:rFonts w:ascii="Times New Roman"/>
                <w:spacing w:val="27"/>
                <w:sz w:val="20"/>
              </w:rPr>
              <w:t xml:space="preserve"> </w:t>
            </w:r>
            <w:r>
              <w:rPr>
                <w:rFonts w:ascii="Times New Roman"/>
                <w:sz w:val="20"/>
              </w:rPr>
              <w:t xml:space="preserve">into </w:t>
            </w:r>
            <w:r>
              <w:rPr>
                <w:rFonts w:ascii="Times New Roman"/>
                <w:spacing w:val="-1"/>
                <w:sz w:val="20"/>
              </w:rPr>
              <w:t>connected discourse of</w:t>
            </w:r>
            <w:r>
              <w:rPr>
                <w:rFonts w:ascii="Times New Roman"/>
                <w:spacing w:val="21"/>
                <w:sz w:val="20"/>
              </w:rPr>
              <w:t xml:space="preserve"> </w:t>
            </w:r>
            <w:r>
              <w:rPr>
                <w:rFonts w:ascii="Times New Roman"/>
                <w:spacing w:val="-1"/>
                <w:sz w:val="20"/>
              </w:rPr>
              <w:t>paragraph</w:t>
            </w:r>
            <w:r>
              <w:rPr>
                <w:rFonts w:ascii="Times New Roman"/>
                <w:sz w:val="20"/>
              </w:rPr>
              <w:t xml:space="preserve"> </w:t>
            </w:r>
            <w:r>
              <w:rPr>
                <w:rFonts w:ascii="Times New Roman"/>
                <w:spacing w:val="-1"/>
                <w:sz w:val="20"/>
              </w:rPr>
              <w:t>length; they</w:t>
            </w:r>
            <w:r>
              <w:rPr>
                <w:rFonts w:ascii="Times New Roman"/>
                <w:spacing w:val="15"/>
                <w:sz w:val="20"/>
              </w:rPr>
              <w:t xml:space="preserve">  </w:t>
            </w:r>
            <w:r>
              <w:rPr>
                <w:rFonts w:ascii="Times New Roman"/>
                <w:spacing w:val="-1"/>
                <w:sz w:val="20"/>
              </w:rPr>
              <w:t>handle appropriately</w:t>
            </w:r>
            <w:r>
              <w:rPr>
                <w:rFonts w:ascii="Times New Roman"/>
                <w:sz w:val="20"/>
              </w:rPr>
              <w:t xml:space="preserve"> a</w:t>
            </w:r>
            <w:r>
              <w:rPr>
                <w:rFonts w:ascii="Times New Roman"/>
                <w:spacing w:val="27"/>
                <w:sz w:val="20"/>
              </w:rPr>
              <w:t xml:space="preserve"> </w:t>
            </w:r>
            <w:r>
              <w:rPr>
                <w:rFonts w:ascii="Times New Roman"/>
                <w:spacing w:val="-1"/>
                <w:sz w:val="20"/>
              </w:rPr>
              <w:t>routine</w:t>
            </w:r>
            <w:r>
              <w:rPr>
                <w:rFonts w:ascii="Times New Roman"/>
                <w:sz w:val="20"/>
              </w:rPr>
              <w:t xml:space="preserve"> </w:t>
            </w:r>
            <w:r>
              <w:rPr>
                <w:rFonts w:ascii="Times New Roman"/>
                <w:spacing w:val="-1"/>
                <w:sz w:val="20"/>
              </w:rPr>
              <w:t>situation</w:t>
            </w:r>
            <w:r>
              <w:rPr>
                <w:rFonts w:ascii="Times New Roman"/>
                <w:sz w:val="20"/>
              </w:rPr>
              <w:t xml:space="preserve"> or</w:t>
            </w:r>
            <w:r>
              <w:rPr>
                <w:rFonts w:ascii="Times New Roman"/>
                <w:spacing w:val="-1"/>
                <w:sz w:val="20"/>
              </w:rPr>
              <w:t xml:space="preserve"> </w:t>
            </w:r>
            <w:r>
              <w:rPr>
                <w:rFonts w:ascii="Times New Roman"/>
                <w:spacing w:val="-2"/>
                <w:sz w:val="20"/>
              </w:rPr>
              <w:t>familiar</w:t>
            </w:r>
            <w:r>
              <w:rPr>
                <w:rFonts w:ascii="Times New Roman"/>
                <w:spacing w:val="22"/>
                <w:sz w:val="20"/>
              </w:rPr>
              <w:t xml:space="preserve"> </w:t>
            </w:r>
            <w:r>
              <w:rPr>
                <w:rFonts w:ascii="Times New Roman"/>
                <w:spacing w:val="-2"/>
                <w:sz w:val="20"/>
              </w:rPr>
              <w:t>communicative</w:t>
            </w:r>
            <w:r>
              <w:rPr>
                <w:rFonts w:ascii="Times New Roman"/>
                <w:sz w:val="20"/>
              </w:rPr>
              <w:t xml:space="preserve"> </w:t>
            </w:r>
            <w:r>
              <w:rPr>
                <w:rFonts w:ascii="Times New Roman"/>
                <w:spacing w:val="-1"/>
                <w:sz w:val="20"/>
              </w:rPr>
              <w:t>task</w:t>
            </w:r>
            <w:r>
              <w:rPr>
                <w:rFonts w:ascii="Times New Roman"/>
                <w:sz w:val="20"/>
              </w:rPr>
              <w:t xml:space="preserve"> </w:t>
            </w:r>
            <w:r>
              <w:rPr>
                <w:rFonts w:ascii="Times New Roman"/>
                <w:spacing w:val="-1"/>
                <w:sz w:val="20"/>
              </w:rPr>
              <w:t>that</w:t>
            </w:r>
            <w:r>
              <w:rPr>
                <w:rFonts w:ascii="Times New Roman"/>
                <w:spacing w:val="26"/>
                <w:sz w:val="20"/>
              </w:rPr>
              <w:t xml:space="preserve"> </w:t>
            </w:r>
            <w:r>
              <w:rPr>
                <w:rFonts w:ascii="Times New Roman"/>
                <w:spacing w:val="-1"/>
                <w:sz w:val="20"/>
              </w:rPr>
              <w:t>presents</w:t>
            </w:r>
            <w:r>
              <w:rPr>
                <w:rFonts w:ascii="Times New Roman"/>
                <w:sz w:val="20"/>
              </w:rPr>
              <w:t xml:space="preserve"> a</w:t>
            </w:r>
            <w:r>
              <w:rPr>
                <w:rFonts w:ascii="Times New Roman"/>
                <w:spacing w:val="-1"/>
                <w:sz w:val="20"/>
              </w:rPr>
              <w:t xml:space="preserve"> complication </w:t>
            </w:r>
            <w:r>
              <w:rPr>
                <w:rFonts w:ascii="Times New Roman"/>
                <w:sz w:val="20"/>
              </w:rPr>
              <w:t>or</w:t>
            </w:r>
            <w:r>
              <w:rPr>
                <w:rFonts w:ascii="Times New Roman"/>
                <w:spacing w:val="21"/>
                <w:sz w:val="20"/>
              </w:rPr>
              <w:t xml:space="preserve"> </w:t>
            </w:r>
            <w:r>
              <w:rPr>
                <w:rFonts w:ascii="Times New Roman"/>
                <w:spacing w:val="-1"/>
                <w:sz w:val="20"/>
              </w:rPr>
              <w:t>unexpected</w:t>
            </w:r>
            <w:r>
              <w:rPr>
                <w:rFonts w:ascii="Times New Roman"/>
                <w:sz w:val="20"/>
              </w:rPr>
              <w:t xml:space="preserve"> </w:t>
            </w:r>
            <w:r>
              <w:rPr>
                <w:rFonts w:ascii="Times New Roman"/>
                <w:spacing w:val="-1"/>
                <w:sz w:val="20"/>
              </w:rPr>
              <w:t xml:space="preserve">turn </w:t>
            </w:r>
            <w:r>
              <w:rPr>
                <w:rFonts w:ascii="Times New Roman"/>
                <w:sz w:val="20"/>
              </w:rPr>
              <w:t xml:space="preserve">of </w:t>
            </w:r>
            <w:r>
              <w:rPr>
                <w:rFonts w:ascii="Times New Roman"/>
                <w:spacing w:val="-1"/>
                <w:sz w:val="20"/>
              </w:rPr>
              <w:t>events;</w:t>
            </w:r>
            <w:r>
              <w:rPr>
                <w:rFonts w:ascii="Times New Roman"/>
                <w:spacing w:val="31"/>
                <w:sz w:val="20"/>
              </w:rPr>
              <w:t xml:space="preserve"> </w:t>
            </w:r>
            <w:r>
              <w:rPr>
                <w:rFonts w:ascii="Times New Roman"/>
                <w:sz w:val="20"/>
              </w:rPr>
              <w:t>they are</w:t>
            </w:r>
            <w:r>
              <w:rPr>
                <w:rFonts w:ascii="Times New Roman"/>
                <w:spacing w:val="-1"/>
                <w:sz w:val="20"/>
              </w:rPr>
              <w:t xml:space="preserve"> understood </w:t>
            </w:r>
            <w:r>
              <w:rPr>
                <w:rFonts w:ascii="Times New Roman"/>
                <w:sz w:val="20"/>
              </w:rPr>
              <w:t>by native</w:t>
            </w:r>
            <w:r>
              <w:rPr>
                <w:rFonts w:ascii="Times New Roman"/>
                <w:spacing w:val="26"/>
                <w:sz w:val="20"/>
              </w:rPr>
              <w:t xml:space="preserve"> </w:t>
            </w:r>
            <w:r>
              <w:rPr>
                <w:rFonts w:ascii="Times New Roman"/>
                <w:spacing w:val="-1"/>
                <w:sz w:val="20"/>
              </w:rPr>
              <w:t>speakers unaccustomed</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pacing w:val="-1"/>
                <w:sz w:val="20"/>
              </w:rPr>
              <w:t>dealing</w:t>
            </w:r>
            <w:r>
              <w:rPr>
                <w:rFonts w:ascii="Times New Roman"/>
                <w:sz w:val="20"/>
              </w:rPr>
              <w:t xml:space="preserve"> </w:t>
            </w:r>
            <w:r>
              <w:rPr>
                <w:rFonts w:ascii="Times New Roman"/>
                <w:spacing w:val="-1"/>
                <w:sz w:val="20"/>
              </w:rPr>
              <w:t>with non-natives,</w:t>
            </w:r>
            <w:r>
              <w:rPr>
                <w:rFonts w:ascii="Times New Roman"/>
                <w:spacing w:val="27"/>
                <w:sz w:val="20"/>
              </w:rPr>
              <w:t xml:space="preserve"> </w:t>
            </w:r>
            <w:r>
              <w:rPr>
                <w:rFonts w:ascii="Times New Roman"/>
                <w:spacing w:val="-1"/>
                <w:sz w:val="20"/>
              </w:rPr>
              <w:t>even</w:t>
            </w:r>
            <w:r>
              <w:rPr>
                <w:rFonts w:ascii="Times New Roman"/>
                <w:sz w:val="20"/>
              </w:rPr>
              <w:t xml:space="preserve"> </w:t>
            </w:r>
            <w:r>
              <w:rPr>
                <w:rFonts w:ascii="Times New Roman"/>
                <w:spacing w:val="-1"/>
                <w:sz w:val="20"/>
              </w:rPr>
              <w:t>though</w:t>
            </w:r>
            <w:r>
              <w:rPr>
                <w:rFonts w:ascii="Times New Roman"/>
                <w:spacing w:val="1"/>
                <w:sz w:val="20"/>
              </w:rPr>
              <w:t xml:space="preserve"> </w:t>
            </w:r>
            <w:r>
              <w:rPr>
                <w:rFonts w:ascii="Times New Roman"/>
                <w:spacing w:val="-1"/>
                <w:sz w:val="20"/>
              </w:rPr>
              <w:t>this may</w:t>
            </w:r>
            <w:r>
              <w:rPr>
                <w:rFonts w:ascii="Times New Roman"/>
                <w:sz w:val="20"/>
              </w:rPr>
              <w:t xml:space="preserve"> be</w:t>
            </w:r>
            <w:r>
              <w:rPr>
                <w:rFonts w:ascii="Times New Roman"/>
                <w:spacing w:val="27"/>
                <w:sz w:val="20"/>
              </w:rPr>
              <w:t xml:space="preserve"> </w:t>
            </w:r>
            <w:r>
              <w:rPr>
                <w:rFonts w:ascii="Times New Roman"/>
                <w:spacing w:val="-1"/>
                <w:sz w:val="20"/>
              </w:rPr>
              <w:t>achieved only through</w:t>
            </w:r>
          </w:p>
        </w:tc>
        <w:tc>
          <w:tcPr>
            <w:tcW w:w="2430" w:type="dxa"/>
            <w:tcBorders>
              <w:top w:val="single" w:sz="8" w:space="0" w:color="000000"/>
              <w:left w:val="single" w:sz="8" w:space="0" w:color="000000"/>
              <w:bottom w:val="single" w:sz="8" w:space="0" w:color="000000"/>
              <w:right w:val="single" w:sz="8" w:space="0" w:color="000000"/>
            </w:tcBorders>
          </w:tcPr>
          <w:p w14:paraId="61A1D0E9" w14:textId="77777777" w:rsidR="00DE3C32" w:rsidRDefault="00DE3C32" w:rsidP="00754174">
            <w:pPr>
              <w:pStyle w:val="TableParagraph"/>
              <w:spacing w:before="115"/>
              <w:ind w:left="110" w:right="116"/>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French,</w:t>
            </w:r>
            <w:r>
              <w:rPr>
                <w:rFonts w:ascii="Times New Roman"/>
                <w:sz w:val="20"/>
              </w:rPr>
              <w:t xml:space="preserve"> </w:t>
            </w:r>
            <w:r>
              <w:rPr>
                <w:rFonts w:ascii="Times New Roman"/>
                <w:spacing w:val="-1"/>
                <w:sz w:val="20"/>
              </w:rPr>
              <w:t>German,</w:t>
            </w:r>
            <w:r>
              <w:rPr>
                <w:rFonts w:ascii="Times New Roman"/>
                <w:spacing w:val="29"/>
                <w:sz w:val="20"/>
              </w:rPr>
              <w:t xml:space="preserve"> </w:t>
            </w:r>
            <w:r>
              <w:rPr>
                <w:rFonts w:ascii="Times New Roman"/>
                <w:spacing w:val="-1"/>
                <w:sz w:val="20"/>
              </w:rPr>
              <w:t>Hebrew, Italian,</w:t>
            </w:r>
            <w:r>
              <w:rPr>
                <w:rFonts w:ascii="Times New Roman"/>
                <w:spacing w:val="24"/>
                <w:sz w:val="20"/>
              </w:rPr>
              <w:t xml:space="preserve"> </w:t>
            </w:r>
            <w:r>
              <w:rPr>
                <w:rFonts w:ascii="Times New Roman"/>
                <w:spacing w:val="-1"/>
                <w:sz w:val="20"/>
              </w:rPr>
              <w:t>Portuguese,</w:t>
            </w:r>
            <w:r>
              <w:rPr>
                <w:rFonts w:ascii="Times New Roman"/>
                <w:sz w:val="20"/>
              </w:rPr>
              <w:t xml:space="preserve"> </w:t>
            </w:r>
            <w:r>
              <w:rPr>
                <w:rFonts w:ascii="Times New Roman"/>
                <w:spacing w:val="-1"/>
                <w:sz w:val="20"/>
              </w:rPr>
              <w:t>Russian,</w:t>
            </w:r>
            <w:r>
              <w:rPr>
                <w:rFonts w:ascii="Times New Roman"/>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Spanish,</w:t>
            </w:r>
            <w:r>
              <w:rPr>
                <w:rFonts w:ascii="Times New Roman"/>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pacing w:val="23"/>
                <w:sz w:val="20"/>
              </w:rPr>
              <w:t xml:space="preserve"> </w:t>
            </w:r>
            <w:r>
              <w:rPr>
                <w:rFonts w:ascii="Times New Roman"/>
                <w:sz w:val="20"/>
              </w:rPr>
              <w:t xml:space="preserve">at the </w:t>
            </w:r>
            <w:r>
              <w:rPr>
                <w:rFonts w:ascii="Times New Roman"/>
                <w:spacing w:val="-1"/>
                <w:sz w:val="20"/>
              </w:rPr>
              <w:t>"Advanced</w:t>
            </w:r>
            <w:r>
              <w:rPr>
                <w:rFonts w:ascii="Times New Roman"/>
                <w:sz w:val="20"/>
              </w:rPr>
              <w:t xml:space="preserve"> Mid"</w:t>
            </w:r>
            <w:r>
              <w:rPr>
                <w:rFonts w:ascii="Times New Roman"/>
                <w:spacing w:val="21"/>
                <w:sz w:val="20"/>
              </w:rPr>
              <w:t xml:space="preserve"> </w:t>
            </w:r>
            <w:r>
              <w:rPr>
                <w:rFonts w:ascii="Times New Roman"/>
                <w:spacing w:val="-1"/>
                <w:sz w:val="20"/>
              </w:rPr>
              <w:t>level</w:t>
            </w:r>
            <w:r>
              <w:rPr>
                <w:rFonts w:ascii="Times New Roman"/>
                <w:sz w:val="20"/>
              </w:rPr>
              <w:t xml:space="preserve"> </w:t>
            </w:r>
            <w:r>
              <w:rPr>
                <w:rFonts w:ascii="Times New Roman"/>
                <w:spacing w:val="-1"/>
                <w:sz w:val="20"/>
              </w:rPr>
              <w:t>on</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pacing w:val="24"/>
                <w:sz w:val="20"/>
              </w:rPr>
              <w:t xml:space="preserve"> </w:t>
            </w:r>
            <w:r>
              <w:rPr>
                <w:rFonts w:ascii="Times New Roman"/>
                <w:spacing w:val="-1"/>
                <w:sz w:val="20"/>
              </w:rPr>
              <w:t>(or higher):</w:t>
            </w:r>
            <w:r>
              <w:rPr>
                <w:rFonts w:ascii="Times New Roman"/>
                <w:sz w:val="20"/>
              </w:rPr>
              <w:t xml:space="preserve"> </w:t>
            </w:r>
            <w:r>
              <w:rPr>
                <w:rFonts w:ascii="Times New Roman"/>
                <w:spacing w:val="-1"/>
                <w:sz w:val="20"/>
              </w:rPr>
              <w:t>they</w:t>
            </w:r>
            <w:r>
              <w:rPr>
                <w:rFonts w:ascii="Times New Roman"/>
                <w:spacing w:val="21"/>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actively</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2"/>
                <w:sz w:val="20"/>
              </w:rPr>
              <w:t>most</w:t>
            </w:r>
            <w:r>
              <w:rPr>
                <w:rFonts w:ascii="Times New Roman"/>
                <w:spacing w:val="26"/>
                <w:sz w:val="20"/>
              </w:rPr>
              <w:t xml:space="preserve"> </w:t>
            </w:r>
            <w:r>
              <w:rPr>
                <w:rFonts w:ascii="Times New Roman"/>
                <w:spacing w:val="-1"/>
                <w:sz w:val="20"/>
              </w:rPr>
              <w:t>informal</w:t>
            </w:r>
            <w:r>
              <w:rPr>
                <w:rFonts w:ascii="Times New Roman"/>
                <w:sz w:val="20"/>
              </w:rPr>
              <w:t xml:space="preserve"> and </w:t>
            </w:r>
            <w:r>
              <w:rPr>
                <w:rFonts w:ascii="Times New Roman"/>
                <w:spacing w:val="-2"/>
                <w:sz w:val="20"/>
              </w:rPr>
              <w:t>some</w:t>
            </w:r>
            <w:r>
              <w:rPr>
                <w:rFonts w:ascii="Times New Roman"/>
                <w:sz w:val="20"/>
              </w:rPr>
              <w:t xml:space="preserve"> </w:t>
            </w:r>
            <w:r>
              <w:rPr>
                <w:rFonts w:ascii="Times New Roman"/>
                <w:spacing w:val="-1"/>
                <w:sz w:val="20"/>
              </w:rPr>
              <w:t>formal</w:t>
            </w:r>
            <w:r>
              <w:rPr>
                <w:rFonts w:ascii="Times New Roman"/>
                <w:spacing w:val="21"/>
                <w:sz w:val="20"/>
              </w:rPr>
              <w:t xml:space="preserve"> </w:t>
            </w:r>
            <w:r>
              <w:rPr>
                <w:rFonts w:ascii="Times New Roman"/>
                <w:spacing w:val="-1"/>
                <w:sz w:val="20"/>
              </w:rPr>
              <w:t xml:space="preserve">exchanges </w:t>
            </w:r>
            <w:r>
              <w:rPr>
                <w:rFonts w:ascii="Times New Roman"/>
                <w:sz w:val="20"/>
              </w:rPr>
              <w:t>on a</w:t>
            </w:r>
            <w:r>
              <w:rPr>
                <w:rFonts w:ascii="Times New Roman"/>
                <w:spacing w:val="-1"/>
                <w:sz w:val="20"/>
              </w:rPr>
              <w:t xml:space="preserve"> variety</w:t>
            </w:r>
            <w:r>
              <w:rPr>
                <w:rFonts w:ascii="Times New Roman"/>
                <w:sz w:val="20"/>
              </w:rPr>
              <w:t xml:space="preserve"> of</w:t>
            </w:r>
            <w:r>
              <w:rPr>
                <w:rFonts w:ascii="Times New Roman"/>
                <w:spacing w:val="23"/>
                <w:sz w:val="20"/>
              </w:rPr>
              <w:t xml:space="preserve"> </w:t>
            </w:r>
            <w:r>
              <w:rPr>
                <w:rFonts w:ascii="Times New Roman"/>
                <w:spacing w:val="-1"/>
                <w:sz w:val="20"/>
              </w:rPr>
              <w:t>concrete</w:t>
            </w:r>
            <w:r>
              <w:rPr>
                <w:rFonts w:ascii="Times New Roman"/>
                <w:sz w:val="20"/>
              </w:rPr>
              <w:t xml:space="preserve"> </w:t>
            </w:r>
            <w:r>
              <w:rPr>
                <w:rFonts w:ascii="Times New Roman"/>
                <w:spacing w:val="-1"/>
                <w:sz w:val="20"/>
              </w:rPr>
              <w:t>topics</w:t>
            </w:r>
            <w:r>
              <w:rPr>
                <w:rFonts w:ascii="Times New Roman"/>
                <w:sz w:val="20"/>
              </w:rPr>
              <w:t xml:space="preserve"> </w:t>
            </w:r>
            <w:r>
              <w:rPr>
                <w:rFonts w:ascii="Times New Roman"/>
                <w:spacing w:val="-1"/>
                <w:sz w:val="20"/>
              </w:rPr>
              <w:t>relating</w:t>
            </w:r>
            <w:r>
              <w:rPr>
                <w:rFonts w:ascii="Times New Roman"/>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work,</w:t>
            </w:r>
            <w:r>
              <w:rPr>
                <w:rFonts w:ascii="Times New Roman"/>
                <w:sz w:val="20"/>
              </w:rPr>
              <w:t xml:space="preserve"> </w:t>
            </w:r>
            <w:r>
              <w:rPr>
                <w:rFonts w:ascii="Times New Roman"/>
                <w:spacing w:val="-1"/>
                <w:sz w:val="20"/>
              </w:rPr>
              <w:t>school,</w:t>
            </w:r>
            <w:r>
              <w:rPr>
                <w:rFonts w:ascii="Times New Roman"/>
                <w:spacing w:val="-2"/>
                <w:sz w:val="20"/>
              </w:rPr>
              <w:t xml:space="preserve"> </w:t>
            </w:r>
            <w:r>
              <w:rPr>
                <w:rFonts w:ascii="Times New Roman"/>
                <w:spacing w:val="-1"/>
                <w:sz w:val="20"/>
              </w:rPr>
              <w:t>home,</w:t>
            </w:r>
            <w:r>
              <w:rPr>
                <w:rFonts w:ascii="Times New Roman"/>
                <w:sz w:val="20"/>
              </w:rPr>
              <w:t xml:space="preserve"> </w:t>
            </w:r>
            <w:r>
              <w:rPr>
                <w:rFonts w:ascii="Times New Roman"/>
                <w:spacing w:val="-1"/>
                <w:sz w:val="20"/>
              </w:rPr>
              <w:t>and</w:t>
            </w:r>
            <w:r>
              <w:rPr>
                <w:rFonts w:ascii="Times New Roman"/>
                <w:spacing w:val="21"/>
                <w:sz w:val="20"/>
              </w:rPr>
              <w:t xml:space="preserve"> </w:t>
            </w:r>
            <w:r>
              <w:rPr>
                <w:rFonts w:ascii="Times New Roman"/>
                <w:spacing w:val="-1"/>
                <w:sz w:val="20"/>
              </w:rPr>
              <w:t>leisure</w:t>
            </w:r>
            <w:r>
              <w:rPr>
                <w:rFonts w:ascii="Times New Roman"/>
                <w:sz w:val="20"/>
              </w:rPr>
              <w:t xml:space="preserve"> </w:t>
            </w:r>
            <w:r>
              <w:rPr>
                <w:rFonts w:ascii="Times New Roman"/>
                <w:spacing w:val="-1"/>
                <w:sz w:val="20"/>
              </w:rPr>
              <w:t>activities, as</w:t>
            </w:r>
            <w:r>
              <w:rPr>
                <w:rFonts w:ascii="Times New Roman"/>
                <w:spacing w:val="-2"/>
                <w:sz w:val="20"/>
              </w:rPr>
              <w:t xml:space="preserve"> </w:t>
            </w:r>
            <w:r>
              <w:rPr>
                <w:rFonts w:ascii="Times New Roman"/>
                <w:spacing w:val="-1"/>
                <w:sz w:val="20"/>
              </w:rPr>
              <w:t>well</w:t>
            </w:r>
            <w:r>
              <w:rPr>
                <w:rFonts w:ascii="Times New Roman"/>
                <w:sz w:val="20"/>
              </w:rPr>
              <w:t xml:space="preserve"> </w:t>
            </w:r>
            <w:r>
              <w:rPr>
                <w:rFonts w:ascii="Times New Roman"/>
                <w:spacing w:val="-1"/>
                <w:sz w:val="20"/>
              </w:rPr>
              <w:t>as</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events</w:t>
            </w:r>
            <w:r>
              <w:rPr>
                <w:rFonts w:ascii="Times New Roman"/>
                <w:spacing w:val="-2"/>
                <w:sz w:val="20"/>
              </w:rPr>
              <w:t xml:space="preserve"> </w:t>
            </w:r>
            <w:r>
              <w:rPr>
                <w:rFonts w:ascii="Times New Roman"/>
                <w:sz w:val="20"/>
              </w:rPr>
              <w:t>of</w:t>
            </w:r>
            <w:r>
              <w:rPr>
                <w:rFonts w:ascii="Times New Roman"/>
                <w:spacing w:val="-1"/>
                <w:sz w:val="20"/>
              </w:rPr>
              <w:t xml:space="preserve"> current,</w:t>
            </w:r>
            <w:r>
              <w:rPr>
                <w:rFonts w:ascii="Times New Roman"/>
                <w:spacing w:val="13"/>
                <w:sz w:val="20"/>
              </w:rPr>
              <w:t xml:space="preserve">  </w:t>
            </w:r>
            <w:r>
              <w:rPr>
                <w:rFonts w:ascii="Times New Roman"/>
                <w:spacing w:val="-1"/>
                <w:sz w:val="20"/>
              </w:rPr>
              <w:t>public,</w:t>
            </w:r>
            <w:r>
              <w:rPr>
                <w:rFonts w:ascii="Times New Roman"/>
                <w:sz w:val="20"/>
              </w:rPr>
              <w:t xml:space="preserve"> </w:t>
            </w:r>
            <w:r>
              <w:rPr>
                <w:rFonts w:ascii="Times New Roman"/>
                <w:spacing w:val="-1"/>
                <w:sz w:val="20"/>
              </w:rPr>
              <w:t>and personal</w:t>
            </w:r>
            <w:r>
              <w:rPr>
                <w:rFonts w:ascii="Times New Roman"/>
                <w:spacing w:val="29"/>
                <w:sz w:val="20"/>
              </w:rPr>
              <w:t xml:space="preserve"> </w:t>
            </w:r>
            <w:r>
              <w:rPr>
                <w:rFonts w:ascii="Times New Roman"/>
                <w:spacing w:val="-1"/>
                <w:sz w:val="20"/>
              </w:rPr>
              <w:t>interest; they</w:t>
            </w:r>
            <w:r>
              <w:rPr>
                <w:rFonts w:ascii="Times New Roman"/>
                <w:spacing w:val="-2"/>
                <w:sz w:val="20"/>
              </w:rPr>
              <w:t xml:space="preserve"> </w:t>
            </w:r>
            <w:r>
              <w:rPr>
                <w:rFonts w:ascii="Times New Roman"/>
                <w:spacing w:val="-1"/>
                <w:sz w:val="20"/>
              </w:rPr>
              <w:t>narrate</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describe</w:t>
            </w:r>
            <w:r>
              <w:rPr>
                <w:rFonts w:ascii="Times New Roman"/>
                <w:sz w:val="20"/>
              </w:rPr>
              <w:t xml:space="preserve"> </w:t>
            </w:r>
            <w:r>
              <w:rPr>
                <w:rFonts w:ascii="Times New Roman"/>
                <w:spacing w:val="-1"/>
                <w:sz w:val="20"/>
              </w:rPr>
              <w:t>in present, past,</w:t>
            </w:r>
            <w:r>
              <w:rPr>
                <w:rFonts w:ascii="Times New Roman"/>
                <w:spacing w:val="31"/>
                <w:sz w:val="20"/>
              </w:rPr>
              <w:t xml:space="preserve"> </w:t>
            </w:r>
            <w:r>
              <w:rPr>
                <w:rFonts w:ascii="Times New Roman"/>
                <w:spacing w:val="-1"/>
                <w:sz w:val="20"/>
              </w:rPr>
              <w:t>and</w:t>
            </w:r>
            <w:r>
              <w:rPr>
                <w:rFonts w:ascii="Times New Roman"/>
                <w:sz w:val="20"/>
              </w:rPr>
              <w:t xml:space="preserve"> </w:t>
            </w:r>
            <w:r>
              <w:rPr>
                <w:rFonts w:ascii="Times New Roman"/>
                <w:spacing w:val="-1"/>
                <w:sz w:val="20"/>
              </w:rPr>
              <w:t>future</w:t>
            </w:r>
            <w:r>
              <w:rPr>
                <w:rFonts w:ascii="Times New Roman"/>
                <w:sz w:val="20"/>
              </w:rPr>
              <w:t xml:space="preserve"> </w:t>
            </w:r>
            <w:r>
              <w:rPr>
                <w:rFonts w:ascii="Times New Roman"/>
                <w:spacing w:val="-2"/>
                <w:sz w:val="20"/>
              </w:rPr>
              <w:t>time</w:t>
            </w:r>
            <w:r>
              <w:rPr>
                <w:rFonts w:ascii="Times New Roman"/>
                <w:spacing w:val="1"/>
                <w:sz w:val="20"/>
              </w:rPr>
              <w:t xml:space="preserve"> </w:t>
            </w:r>
            <w:r>
              <w:rPr>
                <w:rFonts w:ascii="Times New Roman"/>
                <w:spacing w:val="-2"/>
                <w:sz w:val="20"/>
              </w:rPr>
              <w:t>frames,</w:t>
            </w:r>
            <w:r>
              <w:rPr>
                <w:rFonts w:ascii="Times New Roman"/>
                <w:sz w:val="20"/>
              </w:rPr>
              <w:t xml:space="preserve"> by</w:t>
            </w:r>
            <w:r>
              <w:rPr>
                <w:rFonts w:ascii="Times New Roman"/>
                <w:spacing w:val="27"/>
                <w:sz w:val="20"/>
              </w:rPr>
              <w:t xml:space="preserve"> </w:t>
            </w:r>
            <w:r>
              <w:rPr>
                <w:rFonts w:ascii="Times New Roman"/>
                <w:spacing w:val="-1"/>
                <w:sz w:val="20"/>
              </w:rPr>
              <w:t>providing</w:t>
            </w:r>
            <w:r>
              <w:rPr>
                <w:rFonts w:ascii="Times New Roman"/>
                <w:sz w:val="20"/>
              </w:rPr>
              <w:t xml:space="preserve"> a</w:t>
            </w:r>
            <w:r>
              <w:rPr>
                <w:rFonts w:ascii="Times New Roman"/>
                <w:spacing w:val="-1"/>
                <w:sz w:val="20"/>
              </w:rPr>
              <w:t xml:space="preserve"> full</w:t>
            </w:r>
            <w:r>
              <w:rPr>
                <w:rFonts w:ascii="Times New Roman"/>
                <w:sz w:val="20"/>
              </w:rPr>
              <w:t xml:space="preserve"> account,</w:t>
            </w:r>
            <w:r>
              <w:rPr>
                <w:rFonts w:ascii="Times New Roman"/>
                <w:spacing w:val="23"/>
                <w:sz w:val="20"/>
              </w:rPr>
              <w:t xml:space="preserve"> </w:t>
            </w:r>
            <w:r>
              <w:rPr>
                <w:rFonts w:ascii="Times New Roman"/>
                <w:spacing w:val="-1"/>
                <w:sz w:val="20"/>
              </w:rPr>
              <w:t>with good</w:t>
            </w:r>
            <w:r>
              <w:rPr>
                <w:rFonts w:ascii="Times New Roman"/>
                <w:spacing w:val="1"/>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28"/>
                <w:sz w:val="20"/>
              </w:rPr>
              <w:t xml:space="preserve"> </w:t>
            </w:r>
            <w:r>
              <w:rPr>
                <w:rFonts w:ascii="Times New Roman"/>
                <w:spacing w:val="-1"/>
                <w:sz w:val="20"/>
              </w:rPr>
              <w:t>aspect;</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narrations</w:t>
            </w:r>
            <w:r>
              <w:rPr>
                <w:rFonts w:ascii="Times New Roman"/>
                <w:sz w:val="20"/>
              </w:rPr>
              <w:t xml:space="preserve"> </w:t>
            </w:r>
            <w:r>
              <w:rPr>
                <w:rFonts w:ascii="Times New Roman"/>
                <w:spacing w:val="-1"/>
                <w:sz w:val="20"/>
              </w:rPr>
              <w:t>and</w:t>
            </w:r>
            <w:r>
              <w:rPr>
                <w:rFonts w:ascii="Times New Roman"/>
                <w:spacing w:val="26"/>
                <w:sz w:val="20"/>
              </w:rPr>
              <w:t xml:space="preserve"> </w:t>
            </w:r>
            <w:r>
              <w:rPr>
                <w:rFonts w:ascii="Times New Roman"/>
                <w:spacing w:val="-1"/>
                <w:sz w:val="20"/>
              </w:rPr>
              <w:t>descriptions</w:t>
            </w:r>
            <w:r>
              <w:rPr>
                <w:rFonts w:ascii="Times New Roman"/>
                <w:sz w:val="20"/>
              </w:rPr>
              <w:t xml:space="preserve"> </w:t>
            </w:r>
            <w:r>
              <w:rPr>
                <w:rFonts w:ascii="Times New Roman"/>
                <w:spacing w:val="-1"/>
                <w:sz w:val="20"/>
              </w:rPr>
              <w:t>relate</w:t>
            </w:r>
            <w:r>
              <w:rPr>
                <w:rFonts w:ascii="Times New Roman"/>
                <w:sz w:val="20"/>
              </w:rPr>
              <w:t xml:space="preserve"> </w:t>
            </w:r>
            <w:r>
              <w:rPr>
                <w:rFonts w:ascii="Times New Roman"/>
                <w:spacing w:val="-1"/>
                <w:sz w:val="20"/>
              </w:rPr>
              <w:t>relevant</w:t>
            </w:r>
            <w:r>
              <w:rPr>
                <w:rFonts w:ascii="Times New Roman"/>
                <w:spacing w:val="27"/>
                <w:sz w:val="20"/>
              </w:rPr>
              <w:t xml:space="preserve"> </w:t>
            </w:r>
            <w:r>
              <w:rPr>
                <w:rFonts w:ascii="Times New Roman"/>
                <w:spacing w:val="-1"/>
                <w:sz w:val="20"/>
              </w:rPr>
              <w:t>and supporting facts in</w:t>
            </w:r>
            <w:r>
              <w:rPr>
                <w:rFonts w:ascii="Times New Roman"/>
                <w:spacing w:val="28"/>
                <w:sz w:val="20"/>
              </w:rPr>
              <w:t xml:space="preserve"> </w:t>
            </w:r>
            <w:r>
              <w:rPr>
                <w:rFonts w:ascii="Times New Roman"/>
                <w:sz w:val="20"/>
              </w:rPr>
              <w:t>connected,</w:t>
            </w:r>
            <w:r>
              <w:rPr>
                <w:rFonts w:ascii="Times New Roman"/>
                <w:spacing w:val="-2"/>
                <w:sz w:val="20"/>
              </w:rPr>
              <w:t xml:space="preserve"> </w:t>
            </w:r>
            <w:r>
              <w:rPr>
                <w:rFonts w:ascii="Times New Roman"/>
                <w:spacing w:val="-1"/>
                <w:sz w:val="20"/>
              </w:rPr>
              <w:t>paragraph-</w:t>
            </w:r>
            <w:r>
              <w:rPr>
                <w:rFonts w:ascii="Times New Roman"/>
                <w:spacing w:val="27"/>
                <w:sz w:val="20"/>
              </w:rPr>
              <w:t xml:space="preserve"> </w:t>
            </w:r>
            <w:r>
              <w:rPr>
                <w:rFonts w:ascii="Times New Roman"/>
                <w:spacing w:val="-1"/>
                <w:sz w:val="20"/>
              </w:rPr>
              <w:t>length discourse; they</w:t>
            </w:r>
            <w:r>
              <w:rPr>
                <w:rFonts w:ascii="Times New Roman"/>
                <w:spacing w:val="21"/>
                <w:sz w:val="20"/>
              </w:rPr>
              <w:t xml:space="preserve"> </w:t>
            </w:r>
            <w:r>
              <w:rPr>
                <w:rFonts w:ascii="Times New Roman"/>
                <w:spacing w:val="-1"/>
                <w:sz w:val="20"/>
              </w:rPr>
              <w:t>handle</w:t>
            </w:r>
            <w:r>
              <w:rPr>
                <w:rFonts w:ascii="Times New Roman"/>
                <w:sz w:val="20"/>
              </w:rPr>
              <w:t xml:space="preserve"> </w:t>
            </w:r>
            <w:r>
              <w:rPr>
                <w:rFonts w:ascii="Times New Roman"/>
                <w:spacing w:val="-1"/>
                <w:sz w:val="20"/>
              </w:rPr>
              <w:t>successfully</w:t>
            </w:r>
            <w:r>
              <w:rPr>
                <w:rFonts w:ascii="Times New Roman"/>
                <w:sz w:val="20"/>
              </w:rPr>
              <w:t xml:space="preserve"> and</w:t>
            </w:r>
            <w:r>
              <w:rPr>
                <w:rFonts w:ascii="Times New Roman"/>
                <w:spacing w:val="27"/>
                <w:sz w:val="20"/>
              </w:rPr>
              <w:t xml:space="preserve"> </w:t>
            </w:r>
            <w:r>
              <w:rPr>
                <w:rFonts w:ascii="Times New Roman"/>
                <w:spacing w:val="-1"/>
                <w:sz w:val="20"/>
              </w:rPr>
              <w:t>with</w:t>
            </w:r>
            <w:r>
              <w:rPr>
                <w:rFonts w:ascii="Times New Roman"/>
                <w:sz w:val="20"/>
              </w:rPr>
              <w:t xml:space="preserve"> </w:t>
            </w:r>
            <w:r>
              <w:rPr>
                <w:rFonts w:ascii="Times New Roman"/>
                <w:spacing w:val="-1"/>
                <w:sz w:val="20"/>
              </w:rPr>
              <w:t xml:space="preserve">ease </w:t>
            </w:r>
            <w:r>
              <w:rPr>
                <w:rFonts w:ascii="Times New Roman"/>
                <w:sz w:val="20"/>
              </w:rPr>
              <w:t xml:space="preserve">a </w:t>
            </w:r>
            <w:r>
              <w:rPr>
                <w:rFonts w:ascii="Times New Roman"/>
                <w:spacing w:val="-1"/>
                <w:sz w:val="20"/>
              </w:rPr>
              <w:t>routine</w:t>
            </w:r>
            <w:r>
              <w:rPr>
                <w:rFonts w:ascii="Times New Roman"/>
                <w:spacing w:val="22"/>
                <w:sz w:val="20"/>
              </w:rPr>
              <w:t xml:space="preserve"> </w:t>
            </w:r>
            <w:r>
              <w:rPr>
                <w:rFonts w:ascii="Times New Roman"/>
                <w:spacing w:val="-1"/>
                <w:sz w:val="20"/>
              </w:rPr>
              <w:t xml:space="preserve">situation </w:t>
            </w:r>
            <w:r>
              <w:rPr>
                <w:rFonts w:ascii="Times New Roman"/>
                <w:sz w:val="20"/>
              </w:rPr>
              <w:t>or</w:t>
            </w:r>
            <w:r>
              <w:rPr>
                <w:rFonts w:ascii="Times New Roman"/>
                <w:spacing w:val="-1"/>
                <w:sz w:val="20"/>
              </w:rPr>
              <w:t xml:space="preserve"> familiar</w:t>
            </w:r>
            <w:r>
              <w:rPr>
                <w:rFonts w:ascii="Times New Roman"/>
                <w:spacing w:val="24"/>
                <w:sz w:val="20"/>
              </w:rPr>
              <w:t xml:space="preserve"> </w:t>
            </w:r>
            <w:r>
              <w:rPr>
                <w:rFonts w:ascii="Times New Roman"/>
                <w:spacing w:val="-2"/>
                <w:sz w:val="20"/>
              </w:rPr>
              <w:t>communicative</w:t>
            </w:r>
            <w:r>
              <w:rPr>
                <w:rFonts w:ascii="Times New Roman"/>
                <w:sz w:val="20"/>
              </w:rPr>
              <w:t xml:space="preserve"> </w:t>
            </w:r>
            <w:r>
              <w:rPr>
                <w:rFonts w:ascii="Times New Roman"/>
                <w:spacing w:val="-1"/>
                <w:sz w:val="20"/>
              </w:rPr>
              <w:t>task</w:t>
            </w:r>
            <w:r>
              <w:rPr>
                <w:rFonts w:ascii="Times New Roman"/>
                <w:sz w:val="20"/>
              </w:rPr>
              <w:t xml:space="preserve"> </w:t>
            </w:r>
            <w:r>
              <w:rPr>
                <w:rFonts w:ascii="Times New Roman"/>
                <w:spacing w:val="-1"/>
                <w:sz w:val="20"/>
              </w:rPr>
              <w:t>that</w:t>
            </w:r>
            <w:r>
              <w:rPr>
                <w:rFonts w:ascii="Times New Roman"/>
                <w:spacing w:val="26"/>
                <w:sz w:val="20"/>
              </w:rPr>
              <w:t xml:space="preserve"> </w:t>
            </w:r>
            <w:r>
              <w:rPr>
                <w:rFonts w:ascii="Times New Roman"/>
                <w:spacing w:val="-1"/>
                <w:sz w:val="20"/>
              </w:rPr>
              <w:t>presents</w:t>
            </w:r>
            <w:r>
              <w:rPr>
                <w:rFonts w:ascii="Times New Roman"/>
                <w:sz w:val="20"/>
              </w:rPr>
              <w:t xml:space="preserve"> a</w:t>
            </w:r>
            <w:r>
              <w:rPr>
                <w:rFonts w:ascii="Times New Roman"/>
                <w:spacing w:val="-1"/>
                <w:sz w:val="20"/>
              </w:rPr>
              <w:t xml:space="preserve"> complication </w:t>
            </w:r>
            <w:r>
              <w:rPr>
                <w:rFonts w:ascii="Times New Roman"/>
                <w:sz w:val="20"/>
              </w:rPr>
              <w:t>or</w:t>
            </w:r>
            <w:r>
              <w:rPr>
                <w:rFonts w:ascii="Times New Roman"/>
                <w:spacing w:val="21"/>
                <w:sz w:val="20"/>
              </w:rPr>
              <w:t xml:space="preserve"> </w:t>
            </w:r>
            <w:r>
              <w:rPr>
                <w:rFonts w:ascii="Times New Roman"/>
                <w:spacing w:val="-1"/>
                <w:sz w:val="20"/>
              </w:rPr>
              <w:t>unexpected</w:t>
            </w:r>
            <w:r>
              <w:rPr>
                <w:rFonts w:ascii="Times New Roman"/>
                <w:sz w:val="20"/>
              </w:rPr>
              <w:t xml:space="preserve"> </w:t>
            </w:r>
            <w:r>
              <w:rPr>
                <w:rFonts w:ascii="Times New Roman"/>
                <w:spacing w:val="-1"/>
                <w:sz w:val="20"/>
              </w:rPr>
              <w:t xml:space="preserve">turn </w:t>
            </w:r>
            <w:r>
              <w:rPr>
                <w:rFonts w:ascii="Times New Roman"/>
                <w:sz w:val="20"/>
              </w:rPr>
              <w:t xml:space="preserve">of </w:t>
            </w:r>
            <w:r>
              <w:rPr>
                <w:rFonts w:ascii="Times New Roman"/>
                <w:spacing w:val="-1"/>
                <w:sz w:val="20"/>
              </w:rPr>
              <w:t>events;</w:t>
            </w:r>
            <w:r>
              <w:rPr>
                <w:rFonts w:ascii="Times New Roman"/>
                <w:spacing w:val="31"/>
                <w:sz w:val="20"/>
              </w:rPr>
              <w:t xml:space="preserve"> </w:t>
            </w:r>
            <w:r>
              <w:rPr>
                <w:rFonts w:ascii="Times New Roman"/>
                <w:spacing w:val="-1"/>
                <w:sz w:val="20"/>
              </w:rPr>
              <w:t>they</w:t>
            </w:r>
            <w:r>
              <w:rPr>
                <w:rFonts w:ascii="Times New Roman"/>
                <w:sz w:val="20"/>
              </w:rPr>
              <w:t xml:space="preserve"> </w:t>
            </w:r>
            <w:r>
              <w:rPr>
                <w:rFonts w:ascii="Times New Roman"/>
                <w:spacing w:val="-1"/>
                <w:sz w:val="20"/>
              </w:rPr>
              <w:t>are</w:t>
            </w:r>
            <w:r>
              <w:rPr>
                <w:rFonts w:ascii="Times New Roman"/>
                <w:spacing w:val="-2"/>
                <w:sz w:val="20"/>
              </w:rPr>
              <w:t xml:space="preserve"> </w:t>
            </w:r>
            <w:r>
              <w:rPr>
                <w:rFonts w:ascii="Times New Roman"/>
                <w:spacing w:val="-1"/>
                <w:sz w:val="20"/>
              </w:rPr>
              <w:t>readily</w:t>
            </w:r>
            <w:r>
              <w:rPr>
                <w:rFonts w:ascii="Times New Roman"/>
                <w:sz w:val="20"/>
              </w:rPr>
              <w:t xml:space="preserve"> </w:t>
            </w:r>
            <w:r>
              <w:rPr>
                <w:rFonts w:ascii="Times New Roman"/>
                <w:spacing w:val="-1"/>
                <w:sz w:val="20"/>
              </w:rPr>
              <w:t>understood</w:t>
            </w:r>
            <w:r>
              <w:rPr>
                <w:rFonts w:ascii="Times New Roman"/>
                <w:spacing w:val="29"/>
                <w:sz w:val="20"/>
              </w:rPr>
              <w:t xml:space="preserve"> </w:t>
            </w:r>
            <w:r>
              <w:rPr>
                <w:rFonts w:ascii="Times New Roman"/>
                <w:sz w:val="20"/>
              </w:rPr>
              <w:t>by</w:t>
            </w:r>
            <w:r>
              <w:rPr>
                <w:rFonts w:ascii="Times New Roman"/>
                <w:spacing w:val="-1"/>
                <w:sz w:val="20"/>
              </w:rPr>
              <w:t xml:space="preserve"> native speakers</w:t>
            </w:r>
          </w:p>
        </w:tc>
      </w:tr>
    </w:tbl>
    <w:p w14:paraId="61A0E58B" w14:textId="77777777" w:rsidR="00DE3C32" w:rsidRDefault="00DE3C32" w:rsidP="00DE3C32">
      <w:pPr>
        <w:rPr>
          <w:rFonts w:ascii="Times New Roman" w:hAnsi="Times New Roman"/>
          <w:sz w:val="20"/>
        </w:rPr>
        <w:sectPr w:rsidR="00DE3C32">
          <w:footerReference w:type="default" r:id="rId9"/>
          <w:pgSz w:w="12240" w:h="15840"/>
          <w:pgMar w:top="940" w:right="1160" w:bottom="280" w:left="1700" w:header="744" w:footer="0" w:gutter="0"/>
          <w:cols w:space="720"/>
        </w:sectPr>
      </w:pPr>
    </w:p>
    <w:p w14:paraId="7492F9DB" w14:textId="77777777" w:rsidR="00DE3C32" w:rsidRDefault="00DE3C32" w:rsidP="00DE3C32">
      <w:pPr>
        <w:spacing w:line="200" w:lineRule="exact"/>
        <w:rPr>
          <w:sz w:val="20"/>
        </w:rPr>
      </w:pPr>
    </w:p>
    <w:p w14:paraId="45884A22"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710"/>
        <w:gridCol w:w="2430"/>
        <w:gridCol w:w="2610"/>
        <w:gridCol w:w="2430"/>
      </w:tblGrid>
      <w:tr w:rsidR="00DE3C32" w14:paraId="64F0B144" w14:textId="77777777" w:rsidTr="00754174">
        <w:trPr>
          <w:trHeight w:hRule="exact" w:val="11756"/>
        </w:trPr>
        <w:tc>
          <w:tcPr>
            <w:tcW w:w="1710" w:type="dxa"/>
            <w:tcBorders>
              <w:top w:val="single" w:sz="8" w:space="0" w:color="000000"/>
              <w:left w:val="single" w:sz="8" w:space="0" w:color="000000"/>
              <w:bottom w:val="single" w:sz="8" w:space="0" w:color="000000"/>
              <w:right w:val="single" w:sz="8" w:space="0" w:color="000000"/>
            </w:tcBorders>
          </w:tcPr>
          <w:p w14:paraId="1890D2B2" w14:textId="77777777" w:rsidR="00DE3C32" w:rsidRDefault="00DE3C32" w:rsidP="00754174"/>
        </w:tc>
        <w:tc>
          <w:tcPr>
            <w:tcW w:w="2430" w:type="dxa"/>
            <w:tcBorders>
              <w:top w:val="single" w:sz="8" w:space="0" w:color="000000"/>
              <w:left w:val="single" w:sz="8" w:space="0" w:color="000000"/>
              <w:bottom w:val="single" w:sz="8" w:space="0" w:color="000000"/>
              <w:right w:val="single" w:sz="8" w:space="0" w:color="000000"/>
            </w:tcBorders>
          </w:tcPr>
          <w:p w14:paraId="06EFB010" w14:textId="77777777" w:rsidR="00DE3C32" w:rsidRDefault="00DE3C32" w:rsidP="00754174">
            <w:pPr>
              <w:pStyle w:val="TableParagraph"/>
              <w:spacing w:line="239" w:lineRule="auto"/>
              <w:ind w:left="110" w:right="132"/>
              <w:rPr>
                <w:rFonts w:ascii="Times New Roman" w:eastAsia="Times New Roman" w:hAnsi="Times New Roman" w:cs="Times New Roman"/>
                <w:sz w:val="20"/>
                <w:szCs w:val="20"/>
              </w:rPr>
            </w:pPr>
            <w:r>
              <w:rPr>
                <w:rFonts w:ascii="Times New Roman"/>
                <w:spacing w:val="-1"/>
                <w:sz w:val="20"/>
              </w:rPr>
              <w:t>with non-natives, although</w:t>
            </w:r>
            <w:r>
              <w:rPr>
                <w:rFonts w:ascii="Times New Roman"/>
                <w:spacing w:val="25"/>
                <w:sz w:val="20"/>
              </w:rPr>
              <w:t xml:space="preserve"> </w:t>
            </w:r>
            <w:r>
              <w:rPr>
                <w:rFonts w:ascii="Times New Roman"/>
                <w:spacing w:val="-1"/>
                <w:sz w:val="20"/>
              </w:rPr>
              <w:t>gaps</w:t>
            </w:r>
            <w:r>
              <w:rPr>
                <w:rFonts w:ascii="Times New Roman"/>
                <w:sz w:val="20"/>
              </w:rPr>
              <w:t xml:space="preserve"> </w:t>
            </w:r>
            <w:r>
              <w:rPr>
                <w:rFonts w:ascii="Times New Roman"/>
                <w:spacing w:val="-1"/>
                <w:sz w:val="20"/>
              </w:rPr>
              <w:t>in communication</w:t>
            </w:r>
            <w:r>
              <w:rPr>
                <w:rFonts w:ascii="Times New Roman"/>
                <w:spacing w:val="30"/>
                <w:sz w:val="20"/>
              </w:rPr>
              <w:t xml:space="preserve"> </w:t>
            </w:r>
            <w:r>
              <w:rPr>
                <w:rFonts w:ascii="Times New Roman"/>
                <w:spacing w:val="-1"/>
                <w:sz w:val="20"/>
              </w:rPr>
              <w:t>may</w:t>
            </w:r>
            <w:r>
              <w:rPr>
                <w:rFonts w:ascii="Times New Roman"/>
                <w:sz w:val="20"/>
              </w:rPr>
              <w:t xml:space="preserve"> </w:t>
            </w:r>
            <w:r>
              <w:rPr>
                <w:rFonts w:ascii="Times New Roman"/>
                <w:spacing w:val="-1"/>
                <w:sz w:val="20"/>
              </w:rPr>
              <w:t>occur.</w:t>
            </w:r>
          </w:p>
          <w:p w14:paraId="34420E89" w14:textId="77777777" w:rsidR="00DE3C32" w:rsidRDefault="00DE3C32" w:rsidP="00754174">
            <w:pPr>
              <w:pStyle w:val="TableParagraph"/>
              <w:spacing w:before="120"/>
              <w:ind w:left="110" w:right="142"/>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Arabic,</w:t>
            </w:r>
            <w:r>
              <w:rPr>
                <w:rFonts w:ascii="Times New Roman"/>
                <w:sz w:val="20"/>
              </w:rPr>
              <w:t xml:space="preserve"> </w:t>
            </w:r>
            <w:r>
              <w:rPr>
                <w:rFonts w:ascii="Times New Roman"/>
                <w:spacing w:val="-1"/>
                <w:sz w:val="20"/>
              </w:rPr>
              <w:t>Chinese,</w:t>
            </w:r>
            <w:r>
              <w:rPr>
                <w:rFonts w:ascii="Times New Roman"/>
                <w:spacing w:val="24"/>
                <w:sz w:val="20"/>
              </w:rPr>
              <w:t xml:space="preserve"> </w:t>
            </w:r>
            <w:r>
              <w:rPr>
                <w:rFonts w:ascii="Times New Roman"/>
                <w:spacing w:val="-1"/>
                <w:sz w:val="20"/>
              </w:rPr>
              <w:t>Japanese,</w:t>
            </w:r>
            <w:r>
              <w:rPr>
                <w:rFonts w:ascii="Times New Roman"/>
                <w:sz w:val="20"/>
              </w:rPr>
              <w:t xml:space="preserve"> </w:t>
            </w:r>
            <w:r>
              <w:rPr>
                <w:rFonts w:ascii="Times New Roman"/>
                <w:spacing w:val="-1"/>
                <w:sz w:val="20"/>
              </w:rPr>
              <w:t>and Korean,</w:t>
            </w:r>
            <w:r>
              <w:rPr>
                <w:rFonts w:ascii="Times New Roman"/>
                <w:spacing w:val="23"/>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z w:val="20"/>
              </w:rPr>
              <w:t xml:space="preserve"> at</w:t>
            </w:r>
            <w:r>
              <w:rPr>
                <w:rFonts w:ascii="Times New Roman"/>
                <w:spacing w:val="-1"/>
                <w:sz w:val="20"/>
              </w:rPr>
              <w:t xml:space="preserve"> the</w:t>
            </w:r>
            <w:r>
              <w:rPr>
                <w:rFonts w:ascii="Times New Roman"/>
                <w:spacing w:val="29"/>
                <w:sz w:val="20"/>
              </w:rPr>
              <w:t xml:space="preserve"> </w:t>
            </w:r>
            <w:r>
              <w:rPr>
                <w:rFonts w:ascii="Times New Roman"/>
                <w:spacing w:val="-1"/>
                <w:sz w:val="20"/>
              </w:rPr>
              <w:t>Intermediate-Mid</w:t>
            </w:r>
            <w:r>
              <w:rPr>
                <w:rFonts w:ascii="Times New Roman"/>
                <w:sz w:val="20"/>
              </w:rPr>
              <w:t xml:space="preserve"> </w:t>
            </w:r>
            <w:r>
              <w:rPr>
                <w:rFonts w:ascii="Times New Roman"/>
                <w:spacing w:val="-1"/>
                <w:sz w:val="20"/>
              </w:rPr>
              <w:t xml:space="preserve">level </w:t>
            </w:r>
            <w:r>
              <w:rPr>
                <w:rFonts w:ascii="Times New Roman"/>
                <w:sz w:val="20"/>
              </w:rPr>
              <w:t>on</w:t>
            </w:r>
            <w:r>
              <w:rPr>
                <w:rFonts w:ascii="Times New Roman"/>
                <w:spacing w:val="24"/>
                <w:sz w:val="20"/>
              </w:rPr>
              <w:t xml:space="preserve"> </w:t>
            </w:r>
            <w:r>
              <w:rPr>
                <w:rFonts w:ascii="Times New Roman"/>
                <w:sz w:val="20"/>
              </w:rPr>
              <w:t xml:space="preserve">the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z w:val="20"/>
              </w:rPr>
              <w:t xml:space="preserve"> they</w:t>
            </w:r>
            <w:r>
              <w:rPr>
                <w:rFonts w:ascii="Times New Roman"/>
                <w:spacing w:val="25"/>
                <w:sz w:val="20"/>
              </w:rPr>
              <w:t xml:space="preserve"> </w:t>
            </w:r>
            <w:r>
              <w:rPr>
                <w:rFonts w:ascii="Times New Roman"/>
                <w:spacing w:val="-1"/>
                <w:sz w:val="20"/>
              </w:rPr>
              <w:t>handle</w:t>
            </w:r>
            <w:r>
              <w:rPr>
                <w:rFonts w:ascii="Times New Roman"/>
                <w:sz w:val="20"/>
              </w:rPr>
              <w:t xml:space="preserve"> </w:t>
            </w:r>
            <w:r>
              <w:rPr>
                <w:rFonts w:ascii="Times New Roman"/>
                <w:spacing w:val="-1"/>
                <w:sz w:val="20"/>
              </w:rPr>
              <w:t>successfully</w:t>
            </w:r>
            <w:r>
              <w:rPr>
                <w:rFonts w:ascii="Times New Roman"/>
                <w:sz w:val="20"/>
              </w:rPr>
              <w:t xml:space="preserve"> a</w:t>
            </w:r>
            <w:r>
              <w:rPr>
                <w:rFonts w:ascii="Times New Roman"/>
                <w:spacing w:val="23"/>
                <w:sz w:val="20"/>
              </w:rPr>
              <w:t xml:space="preserve"> </w:t>
            </w:r>
            <w:r>
              <w:rPr>
                <w:rFonts w:ascii="Times New Roman"/>
                <w:spacing w:val="-1"/>
                <w:sz w:val="20"/>
              </w:rPr>
              <w:t>variety of uncomplicated</w:t>
            </w:r>
            <w:r>
              <w:rPr>
                <w:rFonts w:ascii="Times New Roman"/>
                <w:spacing w:val="23"/>
                <w:sz w:val="20"/>
              </w:rPr>
              <w:t xml:space="preserve"> </w:t>
            </w:r>
            <w:r>
              <w:rPr>
                <w:rFonts w:ascii="Times New Roman"/>
                <w:spacing w:val="-2"/>
                <w:sz w:val="20"/>
              </w:rPr>
              <w:t>communicative</w:t>
            </w:r>
            <w:r>
              <w:rPr>
                <w:rFonts w:ascii="Times New Roman"/>
                <w:sz w:val="20"/>
              </w:rPr>
              <w:t xml:space="preserve"> </w:t>
            </w:r>
            <w:r>
              <w:rPr>
                <w:rFonts w:ascii="Times New Roman"/>
                <w:spacing w:val="-1"/>
                <w:sz w:val="20"/>
              </w:rPr>
              <w:t>tasks</w:t>
            </w:r>
            <w:r>
              <w:rPr>
                <w:rFonts w:ascii="Times New Roman"/>
                <w:sz w:val="20"/>
              </w:rPr>
              <w:t xml:space="preserve"> </w:t>
            </w:r>
            <w:r>
              <w:rPr>
                <w:rFonts w:ascii="Times New Roman"/>
                <w:spacing w:val="-1"/>
                <w:sz w:val="20"/>
              </w:rPr>
              <w:t>in</w:t>
            </w:r>
            <w:r>
              <w:rPr>
                <w:rFonts w:ascii="Times New Roman"/>
                <w:spacing w:val="27"/>
                <w:sz w:val="20"/>
              </w:rPr>
              <w:t xml:space="preserve"> </w:t>
            </w:r>
            <w:r>
              <w:rPr>
                <w:rFonts w:ascii="Times New Roman"/>
                <w:spacing w:val="-1"/>
                <w:sz w:val="20"/>
              </w:rPr>
              <w:t>straightforward</w:t>
            </w:r>
            <w:r>
              <w:rPr>
                <w:rFonts w:ascii="Times New Roman"/>
                <w:sz w:val="20"/>
              </w:rPr>
              <w:t xml:space="preserve"> </w:t>
            </w:r>
            <w:r>
              <w:rPr>
                <w:rFonts w:ascii="Times New Roman"/>
                <w:spacing w:val="-1"/>
                <w:sz w:val="20"/>
              </w:rPr>
              <w:t>social</w:t>
            </w:r>
            <w:r>
              <w:rPr>
                <w:rFonts w:ascii="Times New Roman"/>
                <w:spacing w:val="27"/>
                <w:sz w:val="20"/>
              </w:rPr>
              <w:t xml:space="preserve"> </w:t>
            </w:r>
            <w:r>
              <w:rPr>
                <w:rFonts w:ascii="Times New Roman"/>
                <w:spacing w:val="-1"/>
                <w:sz w:val="20"/>
              </w:rPr>
              <w:t>situations;</w:t>
            </w:r>
            <w:r>
              <w:rPr>
                <w:rFonts w:ascii="Times New Roman"/>
                <w:sz w:val="20"/>
              </w:rPr>
              <w:t xml:space="preserve"> </w:t>
            </w:r>
            <w:r>
              <w:rPr>
                <w:rFonts w:ascii="Times New Roman"/>
                <w:spacing w:val="-1"/>
                <w:sz w:val="20"/>
              </w:rPr>
              <w:t>conversation</w:t>
            </w:r>
            <w:r>
              <w:rPr>
                <w:rFonts w:ascii="Times New Roman"/>
                <w:sz w:val="20"/>
              </w:rPr>
              <w:t xml:space="preserve"> </w:t>
            </w:r>
            <w:r>
              <w:rPr>
                <w:rFonts w:ascii="Times New Roman"/>
                <w:spacing w:val="-1"/>
                <w:sz w:val="20"/>
              </w:rPr>
              <w:t>is</w:t>
            </w:r>
            <w:r>
              <w:rPr>
                <w:rFonts w:ascii="Times New Roman"/>
                <w:spacing w:val="27"/>
                <w:sz w:val="20"/>
              </w:rPr>
              <w:t xml:space="preserve"> </w:t>
            </w:r>
            <w:r>
              <w:rPr>
                <w:rFonts w:ascii="Times New Roman"/>
                <w:spacing w:val="-1"/>
                <w:sz w:val="20"/>
              </w:rPr>
              <w:t>limited</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concrete</w:t>
            </w:r>
            <w:r>
              <w:rPr>
                <w:rFonts w:ascii="Times New Roman"/>
                <w:spacing w:val="24"/>
                <w:sz w:val="20"/>
              </w:rPr>
              <w:t xml:space="preserve"> </w:t>
            </w:r>
            <w:r>
              <w:rPr>
                <w:rFonts w:ascii="Times New Roman"/>
                <w:spacing w:val="-1"/>
                <w:sz w:val="20"/>
              </w:rPr>
              <w:t>exchanges necessary</w:t>
            </w:r>
            <w:r>
              <w:rPr>
                <w:rFonts w:ascii="Times New Roman"/>
                <w:sz w:val="20"/>
              </w:rPr>
              <w:t xml:space="preserve"> for</w:t>
            </w:r>
            <w:r>
              <w:rPr>
                <w:rFonts w:ascii="Times New Roman"/>
                <w:spacing w:val="25"/>
                <w:sz w:val="20"/>
              </w:rPr>
              <w:t xml:space="preserve"> </w:t>
            </w:r>
            <w:r>
              <w:rPr>
                <w:rFonts w:ascii="Times New Roman"/>
                <w:spacing w:val="-1"/>
                <w:sz w:val="20"/>
              </w:rPr>
              <w:t>survival</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target</w:t>
            </w:r>
            <w:r>
              <w:rPr>
                <w:rFonts w:ascii="Times New Roman"/>
                <w:spacing w:val="26"/>
                <w:sz w:val="20"/>
              </w:rPr>
              <w:t xml:space="preserve"> </w:t>
            </w:r>
            <w:r>
              <w:rPr>
                <w:rFonts w:ascii="Times New Roman"/>
                <w:sz w:val="20"/>
              </w:rPr>
              <w:t>culture</w:t>
            </w:r>
            <w:r>
              <w:rPr>
                <w:rFonts w:ascii="Times New Roman"/>
                <w:spacing w:val="-1"/>
                <w:sz w:val="20"/>
              </w:rPr>
              <w:t xml:space="preserve"> (e.g.,</w:t>
            </w:r>
            <w:r>
              <w:rPr>
                <w:rFonts w:ascii="Times New Roman"/>
                <w:sz w:val="20"/>
              </w:rPr>
              <w:t xml:space="preserve"> </w:t>
            </w:r>
            <w:r>
              <w:rPr>
                <w:rFonts w:ascii="Times New Roman"/>
                <w:spacing w:val="-1"/>
                <w:sz w:val="20"/>
              </w:rPr>
              <w:t>those</w:t>
            </w:r>
            <w:r>
              <w:rPr>
                <w:rFonts w:ascii="Times New Roman"/>
                <w:spacing w:val="26"/>
                <w:sz w:val="20"/>
              </w:rPr>
              <w:t xml:space="preserve"> </w:t>
            </w:r>
            <w:r>
              <w:rPr>
                <w:rFonts w:ascii="Times New Roman"/>
                <w:spacing w:val="-1"/>
                <w:sz w:val="20"/>
              </w:rPr>
              <w:t>including personal</w:t>
            </w:r>
            <w:r>
              <w:rPr>
                <w:rFonts w:ascii="Times New Roman"/>
                <w:spacing w:val="30"/>
                <w:sz w:val="20"/>
              </w:rPr>
              <w:t xml:space="preserve"> </w:t>
            </w:r>
            <w:r>
              <w:rPr>
                <w:rFonts w:ascii="Times New Roman"/>
                <w:spacing w:val="-1"/>
                <w:sz w:val="20"/>
              </w:rPr>
              <w:t>information</w:t>
            </w:r>
            <w:r>
              <w:rPr>
                <w:rFonts w:ascii="Times New Roman"/>
                <w:sz w:val="20"/>
              </w:rPr>
              <w:t xml:space="preserve"> </w:t>
            </w:r>
            <w:r>
              <w:rPr>
                <w:rFonts w:ascii="Times New Roman"/>
                <w:spacing w:val="-1"/>
                <w:sz w:val="20"/>
              </w:rPr>
              <w:t>covering self,</w:t>
            </w:r>
            <w:r>
              <w:rPr>
                <w:rFonts w:ascii="Times New Roman"/>
                <w:spacing w:val="27"/>
                <w:sz w:val="20"/>
              </w:rPr>
              <w:t xml:space="preserve"> </w:t>
            </w:r>
            <w:r>
              <w:rPr>
                <w:rFonts w:ascii="Times New Roman"/>
                <w:spacing w:val="-1"/>
                <w:sz w:val="20"/>
              </w:rPr>
              <w:t>family,</w:t>
            </w:r>
            <w:r>
              <w:rPr>
                <w:rFonts w:ascii="Times New Roman"/>
                <w:sz w:val="20"/>
              </w:rPr>
              <w:t xml:space="preserve"> </w:t>
            </w:r>
            <w:r>
              <w:rPr>
                <w:rFonts w:ascii="Times New Roman"/>
                <w:spacing w:val="-1"/>
                <w:sz w:val="20"/>
              </w:rPr>
              <w:t>home,</w:t>
            </w:r>
            <w:r>
              <w:rPr>
                <w:rFonts w:ascii="Times New Roman"/>
                <w:sz w:val="20"/>
              </w:rPr>
              <w:t xml:space="preserve"> </w:t>
            </w:r>
            <w:r>
              <w:rPr>
                <w:rFonts w:ascii="Times New Roman"/>
                <w:spacing w:val="-1"/>
                <w:sz w:val="20"/>
              </w:rPr>
              <w:t>daily</w:t>
            </w:r>
            <w:r>
              <w:rPr>
                <w:rFonts w:ascii="Times New Roman"/>
                <w:spacing w:val="28"/>
                <w:sz w:val="20"/>
              </w:rPr>
              <w:t xml:space="preserve"> </w:t>
            </w:r>
            <w:r>
              <w:rPr>
                <w:rFonts w:ascii="Times New Roman"/>
                <w:spacing w:val="-1"/>
                <w:sz w:val="20"/>
              </w:rPr>
              <w:t>activities, interests, and</w:t>
            </w:r>
            <w:r>
              <w:rPr>
                <w:rFonts w:ascii="Times New Roman"/>
                <w:spacing w:val="24"/>
                <w:sz w:val="20"/>
              </w:rPr>
              <w:t xml:space="preserve"> </w:t>
            </w:r>
            <w:r>
              <w:rPr>
                <w:rFonts w:ascii="Times New Roman"/>
                <w:spacing w:val="-1"/>
                <w:sz w:val="20"/>
              </w:rPr>
              <w:t>physical</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social</w:t>
            </w:r>
            <w:r>
              <w:rPr>
                <w:rFonts w:ascii="Times New Roman"/>
                <w:sz w:val="20"/>
              </w:rPr>
              <w:t xml:space="preserve"> </w:t>
            </w:r>
            <w:r>
              <w:rPr>
                <w:rFonts w:ascii="Times New Roman"/>
                <w:spacing w:val="-1"/>
                <w:sz w:val="20"/>
              </w:rPr>
              <w:t>needs</w:t>
            </w:r>
            <w:r>
              <w:rPr>
                <w:rFonts w:ascii="Times New Roman"/>
                <w:spacing w:val="25"/>
                <w:sz w:val="20"/>
              </w:rPr>
              <w:t xml:space="preserve"> </w:t>
            </w:r>
            <w:r>
              <w:rPr>
                <w:rFonts w:ascii="Times New Roman"/>
                <w:spacing w:val="-1"/>
                <w:sz w:val="20"/>
              </w:rPr>
              <w:t>such</w:t>
            </w:r>
            <w:r>
              <w:rPr>
                <w:rFonts w:ascii="Times New Roman"/>
                <w:spacing w:val="1"/>
                <w:sz w:val="20"/>
              </w:rPr>
              <w:t xml:space="preserve"> </w:t>
            </w:r>
            <w:r>
              <w:rPr>
                <w:rFonts w:ascii="Times New Roman"/>
                <w:spacing w:val="-1"/>
                <w:sz w:val="20"/>
              </w:rPr>
              <w:t>as</w:t>
            </w:r>
            <w:r>
              <w:rPr>
                <w:rFonts w:ascii="Times New Roman"/>
                <w:spacing w:val="-2"/>
                <w:sz w:val="20"/>
              </w:rPr>
              <w:t xml:space="preserve"> </w:t>
            </w:r>
            <w:r>
              <w:rPr>
                <w:rFonts w:ascii="Times New Roman"/>
                <w:spacing w:val="-1"/>
                <w:sz w:val="20"/>
              </w:rPr>
              <w:t>food, shopping,</w:t>
            </w:r>
            <w:r>
              <w:rPr>
                <w:rFonts w:ascii="Times New Roman"/>
                <w:spacing w:val="21"/>
                <w:sz w:val="20"/>
              </w:rPr>
              <w:t xml:space="preserve"> </w:t>
            </w:r>
            <w:r>
              <w:rPr>
                <w:rFonts w:ascii="Times New Roman"/>
                <w:spacing w:val="-1"/>
                <w:sz w:val="20"/>
              </w:rPr>
              <w:t>travel); they</w:t>
            </w:r>
            <w:r>
              <w:rPr>
                <w:rFonts w:ascii="Times New Roman"/>
                <w:sz w:val="20"/>
              </w:rPr>
              <w:t xml:space="preserve"> </w:t>
            </w:r>
            <w:r>
              <w:rPr>
                <w:rFonts w:ascii="Times New Roman"/>
                <w:spacing w:val="-1"/>
                <w:sz w:val="20"/>
              </w:rPr>
              <w:t>function</w:t>
            </w:r>
            <w:r>
              <w:rPr>
                <w:rFonts w:ascii="Times New Roman"/>
                <w:spacing w:val="22"/>
                <w:sz w:val="20"/>
              </w:rPr>
              <w:t xml:space="preserve"> </w:t>
            </w:r>
            <w:r>
              <w:rPr>
                <w:rFonts w:ascii="Times New Roman"/>
                <w:spacing w:val="-1"/>
                <w:sz w:val="20"/>
              </w:rPr>
              <w:t>reactively,</w:t>
            </w:r>
            <w:r>
              <w:rPr>
                <w:rFonts w:ascii="Times New Roman"/>
                <w:sz w:val="20"/>
              </w:rPr>
              <w:t xml:space="preserve"> by</w:t>
            </w:r>
            <w:r>
              <w:rPr>
                <w:rFonts w:ascii="Times New Roman"/>
                <w:spacing w:val="-2"/>
                <w:sz w:val="20"/>
              </w:rPr>
              <w:t xml:space="preserve"> </w:t>
            </w:r>
            <w:r>
              <w:rPr>
                <w:rFonts w:ascii="Times New Roman"/>
                <w:spacing w:val="-1"/>
                <w:sz w:val="20"/>
              </w:rPr>
              <w:t>responding</w:t>
            </w:r>
            <w:r>
              <w:rPr>
                <w:rFonts w:ascii="Times New Roman"/>
                <w:spacing w:val="23"/>
                <w:sz w:val="20"/>
              </w:rPr>
              <w:t xml:space="preserve"> </w:t>
            </w:r>
            <w:r>
              <w:rPr>
                <w:rFonts w:ascii="Times New Roman"/>
                <w:sz w:val="20"/>
              </w:rPr>
              <w:t xml:space="preserve">to </w:t>
            </w:r>
            <w:r>
              <w:rPr>
                <w:rFonts w:ascii="Times New Roman"/>
                <w:spacing w:val="-1"/>
                <w:sz w:val="20"/>
              </w:rPr>
              <w:t>direct</w:t>
            </w:r>
            <w:r>
              <w:rPr>
                <w:rFonts w:ascii="Times New Roman"/>
                <w:sz w:val="20"/>
              </w:rPr>
              <w:t xml:space="preserve"> </w:t>
            </w:r>
            <w:r>
              <w:rPr>
                <w:rFonts w:ascii="Times New Roman"/>
                <w:spacing w:val="-1"/>
                <w:sz w:val="20"/>
              </w:rPr>
              <w:t xml:space="preserve">questions </w:t>
            </w:r>
            <w:r>
              <w:rPr>
                <w:rFonts w:ascii="Times New Roman"/>
                <w:sz w:val="20"/>
              </w:rPr>
              <w:t>or</w:t>
            </w:r>
            <w:r>
              <w:rPr>
                <w:rFonts w:ascii="Times New Roman"/>
                <w:spacing w:val="23"/>
                <w:sz w:val="20"/>
              </w:rPr>
              <w:t xml:space="preserve"> </w:t>
            </w:r>
            <w:r>
              <w:rPr>
                <w:rFonts w:ascii="Times New Roman"/>
                <w:spacing w:val="-1"/>
                <w:sz w:val="20"/>
              </w:rPr>
              <w:t>requests for</w:t>
            </w:r>
            <w:r>
              <w:rPr>
                <w:rFonts w:ascii="Times New Roman"/>
                <w:sz w:val="20"/>
              </w:rPr>
              <w:t xml:space="preserve"> </w:t>
            </w:r>
            <w:r>
              <w:rPr>
                <w:rFonts w:ascii="Times New Roman"/>
                <w:spacing w:val="-1"/>
                <w:sz w:val="20"/>
              </w:rPr>
              <w:t>information;</w:t>
            </w:r>
            <w:r>
              <w:rPr>
                <w:rFonts w:ascii="Times New Roman"/>
                <w:spacing w:val="31"/>
                <w:sz w:val="20"/>
              </w:rPr>
              <w:t xml:space="preserve"> </w:t>
            </w:r>
            <w:r>
              <w:rPr>
                <w:rFonts w:ascii="Times New Roman"/>
                <w:spacing w:val="-1"/>
                <w:sz w:val="20"/>
              </w:rPr>
              <w:t xml:space="preserve">they </w:t>
            </w:r>
            <w:r>
              <w:rPr>
                <w:rFonts w:ascii="Times New Roman"/>
                <w:sz w:val="20"/>
              </w:rPr>
              <w:t>ask</w:t>
            </w:r>
            <w:r>
              <w:rPr>
                <w:rFonts w:ascii="Times New Roman"/>
                <w:spacing w:val="48"/>
                <w:sz w:val="20"/>
              </w:rPr>
              <w:t xml:space="preserve"> </w:t>
            </w:r>
            <w:r>
              <w:rPr>
                <w:rFonts w:ascii="Times New Roman"/>
                <w:spacing w:val="-1"/>
                <w:sz w:val="20"/>
              </w:rPr>
              <w:t>questions to</w:t>
            </w:r>
            <w:r>
              <w:rPr>
                <w:rFonts w:ascii="Times New Roman"/>
                <w:spacing w:val="21"/>
                <w:sz w:val="20"/>
              </w:rPr>
              <w:t xml:space="preserve"> </w:t>
            </w:r>
            <w:r>
              <w:rPr>
                <w:rFonts w:ascii="Times New Roman"/>
                <w:spacing w:val="-1"/>
                <w:sz w:val="20"/>
              </w:rPr>
              <w:t>obtain simple</w:t>
            </w:r>
            <w:r>
              <w:rPr>
                <w:rFonts w:ascii="Times New Roman"/>
                <w:sz w:val="20"/>
              </w:rPr>
              <w:t xml:space="preserve"> </w:t>
            </w:r>
            <w:r>
              <w:rPr>
                <w:rFonts w:ascii="Times New Roman"/>
                <w:spacing w:val="-1"/>
                <w:sz w:val="20"/>
              </w:rPr>
              <w:t>information</w:t>
            </w:r>
            <w:r>
              <w:rPr>
                <w:rFonts w:ascii="Times New Roman"/>
                <w:spacing w:val="21"/>
                <w:sz w:val="20"/>
              </w:rPr>
              <w:t xml:space="preserve"> </w:t>
            </w:r>
            <w:r>
              <w:rPr>
                <w:rFonts w:ascii="Times New Roman"/>
                <w:sz w:val="20"/>
              </w:rPr>
              <w:t xml:space="preserve">to </w:t>
            </w:r>
            <w:r>
              <w:rPr>
                <w:rFonts w:ascii="Times New Roman"/>
                <w:spacing w:val="-1"/>
                <w:sz w:val="20"/>
              </w:rPr>
              <w:t>satisfy basic</w:t>
            </w:r>
            <w:r>
              <w:rPr>
                <w:rFonts w:ascii="Times New Roman"/>
                <w:sz w:val="20"/>
              </w:rPr>
              <w:t xml:space="preserve"> </w:t>
            </w:r>
            <w:r>
              <w:rPr>
                <w:rFonts w:ascii="Times New Roman"/>
                <w:spacing w:val="-1"/>
                <w:sz w:val="20"/>
              </w:rPr>
              <w:t>needs,</w:t>
            </w:r>
            <w:r>
              <w:rPr>
                <w:rFonts w:ascii="Times New Roman"/>
                <w:sz w:val="20"/>
              </w:rPr>
              <w:t xml:space="preserve"> </w:t>
            </w:r>
            <w:r>
              <w:rPr>
                <w:rFonts w:ascii="Times New Roman"/>
                <w:spacing w:val="-1"/>
                <w:sz w:val="20"/>
              </w:rPr>
              <w:t>such</w:t>
            </w:r>
            <w:r>
              <w:rPr>
                <w:rFonts w:ascii="Times New Roman"/>
                <w:spacing w:val="24"/>
                <w:sz w:val="20"/>
              </w:rPr>
              <w:t xml:space="preserve"> </w:t>
            </w:r>
            <w:r>
              <w:rPr>
                <w:rFonts w:ascii="Times New Roman"/>
                <w:sz w:val="20"/>
              </w:rPr>
              <w:t xml:space="preserve">as </w:t>
            </w:r>
            <w:r>
              <w:rPr>
                <w:rFonts w:ascii="Times New Roman"/>
                <w:spacing w:val="-1"/>
                <w:sz w:val="20"/>
              </w:rPr>
              <w:t xml:space="preserve">directions, </w:t>
            </w:r>
            <w:r>
              <w:rPr>
                <w:rFonts w:ascii="Times New Roman"/>
                <w:sz w:val="20"/>
              </w:rPr>
              <w:t>prices,</w:t>
            </w:r>
            <w:r>
              <w:rPr>
                <w:rFonts w:ascii="Times New Roman"/>
                <w:spacing w:val="29"/>
                <w:sz w:val="20"/>
              </w:rPr>
              <w:t xml:space="preserve"> </w:t>
            </w:r>
            <w:r>
              <w:rPr>
                <w:rFonts w:ascii="Times New Roman"/>
                <w:spacing w:val="-1"/>
                <w:sz w:val="20"/>
              </w:rPr>
              <w:t>services;</w:t>
            </w:r>
            <w:r>
              <w:rPr>
                <w:rFonts w:ascii="Times New Roman"/>
                <w:sz w:val="20"/>
              </w:rPr>
              <w:t xml:space="preserve"> </w:t>
            </w:r>
            <w:r>
              <w:rPr>
                <w:rFonts w:ascii="Times New Roman"/>
                <w:spacing w:val="-1"/>
                <w:sz w:val="20"/>
              </w:rPr>
              <w:t>they create</w:t>
            </w:r>
            <w:r>
              <w:rPr>
                <w:rFonts w:ascii="Times New Roman"/>
                <w:sz w:val="20"/>
              </w:rPr>
              <w:t xml:space="preserve"> </w:t>
            </w:r>
            <w:r>
              <w:rPr>
                <w:rFonts w:ascii="Times New Roman"/>
                <w:spacing w:val="-1"/>
                <w:sz w:val="20"/>
              </w:rPr>
              <w:t>with</w:t>
            </w:r>
            <w:r>
              <w:rPr>
                <w:rFonts w:ascii="Times New Roman"/>
                <w:spacing w:val="23"/>
                <w:sz w:val="20"/>
              </w:rPr>
              <w:t xml:space="preserve"> </w:t>
            </w:r>
            <w:r>
              <w:rPr>
                <w:rFonts w:ascii="Times New Roman"/>
                <w:spacing w:val="-1"/>
                <w:sz w:val="20"/>
              </w:rPr>
              <w:t>the</w:t>
            </w:r>
            <w:r>
              <w:rPr>
                <w:rFonts w:ascii="Times New Roman"/>
                <w:sz w:val="20"/>
              </w:rPr>
              <w:t xml:space="preserve"> </w:t>
            </w:r>
            <w:r>
              <w:rPr>
                <w:rFonts w:ascii="Times New Roman"/>
                <w:spacing w:val="-1"/>
                <w:sz w:val="20"/>
              </w:rPr>
              <w:t>language by</w:t>
            </w:r>
            <w:r>
              <w:rPr>
                <w:rFonts w:ascii="Times New Roman"/>
                <w:spacing w:val="27"/>
                <w:sz w:val="20"/>
              </w:rPr>
              <w:t xml:space="preserve"> </w:t>
            </w:r>
            <w:r>
              <w:rPr>
                <w:rFonts w:ascii="Times New Roman"/>
                <w:spacing w:val="-1"/>
                <w:sz w:val="20"/>
              </w:rPr>
              <w:t>recombining known</w:t>
            </w:r>
            <w:r>
              <w:rPr>
                <w:rFonts w:ascii="Times New Roman"/>
                <w:spacing w:val="23"/>
                <w:sz w:val="20"/>
              </w:rPr>
              <w:t xml:space="preserve"> </w:t>
            </w:r>
            <w:r>
              <w:rPr>
                <w:rFonts w:ascii="Times New Roman"/>
                <w:spacing w:val="-1"/>
                <w:sz w:val="20"/>
              </w:rPr>
              <w:t>elements</w:t>
            </w:r>
            <w:r>
              <w:rPr>
                <w:rFonts w:ascii="Times New Roman"/>
                <w:sz w:val="20"/>
              </w:rPr>
              <w:t xml:space="preserve"> to </w:t>
            </w:r>
            <w:r>
              <w:rPr>
                <w:rFonts w:ascii="Times New Roman"/>
                <w:spacing w:val="-1"/>
                <w:sz w:val="20"/>
              </w:rPr>
              <w:t>make</w:t>
            </w:r>
            <w:r>
              <w:rPr>
                <w:rFonts w:ascii="Times New Roman"/>
                <w:spacing w:val="28"/>
                <w:sz w:val="20"/>
              </w:rPr>
              <w:t xml:space="preserve"> </w:t>
            </w:r>
            <w:r>
              <w:rPr>
                <w:rFonts w:ascii="Times New Roman"/>
                <w:sz w:val="20"/>
              </w:rPr>
              <w:t>utterances</w:t>
            </w:r>
            <w:r>
              <w:rPr>
                <w:rFonts w:ascii="Times New Roman"/>
                <w:spacing w:val="-1"/>
                <w:sz w:val="20"/>
              </w:rPr>
              <w:t xml:space="preserve"> </w:t>
            </w:r>
            <w:r>
              <w:rPr>
                <w:rFonts w:ascii="Times New Roman"/>
                <w:sz w:val="20"/>
              </w:rPr>
              <w:t xml:space="preserve">of </w:t>
            </w:r>
            <w:r>
              <w:rPr>
                <w:rFonts w:ascii="Times New Roman"/>
                <w:spacing w:val="-1"/>
                <w:sz w:val="20"/>
              </w:rPr>
              <w:t>sentence</w:t>
            </w:r>
            <w:r>
              <w:rPr>
                <w:rFonts w:ascii="Times New Roman"/>
                <w:spacing w:val="25"/>
                <w:sz w:val="20"/>
              </w:rPr>
              <w:t xml:space="preserve"> </w:t>
            </w:r>
            <w:r>
              <w:rPr>
                <w:rFonts w:ascii="Times New Roman"/>
                <w:spacing w:val="-1"/>
                <w:sz w:val="20"/>
              </w:rPr>
              <w:t>length and some</w:t>
            </w:r>
            <w:r>
              <w:rPr>
                <w:rFonts w:ascii="Times New Roman"/>
                <w:sz w:val="20"/>
              </w:rPr>
              <w:t xml:space="preserve"> </w:t>
            </w:r>
            <w:r>
              <w:rPr>
                <w:rFonts w:ascii="Times New Roman"/>
                <w:spacing w:val="-1"/>
                <w:sz w:val="20"/>
              </w:rPr>
              <w:t xml:space="preserve">strings </w:t>
            </w:r>
            <w:r>
              <w:rPr>
                <w:rFonts w:ascii="Times New Roman"/>
                <w:sz w:val="20"/>
              </w:rPr>
              <w:t>of</w:t>
            </w:r>
            <w:r>
              <w:rPr>
                <w:rFonts w:ascii="Times New Roman"/>
                <w:spacing w:val="21"/>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mostly</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pacing w:val="27"/>
                <w:sz w:val="20"/>
              </w:rPr>
              <w:t xml:space="preserve"> </w:t>
            </w:r>
            <w:r>
              <w:rPr>
                <w:rFonts w:ascii="Times New Roman"/>
                <w:spacing w:val="-1"/>
                <w:sz w:val="20"/>
              </w:rPr>
              <w:t>present</w:t>
            </w:r>
            <w:r>
              <w:rPr>
                <w:rFonts w:ascii="Times New Roman"/>
                <w:sz w:val="20"/>
              </w:rPr>
              <w:t xml:space="preserve"> </w:t>
            </w:r>
            <w:r>
              <w:rPr>
                <w:rFonts w:ascii="Times New Roman"/>
                <w:spacing w:val="-2"/>
                <w:sz w:val="20"/>
              </w:rPr>
              <w:t>time</w:t>
            </w:r>
            <w:r>
              <w:rPr>
                <w:rFonts w:ascii="Times New Roman"/>
                <w:sz w:val="20"/>
              </w:rPr>
              <w:t xml:space="preserve"> </w:t>
            </w:r>
            <w:r>
              <w:rPr>
                <w:rFonts w:ascii="Times New Roman"/>
                <w:spacing w:val="-1"/>
                <w:sz w:val="20"/>
              </w:rPr>
              <w:t>frame;</w:t>
            </w:r>
            <w:r>
              <w:rPr>
                <w:rFonts w:ascii="Times New Roman"/>
                <w:sz w:val="20"/>
              </w:rPr>
              <w:t xml:space="preserve"> </w:t>
            </w:r>
            <w:r>
              <w:rPr>
                <w:rFonts w:ascii="Times New Roman"/>
                <w:spacing w:val="-1"/>
                <w:sz w:val="20"/>
              </w:rPr>
              <w:t>their</w:t>
            </w:r>
            <w:r>
              <w:rPr>
                <w:rFonts w:ascii="Times New Roman"/>
                <w:spacing w:val="29"/>
                <w:sz w:val="20"/>
              </w:rPr>
              <w:t xml:space="preserve"> </w:t>
            </w:r>
            <w:r>
              <w:rPr>
                <w:rFonts w:ascii="Times New Roman"/>
                <w:spacing w:val="-1"/>
                <w:sz w:val="20"/>
              </w:rPr>
              <w:t>speech</w:t>
            </w:r>
            <w:r>
              <w:rPr>
                <w:rFonts w:ascii="Times New Roman"/>
                <w:sz w:val="20"/>
              </w:rPr>
              <w:t xml:space="preserve"> </w:t>
            </w:r>
            <w:r>
              <w:rPr>
                <w:rFonts w:ascii="Times New Roman"/>
                <w:spacing w:val="-2"/>
                <w:sz w:val="20"/>
              </w:rPr>
              <w:t>may</w:t>
            </w:r>
            <w:r>
              <w:rPr>
                <w:rFonts w:ascii="Times New Roman"/>
                <w:spacing w:val="-1"/>
                <w:sz w:val="20"/>
              </w:rPr>
              <w:t xml:space="preserve"> contain</w:t>
            </w:r>
            <w:r>
              <w:rPr>
                <w:rFonts w:ascii="Times New Roman"/>
                <w:spacing w:val="23"/>
                <w:sz w:val="20"/>
              </w:rPr>
              <w:t xml:space="preserve"> </w:t>
            </w:r>
            <w:r>
              <w:rPr>
                <w:rFonts w:ascii="Times New Roman"/>
                <w:spacing w:val="-1"/>
                <w:sz w:val="20"/>
              </w:rPr>
              <w:t>pauses,</w:t>
            </w:r>
            <w:r>
              <w:rPr>
                <w:rFonts w:ascii="Times New Roman"/>
                <w:sz w:val="20"/>
              </w:rPr>
              <w:t xml:space="preserve"> </w:t>
            </w:r>
            <w:r>
              <w:rPr>
                <w:rFonts w:ascii="Times New Roman"/>
                <w:spacing w:val="-1"/>
                <w:sz w:val="20"/>
              </w:rPr>
              <w:t>self-corrections,</w:t>
            </w:r>
            <w:r>
              <w:rPr>
                <w:rFonts w:ascii="Times New Roman"/>
                <w:spacing w:val="33"/>
                <w:sz w:val="20"/>
              </w:rPr>
              <w:t xml:space="preserve"> </w:t>
            </w:r>
            <w:r>
              <w:rPr>
                <w:rFonts w:ascii="Times New Roman"/>
                <w:sz w:val="20"/>
              </w:rPr>
              <w:t xml:space="preserve">and </w:t>
            </w:r>
            <w:r>
              <w:rPr>
                <w:rFonts w:ascii="Times New Roman"/>
                <w:spacing w:val="-1"/>
                <w:sz w:val="20"/>
              </w:rPr>
              <w:t>inaccuracies</w:t>
            </w:r>
            <w:r>
              <w:rPr>
                <w:rFonts w:ascii="Times New Roman"/>
                <w:sz w:val="20"/>
              </w:rPr>
              <w:t xml:space="preserve"> in</w:t>
            </w:r>
            <w:r>
              <w:rPr>
                <w:rFonts w:ascii="Times New Roman"/>
                <w:spacing w:val="28"/>
                <w:sz w:val="20"/>
              </w:rPr>
              <w:t xml:space="preserve"> </w:t>
            </w:r>
            <w:r>
              <w:rPr>
                <w:rFonts w:ascii="Times New Roman"/>
                <w:spacing w:val="-1"/>
                <w:sz w:val="20"/>
              </w:rPr>
              <w:t>vocabulary, grammar,</w:t>
            </w:r>
            <w:r>
              <w:rPr>
                <w:rFonts w:ascii="Times New Roman"/>
                <w:sz w:val="20"/>
              </w:rPr>
              <w:t xml:space="preserve"> and</w:t>
            </w:r>
            <w:r>
              <w:rPr>
                <w:rFonts w:ascii="Times New Roman"/>
                <w:spacing w:val="28"/>
                <w:sz w:val="20"/>
              </w:rPr>
              <w:t xml:space="preserve"> </w:t>
            </w:r>
            <w:r>
              <w:rPr>
                <w:rFonts w:ascii="Times New Roman"/>
                <w:spacing w:val="-1"/>
                <w:sz w:val="20"/>
              </w:rPr>
              <w:t>pronunciation; they</w:t>
            </w:r>
            <w:r>
              <w:rPr>
                <w:rFonts w:ascii="Times New Roman"/>
                <w:sz w:val="20"/>
              </w:rPr>
              <w:t xml:space="preserve"> </w:t>
            </w:r>
            <w:r>
              <w:rPr>
                <w:rFonts w:ascii="Times New Roman"/>
                <w:spacing w:val="-1"/>
                <w:sz w:val="20"/>
              </w:rPr>
              <w:t>are</w:t>
            </w:r>
            <w:r>
              <w:rPr>
                <w:rFonts w:ascii="Times New Roman"/>
                <w:spacing w:val="22"/>
                <w:sz w:val="20"/>
              </w:rPr>
              <w:t xml:space="preserve"> </w:t>
            </w:r>
            <w:r>
              <w:rPr>
                <w:rFonts w:ascii="Times New Roman"/>
                <w:spacing w:val="-1"/>
                <w:sz w:val="20"/>
              </w:rPr>
              <w:t xml:space="preserve">generally understood </w:t>
            </w:r>
            <w:r>
              <w:rPr>
                <w:rFonts w:ascii="Times New Roman"/>
                <w:sz w:val="20"/>
              </w:rPr>
              <w:t>by</w:t>
            </w:r>
            <w:r>
              <w:rPr>
                <w:rFonts w:ascii="Times New Roman"/>
                <w:spacing w:val="21"/>
                <w:sz w:val="20"/>
              </w:rPr>
              <w:t xml:space="preserve"> </w:t>
            </w:r>
            <w:r>
              <w:rPr>
                <w:rFonts w:ascii="Times New Roman"/>
                <w:spacing w:val="-1"/>
                <w:sz w:val="20"/>
              </w:rPr>
              <w:t>sympathetic</w:t>
            </w:r>
            <w:r>
              <w:rPr>
                <w:rFonts w:ascii="Times New Roman"/>
                <w:sz w:val="20"/>
              </w:rPr>
              <w:t xml:space="preserve"> </w:t>
            </w:r>
            <w:r>
              <w:rPr>
                <w:rFonts w:ascii="Times New Roman"/>
                <w:spacing w:val="-1"/>
                <w:sz w:val="20"/>
              </w:rPr>
              <w:t>interlocutors</w:t>
            </w:r>
            <w:r>
              <w:rPr>
                <w:rFonts w:ascii="Times New Roman"/>
                <w:spacing w:val="21"/>
                <w:sz w:val="20"/>
              </w:rPr>
              <w:t xml:space="preserve"> </w:t>
            </w:r>
            <w:r>
              <w:rPr>
                <w:rFonts w:ascii="Times New Roman"/>
                <w:spacing w:val="-1"/>
                <w:sz w:val="20"/>
              </w:rPr>
              <w:t>accustomed</w:t>
            </w:r>
            <w:r>
              <w:rPr>
                <w:rFonts w:ascii="Times New Roman"/>
                <w:sz w:val="20"/>
              </w:rPr>
              <w:t xml:space="preserve"> to</w:t>
            </w:r>
            <w:r>
              <w:rPr>
                <w:rFonts w:ascii="Times New Roman"/>
                <w:spacing w:val="-1"/>
                <w:sz w:val="20"/>
              </w:rPr>
              <w:t xml:space="preserve"> dealing</w:t>
            </w:r>
            <w:r>
              <w:rPr>
                <w:rFonts w:ascii="Times New Roman"/>
                <w:spacing w:val="27"/>
                <w:sz w:val="20"/>
              </w:rPr>
              <w:t xml:space="preserve"> </w:t>
            </w:r>
            <w:r>
              <w:rPr>
                <w:rFonts w:ascii="Times New Roman"/>
                <w:spacing w:val="-1"/>
                <w:sz w:val="20"/>
              </w:rPr>
              <w:t>with non-natives, although</w:t>
            </w:r>
            <w:r>
              <w:rPr>
                <w:rFonts w:ascii="Times New Roman"/>
                <w:spacing w:val="25"/>
                <w:sz w:val="20"/>
              </w:rPr>
              <w:t xml:space="preserve"> </w:t>
            </w:r>
            <w:r>
              <w:rPr>
                <w:rFonts w:ascii="Times New Roman"/>
                <w:spacing w:val="-1"/>
                <w:sz w:val="20"/>
              </w:rPr>
              <w:t>misunderstandings can</w:t>
            </w:r>
            <w:r>
              <w:rPr>
                <w:rFonts w:ascii="Times New Roman"/>
                <w:spacing w:val="29"/>
                <w:sz w:val="20"/>
              </w:rPr>
              <w:t xml:space="preserve"> </w:t>
            </w:r>
            <w:r>
              <w:rPr>
                <w:rFonts w:ascii="Times New Roman"/>
                <w:spacing w:val="-1"/>
                <w:sz w:val="20"/>
              </w:rPr>
              <w:t>occur.</w:t>
            </w:r>
          </w:p>
        </w:tc>
        <w:tc>
          <w:tcPr>
            <w:tcW w:w="2610" w:type="dxa"/>
            <w:tcBorders>
              <w:top w:val="single" w:sz="8" w:space="0" w:color="000000"/>
              <w:left w:val="single" w:sz="8" w:space="0" w:color="000000"/>
              <w:bottom w:val="single" w:sz="8" w:space="0" w:color="000000"/>
              <w:right w:val="single" w:sz="8" w:space="0" w:color="000000"/>
            </w:tcBorders>
          </w:tcPr>
          <w:p w14:paraId="65346480" w14:textId="77777777" w:rsidR="00DE3C32" w:rsidRDefault="00DE3C32" w:rsidP="00754174">
            <w:pPr>
              <w:pStyle w:val="TableParagraph"/>
              <w:spacing w:line="226" w:lineRule="exact"/>
              <w:ind w:left="110" w:right="113"/>
              <w:rPr>
                <w:rFonts w:ascii="Times New Roman" w:eastAsia="Times New Roman" w:hAnsi="Times New Roman" w:cs="Times New Roman"/>
                <w:sz w:val="20"/>
                <w:szCs w:val="20"/>
              </w:rPr>
            </w:pPr>
            <w:r>
              <w:rPr>
                <w:rFonts w:ascii="Times New Roman"/>
                <w:spacing w:val="-1"/>
                <w:sz w:val="20"/>
              </w:rPr>
              <w:t>repetition</w:t>
            </w:r>
            <w:r>
              <w:rPr>
                <w:rFonts w:ascii="Times New Roman"/>
                <w:sz w:val="20"/>
              </w:rPr>
              <w:t xml:space="preserve"> </w:t>
            </w:r>
            <w:r>
              <w:rPr>
                <w:rFonts w:ascii="Times New Roman"/>
                <w:spacing w:val="-1"/>
                <w:sz w:val="20"/>
              </w:rPr>
              <w:t>and restatement.</w:t>
            </w:r>
          </w:p>
          <w:p w14:paraId="26006E53" w14:textId="77777777" w:rsidR="00DE3C32" w:rsidRDefault="00DE3C32" w:rsidP="00754174">
            <w:pPr>
              <w:pStyle w:val="TableParagraph"/>
              <w:spacing w:line="180" w:lineRule="exact"/>
              <w:rPr>
                <w:sz w:val="18"/>
                <w:szCs w:val="18"/>
              </w:rPr>
            </w:pPr>
          </w:p>
          <w:p w14:paraId="7995283C" w14:textId="77777777" w:rsidR="00DE3C32" w:rsidRDefault="00DE3C32" w:rsidP="00754174">
            <w:pPr>
              <w:pStyle w:val="TableParagraph"/>
              <w:spacing w:line="200" w:lineRule="exact"/>
              <w:rPr>
                <w:sz w:val="20"/>
                <w:szCs w:val="20"/>
              </w:rPr>
            </w:pPr>
          </w:p>
          <w:p w14:paraId="6A358DF0" w14:textId="77777777" w:rsidR="00DE3C32" w:rsidRDefault="00DE3C32" w:rsidP="00754174">
            <w:pPr>
              <w:pStyle w:val="TableParagraph"/>
              <w:spacing w:line="200" w:lineRule="exact"/>
              <w:rPr>
                <w:sz w:val="20"/>
                <w:szCs w:val="20"/>
              </w:rPr>
            </w:pPr>
          </w:p>
          <w:p w14:paraId="2393320A" w14:textId="77777777" w:rsidR="00DE3C32" w:rsidRDefault="00DE3C32" w:rsidP="00754174">
            <w:pPr>
              <w:pStyle w:val="TableParagraph"/>
              <w:ind w:left="110" w:right="124"/>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Arabic,</w:t>
            </w:r>
            <w:r>
              <w:rPr>
                <w:rFonts w:ascii="Times New Roman"/>
                <w:sz w:val="20"/>
              </w:rPr>
              <w:t xml:space="preserve"> </w:t>
            </w:r>
            <w:r>
              <w:rPr>
                <w:rFonts w:ascii="Times New Roman"/>
                <w:spacing w:val="-1"/>
                <w:sz w:val="20"/>
              </w:rPr>
              <w:t>Chinese,</w:t>
            </w:r>
            <w:r>
              <w:rPr>
                <w:rFonts w:ascii="Times New Roman"/>
                <w:spacing w:val="24"/>
                <w:sz w:val="20"/>
              </w:rPr>
              <w:t xml:space="preserve"> </w:t>
            </w:r>
            <w:r>
              <w:rPr>
                <w:rFonts w:ascii="Times New Roman"/>
                <w:spacing w:val="-1"/>
                <w:sz w:val="20"/>
              </w:rPr>
              <w:t>Japanese,</w:t>
            </w:r>
            <w:r>
              <w:rPr>
                <w:rFonts w:ascii="Times New Roman"/>
                <w:sz w:val="20"/>
              </w:rPr>
              <w:t xml:space="preserve"> </w:t>
            </w:r>
            <w:r>
              <w:rPr>
                <w:rFonts w:ascii="Times New Roman"/>
                <w:spacing w:val="-1"/>
                <w:sz w:val="20"/>
              </w:rPr>
              <w:t>and Korean,</w:t>
            </w:r>
            <w:r>
              <w:rPr>
                <w:rFonts w:ascii="Times New Roman"/>
                <w:spacing w:val="23"/>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z w:val="20"/>
              </w:rPr>
              <w:t xml:space="preserve"> at</w:t>
            </w:r>
            <w:r>
              <w:rPr>
                <w:rFonts w:ascii="Times New Roman"/>
                <w:spacing w:val="-1"/>
                <w:sz w:val="20"/>
              </w:rPr>
              <w:t xml:space="preserve"> the</w:t>
            </w:r>
            <w:r>
              <w:rPr>
                <w:rFonts w:ascii="Times New Roman"/>
                <w:spacing w:val="29"/>
                <w:sz w:val="20"/>
              </w:rPr>
              <w:t xml:space="preserve"> </w:t>
            </w:r>
            <w:r>
              <w:rPr>
                <w:rFonts w:ascii="Times New Roman"/>
                <w:spacing w:val="-1"/>
                <w:sz w:val="20"/>
              </w:rPr>
              <w:t>Intermediate-High</w:t>
            </w:r>
            <w:r>
              <w:rPr>
                <w:rFonts w:ascii="Times New Roman"/>
                <w:spacing w:val="1"/>
                <w:sz w:val="20"/>
              </w:rPr>
              <w:t xml:space="preserve"> </w:t>
            </w:r>
            <w:r>
              <w:rPr>
                <w:rFonts w:ascii="Times New Roman"/>
                <w:spacing w:val="-1"/>
                <w:sz w:val="20"/>
              </w:rPr>
              <w:t>level</w:t>
            </w:r>
            <w:r>
              <w:rPr>
                <w:rFonts w:ascii="Times New Roman"/>
                <w:sz w:val="20"/>
              </w:rPr>
              <w:t xml:space="preserve"> </w:t>
            </w:r>
            <w:r>
              <w:rPr>
                <w:rFonts w:ascii="Times New Roman"/>
                <w:spacing w:val="-1"/>
                <w:sz w:val="20"/>
              </w:rPr>
              <w:t>on</w:t>
            </w:r>
            <w:r>
              <w:rPr>
                <w:rFonts w:ascii="Times New Roman"/>
                <w:spacing w:val="24"/>
                <w:sz w:val="20"/>
              </w:rPr>
              <w:t xml:space="preserve"> </w:t>
            </w:r>
            <w:r>
              <w:rPr>
                <w:rFonts w:ascii="Times New Roman"/>
                <w:sz w:val="20"/>
              </w:rPr>
              <w:t xml:space="preserve">the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z w:val="20"/>
              </w:rPr>
              <w:t xml:space="preserve"> they</w:t>
            </w:r>
            <w:r>
              <w:rPr>
                <w:rFonts w:ascii="Times New Roman"/>
                <w:spacing w:val="25"/>
                <w:sz w:val="20"/>
              </w:rPr>
              <w:t xml:space="preserve"> </w:t>
            </w:r>
            <w:r>
              <w:rPr>
                <w:rFonts w:ascii="Times New Roman"/>
                <w:spacing w:val="-1"/>
                <w:sz w:val="20"/>
              </w:rPr>
              <w:t>handle</w:t>
            </w:r>
            <w:r>
              <w:rPr>
                <w:rFonts w:ascii="Times New Roman"/>
                <w:sz w:val="20"/>
              </w:rPr>
              <w:t xml:space="preserve"> </w:t>
            </w:r>
            <w:r>
              <w:rPr>
                <w:rFonts w:ascii="Times New Roman"/>
                <w:spacing w:val="-1"/>
                <w:sz w:val="20"/>
              </w:rPr>
              <w:t>successfully</w:t>
            </w:r>
            <w:r>
              <w:rPr>
                <w:rFonts w:ascii="Times New Roman"/>
                <w:spacing w:val="21"/>
                <w:sz w:val="20"/>
              </w:rPr>
              <w:t xml:space="preserve"> </w:t>
            </w:r>
            <w:r>
              <w:rPr>
                <w:rFonts w:ascii="Times New Roman"/>
                <w:spacing w:val="-1"/>
                <w:sz w:val="20"/>
              </w:rPr>
              <w:t>uncomplicated</w:t>
            </w:r>
            <w:r>
              <w:rPr>
                <w:rFonts w:ascii="Times New Roman"/>
                <w:sz w:val="20"/>
              </w:rPr>
              <w:t xml:space="preserve"> </w:t>
            </w:r>
            <w:r>
              <w:rPr>
                <w:rFonts w:ascii="Times New Roman"/>
                <w:spacing w:val="-1"/>
                <w:sz w:val="20"/>
              </w:rPr>
              <w:t>tasks</w:t>
            </w:r>
            <w:r>
              <w:rPr>
                <w:rFonts w:ascii="Times New Roman"/>
                <w:sz w:val="20"/>
              </w:rPr>
              <w:t xml:space="preserve"> </w:t>
            </w:r>
            <w:r>
              <w:rPr>
                <w:rFonts w:ascii="Times New Roman"/>
                <w:spacing w:val="-1"/>
                <w:sz w:val="20"/>
              </w:rPr>
              <w:t>and</w:t>
            </w:r>
            <w:r>
              <w:rPr>
                <w:rFonts w:ascii="Times New Roman"/>
                <w:spacing w:val="30"/>
                <w:sz w:val="20"/>
              </w:rPr>
              <w:t xml:space="preserve"> </w:t>
            </w:r>
            <w:r>
              <w:rPr>
                <w:rFonts w:ascii="Times New Roman"/>
                <w:spacing w:val="-1"/>
                <w:sz w:val="20"/>
              </w:rPr>
              <w:t>social</w:t>
            </w:r>
            <w:r>
              <w:rPr>
                <w:rFonts w:ascii="Times New Roman"/>
                <w:sz w:val="20"/>
              </w:rPr>
              <w:t xml:space="preserve"> </w:t>
            </w:r>
            <w:r>
              <w:rPr>
                <w:rFonts w:ascii="Times New Roman"/>
                <w:spacing w:val="-1"/>
                <w:sz w:val="20"/>
              </w:rPr>
              <w:t>situations</w:t>
            </w:r>
            <w:r>
              <w:rPr>
                <w:rFonts w:ascii="Times New Roman"/>
                <w:spacing w:val="1"/>
                <w:sz w:val="20"/>
              </w:rPr>
              <w:t xml:space="preserve"> </w:t>
            </w:r>
            <w:r>
              <w:rPr>
                <w:rFonts w:ascii="Times New Roman"/>
                <w:spacing w:val="-1"/>
                <w:sz w:val="20"/>
              </w:rPr>
              <w:t>requiring</w:t>
            </w:r>
            <w:r>
              <w:rPr>
                <w:rFonts w:ascii="Times New Roman"/>
                <w:sz w:val="20"/>
              </w:rPr>
              <w:t xml:space="preserve"> </w:t>
            </w:r>
            <w:r>
              <w:rPr>
                <w:rFonts w:ascii="Times New Roman"/>
                <w:spacing w:val="-1"/>
                <w:sz w:val="20"/>
              </w:rPr>
              <w:t>an</w:t>
            </w:r>
            <w:r>
              <w:rPr>
                <w:rFonts w:ascii="Times New Roman"/>
                <w:spacing w:val="28"/>
                <w:sz w:val="20"/>
              </w:rPr>
              <w:t xml:space="preserve"> </w:t>
            </w:r>
            <w:r>
              <w:rPr>
                <w:rFonts w:ascii="Times New Roman"/>
                <w:spacing w:val="-1"/>
                <w:sz w:val="20"/>
              </w:rPr>
              <w:t xml:space="preserve">exchange </w:t>
            </w:r>
            <w:r>
              <w:rPr>
                <w:rFonts w:ascii="Times New Roman"/>
                <w:sz w:val="20"/>
              </w:rPr>
              <w:t>of</w:t>
            </w:r>
            <w:r>
              <w:rPr>
                <w:rFonts w:ascii="Times New Roman"/>
                <w:spacing w:val="-1"/>
                <w:sz w:val="20"/>
              </w:rPr>
              <w:t xml:space="preserve"> basic</w:t>
            </w:r>
            <w:r>
              <w:rPr>
                <w:rFonts w:ascii="Times New Roman"/>
                <w:spacing w:val="28"/>
                <w:sz w:val="20"/>
              </w:rPr>
              <w:t xml:space="preserve"> </w:t>
            </w:r>
            <w:r>
              <w:rPr>
                <w:rFonts w:ascii="Times New Roman"/>
                <w:spacing w:val="-1"/>
                <w:sz w:val="20"/>
              </w:rPr>
              <w:t>information</w:t>
            </w:r>
            <w:r>
              <w:rPr>
                <w:rFonts w:ascii="Times New Roman"/>
                <w:spacing w:val="1"/>
                <w:sz w:val="20"/>
              </w:rPr>
              <w:t xml:space="preserve"> </w:t>
            </w:r>
            <w:r>
              <w:rPr>
                <w:rFonts w:ascii="Times New Roman"/>
                <w:spacing w:val="-1"/>
                <w:sz w:val="20"/>
              </w:rPr>
              <w:t>related</w:t>
            </w:r>
            <w:r>
              <w:rPr>
                <w:rFonts w:ascii="Times New Roman"/>
                <w:spacing w:val="1"/>
                <w:sz w:val="20"/>
              </w:rPr>
              <w:t xml:space="preserve"> </w:t>
            </w:r>
            <w:r>
              <w:rPr>
                <w:rFonts w:ascii="Times New Roman"/>
                <w:spacing w:val="-1"/>
                <w:sz w:val="20"/>
              </w:rPr>
              <w:t>to work,</w:t>
            </w:r>
            <w:r>
              <w:rPr>
                <w:rFonts w:ascii="Times New Roman"/>
                <w:spacing w:val="27"/>
                <w:sz w:val="20"/>
              </w:rPr>
              <w:t xml:space="preserve"> </w:t>
            </w:r>
            <w:r>
              <w:rPr>
                <w:rFonts w:ascii="Times New Roman"/>
                <w:spacing w:val="-1"/>
                <w:sz w:val="20"/>
              </w:rPr>
              <w:t>school, recreation, and</w:t>
            </w:r>
            <w:r>
              <w:rPr>
                <w:rFonts w:ascii="Times New Roman"/>
                <w:spacing w:val="30"/>
                <w:sz w:val="20"/>
              </w:rPr>
              <w:t xml:space="preserve"> </w:t>
            </w:r>
            <w:r>
              <w:rPr>
                <w:rFonts w:ascii="Times New Roman"/>
                <w:spacing w:val="-1"/>
                <w:sz w:val="20"/>
              </w:rPr>
              <w:t>particular</w:t>
            </w:r>
            <w:r>
              <w:rPr>
                <w:rFonts w:ascii="Times New Roman"/>
                <w:sz w:val="20"/>
              </w:rPr>
              <w:t xml:space="preserve"> </w:t>
            </w:r>
            <w:r>
              <w:rPr>
                <w:rFonts w:ascii="Times New Roman"/>
                <w:spacing w:val="-1"/>
                <w:sz w:val="20"/>
              </w:rPr>
              <w:t>interests, though</w:t>
            </w:r>
            <w:r>
              <w:rPr>
                <w:rFonts w:ascii="Times New Roman"/>
                <w:spacing w:val="26"/>
                <w:sz w:val="20"/>
              </w:rPr>
              <w:t xml:space="preserve"> </w:t>
            </w:r>
            <w:r>
              <w:rPr>
                <w:rFonts w:ascii="Times New Roman"/>
                <w:spacing w:val="-1"/>
                <w:sz w:val="20"/>
              </w:rPr>
              <w:t>hesitation</w:t>
            </w:r>
            <w:r>
              <w:rPr>
                <w:rFonts w:ascii="Times New Roman"/>
                <w:sz w:val="20"/>
              </w:rPr>
              <w:t xml:space="preserve"> </w:t>
            </w:r>
            <w:r>
              <w:rPr>
                <w:rFonts w:ascii="Times New Roman"/>
                <w:spacing w:val="-1"/>
                <w:sz w:val="20"/>
              </w:rPr>
              <w:t xml:space="preserve">and errors </w:t>
            </w:r>
            <w:r>
              <w:rPr>
                <w:rFonts w:ascii="Times New Roman"/>
                <w:spacing w:val="-2"/>
                <w:sz w:val="20"/>
              </w:rPr>
              <w:t>may</w:t>
            </w:r>
            <w:r>
              <w:rPr>
                <w:rFonts w:ascii="Times New Roman"/>
                <w:spacing w:val="-1"/>
                <w:sz w:val="20"/>
              </w:rPr>
              <w:t xml:space="preserve"> </w:t>
            </w:r>
            <w:r>
              <w:rPr>
                <w:rFonts w:ascii="Times New Roman"/>
                <w:sz w:val="20"/>
              </w:rPr>
              <w:t>be</w:t>
            </w:r>
            <w:r>
              <w:rPr>
                <w:rFonts w:ascii="Times New Roman"/>
                <w:spacing w:val="25"/>
                <w:sz w:val="20"/>
              </w:rPr>
              <w:t xml:space="preserve"> </w:t>
            </w:r>
            <w:r>
              <w:rPr>
                <w:rFonts w:ascii="Times New Roman"/>
                <w:spacing w:val="-1"/>
                <w:sz w:val="20"/>
              </w:rPr>
              <w:t>evident; they</w:t>
            </w:r>
            <w:r>
              <w:rPr>
                <w:rFonts w:ascii="Times New Roman"/>
                <w:spacing w:val="-2"/>
                <w:sz w:val="20"/>
              </w:rPr>
              <w:t xml:space="preserve"> </w:t>
            </w:r>
            <w:r>
              <w:rPr>
                <w:rFonts w:ascii="Times New Roman"/>
                <w:spacing w:val="-1"/>
                <w:sz w:val="20"/>
              </w:rPr>
              <w:t>handle the tasks</w:t>
            </w:r>
            <w:r>
              <w:rPr>
                <w:rFonts w:ascii="Times New Roman"/>
                <w:spacing w:val="25"/>
                <w:sz w:val="20"/>
              </w:rPr>
              <w:t xml:space="preserve"> </w:t>
            </w:r>
            <w:r>
              <w:rPr>
                <w:rFonts w:ascii="Times New Roman"/>
                <w:spacing w:val="-1"/>
                <w:sz w:val="20"/>
              </w:rPr>
              <w:t>pertaining to</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Advanced</w:t>
            </w:r>
            <w:r>
              <w:rPr>
                <w:rFonts w:ascii="Times New Roman"/>
                <w:spacing w:val="21"/>
                <w:sz w:val="20"/>
              </w:rPr>
              <w:t xml:space="preserve"> </w:t>
            </w:r>
            <w:r>
              <w:rPr>
                <w:rFonts w:ascii="Times New Roman"/>
                <w:spacing w:val="-1"/>
                <w:sz w:val="20"/>
              </w:rPr>
              <w:t>level,</w:t>
            </w:r>
            <w:r>
              <w:rPr>
                <w:rFonts w:ascii="Times New Roman"/>
                <w:sz w:val="20"/>
              </w:rPr>
              <w:t xml:space="preserve"> </w:t>
            </w:r>
            <w:r>
              <w:rPr>
                <w:rFonts w:ascii="Times New Roman"/>
                <w:spacing w:val="-1"/>
                <w:sz w:val="20"/>
              </w:rPr>
              <w:t>but</w:t>
            </w:r>
            <w:r>
              <w:rPr>
                <w:rFonts w:ascii="Times New Roman"/>
                <w:sz w:val="20"/>
              </w:rPr>
              <w:t xml:space="preserve"> </w:t>
            </w:r>
            <w:r>
              <w:rPr>
                <w:rFonts w:ascii="Times New Roman"/>
                <w:spacing w:val="-1"/>
                <w:sz w:val="20"/>
              </w:rPr>
              <w:t>their</w:t>
            </w:r>
            <w:r>
              <w:rPr>
                <w:rFonts w:ascii="Times New Roman"/>
                <w:spacing w:val="-2"/>
                <w:sz w:val="20"/>
              </w:rPr>
              <w:t xml:space="preserve"> </w:t>
            </w:r>
            <w:r>
              <w:rPr>
                <w:rFonts w:ascii="Times New Roman"/>
                <w:spacing w:val="-1"/>
                <w:sz w:val="20"/>
              </w:rPr>
              <w:t>performance</w:t>
            </w:r>
            <w:r>
              <w:rPr>
                <w:rFonts w:ascii="Times New Roman"/>
                <w:spacing w:val="25"/>
                <w:sz w:val="20"/>
              </w:rPr>
              <w:t xml:space="preserve"> </w:t>
            </w:r>
            <w:r>
              <w:rPr>
                <w:rFonts w:ascii="Times New Roman"/>
                <w:sz w:val="20"/>
              </w:rPr>
              <w:t>of</w:t>
            </w:r>
            <w:r>
              <w:rPr>
                <w:rFonts w:ascii="Times New Roman"/>
                <w:spacing w:val="-1"/>
                <w:sz w:val="20"/>
              </w:rPr>
              <w:t xml:space="preserve"> these</w:t>
            </w:r>
            <w:r>
              <w:rPr>
                <w:rFonts w:ascii="Times New Roman"/>
                <w:sz w:val="20"/>
              </w:rPr>
              <w:t xml:space="preserve"> </w:t>
            </w:r>
            <w:r>
              <w:rPr>
                <w:rFonts w:ascii="Times New Roman"/>
                <w:spacing w:val="-1"/>
                <w:sz w:val="20"/>
              </w:rPr>
              <w:t>tasks</w:t>
            </w:r>
            <w:r>
              <w:rPr>
                <w:rFonts w:ascii="Times New Roman"/>
                <w:spacing w:val="-2"/>
                <w:sz w:val="20"/>
              </w:rPr>
              <w:t xml:space="preserve"> </w:t>
            </w:r>
            <w:r>
              <w:rPr>
                <w:rFonts w:ascii="Times New Roman"/>
                <w:spacing w:val="-1"/>
                <w:sz w:val="20"/>
              </w:rPr>
              <w:t>will</w:t>
            </w:r>
            <w:r>
              <w:rPr>
                <w:rFonts w:ascii="Times New Roman"/>
                <w:sz w:val="20"/>
              </w:rPr>
              <w:t xml:space="preserve"> </w:t>
            </w:r>
            <w:r>
              <w:rPr>
                <w:rFonts w:ascii="Times New Roman"/>
                <w:spacing w:val="-1"/>
                <w:sz w:val="20"/>
              </w:rPr>
              <w:t xml:space="preserve">exhibit </w:t>
            </w:r>
            <w:r>
              <w:rPr>
                <w:rFonts w:ascii="Times New Roman"/>
                <w:spacing w:val="27"/>
                <w:sz w:val="20"/>
              </w:rPr>
              <w:t xml:space="preserve"> </w:t>
            </w:r>
            <w:r>
              <w:rPr>
                <w:rFonts w:ascii="Times New Roman"/>
                <w:sz w:val="20"/>
              </w:rPr>
              <w:t>one</w:t>
            </w:r>
            <w:r>
              <w:rPr>
                <w:rFonts w:ascii="Times New Roman"/>
                <w:spacing w:val="-1"/>
                <w:sz w:val="20"/>
              </w:rPr>
              <w:t xml:space="preserve"> or</w:t>
            </w:r>
            <w:r>
              <w:rPr>
                <w:rFonts w:ascii="Times New Roman"/>
                <w:sz w:val="20"/>
              </w:rPr>
              <w:t xml:space="preserve"> </w:t>
            </w:r>
            <w:r>
              <w:rPr>
                <w:rFonts w:ascii="Times New Roman"/>
                <w:spacing w:val="-1"/>
                <w:sz w:val="20"/>
              </w:rPr>
              <w:t>more features of</w:t>
            </w:r>
            <w:r>
              <w:rPr>
                <w:rFonts w:ascii="Times New Roman"/>
                <w:spacing w:val="29"/>
                <w:sz w:val="20"/>
              </w:rPr>
              <w:t xml:space="preserve"> </w:t>
            </w:r>
            <w:r>
              <w:rPr>
                <w:rFonts w:ascii="Times New Roman"/>
                <w:spacing w:val="-1"/>
                <w:sz w:val="20"/>
              </w:rPr>
              <w:t>breakdown</w:t>
            </w:r>
            <w:r>
              <w:rPr>
                <w:rFonts w:ascii="Times New Roman"/>
                <w:sz w:val="20"/>
              </w:rPr>
              <w:t xml:space="preserve"> </w:t>
            </w:r>
            <w:r>
              <w:rPr>
                <w:rFonts w:ascii="Times New Roman"/>
                <w:spacing w:val="-1"/>
                <w:sz w:val="20"/>
              </w:rPr>
              <w:t>such</w:t>
            </w:r>
            <w:r>
              <w:rPr>
                <w:rFonts w:ascii="Times New Roman"/>
                <w:spacing w:val="1"/>
                <w:sz w:val="20"/>
              </w:rPr>
              <w:t xml:space="preserve"> </w:t>
            </w:r>
            <w:r>
              <w:rPr>
                <w:rFonts w:ascii="Times New Roman"/>
                <w:sz w:val="20"/>
              </w:rPr>
              <w:t>as</w:t>
            </w:r>
            <w:r>
              <w:rPr>
                <w:rFonts w:ascii="Times New Roman"/>
                <w:spacing w:val="-1"/>
                <w:sz w:val="20"/>
              </w:rPr>
              <w:t xml:space="preserve"> </w:t>
            </w:r>
            <w:r>
              <w:rPr>
                <w:rFonts w:ascii="Times New Roman"/>
                <w:sz w:val="20"/>
              </w:rPr>
              <w:t>the</w:t>
            </w:r>
            <w:r>
              <w:rPr>
                <w:rFonts w:ascii="Times New Roman"/>
                <w:spacing w:val="28"/>
                <w:sz w:val="20"/>
              </w:rPr>
              <w:t xml:space="preserve"> </w:t>
            </w:r>
            <w:r>
              <w:rPr>
                <w:rFonts w:ascii="Times New Roman"/>
                <w:spacing w:val="-1"/>
                <w:sz w:val="20"/>
              </w:rPr>
              <w:t>failure</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maintain</w:t>
            </w:r>
            <w:r>
              <w:rPr>
                <w:rFonts w:ascii="Times New Roman"/>
                <w:spacing w:val="1"/>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narration or description</w:t>
            </w:r>
            <w:r>
              <w:rPr>
                <w:rFonts w:ascii="Times New Roman"/>
                <w:spacing w:val="25"/>
                <w:sz w:val="20"/>
              </w:rPr>
              <w:t xml:space="preserve"> </w:t>
            </w:r>
            <w:r>
              <w:rPr>
                <w:rFonts w:ascii="Times New Roman"/>
                <w:spacing w:val="-1"/>
                <w:sz w:val="20"/>
              </w:rPr>
              <w:t>syntactically in</w:t>
            </w:r>
            <w:r>
              <w:rPr>
                <w:rFonts w:ascii="Times New Roman"/>
                <w:spacing w:val="2"/>
                <w:sz w:val="20"/>
              </w:rPr>
              <w:t xml:space="preserve"> </w:t>
            </w:r>
            <w:r>
              <w:rPr>
                <w:rFonts w:ascii="Times New Roman"/>
                <w:spacing w:val="-1"/>
                <w:sz w:val="20"/>
              </w:rPr>
              <w:t>the</w:t>
            </w:r>
            <w:r>
              <w:rPr>
                <w:rFonts w:ascii="Times New Roman"/>
                <w:spacing w:val="26"/>
                <w:sz w:val="20"/>
              </w:rPr>
              <w:t xml:space="preserve"> </w:t>
            </w:r>
            <w:r>
              <w:rPr>
                <w:rFonts w:ascii="Times New Roman"/>
                <w:sz w:val="20"/>
              </w:rPr>
              <w:t>appropriate</w:t>
            </w:r>
            <w:r>
              <w:rPr>
                <w:rFonts w:ascii="Times New Roman"/>
                <w:spacing w:val="-1"/>
                <w:sz w:val="20"/>
              </w:rPr>
              <w:t xml:space="preserve"> </w:t>
            </w:r>
            <w:r>
              <w:rPr>
                <w:rFonts w:ascii="Times New Roman"/>
                <w:sz w:val="20"/>
              </w:rPr>
              <w:t xml:space="preserve">time </w:t>
            </w:r>
            <w:r>
              <w:rPr>
                <w:rFonts w:ascii="Times New Roman"/>
                <w:spacing w:val="-2"/>
                <w:sz w:val="20"/>
              </w:rPr>
              <w:t>frame,</w:t>
            </w:r>
            <w:r>
              <w:rPr>
                <w:rFonts w:ascii="Times New Roman"/>
                <w:sz w:val="20"/>
              </w:rPr>
              <w:t xml:space="preserve"> the</w:t>
            </w:r>
            <w:r>
              <w:rPr>
                <w:rFonts w:ascii="Times New Roman"/>
                <w:spacing w:val="26"/>
                <w:sz w:val="20"/>
              </w:rPr>
              <w:t xml:space="preserve"> </w:t>
            </w:r>
            <w:r>
              <w:rPr>
                <w:rFonts w:ascii="Times New Roman"/>
                <w:spacing w:val="-1"/>
                <w:sz w:val="20"/>
              </w:rPr>
              <w:t xml:space="preserve">disintegration </w:t>
            </w:r>
            <w:r>
              <w:rPr>
                <w:rFonts w:ascii="Times New Roman"/>
                <w:sz w:val="20"/>
              </w:rPr>
              <w:t>of</w:t>
            </w:r>
            <w:r>
              <w:rPr>
                <w:rFonts w:ascii="Times New Roman"/>
                <w:spacing w:val="-1"/>
                <w:sz w:val="20"/>
              </w:rPr>
              <w:t xml:space="preserve"> connected</w:t>
            </w:r>
            <w:r>
              <w:rPr>
                <w:rFonts w:ascii="Times New Roman"/>
                <w:spacing w:val="27"/>
                <w:sz w:val="20"/>
              </w:rPr>
              <w:t xml:space="preserve"> </w:t>
            </w:r>
            <w:r>
              <w:rPr>
                <w:rFonts w:ascii="Times New Roman"/>
                <w:sz w:val="20"/>
              </w:rPr>
              <w:t xml:space="preserve">discourse, </w:t>
            </w:r>
            <w:r>
              <w:rPr>
                <w:rFonts w:ascii="Times New Roman"/>
                <w:spacing w:val="-1"/>
                <w:sz w:val="20"/>
              </w:rPr>
              <w:t>the misuse</w:t>
            </w:r>
            <w:r>
              <w:rPr>
                <w:rFonts w:ascii="Times New Roman"/>
                <w:sz w:val="20"/>
              </w:rPr>
              <w:t xml:space="preserve"> of</w:t>
            </w:r>
            <w:r>
              <w:rPr>
                <w:rFonts w:ascii="Times New Roman"/>
                <w:spacing w:val="22"/>
                <w:sz w:val="20"/>
              </w:rPr>
              <w:t xml:space="preserve"> </w:t>
            </w:r>
            <w:r>
              <w:rPr>
                <w:rFonts w:ascii="Times New Roman"/>
                <w:spacing w:val="-1"/>
                <w:sz w:val="20"/>
              </w:rPr>
              <w:t>cohesive devices,</w:t>
            </w:r>
            <w:r>
              <w:rPr>
                <w:rFonts w:ascii="Times New Roman"/>
                <w:sz w:val="20"/>
              </w:rPr>
              <w:t xml:space="preserve"> a</w:t>
            </w:r>
            <w:r>
              <w:rPr>
                <w:rFonts w:ascii="Times New Roman"/>
                <w:spacing w:val="-1"/>
                <w:sz w:val="20"/>
              </w:rPr>
              <w:t xml:space="preserve"> reduction</w:t>
            </w:r>
            <w:r>
              <w:rPr>
                <w:rFonts w:ascii="Times New Roman"/>
                <w:spacing w:val="31"/>
                <w:sz w:val="20"/>
              </w:rPr>
              <w:t xml:space="preserve"> </w:t>
            </w:r>
            <w:r>
              <w:rPr>
                <w:rFonts w:ascii="Times New Roman"/>
                <w:spacing w:val="-1"/>
                <w:sz w:val="20"/>
              </w:rPr>
              <w:t>in</w:t>
            </w:r>
            <w:r>
              <w:rPr>
                <w:rFonts w:ascii="Times New Roman"/>
                <w:sz w:val="20"/>
              </w:rPr>
              <w:t xml:space="preserve"> </w:t>
            </w:r>
            <w:r>
              <w:rPr>
                <w:rFonts w:ascii="Times New Roman"/>
                <w:spacing w:val="-1"/>
                <w:sz w:val="20"/>
              </w:rPr>
              <w:t xml:space="preserve">vocabulary, </w:t>
            </w:r>
            <w:r>
              <w:rPr>
                <w:rFonts w:ascii="Times New Roman"/>
                <w:sz w:val="20"/>
              </w:rPr>
              <w:t>or</w:t>
            </w:r>
            <w:r>
              <w:rPr>
                <w:rFonts w:ascii="Times New Roman"/>
                <w:spacing w:val="-1"/>
                <w:sz w:val="20"/>
              </w:rPr>
              <w:t xml:space="preserve"> </w:t>
            </w:r>
            <w:r>
              <w:rPr>
                <w:rFonts w:ascii="Times New Roman"/>
                <w:sz w:val="20"/>
              </w:rPr>
              <w:t>a</w:t>
            </w:r>
            <w:r>
              <w:rPr>
                <w:rFonts w:ascii="Times New Roman"/>
                <w:spacing w:val="26"/>
                <w:sz w:val="20"/>
              </w:rPr>
              <w:t xml:space="preserve"> </w:t>
            </w:r>
            <w:r>
              <w:rPr>
                <w:rFonts w:ascii="Times New Roman"/>
                <w:spacing w:val="-1"/>
                <w:sz w:val="20"/>
              </w:rPr>
              <w:t>significant amount</w:t>
            </w:r>
            <w:r>
              <w:rPr>
                <w:rFonts w:ascii="Times New Roman"/>
                <w:spacing w:val="-2"/>
                <w:sz w:val="20"/>
              </w:rPr>
              <w:t xml:space="preserve"> </w:t>
            </w:r>
            <w:r>
              <w:rPr>
                <w:rFonts w:ascii="Times New Roman"/>
                <w:sz w:val="20"/>
              </w:rPr>
              <w:t>of</w:t>
            </w:r>
            <w:r>
              <w:rPr>
                <w:rFonts w:ascii="Times New Roman"/>
                <w:spacing w:val="30"/>
                <w:sz w:val="20"/>
              </w:rPr>
              <w:t xml:space="preserve"> </w:t>
            </w:r>
            <w:r>
              <w:rPr>
                <w:rFonts w:ascii="Times New Roman"/>
                <w:spacing w:val="-1"/>
                <w:sz w:val="20"/>
              </w:rPr>
              <w:t>hesitation; they</w:t>
            </w:r>
            <w:r>
              <w:rPr>
                <w:rFonts w:ascii="Times New Roman"/>
                <w:spacing w:val="-2"/>
                <w:sz w:val="20"/>
              </w:rPr>
              <w:t xml:space="preserve"> </w:t>
            </w:r>
            <w:r>
              <w:rPr>
                <w:rFonts w:ascii="Times New Roman"/>
                <w:spacing w:val="-1"/>
                <w:sz w:val="20"/>
              </w:rPr>
              <w:t>are</w:t>
            </w:r>
            <w:r>
              <w:rPr>
                <w:rFonts w:ascii="Times New Roman"/>
                <w:spacing w:val="-2"/>
                <w:sz w:val="20"/>
              </w:rPr>
              <w:t xml:space="preserve"> </w:t>
            </w:r>
            <w:r>
              <w:rPr>
                <w:rFonts w:ascii="Times New Roman"/>
                <w:spacing w:val="-1"/>
                <w:sz w:val="20"/>
              </w:rPr>
              <w:t>generally</w:t>
            </w:r>
            <w:r>
              <w:rPr>
                <w:rFonts w:ascii="Times New Roman"/>
                <w:spacing w:val="28"/>
                <w:sz w:val="20"/>
              </w:rPr>
              <w:t xml:space="preserve"> </w:t>
            </w:r>
            <w:r>
              <w:rPr>
                <w:rFonts w:ascii="Times New Roman"/>
                <w:spacing w:val="-1"/>
                <w:sz w:val="20"/>
              </w:rPr>
              <w:t xml:space="preserve">understood </w:t>
            </w:r>
            <w:r>
              <w:rPr>
                <w:rFonts w:ascii="Times New Roman"/>
                <w:sz w:val="20"/>
              </w:rPr>
              <w:t>by</w:t>
            </w:r>
            <w:r>
              <w:rPr>
                <w:rFonts w:ascii="Times New Roman"/>
                <w:spacing w:val="-2"/>
                <w:sz w:val="20"/>
              </w:rPr>
              <w:t xml:space="preserve"> </w:t>
            </w:r>
            <w:r>
              <w:rPr>
                <w:rFonts w:ascii="Times New Roman"/>
                <w:spacing w:val="-1"/>
                <w:sz w:val="20"/>
              </w:rPr>
              <w:t>native</w:t>
            </w:r>
            <w:r>
              <w:rPr>
                <w:rFonts w:ascii="Times New Roman"/>
                <w:spacing w:val="30"/>
                <w:sz w:val="20"/>
              </w:rPr>
              <w:t xml:space="preserve"> </w:t>
            </w:r>
            <w:r>
              <w:rPr>
                <w:rFonts w:ascii="Times New Roman"/>
                <w:spacing w:val="-1"/>
                <w:sz w:val="20"/>
              </w:rPr>
              <w:t>speakers unaccustomed</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pacing w:val="-1"/>
                <w:sz w:val="20"/>
              </w:rPr>
              <w:t>dealing</w:t>
            </w:r>
            <w:r>
              <w:rPr>
                <w:rFonts w:ascii="Times New Roman"/>
                <w:sz w:val="20"/>
              </w:rPr>
              <w:t xml:space="preserve"> </w:t>
            </w:r>
            <w:r>
              <w:rPr>
                <w:rFonts w:ascii="Times New Roman"/>
                <w:spacing w:val="-1"/>
                <w:sz w:val="20"/>
              </w:rPr>
              <w:t>with non-natives,</w:t>
            </w:r>
            <w:r>
              <w:rPr>
                <w:rFonts w:ascii="Times New Roman"/>
                <w:spacing w:val="27"/>
                <w:sz w:val="20"/>
              </w:rPr>
              <w:t xml:space="preserve"> </w:t>
            </w:r>
            <w:r>
              <w:rPr>
                <w:rFonts w:ascii="Times New Roman"/>
                <w:spacing w:val="-1"/>
                <w:sz w:val="20"/>
              </w:rPr>
              <w:t>although gaps in</w:t>
            </w:r>
            <w:r>
              <w:rPr>
                <w:rFonts w:ascii="Times New Roman"/>
                <w:spacing w:val="26"/>
                <w:sz w:val="20"/>
              </w:rPr>
              <w:t xml:space="preserve"> </w:t>
            </w:r>
            <w:r>
              <w:rPr>
                <w:rFonts w:ascii="Times New Roman"/>
                <w:spacing w:val="-1"/>
                <w:sz w:val="20"/>
              </w:rPr>
              <w:t>communication</w:t>
            </w:r>
            <w:r>
              <w:rPr>
                <w:rFonts w:ascii="Times New Roman"/>
                <w:sz w:val="20"/>
              </w:rPr>
              <w:t xml:space="preserve"> </w:t>
            </w:r>
            <w:r>
              <w:rPr>
                <w:rFonts w:ascii="Times New Roman"/>
                <w:spacing w:val="-2"/>
                <w:sz w:val="20"/>
              </w:rPr>
              <w:t>may</w:t>
            </w:r>
            <w:r>
              <w:rPr>
                <w:rFonts w:ascii="Times New Roman"/>
                <w:spacing w:val="-1"/>
                <w:sz w:val="20"/>
              </w:rPr>
              <w:t xml:space="preserve"> occur.</w:t>
            </w:r>
          </w:p>
        </w:tc>
        <w:tc>
          <w:tcPr>
            <w:tcW w:w="2430" w:type="dxa"/>
            <w:tcBorders>
              <w:top w:val="single" w:sz="8" w:space="0" w:color="000000"/>
              <w:left w:val="single" w:sz="8" w:space="0" w:color="000000"/>
              <w:bottom w:val="single" w:sz="8" w:space="0" w:color="000000"/>
              <w:right w:val="single" w:sz="8" w:space="0" w:color="000000"/>
            </w:tcBorders>
          </w:tcPr>
          <w:p w14:paraId="60F37B27" w14:textId="77777777" w:rsidR="00DE3C32" w:rsidRDefault="00DE3C32" w:rsidP="00754174">
            <w:pPr>
              <w:pStyle w:val="TableParagraph"/>
              <w:ind w:left="110" w:right="110"/>
              <w:rPr>
                <w:rFonts w:ascii="Times New Roman" w:eastAsia="Times New Roman" w:hAnsi="Times New Roman" w:cs="Times New Roman"/>
                <w:sz w:val="20"/>
                <w:szCs w:val="20"/>
              </w:rPr>
            </w:pPr>
            <w:r>
              <w:rPr>
                <w:rFonts w:ascii="Times New Roman"/>
                <w:spacing w:val="-1"/>
                <w:sz w:val="20"/>
              </w:rPr>
              <w:t>unaccustomed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dealing</w:t>
            </w:r>
            <w:r>
              <w:rPr>
                <w:rFonts w:ascii="Times New Roman"/>
                <w:spacing w:val="30"/>
                <w:sz w:val="20"/>
              </w:rPr>
              <w:t xml:space="preserve"> </w:t>
            </w:r>
            <w:r>
              <w:rPr>
                <w:rFonts w:ascii="Times New Roman"/>
                <w:spacing w:val="-1"/>
                <w:sz w:val="20"/>
              </w:rPr>
              <w:t>with non-natives.</w:t>
            </w:r>
          </w:p>
          <w:p w14:paraId="77C878FB" w14:textId="77777777" w:rsidR="00DE3C32" w:rsidRDefault="00DE3C32" w:rsidP="00754174">
            <w:pPr>
              <w:pStyle w:val="TableParagraph"/>
              <w:spacing w:before="9" w:line="140" w:lineRule="exact"/>
              <w:rPr>
                <w:sz w:val="14"/>
                <w:szCs w:val="14"/>
              </w:rPr>
            </w:pPr>
          </w:p>
          <w:p w14:paraId="60D63203" w14:textId="77777777" w:rsidR="00DE3C32" w:rsidRDefault="00DE3C32" w:rsidP="00754174">
            <w:pPr>
              <w:pStyle w:val="TableParagraph"/>
              <w:spacing w:line="200" w:lineRule="exact"/>
              <w:rPr>
                <w:sz w:val="20"/>
                <w:szCs w:val="20"/>
              </w:rPr>
            </w:pPr>
          </w:p>
          <w:p w14:paraId="14498E9C" w14:textId="77777777" w:rsidR="00DE3C32" w:rsidRDefault="00DE3C32" w:rsidP="00754174">
            <w:pPr>
              <w:pStyle w:val="TableParagraph"/>
              <w:ind w:left="110" w:right="137"/>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Arabic,</w:t>
            </w:r>
            <w:r>
              <w:rPr>
                <w:rFonts w:ascii="Times New Roman"/>
                <w:sz w:val="20"/>
              </w:rPr>
              <w:t xml:space="preserve"> </w:t>
            </w:r>
            <w:r>
              <w:rPr>
                <w:rFonts w:ascii="Times New Roman"/>
                <w:spacing w:val="-1"/>
                <w:sz w:val="20"/>
              </w:rPr>
              <w:t>Chinese,</w:t>
            </w:r>
            <w:r>
              <w:rPr>
                <w:rFonts w:ascii="Times New Roman"/>
                <w:spacing w:val="24"/>
                <w:sz w:val="20"/>
              </w:rPr>
              <w:t xml:space="preserve"> </w:t>
            </w:r>
            <w:r>
              <w:rPr>
                <w:rFonts w:ascii="Times New Roman"/>
                <w:spacing w:val="-1"/>
                <w:sz w:val="20"/>
              </w:rPr>
              <w:t>Japanese,</w:t>
            </w:r>
            <w:r>
              <w:rPr>
                <w:rFonts w:ascii="Times New Roman"/>
                <w:sz w:val="20"/>
              </w:rPr>
              <w:t xml:space="preserve"> </w:t>
            </w:r>
            <w:r>
              <w:rPr>
                <w:rFonts w:ascii="Times New Roman"/>
                <w:spacing w:val="-1"/>
                <w:sz w:val="20"/>
              </w:rPr>
              <w:t>and Korean,</w:t>
            </w:r>
            <w:r>
              <w:rPr>
                <w:rFonts w:ascii="Times New Roman"/>
                <w:spacing w:val="23"/>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speak</w:t>
            </w:r>
            <w:r>
              <w:rPr>
                <w:rFonts w:ascii="Times New Roman"/>
                <w:sz w:val="20"/>
              </w:rPr>
              <w:t xml:space="preserve"> at</w:t>
            </w:r>
            <w:r>
              <w:rPr>
                <w:rFonts w:ascii="Times New Roman"/>
                <w:spacing w:val="-1"/>
                <w:sz w:val="20"/>
              </w:rPr>
              <w:t xml:space="preserve"> the</w:t>
            </w:r>
            <w:r>
              <w:rPr>
                <w:rFonts w:ascii="Times New Roman"/>
                <w:spacing w:val="29"/>
                <w:sz w:val="20"/>
              </w:rPr>
              <w:t xml:space="preserve"> </w:t>
            </w:r>
            <w:r>
              <w:rPr>
                <w:rFonts w:ascii="Times New Roman"/>
                <w:spacing w:val="-1"/>
                <w:sz w:val="20"/>
              </w:rPr>
              <w:t>Advanced-Low</w:t>
            </w:r>
            <w:r>
              <w:rPr>
                <w:rFonts w:ascii="Times New Roman"/>
                <w:sz w:val="20"/>
              </w:rPr>
              <w:t xml:space="preserve"> </w:t>
            </w:r>
            <w:r>
              <w:rPr>
                <w:rFonts w:ascii="Times New Roman"/>
                <w:spacing w:val="-1"/>
                <w:sz w:val="20"/>
              </w:rPr>
              <w:t>level</w:t>
            </w:r>
            <w:r>
              <w:rPr>
                <w:rFonts w:ascii="Times New Roman"/>
                <w:spacing w:val="-2"/>
                <w:sz w:val="20"/>
              </w:rPr>
              <w:t xml:space="preserve"> </w:t>
            </w:r>
            <w:r>
              <w:rPr>
                <w:rFonts w:ascii="Times New Roman"/>
                <w:spacing w:val="-1"/>
                <w:sz w:val="20"/>
              </w:rPr>
              <w:t>on</w:t>
            </w:r>
            <w:r>
              <w:rPr>
                <w:rFonts w:ascii="Times New Roman"/>
                <w:spacing w:val="30"/>
                <w:sz w:val="20"/>
              </w:rPr>
              <w:t xml:space="preserve"> </w:t>
            </w:r>
            <w:r>
              <w:rPr>
                <w:rFonts w:ascii="Times New Roman"/>
                <w:sz w:val="20"/>
              </w:rPr>
              <w:t xml:space="preserve">the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z w:val="20"/>
              </w:rPr>
              <w:t xml:space="preserve"> they</w:t>
            </w:r>
            <w:r>
              <w:rPr>
                <w:rFonts w:ascii="Times New Roman"/>
                <w:spacing w:val="25"/>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actively</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2"/>
                <w:sz w:val="20"/>
              </w:rPr>
              <w:t>most</w:t>
            </w:r>
            <w:r>
              <w:rPr>
                <w:rFonts w:ascii="Times New Roman"/>
                <w:spacing w:val="26"/>
                <w:sz w:val="20"/>
              </w:rPr>
              <w:t xml:space="preserve"> </w:t>
            </w:r>
            <w:r>
              <w:rPr>
                <w:rFonts w:ascii="Times New Roman"/>
                <w:spacing w:val="-1"/>
                <w:sz w:val="20"/>
              </w:rPr>
              <w:t>informal</w:t>
            </w:r>
            <w:r>
              <w:rPr>
                <w:rFonts w:ascii="Times New Roman"/>
                <w:sz w:val="20"/>
              </w:rPr>
              <w:t xml:space="preserve"> and </w:t>
            </w:r>
            <w:r>
              <w:rPr>
                <w:rFonts w:ascii="Times New Roman"/>
                <w:spacing w:val="-2"/>
                <w:sz w:val="20"/>
              </w:rPr>
              <w:t>some</w:t>
            </w:r>
            <w:r>
              <w:rPr>
                <w:rFonts w:ascii="Times New Roman"/>
                <w:sz w:val="20"/>
              </w:rPr>
              <w:t xml:space="preserve"> </w:t>
            </w:r>
            <w:r>
              <w:rPr>
                <w:rFonts w:ascii="Times New Roman"/>
                <w:spacing w:val="-1"/>
                <w:sz w:val="20"/>
              </w:rPr>
              <w:t>formal</w:t>
            </w:r>
            <w:r>
              <w:rPr>
                <w:rFonts w:ascii="Times New Roman"/>
                <w:spacing w:val="21"/>
                <w:sz w:val="20"/>
              </w:rPr>
              <w:t xml:space="preserve"> </w:t>
            </w:r>
            <w:r>
              <w:rPr>
                <w:rFonts w:ascii="Times New Roman"/>
                <w:spacing w:val="-1"/>
                <w:sz w:val="20"/>
              </w:rPr>
              <w:t>conversations</w:t>
            </w:r>
            <w:r>
              <w:rPr>
                <w:rFonts w:ascii="Times New Roman"/>
                <w:spacing w:val="-2"/>
                <w:sz w:val="20"/>
              </w:rPr>
              <w:t xml:space="preserve"> </w:t>
            </w:r>
            <w:r>
              <w:rPr>
                <w:rFonts w:ascii="Times New Roman"/>
                <w:spacing w:val="-1"/>
                <w:sz w:val="20"/>
              </w:rPr>
              <w:t>dealing</w:t>
            </w:r>
            <w:r>
              <w:rPr>
                <w:rFonts w:ascii="Times New Roman"/>
                <w:sz w:val="20"/>
              </w:rPr>
              <w:t xml:space="preserve"> </w:t>
            </w:r>
            <w:r>
              <w:rPr>
                <w:rFonts w:ascii="Times New Roman"/>
                <w:spacing w:val="-1"/>
                <w:sz w:val="20"/>
              </w:rPr>
              <w:t>with</w:t>
            </w:r>
            <w:r>
              <w:rPr>
                <w:rFonts w:ascii="Times New Roman"/>
                <w:spacing w:val="28"/>
                <w:sz w:val="20"/>
              </w:rPr>
              <w:t xml:space="preserve"> </w:t>
            </w:r>
            <w:r>
              <w:rPr>
                <w:rFonts w:ascii="Times New Roman"/>
                <w:spacing w:val="-1"/>
                <w:sz w:val="20"/>
              </w:rPr>
              <w:t>topics related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school,</w:t>
            </w:r>
            <w:r>
              <w:rPr>
                <w:rFonts w:ascii="Times New Roman"/>
                <w:spacing w:val="21"/>
                <w:sz w:val="20"/>
              </w:rPr>
              <w:t xml:space="preserve"> </w:t>
            </w:r>
            <w:r>
              <w:rPr>
                <w:rFonts w:ascii="Times New Roman"/>
                <w:spacing w:val="-1"/>
                <w:sz w:val="20"/>
              </w:rPr>
              <w:t>home,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leisure</w:t>
            </w:r>
            <w:r>
              <w:rPr>
                <w:rFonts w:ascii="Times New Roman"/>
                <w:spacing w:val="27"/>
                <w:sz w:val="20"/>
              </w:rPr>
              <w:t xml:space="preserve"> </w:t>
            </w:r>
            <w:r>
              <w:rPr>
                <w:rFonts w:ascii="Times New Roman"/>
                <w:spacing w:val="-1"/>
                <w:sz w:val="20"/>
              </w:rPr>
              <w:t>activities, and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z w:val="20"/>
              </w:rPr>
              <w:t xml:space="preserve">a </w:t>
            </w:r>
            <w:r>
              <w:rPr>
                <w:rFonts w:ascii="Times New Roman"/>
                <w:spacing w:val="-1"/>
                <w:sz w:val="20"/>
              </w:rPr>
              <w:t>lesser</w:t>
            </w:r>
            <w:r>
              <w:rPr>
                <w:rFonts w:ascii="Times New Roman"/>
                <w:spacing w:val="25"/>
                <w:sz w:val="20"/>
              </w:rPr>
              <w:t xml:space="preserve"> </w:t>
            </w:r>
            <w:r>
              <w:rPr>
                <w:rFonts w:ascii="Times New Roman"/>
                <w:spacing w:val="-1"/>
                <w:sz w:val="20"/>
              </w:rPr>
              <w:t>degree,</w:t>
            </w:r>
            <w:r>
              <w:rPr>
                <w:rFonts w:ascii="Times New Roman"/>
                <w:sz w:val="20"/>
              </w:rPr>
              <w:t xml:space="preserve"> </w:t>
            </w:r>
            <w:r>
              <w:rPr>
                <w:rFonts w:ascii="Times New Roman"/>
                <w:spacing w:val="-1"/>
                <w:sz w:val="20"/>
              </w:rPr>
              <w:t>those</w:t>
            </w:r>
            <w:r>
              <w:rPr>
                <w:rFonts w:ascii="Times New Roman"/>
                <w:spacing w:val="-2"/>
                <w:sz w:val="20"/>
              </w:rPr>
              <w:t xml:space="preserve"> </w:t>
            </w:r>
            <w:r>
              <w:rPr>
                <w:rFonts w:ascii="Times New Roman"/>
                <w:spacing w:val="-1"/>
                <w:sz w:val="20"/>
              </w:rPr>
              <w:t>related</w:t>
            </w:r>
            <w:r>
              <w:rPr>
                <w:rFonts w:ascii="Times New Roman"/>
                <w:spacing w:val="1"/>
                <w:sz w:val="20"/>
              </w:rPr>
              <w:t xml:space="preserve"> </w:t>
            </w:r>
            <w:r>
              <w:rPr>
                <w:rFonts w:ascii="Times New Roman"/>
                <w:spacing w:val="-1"/>
                <w:sz w:val="20"/>
              </w:rPr>
              <w:t>to</w:t>
            </w:r>
            <w:r>
              <w:rPr>
                <w:rFonts w:ascii="Times New Roman"/>
                <w:spacing w:val="26"/>
                <w:sz w:val="20"/>
              </w:rPr>
              <w:t xml:space="preserve"> </w:t>
            </w:r>
            <w:r>
              <w:rPr>
                <w:rFonts w:ascii="Times New Roman"/>
                <w:sz w:val="20"/>
              </w:rPr>
              <w:t>events</w:t>
            </w:r>
            <w:r>
              <w:rPr>
                <w:rFonts w:ascii="Times New Roman"/>
                <w:spacing w:val="-1"/>
                <w:sz w:val="20"/>
              </w:rPr>
              <w:t xml:space="preserve"> of work</w:t>
            </w:r>
            <w:r>
              <w:rPr>
                <w:rFonts w:ascii="Times New Roman"/>
                <w:sz w:val="20"/>
              </w:rPr>
              <w:t xml:space="preserve"> </w:t>
            </w:r>
            <w:r>
              <w:rPr>
                <w:rFonts w:ascii="Times New Roman"/>
                <w:spacing w:val="-1"/>
                <w:sz w:val="20"/>
              </w:rPr>
              <w:t>current,</w:t>
            </w:r>
            <w:r>
              <w:rPr>
                <w:rFonts w:ascii="Times New Roman"/>
                <w:spacing w:val="25"/>
                <w:sz w:val="20"/>
              </w:rPr>
              <w:t xml:space="preserve"> </w:t>
            </w:r>
            <w:r>
              <w:rPr>
                <w:rFonts w:ascii="Times New Roman"/>
                <w:spacing w:val="-1"/>
                <w:sz w:val="20"/>
              </w:rPr>
              <w:t>public,</w:t>
            </w:r>
            <w:r>
              <w:rPr>
                <w:rFonts w:ascii="Times New Roman"/>
                <w:sz w:val="20"/>
              </w:rPr>
              <w:t xml:space="preserve"> </w:t>
            </w:r>
            <w:r>
              <w:rPr>
                <w:rFonts w:ascii="Times New Roman"/>
                <w:spacing w:val="-1"/>
                <w:sz w:val="20"/>
              </w:rPr>
              <w:t>and personal</w:t>
            </w:r>
            <w:r>
              <w:rPr>
                <w:rFonts w:ascii="Times New Roman"/>
                <w:spacing w:val="29"/>
                <w:sz w:val="20"/>
              </w:rPr>
              <w:t xml:space="preserve"> </w:t>
            </w:r>
            <w:r>
              <w:rPr>
                <w:rFonts w:ascii="Times New Roman"/>
                <w:spacing w:val="-1"/>
                <w:sz w:val="20"/>
              </w:rPr>
              <w:t>interest; they</w:t>
            </w:r>
            <w:r>
              <w:rPr>
                <w:rFonts w:ascii="Times New Roman"/>
                <w:spacing w:val="-2"/>
                <w:sz w:val="20"/>
              </w:rPr>
              <w:t xml:space="preserve"> </w:t>
            </w:r>
            <w:r>
              <w:rPr>
                <w:rFonts w:ascii="Times New Roman"/>
                <w:spacing w:val="-1"/>
                <w:sz w:val="20"/>
              </w:rPr>
              <w:t>narrate</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describe</w:t>
            </w:r>
            <w:r>
              <w:rPr>
                <w:rFonts w:ascii="Times New Roman"/>
                <w:sz w:val="20"/>
              </w:rPr>
              <w:t xml:space="preserve"> </w:t>
            </w:r>
            <w:r>
              <w:rPr>
                <w:rFonts w:ascii="Times New Roman"/>
                <w:spacing w:val="-1"/>
                <w:sz w:val="20"/>
              </w:rPr>
              <w:t>in present, past,</w:t>
            </w:r>
            <w:r>
              <w:rPr>
                <w:rFonts w:ascii="Times New Roman"/>
                <w:spacing w:val="31"/>
                <w:sz w:val="20"/>
              </w:rPr>
              <w:t xml:space="preserve"> </w:t>
            </w:r>
            <w:r>
              <w:rPr>
                <w:rFonts w:ascii="Times New Roman"/>
                <w:spacing w:val="-1"/>
                <w:sz w:val="20"/>
              </w:rPr>
              <w:t>and</w:t>
            </w:r>
            <w:r>
              <w:rPr>
                <w:rFonts w:ascii="Times New Roman"/>
                <w:sz w:val="20"/>
              </w:rPr>
              <w:t xml:space="preserve"> </w:t>
            </w:r>
            <w:r>
              <w:rPr>
                <w:rFonts w:ascii="Times New Roman"/>
                <w:spacing w:val="-1"/>
                <w:sz w:val="20"/>
              </w:rPr>
              <w:t>future</w:t>
            </w:r>
            <w:r>
              <w:rPr>
                <w:rFonts w:ascii="Times New Roman"/>
                <w:sz w:val="20"/>
              </w:rPr>
              <w:t xml:space="preserve"> </w:t>
            </w:r>
            <w:r>
              <w:rPr>
                <w:rFonts w:ascii="Times New Roman"/>
                <w:spacing w:val="-2"/>
                <w:sz w:val="20"/>
              </w:rPr>
              <w:t>time</w:t>
            </w:r>
            <w:r>
              <w:rPr>
                <w:rFonts w:ascii="Times New Roman"/>
                <w:spacing w:val="1"/>
                <w:sz w:val="20"/>
              </w:rPr>
              <w:t xml:space="preserve"> </w:t>
            </w:r>
            <w:r>
              <w:rPr>
                <w:rFonts w:ascii="Times New Roman"/>
                <w:spacing w:val="-2"/>
                <w:sz w:val="20"/>
              </w:rPr>
              <w:t>frames,</w:t>
            </w:r>
            <w:r>
              <w:rPr>
                <w:rFonts w:ascii="Times New Roman"/>
                <w:sz w:val="20"/>
              </w:rPr>
              <w:t xml:space="preserve"> </w:t>
            </w:r>
            <w:r>
              <w:rPr>
                <w:rFonts w:ascii="Times New Roman"/>
                <w:spacing w:val="-1"/>
                <w:sz w:val="20"/>
              </w:rPr>
              <w:t>but</w:t>
            </w:r>
            <w:r>
              <w:rPr>
                <w:rFonts w:ascii="Times New Roman"/>
                <w:spacing w:val="31"/>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aspect</w:t>
            </w:r>
            <w:r>
              <w:rPr>
                <w:rFonts w:ascii="Times New Roman"/>
                <w:spacing w:val="1"/>
                <w:sz w:val="20"/>
              </w:rPr>
              <w:t xml:space="preserve"> </w:t>
            </w:r>
            <w:r>
              <w:rPr>
                <w:rFonts w:ascii="Times New Roman"/>
                <w:spacing w:val="-2"/>
                <w:sz w:val="20"/>
              </w:rPr>
              <w:t>may</w:t>
            </w:r>
            <w:r>
              <w:rPr>
                <w:rFonts w:ascii="Times New Roman"/>
                <w:spacing w:val="-1"/>
                <w:sz w:val="20"/>
              </w:rPr>
              <w:t xml:space="preserve"> </w:t>
            </w:r>
            <w:r>
              <w:rPr>
                <w:rFonts w:ascii="Times New Roman"/>
                <w:sz w:val="20"/>
              </w:rPr>
              <w:t>be</w:t>
            </w:r>
            <w:r>
              <w:rPr>
                <w:rFonts w:ascii="Times New Roman"/>
                <w:spacing w:val="30"/>
                <w:sz w:val="20"/>
              </w:rPr>
              <w:t xml:space="preserve"> </w:t>
            </w:r>
            <w:r>
              <w:rPr>
                <w:rFonts w:ascii="Times New Roman"/>
                <w:spacing w:val="-1"/>
                <w:sz w:val="20"/>
              </w:rPr>
              <w:t>lacking</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times;</w:t>
            </w:r>
            <w:r>
              <w:rPr>
                <w:rFonts w:ascii="Times New Roman"/>
                <w:sz w:val="20"/>
              </w:rPr>
              <w:t xml:space="preserve"> </w:t>
            </w:r>
            <w:r>
              <w:rPr>
                <w:rFonts w:ascii="Times New Roman"/>
                <w:spacing w:val="-1"/>
                <w:sz w:val="20"/>
              </w:rPr>
              <w:t>they</w:t>
            </w:r>
            <w:r>
              <w:rPr>
                <w:rFonts w:ascii="Times New Roman"/>
                <w:spacing w:val="27"/>
                <w:sz w:val="20"/>
              </w:rPr>
              <w:t xml:space="preserve"> </w:t>
            </w:r>
            <w:r>
              <w:rPr>
                <w:rFonts w:ascii="Times New Roman"/>
                <w:spacing w:val="-1"/>
                <w:sz w:val="20"/>
              </w:rPr>
              <w:t>combine</w:t>
            </w:r>
            <w:r>
              <w:rPr>
                <w:rFonts w:ascii="Times New Roman"/>
                <w:sz w:val="20"/>
              </w:rPr>
              <w:t xml:space="preserve"> and </w:t>
            </w:r>
            <w:r>
              <w:rPr>
                <w:rFonts w:ascii="Times New Roman"/>
                <w:spacing w:val="-1"/>
                <w:sz w:val="20"/>
              </w:rPr>
              <w:t>link</w:t>
            </w:r>
            <w:r>
              <w:rPr>
                <w:rFonts w:ascii="Times New Roman"/>
                <w:spacing w:val="24"/>
                <w:sz w:val="20"/>
              </w:rPr>
              <w:t xml:space="preserve"> </w:t>
            </w:r>
            <w:r>
              <w:rPr>
                <w:rFonts w:ascii="Times New Roman"/>
                <w:spacing w:val="-1"/>
                <w:sz w:val="20"/>
              </w:rPr>
              <w:t xml:space="preserve">sentences into </w:t>
            </w:r>
            <w:r>
              <w:rPr>
                <w:rFonts w:ascii="Times New Roman"/>
                <w:sz w:val="20"/>
              </w:rPr>
              <w:t>connected</w:t>
            </w:r>
            <w:r>
              <w:rPr>
                <w:rFonts w:ascii="Times New Roman"/>
                <w:spacing w:val="22"/>
                <w:sz w:val="20"/>
              </w:rPr>
              <w:t xml:space="preserve"> </w:t>
            </w:r>
            <w:r>
              <w:rPr>
                <w:rFonts w:ascii="Times New Roman"/>
                <w:spacing w:val="-1"/>
                <w:sz w:val="20"/>
              </w:rPr>
              <w:t xml:space="preserve">discourse </w:t>
            </w:r>
            <w:r>
              <w:rPr>
                <w:rFonts w:ascii="Times New Roman"/>
                <w:sz w:val="20"/>
              </w:rPr>
              <w:t>of</w:t>
            </w:r>
            <w:r>
              <w:rPr>
                <w:rFonts w:ascii="Times New Roman"/>
                <w:spacing w:val="-1"/>
                <w:sz w:val="20"/>
              </w:rPr>
              <w:t xml:space="preserve"> paragraph</w:t>
            </w:r>
            <w:r>
              <w:rPr>
                <w:rFonts w:ascii="Times New Roman"/>
                <w:spacing w:val="23"/>
                <w:sz w:val="20"/>
              </w:rPr>
              <w:t xml:space="preserve"> </w:t>
            </w:r>
            <w:r>
              <w:rPr>
                <w:rFonts w:ascii="Times New Roman"/>
                <w:spacing w:val="-1"/>
                <w:sz w:val="20"/>
              </w:rPr>
              <w:t>length; they</w:t>
            </w:r>
            <w:r>
              <w:rPr>
                <w:rFonts w:ascii="Times New Roman"/>
                <w:spacing w:val="-2"/>
                <w:sz w:val="20"/>
              </w:rPr>
              <w:t xml:space="preserve"> </w:t>
            </w:r>
            <w:r>
              <w:rPr>
                <w:rFonts w:ascii="Times New Roman"/>
                <w:spacing w:val="-1"/>
                <w:sz w:val="20"/>
              </w:rPr>
              <w:t>handle</w:t>
            </w:r>
            <w:r>
              <w:rPr>
                <w:rFonts w:ascii="Times New Roman"/>
                <w:spacing w:val="30"/>
                <w:sz w:val="20"/>
              </w:rPr>
              <w:t xml:space="preserve"> </w:t>
            </w:r>
            <w:r>
              <w:rPr>
                <w:rFonts w:ascii="Times New Roman"/>
                <w:spacing w:val="-1"/>
                <w:sz w:val="20"/>
              </w:rPr>
              <w:t xml:space="preserve">appropriately </w:t>
            </w:r>
            <w:r>
              <w:rPr>
                <w:rFonts w:ascii="Times New Roman"/>
                <w:sz w:val="20"/>
              </w:rPr>
              <w:t xml:space="preserve">a </w:t>
            </w:r>
            <w:r>
              <w:rPr>
                <w:rFonts w:ascii="Times New Roman"/>
                <w:spacing w:val="-1"/>
                <w:sz w:val="20"/>
              </w:rPr>
              <w:t>routine</w:t>
            </w:r>
            <w:r>
              <w:rPr>
                <w:rFonts w:ascii="Times New Roman"/>
                <w:spacing w:val="21"/>
                <w:sz w:val="20"/>
              </w:rPr>
              <w:t xml:space="preserve"> </w:t>
            </w:r>
            <w:r>
              <w:rPr>
                <w:rFonts w:ascii="Times New Roman"/>
                <w:spacing w:val="-1"/>
                <w:sz w:val="20"/>
              </w:rPr>
              <w:t xml:space="preserve">situation </w:t>
            </w:r>
            <w:r>
              <w:rPr>
                <w:rFonts w:ascii="Times New Roman"/>
                <w:sz w:val="20"/>
              </w:rPr>
              <w:t>or</w:t>
            </w:r>
            <w:r>
              <w:rPr>
                <w:rFonts w:ascii="Times New Roman"/>
                <w:spacing w:val="-1"/>
                <w:sz w:val="20"/>
              </w:rPr>
              <w:t xml:space="preserve"> familiar</w:t>
            </w:r>
            <w:r>
              <w:rPr>
                <w:rFonts w:ascii="Times New Roman"/>
                <w:spacing w:val="24"/>
                <w:sz w:val="20"/>
              </w:rPr>
              <w:t xml:space="preserve"> </w:t>
            </w:r>
            <w:r>
              <w:rPr>
                <w:rFonts w:ascii="Times New Roman"/>
                <w:spacing w:val="-2"/>
                <w:sz w:val="20"/>
              </w:rPr>
              <w:t>communicative</w:t>
            </w:r>
            <w:r>
              <w:rPr>
                <w:rFonts w:ascii="Times New Roman"/>
                <w:sz w:val="20"/>
              </w:rPr>
              <w:t xml:space="preserve"> </w:t>
            </w:r>
            <w:r>
              <w:rPr>
                <w:rFonts w:ascii="Times New Roman"/>
                <w:spacing w:val="-1"/>
                <w:sz w:val="20"/>
              </w:rPr>
              <w:t>task</w:t>
            </w:r>
            <w:r>
              <w:rPr>
                <w:rFonts w:ascii="Times New Roman"/>
                <w:sz w:val="20"/>
              </w:rPr>
              <w:t xml:space="preserve"> </w:t>
            </w:r>
            <w:r>
              <w:rPr>
                <w:rFonts w:ascii="Times New Roman"/>
                <w:spacing w:val="-1"/>
                <w:sz w:val="20"/>
              </w:rPr>
              <w:t>that</w:t>
            </w:r>
            <w:r>
              <w:rPr>
                <w:rFonts w:ascii="Times New Roman"/>
                <w:spacing w:val="26"/>
                <w:sz w:val="20"/>
              </w:rPr>
              <w:t xml:space="preserve"> </w:t>
            </w:r>
            <w:r>
              <w:rPr>
                <w:rFonts w:ascii="Times New Roman"/>
                <w:spacing w:val="-1"/>
                <w:sz w:val="20"/>
              </w:rPr>
              <w:t>presents</w:t>
            </w:r>
            <w:r>
              <w:rPr>
                <w:rFonts w:ascii="Times New Roman"/>
                <w:sz w:val="20"/>
              </w:rPr>
              <w:t xml:space="preserve"> a</w:t>
            </w:r>
            <w:r>
              <w:rPr>
                <w:rFonts w:ascii="Times New Roman"/>
                <w:spacing w:val="-1"/>
                <w:sz w:val="20"/>
              </w:rPr>
              <w:t xml:space="preserve"> complication </w:t>
            </w:r>
            <w:r>
              <w:rPr>
                <w:rFonts w:ascii="Times New Roman"/>
                <w:sz w:val="20"/>
              </w:rPr>
              <w:t>or</w:t>
            </w:r>
            <w:r>
              <w:rPr>
                <w:rFonts w:ascii="Times New Roman"/>
                <w:spacing w:val="21"/>
                <w:sz w:val="20"/>
              </w:rPr>
              <w:t xml:space="preserve"> </w:t>
            </w:r>
            <w:r>
              <w:rPr>
                <w:rFonts w:ascii="Times New Roman"/>
                <w:spacing w:val="-1"/>
                <w:sz w:val="20"/>
              </w:rPr>
              <w:t>unexpected</w:t>
            </w:r>
            <w:r>
              <w:rPr>
                <w:rFonts w:ascii="Times New Roman"/>
                <w:sz w:val="20"/>
              </w:rPr>
              <w:t xml:space="preserve"> </w:t>
            </w:r>
            <w:r>
              <w:rPr>
                <w:rFonts w:ascii="Times New Roman"/>
                <w:spacing w:val="-1"/>
                <w:sz w:val="20"/>
              </w:rPr>
              <w:t xml:space="preserve">turn </w:t>
            </w:r>
            <w:r>
              <w:rPr>
                <w:rFonts w:ascii="Times New Roman"/>
                <w:sz w:val="20"/>
              </w:rPr>
              <w:t xml:space="preserve">of </w:t>
            </w:r>
            <w:r>
              <w:rPr>
                <w:rFonts w:ascii="Times New Roman"/>
                <w:spacing w:val="-1"/>
                <w:sz w:val="20"/>
              </w:rPr>
              <w:t>events;</w:t>
            </w:r>
            <w:r>
              <w:rPr>
                <w:rFonts w:ascii="Times New Roman"/>
                <w:spacing w:val="31"/>
                <w:sz w:val="20"/>
              </w:rPr>
              <w:t xml:space="preserve"> </w:t>
            </w:r>
            <w:r>
              <w:rPr>
                <w:rFonts w:ascii="Times New Roman"/>
                <w:sz w:val="20"/>
              </w:rPr>
              <w:t>they are</w:t>
            </w:r>
            <w:r>
              <w:rPr>
                <w:rFonts w:ascii="Times New Roman"/>
                <w:spacing w:val="-1"/>
                <w:sz w:val="20"/>
              </w:rPr>
              <w:t xml:space="preserve"> understood </w:t>
            </w:r>
            <w:r>
              <w:rPr>
                <w:rFonts w:ascii="Times New Roman"/>
                <w:sz w:val="20"/>
              </w:rPr>
              <w:t>by</w:t>
            </w:r>
            <w:r>
              <w:rPr>
                <w:rFonts w:ascii="Times New Roman"/>
                <w:spacing w:val="26"/>
                <w:sz w:val="20"/>
              </w:rPr>
              <w:t xml:space="preserve"> </w:t>
            </w:r>
            <w:r>
              <w:rPr>
                <w:rFonts w:ascii="Times New Roman"/>
                <w:sz w:val="20"/>
              </w:rPr>
              <w:t xml:space="preserve">native </w:t>
            </w:r>
            <w:r>
              <w:rPr>
                <w:rFonts w:ascii="Times New Roman"/>
                <w:spacing w:val="-1"/>
                <w:sz w:val="20"/>
              </w:rPr>
              <w:t>speakers</w:t>
            </w:r>
            <w:r>
              <w:rPr>
                <w:rFonts w:ascii="Times New Roman"/>
                <w:spacing w:val="24"/>
                <w:sz w:val="20"/>
              </w:rPr>
              <w:t xml:space="preserve"> </w:t>
            </w:r>
            <w:r>
              <w:rPr>
                <w:rFonts w:ascii="Times New Roman"/>
                <w:spacing w:val="-1"/>
                <w:sz w:val="20"/>
              </w:rPr>
              <w:t>unaccustomed</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dealing</w:t>
            </w:r>
            <w:r>
              <w:rPr>
                <w:rFonts w:ascii="Times New Roman"/>
                <w:spacing w:val="30"/>
                <w:sz w:val="20"/>
              </w:rPr>
              <w:t xml:space="preserve"> </w:t>
            </w:r>
            <w:r>
              <w:rPr>
                <w:rFonts w:ascii="Times New Roman"/>
                <w:spacing w:val="-1"/>
                <w:sz w:val="20"/>
              </w:rPr>
              <w:t>with non-natives, even</w:t>
            </w:r>
            <w:r>
              <w:rPr>
                <w:rFonts w:ascii="Times New Roman"/>
                <w:spacing w:val="25"/>
                <w:sz w:val="20"/>
              </w:rPr>
              <w:t xml:space="preserve"> </w:t>
            </w:r>
            <w:r>
              <w:rPr>
                <w:rFonts w:ascii="Times New Roman"/>
                <w:spacing w:val="-1"/>
                <w:sz w:val="20"/>
              </w:rPr>
              <w:t>though</w:t>
            </w:r>
            <w:r>
              <w:rPr>
                <w:rFonts w:ascii="Times New Roman"/>
                <w:spacing w:val="1"/>
                <w:sz w:val="20"/>
              </w:rPr>
              <w:t xml:space="preserve"> </w:t>
            </w:r>
            <w:r>
              <w:rPr>
                <w:rFonts w:ascii="Times New Roman"/>
                <w:spacing w:val="-1"/>
                <w:sz w:val="20"/>
              </w:rPr>
              <w:t>this may</w:t>
            </w:r>
            <w:r>
              <w:rPr>
                <w:rFonts w:ascii="Times New Roman"/>
                <w:sz w:val="20"/>
              </w:rPr>
              <w:t xml:space="preserve"> be</w:t>
            </w:r>
            <w:r>
              <w:rPr>
                <w:rFonts w:ascii="Times New Roman"/>
                <w:spacing w:val="26"/>
                <w:sz w:val="20"/>
              </w:rPr>
              <w:t xml:space="preserve"> </w:t>
            </w:r>
            <w:r>
              <w:rPr>
                <w:rFonts w:ascii="Times New Roman"/>
                <w:spacing w:val="-1"/>
                <w:sz w:val="20"/>
              </w:rPr>
              <w:t>achieved only through</w:t>
            </w:r>
            <w:r>
              <w:rPr>
                <w:rFonts w:ascii="Times New Roman"/>
                <w:spacing w:val="30"/>
                <w:sz w:val="20"/>
              </w:rPr>
              <w:t xml:space="preserve"> </w:t>
            </w:r>
            <w:r>
              <w:rPr>
                <w:rFonts w:ascii="Times New Roman"/>
                <w:spacing w:val="-1"/>
                <w:sz w:val="20"/>
              </w:rPr>
              <w:t>repetition</w:t>
            </w:r>
            <w:r>
              <w:rPr>
                <w:rFonts w:ascii="Times New Roman"/>
                <w:sz w:val="20"/>
              </w:rPr>
              <w:t xml:space="preserve"> </w:t>
            </w:r>
            <w:r>
              <w:rPr>
                <w:rFonts w:ascii="Times New Roman"/>
                <w:spacing w:val="-1"/>
                <w:sz w:val="20"/>
              </w:rPr>
              <w:t>and restatement.</w:t>
            </w:r>
          </w:p>
        </w:tc>
      </w:tr>
      <w:tr w:rsidR="00DE3C32" w14:paraId="389C0283" w14:textId="77777777" w:rsidTr="00754174">
        <w:trPr>
          <w:trHeight w:hRule="exact" w:val="1166"/>
        </w:trPr>
        <w:tc>
          <w:tcPr>
            <w:tcW w:w="1710" w:type="dxa"/>
            <w:tcBorders>
              <w:top w:val="single" w:sz="8" w:space="0" w:color="000000"/>
              <w:left w:val="single" w:sz="8" w:space="0" w:color="000000"/>
              <w:bottom w:val="single" w:sz="8" w:space="0" w:color="000000"/>
              <w:right w:val="single" w:sz="8" w:space="0" w:color="000000"/>
            </w:tcBorders>
          </w:tcPr>
          <w:p w14:paraId="00CD5932" w14:textId="77777777" w:rsidR="00DE3C32" w:rsidRDefault="00DE3C32" w:rsidP="00754174">
            <w:pPr>
              <w:pStyle w:val="TableParagraph"/>
              <w:ind w:left="122" w:right="123" w:firstLine="2"/>
              <w:jc w:val="center"/>
              <w:rPr>
                <w:rFonts w:ascii="Times New Roman" w:eastAsia="Times New Roman" w:hAnsi="Times New Roman" w:cs="Times New Roman"/>
                <w:sz w:val="20"/>
                <w:szCs w:val="20"/>
              </w:rPr>
            </w:pPr>
            <w:r>
              <w:rPr>
                <w:rFonts w:ascii="Times New Roman"/>
                <w:b/>
                <w:spacing w:val="-1"/>
                <w:sz w:val="20"/>
              </w:rPr>
              <w:t>Interpretive</w:t>
            </w:r>
            <w:r>
              <w:rPr>
                <w:rFonts w:ascii="Times New Roman"/>
                <w:b/>
                <w:spacing w:val="20"/>
                <w:sz w:val="20"/>
              </w:rPr>
              <w:t xml:space="preserve"> </w:t>
            </w:r>
            <w:r>
              <w:rPr>
                <w:rFonts w:ascii="Times New Roman"/>
                <w:b/>
                <w:spacing w:val="-1"/>
                <w:sz w:val="20"/>
              </w:rPr>
              <w:t>Communication:</w:t>
            </w:r>
            <w:r>
              <w:rPr>
                <w:rFonts w:ascii="Times New Roman"/>
                <w:b/>
                <w:spacing w:val="27"/>
                <w:sz w:val="20"/>
              </w:rPr>
              <w:t xml:space="preserve"> </w:t>
            </w:r>
            <w:r>
              <w:rPr>
                <w:rFonts w:ascii="Times New Roman"/>
                <w:b/>
                <w:spacing w:val="-1"/>
                <w:sz w:val="20"/>
              </w:rPr>
              <w:t>Listening and</w:t>
            </w:r>
            <w:r>
              <w:rPr>
                <w:rFonts w:ascii="Times New Roman"/>
                <w:b/>
                <w:spacing w:val="22"/>
                <w:sz w:val="20"/>
              </w:rPr>
              <w:t xml:space="preserve"> </w:t>
            </w:r>
            <w:r>
              <w:rPr>
                <w:rFonts w:ascii="Times New Roman"/>
                <w:b/>
                <w:spacing w:val="-1"/>
                <w:sz w:val="20"/>
              </w:rPr>
              <w:t>reading</w:t>
            </w:r>
          </w:p>
        </w:tc>
        <w:tc>
          <w:tcPr>
            <w:tcW w:w="2430" w:type="dxa"/>
            <w:tcBorders>
              <w:top w:val="single" w:sz="8" w:space="0" w:color="000000"/>
              <w:left w:val="single" w:sz="8" w:space="0" w:color="000000"/>
              <w:bottom w:val="single" w:sz="8" w:space="0" w:color="000000"/>
              <w:right w:val="single" w:sz="8" w:space="0" w:color="000000"/>
            </w:tcBorders>
          </w:tcPr>
          <w:p w14:paraId="60E37E52" w14:textId="77777777" w:rsidR="00DE3C32" w:rsidRDefault="00DE3C32" w:rsidP="00754174">
            <w:pPr>
              <w:pStyle w:val="TableParagraph"/>
              <w:spacing w:line="239" w:lineRule="auto"/>
              <w:ind w:left="110" w:right="99"/>
              <w:rPr>
                <w:rFonts w:ascii="Times New Roman" w:eastAsia="Times New Roman" w:hAnsi="Times New Roman" w:cs="Times New Roman"/>
                <w:sz w:val="20"/>
                <w:szCs w:val="20"/>
              </w:rPr>
            </w:pPr>
            <w:r>
              <w:rPr>
                <w:rFonts w:ascii="Times New Roman"/>
                <w:sz w:val="20"/>
              </w:rPr>
              <w:t xml:space="preserve">As </w:t>
            </w:r>
            <w:r>
              <w:rPr>
                <w:rFonts w:ascii="Times New Roman"/>
                <w:spacing w:val="-1"/>
                <w:sz w:val="20"/>
              </w:rPr>
              <w:t>listeners,</w:t>
            </w:r>
            <w:r>
              <w:rPr>
                <w:rFonts w:ascii="Times New Roman"/>
                <w:sz w:val="20"/>
              </w:rPr>
              <w:t xml:space="preserve"> </w:t>
            </w:r>
            <w:r>
              <w:rPr>
                <w:rFonts w:ascii="Times New Roman"/>
                <w:spacing w:val="-1"/>
                <w:sz w:val="20"/>
              </w:rPr>
              <w:t>candidates</w:t>
            </w:r>
            <w:r>
              <w:rPr>
                <w:rFonts w:ascii="Times New Roman"/>
                <w:spacing w:val="29"/>
                <w:sz w:val="20"/>
              </w:rPr>
              <w:t xml:space="preserve"> </w:t>
            </w:r>
            <w:r>
              <w:rPr>
                <w:rFonts w:ascii="Times New Roman"/>
                <w:spacing w:val="-1"/>
                <w:sz w:val="20"/>
              </w:rPr>
              <w:t xml:space="preserve">identify </w:t>
            </w:r>
            <w:r>
              <w:rPr>
                <w:rFonts w:ascii="Times New Roman"/>
                <w:spacing w:val="-2"/>
                <w:sz w:val="20"/>
              </w:rPr>
              <w:t>main</w:t>
            </w:r>
            <w:r>
              <w:rPr>
                <w:rFonts w:ascii="Times New Roman"/>
                <w:spacing w:val="1"/>
                <w:sz w:val="20"/>
              </w:rPr>
              <w:t xml:space="preserve"> </w:t>
            </w:r>
            <w:r>
              <w:rPr>
                <w:rFonts w:ascii="Times New Roman"/>
                <w:spacing w:val="-1"/>
                <w:sz w:val="20"/>
              </w:rPr>
              <w:t>ideas</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most important details</w:t>
            </w:r>
            <w:r>
              <w:rPr>
                <w:rFonts w:ascii="Times New Roman"/>
                <w:sz w:val="20"/>
              </w:rPr>
              <w:t xml:space="preserve"> </w:t>
            </w:r>
            <w:r>
              <w:rPr>
                <w:rFonts w:ascii="Times New Roman"/>
                <w:spacing w:val="-1"/>
                <w:sz w:val="20"/>
              </w:rPr>
              <w:t>of</w:t>
            </w:r>
            <w:r>
              <w:rPr>
                <w:rFonts w:ascii="Times New Roman"/>
                <w:spacing w:val="30"/>
                <w:sz w:val="20"/>
              </w:rPr>
              <w:t xml:space="preserve"> </w:t>
            </w:r>
            <w:r>
              <w:rPr>
                <w:rFonts w:ascii="Times New Roman"/>
                <w:spacing w:val="-1"/>
                <w:sz w:val="20"/>
              </w:rPr>
              <w:t>the</w:t>
            </w:r>
            <w:r>
              <w:rPr>
                <w:rFonts w:ascii="Times New Roman"/>
                <w:sz w:val="20"/>
              </w:rPr>
              <w:t xml:space="preserve"> </w:t>
            </w:r>
            <w:r>
              <w:rPr>
                <w:rFonts w:ascii="Times New Roman"/>
                <w:spacing w:val="-1"/>
                <w:sz w:val="20"/>
              </w:rPr>
              <w:t>oral message, begin</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pacing w:val="-1"/>
                <w:sz w:val="20"/>
              </w:rPr>
              <w:t>move</w:t>
            </w:r>
            <w:r>
              <w:rPr>
                <w:rFonts w:ascii="Times New Roman"/>
                <w:sz w:val="20"/>
              </w:rPr>
              <w:t xml:space="preserve"> </w:t>
            </w:r>
            <w:r>
              <w:rPr>
                <w:rFonts w:ascii="Times New Roman"/>
                <w:spacing w:val="-1"/>
                <w:sz w:val="20"/>
              </w:rPr>
              <w:t>beyond</w:t>
            </w:r>
            <w:r>
              <w:rPr>
                <w:rFonts w:ascii="Times New Roman"/>
                <w:sz w:val="20"/>
              </w:rPr>
              <w:t xml:space="preserve"> </w:t>
            </w:r>
            <w:r>
              <w:rPr>
                <w:rFonts w:ascii="Times New Roman"/>
                <w:spacing w:val="-1"/>
                <w:sz w:val="20"/>
              </w:rPr>
              <w:t>literal</w:t>
            </w:r>
          </w:p>
        </w:tc>
        <w:tc>
          <w:tcPr>
            <w:tcW w:w="2610" w:type="dxa"/>
            <w:tcBorders>
              <w:top w:val="single" w:sz="8" w:space="0" w:color="000000"/>
              <w:left w:val="single" w:sz="8" w:space="0" w:color="000000"/>
              <w:bottom w:val="single" w:sz="8" w:space="0" w:color="000000"/>
              <w:right w:val="single" w:sz="8" w:space="0" w:color="000000"/>
            </w:tcBorders>
          </w:tcPr>
          <w:p w14:paraId="1272019C" w14:textId="77777777" w:rsidR="00DE3C32" w:rsidRDefault="00DE3C32" w:rsidP="00754174">
            <w:pPr>
              <w:pStyle w:val="TableParagraph"/>
              <w:spacing w:line="239" w:lineRule="auto"/>
              <w:ind w:left="110" w:right="160"/>
              <w:rPr>
                <w:rFonts w:ascii="Times New Roman" w:eastAsia="Times New Roman" w:hAnsi="Times New Roman" w:cs="Times New Roman"/>
                <w:sz w:val="20"/>
                <w:szCs w:val="20"/>
              </w:rPr>
            </w:pPr>
            <w:r>
              <w:rPr>
                <w:rFonts w:ascii="Times New Roman"/>
                <w:sz w:val="20"/>
              </w:rPr>
              <w:t xml:space="preserve">As </w:t>
            </w:r>
            <w:r>
              <w:rPr>
                <w:rFonts w:ascii="Times New Roman"/>
                <w:spacing w:val="-1"/>
                <w:sz w:val="20"/>
              </w:rPr>
              <w:t>listeners,</w:t>
            </w:r>
            <w:r>
              <w:rPr>
                <w:rFonts w:ascii="Times New Roman"/>
                <w:sz w:val="20"/>
              </w:rPr>
              <w:t xml:space="preserve"> </w:t>
            </w:r>
            <w:r>
              <w:rPr>
                <w:rFonts w:ascii="Times New Roman"/>
                <w:spacing w:val="-1"/>
                <w:sz w:val="20"/>
              </w:rPr>
              <w:t>candidates</w:t>
            </w:r>
            <w:r>
              <w:rPr>
                <w:rFonts w:ascii="Times New Roman"/>
                <w:spacing w:val="29"/>
                <w:sz w:val="20"/>
              </w:rPr>
              <w:t xml:space="preserve"> </w:t>
            </w:r>
            <w:r>
              <w:rPr>
                <w:rFonts w:ascii="Times New Roman"/>
                <w:spacing w:val="-1"/>
                <w:sz w:val="20"/>
              </w:rPr>
              <w:t>move</w:t>
            </w:r>
            <w:r>
              <w:rPr>
                <w:rFonts w:ascii="Times New Roman"/>
                <w:sz w:val="20"/>
              </w:rPr>
              <w:t xml:space="preserve"> </w:t>
            </w:r>
            <w:r>
              <w:rPr>
                <w:rFonts w:ascii="Times New Roman"/>
                <w:spacing w:val="-1"/>
                <w:sz w:val="20"/>
              </w:rPr>
              <w:t>beyond</w:t>
            </w:r>
            <w:r>
              <w:rPr>
                <w:rFonts w:ascii="Times New Roman"/>
                <w:sz w:val="20"/>
              </w:rPr>
              <w:t xml:space="preserve"> </w:t>
            </w:r>
            <w:r>
              <w:rPr>
                <w:rFonts w:ascii="Times New Roman"/>
                <w:spacing w:val="-1"/>
                <w:sz w:val="20"/>
              </w:rPr>
              <w:t>literal</w:t>
            </w:r>
            <w:r>
              <w:rPr>
                <w:rFonts w:ascii="Times New Roman"/>
                <w:spacing w:val="24"/>
                <w:sz w:val="20"/>
              </w:rPr>
              <w:t xml:space="preserve"> </w:t>
            </w:r>
            <w:r>
              <w:rPr>
                <w:rFonts w:ascii="Times New Roman"/>
                <w:spacing w:val="-1"/>
                <w:sz w:val="20"/>
              </w:rPr>
              <w:t>comprehension,</w:t>
            </w:r>
            <w:r>
              <w:rPr>
                <w:rFonts w:ascii="Times New Roman"/>
                <w:sz w:val="20"/>
              </w:rPr>
              <w:t xml:space="preserve"> </w:t>
            </w:r>
            <w:r>
              <w:rPr>
                <w:rFonts w:ascii="Times New Roman"/>
                <w:spacing w:val="-1"/>
                <w:sz w:val="20"/>
              </w:rPr>
              <w:t>infer</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meaning of unfamiliar</w:t>
            </w:r>
            <w:r>
              <w:rPr>
                <w:rFonts w:ascii="Times New Roman"/>
                <w:sz w:val="20"/>
              </w:rPr>
              <w:t xml:space="preserve"> </w:t>
            </w:r>
            <w:r>
              <w:rPr>
                <w:rFonts w:ascii="Times New Roman"/>
                <w:spacing w:val="-1"/>
                <w:sz w:val="20"/>
              </w:rPr>
              <w:t>words</w:t>
            </w:r>
            <w:r>
              <w:rPr>
                <w:rFonts w:ascii="Times New Roman"/>
                <w:spacing w:val="25"/>
                <w:sz w:val="20"/>
              </w:rPr>
              <w:t xml:space="preserve"> </w:t>
            </w:r>
            <w:r>
              <w:rPr>
                <w:rFonts w:ascii="Times New Roman"/>
                <w:spacing w:val="-1"/>
                <w:sz w:val="20"/>
              </w:rPr>
              <w:t>and</w:t>
            </w:r>
            <w:r>
              <w:rPr>
                <w:rFonts w:ascii="Times New Roman"/>
                <w:sz w:val="20"/>
              </w:rPr>
              <w:t xml:space="preserve"> </w:t>
            </w:r>
            <w:r>
              <w:rPr>
                <w:rFonts w:ascii="Times New Roman"/>
                <w:spacing w:val="-1"/>
                <w:sz w:val="20"/>
              </w:rPr>
              <w:t>phrases</w:t>
            </w:r>
            <w:r>
              <w:rPr>
                <w:rFonts w:ascii="Times New Roman"/>
                <w:sz w:val="20"/>
              </w:rPr>
              <w:t xml:space="preserve"> </w:t>
            </w:r>
            <w:r>
              <w:rPr>
                <w:rFonts w:ascii="Times New Roman"/>
                <w:spacing w:val="-1"/>
                <w:sz w:val="20"/>
              </w:rPr>
              <w:t>in new</w:t>
            </w:r>
            <w:r>
              <w:rPr>
                <w:rFonts w:ascii="Times New Roman"/>
                <w:sz w:val="20"/>
              </w:rPr>
              <w:t xml:space="preserve"> </w:t>
            </w:r>
            <w:r>
              <w:rPr>
                <w:rFonts w:ascii="Times New Roman"/>
                <w:spacing w:val="-1"/>
                <w:sz w:val="20"/>
              </w:rPr>
              <w:t>contexts,</w:t>
            </w:r>
          </w:p>
        </w:tc>
        <w:tc>
          <w:tcPr>
            <w:tcW w:w="2430" w:type="dxa"/>
            <w:tcBorders>
              <w:top w:val="single" w:sz="8" w:space="0" w:color="000000"/>
              <w:left w:val="single" w:sz="8" w:space="0" w:color="000000"/>
              <w:bottom w:val="single" w:sz="8" w:space="0" w:color="000000"/>
              <w:right w:val="single" w:sz="8" w:space="0" w:color="000000"/>
            </w:tcBorders>
          </w:tcPr>
          <w:p w14:paraId="3AB4793E" w14:textId="77777777" w:rsidR="00DE3C32" w:rsidRDefault="00DE3C32" w:rsidP="00754174">
            <w:pPr>
              <w:pStyle w:val="TableParagraph"/>
              <w:spacing w:line="239" w:lineRule="auto"/>
              <w:ind w:left="110" w:right="168"/>
              <w:rPr>
                <w:rFonts w:ascii="Times New Roman" w:eastAsia="Times New Roman" w:hAnsi="Times New Roman" w:cs="Times New Roman"/>
                <w:sz w:val="20"/>
                <w:szCs w:val="20"/>
              </w:rPr>
            </w:pPr>
            <w:r>
              <w:rPr>
                <w:rFonts w:ascii="Times New Roman"/>
                <w:sz w:val="20"/>
              </w:rPr>
              <w:t xml:space="preserve">As </w:t>
            </w:r>
            <w:r>
              <w:rPr>
                <w:rFonts w:ascii="Times New Roman"/>
                <w:spacing w:val="-1"/>
                <w:sz w:val="20"/>
              </w:rPr>
              <w:t>listeners,</w:t>
            </w:r>
            <w:r>
              <w:rPr>
                <w:rFonts w:ascii="Times New Roman"/>
                <w:sz w:val="20"/>
              </w:rPr>
              <w:t xml:space="preserve"> </w:t>
            </w:r>
            <w:r>
              <w:rPr>
                <w:rFonts w:ascii="Times New Roman"/>
                <w:spacing w:val="-1"/>
                <w:sz w:val="20"/>
              </w:rPr>
              <w:t>candidates</w:t>
            </w:r>
            <w:r>
              <w:rPr>
                <w:rFonts w:ascii="Times New Roman"/>
                <w:spacing w:val="29"/>
                <w:sz w:val="20"/>
              </w:rPr>
              <w:t xml:space="preserve"> </w:t>
            </w:r>
            <w:r>
              <w:rPr>
                <w:rFonts w:ascii="Times New Roman"/>
                <w:spacing w:val="-1"/>
                <w:sz w:val="20"/>
              </w:rPr>
              <w:t>interpret the</w:t>
            </w:r>
            <w:r>
              <w:rPr>
                <w:rFonts w:ascii="Times New Roman"/>
                <w:sz w:val="20"/>
              </w:rPr>
              <w:t xml:space="preserve"> </w:t>
            </w:r>
            <w:r>
              <w:rPr>
                <w:rFonts w:ascii="Times New Roman"/>
                <w:spacing w:val="-1"/>
                <w:sz w:val="20"/>
              </w:rPr>
              <w:t>oral</w:t>
            </w:r>
            <w:r>
              <w:rPr>
                <w:rFonts w:ascii="Times New Roman"/>
                <w:spacing w:val="1"/>
                <w:sz w:val="20"/>
              </w:rPr>
              <w:t xml:space="preserve"> </w:t>
            </w:r>
            <w:r>
              <w:rPr>
                <w:rFonts w:ascii="Times New Roman"/>
                <w:spacing w:val="-1"/>
                <w:sz w:val="20"/>
              </w:rPr>
              <w:t>message</w:t>
            </w:r>
            <w:r>
              <w:rPr>
                <w:rFonts w:ascii="Times New Roman"/>
                <w:spacing w:val="26"/>
                <w:sz w:val="20"/>
              </w:rPr>
              <w:t xml:space="preserve"> </w:t>
            </w:r>
            <w:r>
              <w:rPr>
                <w:rFonts w:ascii="Times New Roman"/>
                <w:sz w:val="20"/>
              </w:rPr>
              <w:t>on</w:t>
            </w:r>
            <w:r>
              <w:rPr>
                <w:rFonts w:ascii="Times New Roman"/>
                <w:spacing w:val="-1"/>
                <w:sz w:val="20"/>
              </w:rPr>
              <w:t xml:space="preserve"> </w:t>
            </w:r>
            <w:r>
              <w:rPr>
                <w:rFonts w:ascii="Times New Roman"/>
                <w:sz w:val="20"/>
              </w:rPr>
              <w:t>a</w:t>
            </w:r>
            <w:r>
              <w:rPr>
                <w:rFonts w:ascii="Times New Roman"/>
                <w:spacing w:val="-1"/>
                <w:sz w:val="20"/>
              </w:rPr>
              <w:t xml:space="preserve"> number </w:t>
            </w:r>
            <w:r>
              <w:rPr>
                <w:rFonts w:ascii="Times New Roman"/>
                <w:sz w:val="20"/>
              </w:rPr>
              <w:t>of</w:t>
            </w:r>
            <w:r>
              <w:rPr>
                <w:rFonts w:ascii="Times New Roman"/>
                <w:spacing w:val="-1"/>
                <w:sz w:val="20"/>
              </w:rPr>
              <w:t xml:space="preserve"> levels,</w:t>
            </w:r>
            <w:r>
              <w:rPr>
                <w:rFonts w:ascii="Times New Roman"/>
                <w:spacing w:val="28"/>
                <w:sz w:val="20"/>
              </w:rPr>
              <w:t xml:space="preserve"> </w:t>
            </w:r>
            <w:r>
              <w:rPr>
                <w:rFonts w:ascii="Times New Roman"/>
                <w:spacing w:val="-1"/>
                <w:sz w:val="20"/>
              </w:rPr>
              <w:t>analyze</w:t>
            </w:r>
            <w:r>
              <w:rPr>
                <w:rFonts w:ascii="Times New Roman"/>
                <w:sz w:val="20"/>
              </w:rPr>
              <w:t xml:space="preserve"> </w:t>
            </w:r>
            <w:r>
              <w:rPr>
                <w:rFonts w:ascii="Times New Roman"/>
                <w:spacing w:val="-1"/>
                <w:sz w:val="20"/>
              </w:rPr>
              <w:t>it</w:t>
            </w:r>
            <w:r>
              <w:rPr>
                <w:rFonts w:ascii="Times New Roman"/>
                <w:sz w:val="20"/>
              </w:rPr>
              <w:t xml:space="preserve"> </w:t>
            </w:r>
            <w:r>
              <w:rPr>
                <w:rFonts w:ascii="Times New Roman"/>
                <w:spacing w:val="-1"/>
                <w:sz w:val="20"/>
              </w:rPr>
              <w:t>from</w:t>
            </w:r>
            <w:r>
              <w:rPr>
                <w:rFonts w:ascii="Times New Roman"/>
                <w:sz w:val="20"/>
              </w:rPr>
              <w:t xml:space="preserve"> a </w:t>
            </w:r>
            <w:r>
              <w:rPr>
                <w:rFonts w:ascii="Times New Roman"/>
                <w:spacing w:val="-2"/>
                <w:sz w:val="20"/>
              </w:rPr>
              <w:t>number</w:t>
            </w:r>
            <w:r>
              <w:rPr>
                <w:rFonts w:ascii="Times New Roman"/>
                <w:spacing w:val="28"/>
                <w:sz w:val="20"/>
              </w:rPr>
              <w:t xml:space="preserve"> </w:t>
            </w:r>
            <w:r>
              <w:rPr>
                <w:rFonts w:ascii="Times New Roman"/>
                <w:sz w:val="20"/>
              </w:rPr>
              <w:t>of</w:t>
            </w:r>
            <w:r>
              <w:rPr>
                <w:rFonts w:ascii="Times New Roman"/>
                <w:spacing w:val="-1"/>
                <w:sz w:val="20"/>
              </w:rPr>
              <w:t xml:space="preserve"> perspectives,</w:t>
            </w:r>
            <w:r>
              <w:rPr>
                <w:rFonts w:ascii="Times New Roman"/>
                <w:sz w:val="20"/>
              </w:rPr>
              <w:t xml:space="preserve"> </w:t>
            </w:r>
            <w:r>
              <w:rPr>
                <w:rFonts w:ascii="Times New Roman"/>
                <w:spacing w:val="-1"/>
                <w:sz w:val="20"/>
              </w:rPr>
              <w:t xml:space="preserve">and give </w:t>
            </w:r>
            <w:r>
              <w:rPr>
                <w:rFonts w:ascii="Times New Roman"/>
                <w:sz w:val="20"/>
              </w:rPr>
              <w:t>a</w:t>
            </w:r>
          </w:p>
        </w:tc>
      </w:tr>
    </w:tbl>
    <w:p w14:paraId="54191DE7" w14:textId="77777777" w:rsidR="00DE3C32" w:rsidRDefault="00DE3C32" w:rsidP="00DE3C32">
      <w:pPr>
        <w:spacing w:line="239" w:lineRule="auto"/>
        <w:rPr>
          <w:rFonts w:ascii="Times New Roman" w:hAnsi="Times New Roman"/>
          <w:sz w:val="20"/>
        </w:rPr>
        <w:sectPr w:rsidR="00DE3C32">
          <w:pgSz w:w="12240" w:h="15840"/>
          <w:pgMar w:top="940" w:right="1160" w:bottom="280" w:left="1700" w:header="744" w:footer="0" w:gutter="0"/>
          <w:cols w:space="720"/>
        </w:sectPr>
      </w:pPr>
    </w:p>
    <w:p w14:paraId="629CF73D" w14:textId="77777777" w:rsidR="00DE3C32" w:rsidRDefault="00DE3C32" w:rsidP="00DE3C32">
      <w:pPr>
        <w:spacing w:line="200" w:lineRule="exact"/>
        <w:rPr>
          <w:sz w:val="20"/>
        </w:rPr>
      </w:pPr>
    </w:p>
    <w:p w14:paraId="3AC5D493"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710"/>
        <w:gridCol w:w="2430"/>
        <w:gridCol w:w="2610"/>
        <w:gridCol w:w="2430"/>
      </w:tblGrid>
      <w:tr w:rsidR="00DE3C32" w14:paraId="6C389D6C" w14:textId="77777777" w:rsidTr="00754174">
        <w:trPr>
          <w:trHeight w:hRule="exact" w:val="7176"/>
        </w:trPr>
        <w:tc>
          <w:tcPr>
            <w:tcW w:w="1710" w:type="dxa"/>
            <w:tcBorders>
              <w:top w:val="single" w:sz="8" w:space="0" w:color="000000"/>
              <w:left w:val="single" w:sz="8" w:space="0" w:color="000000"/>
              <w:bottom w:val="single" w:sz="8" w:space="0" w:color="000000"/>
              <w:right w:val="single" w:sz="8" w:space="0" w:color="000000"/>
            </w:tcBorders>
          </w:tcPr>
          <w:p w14:paraId="5278D714" w14:textId="77777777" w:rsidR="00DE3C32" w:rsidRDefault="00DE3C32" w:rsidP="00754174"/>
        </w:tc>
        <w:tc>
          <w:tcPr>
            <w:tcW w:w="2430" w:type="dxa"/>
            <w:tcBorders>
              <w:top w:val="single" w:sz="8" w:space="0" w:color="000000"/>
              <w:left w:val="single" w:sz="8" w:space="0" w:color="000000"/>
              <w:bottom w:val="single" w:sz="8" w:space="0" w:color="000000"/>
              <w:right w:val="single" w:sz="8" w:space="0" w:color="000000"/>
            </w:tcBorders>
          </w:tcPr>
          <w:p w14:paraId="00E005A4" w14:textId="77777777" w:rsidR="00DE3C32" w:rsidRDefault="00DE3C32" w:rsidP="00754174">
            <w:pPr>
              <w:pStyle w:val="TableParagraph"/>
              <w:ind w:left="110" w:right="116"/>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comprehension,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identify either</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perspective(s)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or</w:t>
            </w:r>
            <w:r>
              <w:rPr>
                <w:rFonts w:ascii="Times New Roman" w:eastAsia="Times New Roman" w:hAnsi="Times New Roman" w:cs="Times New Roman"/>
                <w:spacing w:val="-1"/>
                <w:sz w:val="20"/>
                <w:szCs w:val="20"/>
              </w:rPr>
              <w:t xml:space="preserve"> cultural</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perspective(s).</w:t>
            </w:r>
          </w:p>
          <w:p w14:paraId="2D452338" w14:textId="77777777" w:rsidR="00DE3C32" w:rsidRDefault="00DE3C32" w:rsidP="00754174">
            <w:pPr>
              <w:pStyle w:val="TableParagraph"/>
              <w:spacing w:before="10" w:line="220" w:lineRule="exact"/>
            </w:pPr>
          </w:p>
          <w:p w14:paraId="5064EF7D" w14:textId="77777777" w:rsidR="00DE3C32" w:rsidRDefault="00DE3C32" w:rsidP="00754174">
            <w:pPr>
              <w:pStyle w:val="TableParagraph"/>
              <w:ind w:left="110" w:right="139"/>
              <w:rPr>
                <w:rFonts w:ascii="Times New Roman" w:eastAsia="Times New Roman" w:hAnsi="Times New Roman" w:cs="Times New Roman"/>
                <w:sz w:val="20"/>
                <w:szCs w:val="20"/>
              </w:rPr>
            </w:pPr>
            <w:r>
              <w:rPr>
                <w:rFonts w:ascii="Times New Roman" w:eastAsia="Times New Roman" w:hAnsi="Times New Roman" w:cs="Times New Roman"/>
                <w:sz w:val="20"/>
                <w:szCs w:val="20"/>
              </w:rPr>
              <w:t>For</w:t>
            </w:r>
            <w:r>
              <w:rPr>
                <w:rFonts w:ascii="Times New Roman" w:eastAsia="Times New Roman" w:hAnsi="Times New Roman" w:cs="Times New Roman"/>
                <w:spacing w:val="-1"/>
                <w:sz w:val="20"/>
                <w:szCs w:val="20"/>
              </w:rPr>
              <w:t xml:space="preserve"> readers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target</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languages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use a</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Roman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alphabet,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including</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classical languages,</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 xml:space="preserve">candidates identify </w:t>
            </w:r>
            <w:r>
              <w:rPr>
                <w:rFonts w:ascii="Times New Roman" w:eastAsia="Times New Roman" w:hAnsi="Times New Roman" w:cs="Times New Roman"/>
                <w:spacing w:val="-2"/>
                <w:sz w:val="20"/>
                <w:szCs w:val="20"/>
              </w:rPr>
              <w:t>main</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ideas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 most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important</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details,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begin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move</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beyond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literal</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comprehension,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identify either</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perspective(s)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or</w:t>
            </w:r>
            <w:r>
              <w:rPr>
                <w:rFonts w:ascii="Times New Roman" w:eastAsia="Times New Roman" w:hAnsi="Times New Roman" w:cs="Times New Roman"/>
                <w:spacing w:val="-1"/>
                <w:sz w:val="20"/>
                <w:szCs w:val="20"/>
              </w:rPr>
              <w:t xml:space="preserve"> cultural</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perspective(s).</w:t>
            </w:r>
          </w:p>
          <w:p w14:paraId="4B447313" w14:textId="77777777" w:rsidR="00DE3C32" w:rsidRDefault="00DE3C32" w:rsidP="00754174">
            <w:pPr>
              <w:pStyle w:val="TableParagraph"/>
              <w:spacing w:before="11" w:line="220" w:lineRule="exact"/>
            </w:pPr>
          </w:p>
          <w:p w14:paraId="1BFF8E33" w14:textId="77777777" w:rsidR="00DE3C32" w:rsidRDefault="00DE3C32" w:rsidP="00754174">
            <w:pPr>
              <w:pStyle w:val="TableParagraph"/>
              <w:ind w:left="110" w:right="110"/>
              <w:rPr>
                <w:rFonts w:ascii="Times New Roman" w:eastAsia="Times New Roman" w:hAnsi="Times New Roman" w:cs="Times New Roman"/>
                <w:sz w:val="20"/>
                <w:szCs w:val="20"/>
              </w:rPr>
            </w:pPr>
            <w:r>
              <w:rPr>
                <w:rFonts w:ascii="Times New Roman"/>
                <w:sz w:val="20"/>
              </w:rPr>
              <w:t>For</w:t>
            </w:r>
            <w:r>
              <w:rPr>
                <w:rFonts w:ascii="Times New Roman"/>
                <w:spacing w:val="-1"/>
                <w:sz w:val="20"/>
              </w:rPr>
              <w:t xml:space="preserve"> readers </w:t>
            </w:r>
            <w:r>
              <w:rPr>
                <w:rFonts w:ascii="Times New Roman"/>
                <w:sz w:val="20"/>
              </w:rPr>
              <w:t>of</w:t>
            </w:r>
            <w:r>
              <w:rPr>
                <w:rFonts w:ascii="Times New Roman"/>
                <w:spacing w:val="-1"/>
                <w:sz w:val="20"/>
              </w:rPr>
              <w:t xml:space="preserve"> target</w:t>
            </w:r>
            <w:r>
              <w:rPr>
                <w:rFonts w:ascii="Times New Roman"/>
                <w:spacing w:val="28"/>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z w:val="20"/>
              </w:rPr>
              <w:t>use a</w:t>
            </w:r>
            <w:r>
              <w:rPr>
                <w:rFonts w:ascii="Times New Roman"/>
                <w:spacing w:val="-1"/>
                <w:sz w:val="20"/>
              </w:rPr>
              <w:t xml:space="preserve"> non-</w:t>
            </w:r>
            <w:r>
              <w:rPr>
                <w:rFonts w:ascii="Times New Roman"/>
                <w:spacing w:val="30"/>
                <w:sz w:val="20"/>
              </w:rPr>
              <w:t xml:space="preserve"> </w:t>
            </w:r>
            <w:r>
              <w:rPr>
                <w:rFonts w:ascii="Times New Roman"/>
                <w:spacing w:val="-1"/>
                <w:sz w:val="20"/>
              </w:rPr>
              <w:t>Roman</w:t>
            </w:r>
            <w:r>
              <w:rPr>
                <w:rFonts w:ascii="Times New Roman"/>
                <w:sz w:val="20"/>
              </w:rPr>
              <w:t xml:space="preserve"> </w:t>
            </w:r>
            <w:r>
              <w:rPr>
                <w:rFonts w:ascii="Times New Roman"/>
                <w:spacing w:val="-1"/>
                <w:sz w:val="20"/>
              </w:rPr>
              <w:t xml:space="preserve">alphabet </w:t>
            </w:r>
            <w:r>
              <w:rPr>
                <w:rFonts w:ascii="Times New Roman"/>
                <w:sz w:val="20"/>
              </w:rPr>
              <w:t>or</w:t>
            </w:r>
            <w:r>
              <w:rPr>
                <w:rFonts w:ascii="Times New Roman"/>
                <w:spacing w:val="24"/>
                <w:sz w:val="20"/>
              </w:rPr>
              <w:t xml:space="preserve"> </w:t>
            </w:r>
            <w:r>
              <w:rPr>
                <w:rFonts w:ascii="Times New Roman"/>
                <w:spacing w:val="-1"/>
                <w:sz w:val="20"/>
              </w:rPr>
              <w:t>characters,</w:t>
            </w:r>
            <w:r>
              <w:rPr>
                <w:rFonts w:ascii="Times New Roman"/>
                <w:sz w:val="20"/>
              </w:rPr>
              <w:t xml:space="preserve"> </w:t>
            </w:r>
            <w:r>
              <w:rPr>
                <w:rFonts w:ascii="Times New Roman"/>
                <w:spacing w:val="-1"/>
                <w:sz w:val="20"/>
              </w:rPr>
              <w:t>candidates</w:t>
            </w:r>
            <w:r>
              <w:rPr>
                <w:rFonts w:ascii="Times New Roman"/>
                <w:spacing w:val="28"/>
                <w:sz w:val="20"/>
              </w:rPr>
              <w:t xml:space="preserve"> </w:t>
            </w:r>
            <w:r>
              <w:rPr>
                <w:rFonts w:ascii="Times New Roman"/>
                <w:spacing w:val="-1"/>
                <w:sz w:val="20"/>
              </w:rPr>
              <w:t>demonstrate</w:t>
            </w:r>
            <w:r>
              <w:rPr>
                <w:rFonts w:ascii="Times New Roman"/>
                <w:sz w:val="20"/>
              </w:rPr>
              <w:t xml:space="preserve"> a </w:t>
            </w:r>
            <w:r>
              <w:rPr>
                <w:rFonts w:ascii="Times New Roman"/>
                <w:spacing w:val="-1"/>
                <w:sz w:val="20"/>
              </w:rPr>
              <w:t>literal</w:t>
            </w:r>
            <w:r>
              <w:rPr>
                <w:rFonts w:ascii="Times New Roman"/>
                <w:sz w:val="20"/>
              </w:rPr>
              <w:t xml:space="preserve"> </w:t>
            </w:r>
            <w:r>
              <w:rPr>
                <w:rFonts w:ascii="Times New Roman"/>
                <w:spacing w:val="-1"/>
                <w:sz w:val="20"/>
              </w:rPr>
              <w:t>level</w:t>
            </w:r>
            <w:r>
              <w:rPr>
                <w:rFonts w:ascii="Times New Roman"/>
                <w:spacing w:val="26"/>
                <w:sz w:val="20"/>
              </w:rPr>
              <w:t xml:space="preserve"> </w:t>
            </w:r>
            <w:r>
              <w:rPr>
                <w:rFonts w:ascii="Times New Roman"/>
                <w:sz w:val="20"/>
              </w:rPr>
              <w:t>of</w:t>
            </w:r>
            <w:r>
              <w:rPr>
                <w:rFonts w:ascii="Times New Roman"/>
                <w:spacing w:val="-1"/>
                <w:sz w:val="20"/>
              </w:rPr>
              <w:t xml:space="preserve"> comprehension.</w:t>
            </w:r>
          </w:p>
        </w:tc>
        <w:tc>
          <w:tcPr>
            <w:tcW w:w="2610" w:type="dxa"/>
            <w:tcBorders>
              <w:top w:val="single" w:sz="8" w:space="0" w:color="000000"/>
              <w:left w:val="single" w:sz="8" w:space="0" w:color="000000"/>
              <w:bottom w:val="single" w:sz="8" w:space="0" w:color="000000"/>
              <w:right w:val="single" w:sz="8" w:space="0" w:color="000000"/>
            </w:tcBorders>
          </w:tcPr>
          <w:p w14:paraId="35FEFC64" w14:textId="77777777" w:rsidR="00DE3C32" w:rsidRDefault="00DE3C32" w:rsidP="00754174">
            <w:pPr>
              <w:pStyle w:val="TableParagraph"/>
              <w:ind w:left="110" w:right="152"/>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infer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interpret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intent, and offer </w:t>
            </w:r>
            <w:r>
              <w:rPr>
                <w:rFonts w:ascii="Times New Roman" w:eastAsia="Times New Roman" w:hAnsi="Times New Roman" w:cs="Times New Roman"/>
                <w:sz w:val="20"/>
                <w:szCs w:val="20"/>
              </w:rPr>
              <w:t>a</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personal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interpretation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the</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message.</w:t>
            </w:r>
          </w:p>
          <w:p w14:paraId="12255535" w14:textId="77777777" w:rsidR="00DE3C32" w:rsidRDefault="00DE3C32" w:rsidP="00754174">
            <w:pPr>
              <w:pStyle w:val="TableParagraph"/>
              <w:spacing w:before="10" w:line="220" w:lineRule="exact"/>
            </w:pPr>
          </w:p>
          <w:p w14:paraId="3D4293AB" w14:textId="77777777" w:rsidR="00DE3C32" w:rsidRDefault="00DE3C32" w:rsidP="00754174">
            <w:pPr>
              <w:pStyle w:val="TableParagraph"/>
              <w:ind w:left="110" w:right="152"/>
              <w:rPr>
                <w:rFonts w:ascii="Times New Roman" w:eastAsia="Times New Roman" w:hAnsi="Times New Roman" w:cs="Times New Roman"/>
                <w:sz w:val="20"/>
                <w:szCs w:val="20"/>
              </w:rPr>
            </w:pPr>
            <w:r>
              <w:rPr>
                <w:rFonts w:ascii="Times New Roman" w:eastAsia="Times New Roman" w:hAnsi="Times New Roman" w:cs="Times New Roman"/>
                <w:sz w:val="20"/>
                <w:szCs w:val="20"/>
              </w:rPr>
              <w:t>For</w:t>
            </w:r>
            <w:r>
              <w:rPr>
                <w:rFonts w:ascii="Times New Roman" w:eastAsia="Times New Roman" w:hAnsi="Times New Roman" w:cs="Times New Roman"/>
                <w:spacing w:val="-1"/>
                <w:sz w:val="20"/>
                <w:szCs w:val="20"/>
              </w:rPr>
              <w:t xml:space="preserve"> readers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target</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languages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use a</w:t>
            </w:r>
            <w:r>
              <w:rPr>
                <w:rFonts w:ascii="Times New Roman" w:eastAsia="Times New Roman" w:hAnsi="Times New Roman" w:cs="Times New Roman"/>
                <w:spacing w:val="-1"/>
                <w:sz w:val="20"/>
                <w:szCs w:val="20"/>
              </w:rPr>
              <w:t xml:space="preserve"> Roman</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alphabet,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including</w:t>
            </w:r>
            <w:r>
              <w:rPr>
                <w:rFonts w:ascii="Times New Roman" w:eastAsia="Times New Roman" w:hAnsi="Times New Roman" w:cs="Times New Roman"/>
                <w:sz w:val="20"/>
                <w:szCs w:val="20"/>
              </w:rPr>
              <w:t xml:space="preserve"> classical</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languages,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move</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beyond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literal</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comprehension,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infer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meaning of unfamiliar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words</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phrases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 new</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contexts,</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infer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interpret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intent, and offer </w:t>
            </w:r>
            <w:r>
              <w:rPr>
                <w:rFonts w:ascii="Times New Roman" w:eastAsia="Times New Roman" w:hAnsi="Times New Roman" w:cs="Times New Roman"/>
                <w:sz w:val="20"/>
                <w:szCs w:val="20"/>
              </w:rPr>
              <w:t>a</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personal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interpretation </w:t>
            </w:r>
            <w:r>
              <w:rPr>
                <w:rFonts w:ascii="Times New Roman" w:eastAsia="Times New Roman" w:hAnsi="Times New Roman" w:cs="Times New Roman"/>
                <w:sz w:val="20"/>
                <w:szCs w:val="20"/>
              </w:rPr>
              <w:t>of</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text.</w:t>
            </w:r>
          </w:p>
          <w:p w14:paraId="3E27D08D" w14:textId="77777777" w:rsidR="00DE3C32" w:rsidRDefault="00DE3C32" w:rsidP="00754174">
            <w:pPr>
              <w:pStyle w:val="TableParagraph"/>
              <w:spacing w:before="11" w:line="220" w:lineRule="exact"/>
            </w:pPr>
          </w:p>
          <w:p w14:paraId="18788B5D" w14:textId="77777777" w:rsidR="00DE3C32" w:rsidRDefault="00DE3C32" w:rsidP="00754174">
            <w:pPr>
              <w:pStyle w:val="TableParagraph"/>
              <w:ind w:left="110" w:right="152"/>
              <w:rPr>
                <w:rFonts w:ascii="Times New Roman" w:eastAsia="Times New Roman" w:hAnsi="Times New Roman" w:cs="Times New Roman"/>
                <w:sz w:val="20"/>
                <w:szCs w:val="20"/>
              </w:rPr>
            </w:pPr>
            <w:r>
              <w:rPr>
                <w:rFonts w:ascii="Times New Roman" w:eastAsia="Times New Roman" w:hAnsi="Times New Roman" w:cs="Times New Roman"/>
                <w:sz w:val="20"/>
                <w:szCs w:val="20"/>
              </w:rPr>
              <w:t>For</w:t>
            </w:r>
            <w:r>
              <w:rPr>
                <w:rFonts w:ascii="Times New Roman" w:eastAsia="Times New Roman" w:hAnsi="Times New Roman" w:cs="Times New Roman"/>
                <w:spacing w:val="-1"/>
                <w:sz w:val="20"/>
                <w:szCs w:val="20"/>
              </w:rPr>
              <w:t xml:space="preserve"> readers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target</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languages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use a</w:t>
            </w:r>
            <w:r>
              <w:rPr>
                <w:rFonts w:ascii="Times New Roman" w:eastAsia="Times New Roman" w:hAnsi="Times New Roman" w:cs="Times New Roman"/>
                <w:spacing w:val="-1"/>
                <w:sz w:val="20"/>
                <w:szCs w:val="20"/>
              </w:rPr>
              <w:t xml:space="preserve"> non-</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Roman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alphabet </w:t>
            </w:r>
            <w:r>
              <w:rPr>
                <w:rFonts w:ascii="Times New Roman" w:eastAsia="Times New Roman" w:hAnsi="Times New Roman" w:cs="Times New Roman"/>
                <w:sz w:val="20"/>
                <w:szCs w:val="20"/>
              </w:rPr>
              <w:t>or</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characters,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candidates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 xml:space="preserve">identify </w:t>
            </w:r>
            <w:r>
              <w:rPr>
                <w:rFonts w:ascii="Times New Roman" w:eastAsia="Times New Roman" w:hAnsi="Times New Roman" w:cs="Times New Roman"/>
                <w:spacing w:val="-2"/>
                <w:sz w:val="20"/>
                <w:szCs w:val="20"/>
              </w:rPr>
              <w:t>main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ideas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most</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important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details,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begin to</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move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beyond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literal</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comprehension,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identify</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either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perspective(s)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or</w:t>
            </w:r>
            <w:r>
              <w:rPr>
                <w:rFonts w:ascii="Times New Roman" w:eastAsia="Times New Roman" w:hAnsi="Times New Roman" w:cs="Times New Roman"/>
                <w:spacing w:val="-1"/>
                <w:sz w:val="20"/>
                <w:szCs w:val="20"/>
              </w:rPr>
              <w:t xml:space="preserve"> cultural</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perspective(s).</w:t>
            </w:r>
          </w:p>
        </w:tc>
        <w:tc>
          <w:tcPr>
            <w:tcW w:w="2430" w:type="dxa"/>
            <w:tcBorders>
              <w:top w:val="single" w:sz="8" w:space="0" w:color="000000"/>
              <w:left w:val="single" w:sz="8" w:space="0" w:color="000000"/>
              <w:bottom w:val="single" w:sz="8" w:space="0" w:color="000000"/>
              <w:right w:val="single" w:sz="8" w:space="0" w:color="000000"/>
            </w:tcBorders>
          </w:tcPr>
          <w:p w14:paraId="638735F7" w14:textId="77777777" w:rsidR="00DE3C32" w:rsidRDefault="00DE3C32" w:rsidP="00754174">
            <w:pPr>
              <w:pStyle w:val="TableParagraph"/>
              <w:ind w:left="110" w:right="168"/>
              <w:rPr>
                <w:rFonts w:ascii="Times New Roman" w:eastAsia="Times New Roman" w:hAnsi="Times New Roman" w:cs="Times New Roman"/>
                <w:sz w:val="20"/>
                <w:szCs w:val="20"/>
              </w:rPr>
            </w:pPr>
            <w:r>
              <w:rPr>
                <w:rFonts w:ascii="Times New Roman"/>
                <w:spacing w:val="-1"/>
                <w:sz w:val="20"/>
              </w:rPr>
              <w:t>detailed personal</w:t>
            </w:r>
            <w:r>
              <w:rPr>
                <w:rFonts w:ascii="Times New Roman"/>
                <w:spacing w:val="23"/>
                <w:sz w:val="20"/>
              </w:rPr>
              <w:t xml:space="preserve"> </w:t>
            </w:r>
            <w:r>
              <w:rPr>
                <w:rFonts w:ascii="Times New Roman"/>
                <w:spacing w:val="-1"/>
                <w:sz w:val="20"/>
              </w:rPr>
              <w:t>interpretation</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text</w:t>
            </w:r>
            <w:r>
              <w:rPr>
                <w:rFonts w:ascii="Times New Roman"/>
                <w:spacing w:val="29"/>
                <w:sz w:val="20"/>
              </w:rPr>
              <w:t xml:space="preserve"> </w:t>
            </w:r>
            <w:r>
              <w:rPr>
                <w:rFonts w:ascii="Times New Roman"/>
                <w:spacing w:val="-1"/>
                <w:sz w:val="20"/>
              </w:rPr>
              <w:t xml:space="preserve">supported </w:t>
            </w:r>
            <w:r>
              <w:rPr>
                <w:rFonts w:ascii="Times New Roman"/>
                <w:sz w:val="20"/>
              </w:rPr>
              <w:t>by</w:t>
            </w:r>
            <w:r>
              <w:rPr>
                <w:rFonts w:ascii="Times New Roman"/>
                <w:spacing w:val="-1"/>
                <w:sz w:val="20"/>
              </w:rPr>
              <w:t xml:space="preserve"> </w:t>
            </w:r>
            <w:r>
              <w:rPr>
                <w:rFonts w:ascii="Times New Roman"/>
                <w:sz w:val="20"/>
              </w:rPr>
              <w:t>a</w:t>
            </w:r>
            <w:r>
              <w:rPr>
                <w:rFonts w:ascii="Times New Roman"/>
                <w:spacing w:val="-1"/>
                <w:sz w:val="20"/>
              </w:rPr>
              <w:t xml:space="preserve"> </w:t>
            </w:r>
            <w:r>
              <w:rPr>
                <w:rFonts w:ascii="Times New Roman"/>
                <w:sz w:val="20"/>
              </w:rPr>
              <w:t>rich</w:t>
            </w:r>
            <w:r>
              <w:rPr>
                <w:rFonts w:ascii="Times New Roman"/>
                <w:spacing w:val="-1"/>
                <w:sz w:val="20"/>
              </w:rPr>
              <w:t xml:space="preserve"> range</w:t>
            </w:r>
            <w:r>
              <w:rPr>
                <w:rFonts w:ascii="Times New Roman"/>
                <w:spacing w:val="29"/>
                <w:sz w:val="20"/>
              </w:rPr>
              <w:t xml:space="preserve"> </w:t>
            </w:r>
            <w:r>
              <w:rPr>
                <w:rFonts w:ascii="Times New Roman"/>
                <w:sz w:val="20"/>
              </w:rPr>
              <w:t>of</w:t>
            </w:r>
            <w:r>
              <w:rPr>
                <w:rFonts w:ascii="Times New Roman"/>
                <w:spacing w:val="-1"/>
                <w:sz w:val="20"/>
              </w:rPr>
              <w:t xml:space="preserve"> cultural</w:t>
            </w:r>
            <w:r>
              <w:rPr>
                <w:rFonts w:ascii="Times New Roman"/>
                <w:sz w:val="20"/>
              </w:rPr>
              <w:t xml:space="preserve"> </w:t>
            </w:r>
            <w:r>
              <w:rPr>
                <w:rFonts w:ascii="Times New Roman"/>
                <w:spacing w:val="-1"/>
                <w:sz w:val="20"/>
              </w:rPr>
              <w:t>knowledge.</w:t>
            </w:r>
          </w:p>
          <w:p w14:paraId="552E33FF" w14:textId="77777777" w:rsidR="00DE3C32" w:rsidRDefault="00DE3C32" w:rsidP="00754174">
            <w:pPr>
              <w:pStyle w:val="TableParagraph"/>
              <w:spacing w:line="240" w:lineRule="exact"/>
              <w:rPr>
                <w:sz w:val="24"/>
                <w:szCs w:val="24"/>
              </w:rPr>
            </w:pPr>
          </w:p>
          <w:p w14:paraId="688DB3B9"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z w:val="20"/>
              </w:rPr>
              <w:t>For</w:t>
            </w:r>
            <w:r>
              <w:rPr>
                <w:rFonts w:ascii="Times New Roman"/>
                <w:spacing w:val="-1"/>
                <w:sz w:val="20"/>
              </w:rPr>
              <w:t xml:space="preserve"> readers </w:t>
            </w:r>
            <w:r>
              <w:rPr>
                <w:rFonts w:ascii="Times New Roman"/>
                <w:sz w:val="20"/>
              </w:rPr>
              <w:t>of</w:t>
            </w:r>
            <w:r>
              <w:rPr>
                <w:rFonts w:ascii="Times New Roman"/>
                <w:spacing w:val="-1"/>
                <w:sz w:val="20"/>
              </w:rPr>
              <w:t xml:space="preserve"> target</w:t>
            </w:r>
            <w:r>
              <w:rPr>
                <w:rFonts w:ascii="Times New Roman"/>
                <w:spacing w:val="28"/>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z w:val="20"/>
              </w:rPr>
              <w:t>use a</w:t>
            </w:r>
            <w:r>
              <w:rPr>
                <w:rFonts w:ascii="Times New Roman"/>
                <w:spacing w:val="28"/>
                <w:sz w:val="20"/>
              </w:rPr>
              <w:t xml:space="preserve"> </w:t>
            </w:r>
            <w:r>
              <w:rPr>
                <w:rFonts w:ascii="Times New Roman"/>
                <w:spacing w:val="-1"/>
                <w:sz w:val="20"/>
              </w:rPr>
              <w:t>Roman</w:t>
            </w:r>
            <w:r>
              <w:rPr>
                <w:rFonts w:ascii="Times New Roman"/>
                <w:sz w:val="20"/>
              </w:rPr>
              <w:t xml:space="preserve"> </w:t>
            </w:r>
            <w:r>
              <w:rPr>
                <w:rFonts w:ascii="Times New Roman"/>
                <w:spacing w:val="-1"/>
                <w:sz w:val="20"/>
              </w:rPr>
              <w:t>alphabet,</w:t>
            </w:r>
            <w:r>
              <w:rPr>
                <w:rFonts w:ascii="Times New Roman"/>
                <w:sz w:val="20"/>
              </w:rPr>
              <w:t xml:space="preserve"> </w:t>
            </w:r>
            <w:r>
              <w:rPr>
                <w:rFonts w:ascii="Times New Roman"/>
                <w:spacing w:val="-1"/>
                <w:sz w:val="20"/>
              </w:rPr>
              <w:t>including</w:t>
            </w:r>
            <w:r>
              <w:rPr>
                <w:rFonts w:ascii="Times New Roman"/>
                <w:spacing w:val="28"/>
                <w:sz w:val="20"/>
              </w:rPr>
              <w:t xml:space="preserve"> </w:t>
            </w:r>
            <w:r>
              <w:rPr>
                <w:rFonts w:ascii="Times New Roman"/>
                <w:spacing w:val="-1"/>
                <w:sz w:val="20"/>
              </w:rPr>
              <w:t>classical languages,</w:t>
            </w:r>
            <w:r>
              <w:rPr>
                <w:rFonts w:ascii="Times New Roman"/>
                <w:spacing w:val="21"/>
                <w:sz w:val="20"/>
              </w:rPr>
              <w:t xml:space="preserve"> </w:t>
            </w:r>
            <w:r>
              <w:rPr>
                <w:rFonts w:ascii="Times New Roman"/>
                <w:spacing w:val="-1"/>
                <w:sz w:val="20"/>
              </w:rPr>
              <w:t>candidates</w:t>
            </w:r>
            <w:r>
              <w:rPr>
                <w:rFonts w:ascii="Times New Roman"/>
                <w:sz w:val="20"/>
              </w:rPr>
              <w:t xml:space="preserve"> </w:t>
            </w:r>
            <w:r>
              <w:rPr>
                <w:rFonts w:ascii="Times New Roman"/>
                <w:spacing w:val="-1"/>
                <w:sz w:val="20"/>
              </w:rPr>
              <w:t>interpret the</w:t>
            </w:r>
            <w:r>
              <w:rPr>
                <w:rFonts w:ascii="Times New Roman"/>
                <w:spacing w:val="28"/>
                <w:sz w:val="20"/>
              </w:rPr>
              <w:t xml:space="preserve"> </w:t>
            </w:r>
            <w:r>
              <w:rPr>
                <w:rFonts w:ascii="Times New Roman"/>
                <w:spacing w:val="-1"/>
                <w:sz w:val="20"/>
              </w:rPr>
              <w:t>text on</w:t>
            </w:r>
            <w:r>
              <w:rPr>
                <w:rFonts w:ascii="Times New Roman"/>
                <w:spacing w:val="1"/>
                <w:sz w:val="20"/>
              </w:rPr>
              <w:t xml:space="preserve"> </w:t>
            </w:r>
            <w:r>
              <w:rPr>
                <w:rFonts w:ascii="Times New Roman"/>
                <w:sz w:val="20"/>
              </w:rPr>
              <w:t>a</w:t>
            </w:r>
            <w:r>
              <w:rPr>
                <w:rFonts w:ascii="Times New Roman"/>
                <w:spacing w:val="-1"/>
                <w:sz w:val="20"/>
              </w:rPr>
              <w:t xml:space="preserve"> number </w:t>
            </w:r>
            <w:r>
              <w:rPr>
                <w:rFonts w:ascii="Times New Roman"/>
                <w:sz w:val="20"/>
              </w:rPr>
              <w:t xml:space="preserve">of </w:t>
            </w:r>
            <w:r>
              <w:rPr>
                <w:rFonts w:ascii="Times New Roman"/>
                <w:spacing w:val="-1"/>
                <w:sz w:val="20"/>
              </w:rPr>
              <w:t>levels,</w:t>
            </w:r>
            <w:r>
              <w:rPr>
                <w:rFonts w:ascii="Times New Roman"/>
                <w:spacing w:val="29"/>
                <w:sz w:val="20"/>
              </w:rPr>
              <w:t xml:space="preserve"> </w:t>
            </w:r>
            <w:r>
              <w:rPr>
                <w:rFonts w:ascii="Times New Roman"/>
                <w:spacing w:val="-1"/>
                <w:sz w:val="20"/>
              </w:rPr>
              <w:t>analyze</w:t>
            </w:r>
            <w:r>
              <w:rPr>
                <w:rFonts w:ascii="Times New Roman"/>
                <w:sz w:val="20"/>
              </w:rPr>
              <w:t xml:space="preserve"> </w:t>
            </w:r>
            <w:r>
              <w:rPr>
                <w:rFonts w:ascii="Times New Roman"/>
                <w:spacing w:val="-1"/>
                <w:sz w:val="20"/>
              </w:rPr>
              <w:t>it</w:t>
            </w:r>
            <w:r>
              <w:rPr>
                <w:rFonts w:ascii="Times New Roman"/>
                <w:sz w:val="20"/>
              </w:rPr>
              <w:t xml:space="preserve"> </w:t>
            </w:r>
            <w:r>
              <w:rPr>
                <w:rFonts w:ascii="Times New Roman"/>
                <w:spacing w:val="-1"/>
                <w:sz w:val="20"/>
              </w:rPr>
              <w:t>from</w:t>
            </w:r>
            <w:r>
              <w:rPr>
                <w:rFonts w:ascii="Times New Roman"/>
                <w:sz w:val="20"/>
              </w:rPr>
              <w:t xml:space="preserve"> a </w:t>
            </w:r>
            <w:r>
              <w:rPr>
                <w:rFonts w:ascii="Times New Roman"/>
                <w:spacing w:val="-2"/>
                <w:sz w:val="20"/>
              </w:rPr>
              <w:t>number</w:t>
            </w:r>
            <w:r>
              <w:rPr>
                <w:rFonts w:ascii="Times New Roman"/>
                <w:spacing w:val="28"/>
                <w:sz w:val="20"/>
              </w:rPr>
              <w:t xml:space="preserve"> </w:t>
            </w:r>
            <w:r>
              <w:rPr>
                <w:rFonts w:ascii="Times New Roman"/>
                <w:sz w:val="20"/>
              </w:rPr>
              <w:t>of</w:t>
            </w:r>
            <w:r>
              <w:rPr>
                <w:rFonts w:ascii="Times New Roman"/>
                <w:spacing w:val="-1"/>
                <w:sz w:val="20"/>
              </w:rPr>
              <w:t xml:space="preserve"> perspectives,</w:t>
            </w:r>
            <w:r>
              <w:rPr>
                <w:rFonts w:ascii="Times New Roman"/>
                <w:sz w:val="20"/>
              </w:rPr>
              <w:t xml:space="preserve"> </w:t>
            </w:r>
            <w:r>
              <w:rPr>
                <w:rFonts w:ascii="Times New Roman"/>
                <w:spacing w:val="-1"/>
                <w:sz w:val="20"/>
              </w:rPr>
              <w:t xml:space="preserve">and give </w:t>
            </w:r>
            <w:r>
              <w:rPr>
                <w:rFonts w:ascii="Times New Roman"/>
                <w:sz w:val="20"/>
              </w:rPr>
              <w:t>a</w:t>
            </w:r>
            <w:r>
              <w:rPr>
                <w:rFonts w:ascii="Times New Roman"/>
                <w:spacing w:val="21"/>
                <w:sz w:val="20"/>
              </w:rPr>
              <w:t xml:space="preserve"> </w:t>
            </w:r>
            <w:r>
              <w:rPr>
                <w:rFonts w:ascii="Times New Roman"/>
                <w:spacing w:val="-1"/>
                <w:sz w:val="20"/>
              </w:rPr>
              <w:t>detailed personal</w:t>
            </w:r>
            <w:r>
              <w:rPr>
                <w:rFonts w:ascii="Times New Roman"/>
                <w:spacing w:val="23"/>
                <w:sz w:val="20"/>
              </w:rPr>
              <w:t xml:space="preserve"> </w:t>
            </w:r>
            <w:r>
              <w:rPr>
                <w:rFonts w:ascii="Times New Roman"/>
                <w:spacing w:val="-1"/>
                <w:sz w:val="20"/>
              </w:rPr>
              <w:t>interpretation</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text</w:t>
            </w:r>
            <w:r>
              <w:rPr>
                <w:rFonts w:ascii="Times New Roman"/>
                <w:spacing w:val="29"/>
                <w:sz w:val="20"/>
              </w:rPr>
              <w:t xml:space="preserve"> </w:t>
            </w:r>
            <w:r>
              <w:rPr>
                <w:rFonts w:ascii="Times New Roman"/>
                <w:spacing w:val="-1"/>
                <w:sz w:val="20"/>
              </w:rPr>
              <w:t xml:space="preserve">supported </w:t>
            </w:r>
            <w:r>
              <w:rPr>
                <w:rFonts w:ascii="Times New Roman"/>
                <w:sz w:val="20"/>
              </w:rPr>
              <w:t>by</w:t>
            </w:r>
            <w:r>
              <w:rPr>
                <w:rFonts w:ascii="Times New Roman"/>
                <w:spacing w:val="-1"/>
                <w:sz w:val="20"/>
              </w:rPr>
              <w:t xml:space="preserve"> </w:t>
            </w:r>
            <w:r>
              <w:rPr>
                <w:rFonts w:ascii="Times New Roman"/>
                <w:sz w:val="20"/>
              </w:rPr>
              <w:t>a</w:t>
            </w:r>
            <w:r>
              <w:rPr>
                <w:rFonts w:ascii="Times New Roman"/>
                <w:spacing w:val="-1"/>
                <w:sz w:val="20"/>
              </w:rPr>
              <w:t xml:space="preserve"> </w:t>
            </w:r>
            <w:r>
              <w:rPr>
                <w:rFonts w:ascii="Times New Roman"/>
                <w:sz w:val="20"/>
              </w:rPr>
              <w:t>rich</w:t>
            </w:r>
            <w:r>
              <w:rPr>
                <w:rFonts w:ascii="Times New Roman"/>
                <w:spacing w:val="-1"/>
                <w:sz w:val="20"/>
              </w:rPr>
              <w:t xml:space="preserve"> range</w:t>
            </w:r>
            <w:r>
              <w:rPr>
                <w:rFonts w:ascii="Times New Roman"/>
                <w:spacing w:val="29"/>
                <w:sz w:val="20"/>
              </w:rPr>
              <w:t xml:space="preserve"> </w:t>
            </w:r>
            <w:r>
              <w:rPr>
                <w:rFonts w:ascii="Times New Roman"/>
                <w:sz w:val="20"/>
              </w:rPr>
              <w:t>of</w:t>
            </w:r>
            <w:r>
              <w:rPr>
                <w:rFonts w:ascii="Times New Roman"/>
                <w:spacing w:val="-1"/>
                <w:sz w:val="20"/>
              </w:rPr>
              <w:t xml:space="preserve"> cultural</w:t>
            </w:r>
            <w:r>
              <w:rPr>
                <w:rFonts w:ascii="Times New Roman"/>
                <w:sz w:val="20"/>
              </w:rPr>
              <w:t xml:space="preserve"> </w:t>
            </w:r>
            <w:r>
              <w:rPr>
                <w:rFonts w:ascii="Times New Roman"/>
                <w:spacing w:val="-1"/>
                <w:sz w:val="20"/>
              </w:rPr>
              <w:t>knowledge.</w:t>
            </w:r>
          </w:p>
          <w:p w14:paraId="1F34A43D" w14:textId="77777777" w:rsidR="00DE3C32" w:rsidRDefault="00DE3C32" w:rsidP="00754174">
            <w:pPr>
              <w:pStyle w:val="TableParagraph"/>
              <w:spacing w:before="19" w:line="220" w:lineRule="exact"/>
            </w:pPr>
          </w:p>
          <w:p w14:paraId="418D7E71" w14:textId="77777777" w:rsidR="00DE3C32" w:rsidRDefault="00DE3C32" w:rsidP="00754174">
            <w:pPr>
              <w:pStyle w:val="TableParagraph"/>
              <w:ind w:left="110" w:right="157"/>
              <w:rPr>
                <w:rFonts w:ascii="Times New Roman" w:eastAsia="Times New Roman" w:hAnsi="Times New Roman" w:cs="Times New Roman"/>
                <w:sz w:val="20"/>
                <w:szCs w:val="20"/>
              </w:rPr>
            </w:pPr>
            <w:r>
              <w:rPr>
                <w:rFonts w:ascii="Times New Roman" w:eastAsia="Times New Roman" w:hAnsi="Times New Roman" w:cs="Times New Roman"/>
                <w:sz w:val="20"/>
                <w:szCs w:val="20"/>
              </w:rPr>
              <w:t>For</w:t>
            </w:r>
            <w:r>
              <w:rPr>
                <w:rFonts w:ascii="Times New Roman" w:eastAsia="Times New Roman" w:hAnsi="Times New Roman" w:cs="Times New Roman"/>
                <w:spacing w:val="-1"/>
                <w:sz w:val="20"/>
                <w:szCs w:val="20"/>
              </w:rPr>
              <w:t xml:space="preserve"> readers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target</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languages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use a</w:t>
            </w:r>
            <w:r>
              <w:rPr>
                <w:rFonts w:ascii="Times New Roman" w:eastAsia="Times New Roman" w:hAnsi="Times New Roman" w:cs="Times New Roman"/>
                <w:spacing w:val="-1"/>
                <w:sz w:val="20"/>
                <w:szCs w:val="20"/>
              </w:rPr>
              <w:t xml:space="preserve"> non-</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Roman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alphabet </w:t>
            </w:r>
            <w:r>
              <w:rPr>
                <w:rFonts w:ascii="Times New Roman" w:eastAsia="Times New Roman" w:hAnsi="Times New Roman" w:cs="Times New Roman"/>
                <w:sz w:val="20"/>
                <w:szCs w:val="20"/>
              </w:rPr>
              <w:t>or</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characters,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candidates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move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beyond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literal</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comprehension,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infer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meaning of unfamiliar</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words and phrases in new</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contexts,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infer </w:t>
            </w:r>
            <w:r>
              <w:rPr>
                <w:rFonts w:ascii="Times New Roman" w:eastAsia="Times New Roman" w:hAnsi="Times New Roman" w:cs="Times New Roman"/>
                <w:sz w:val="20"/>
                <w:szCs w:val="20"/>
              </w:rPr>
              <w:t>and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interpret 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author’s</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intent,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offer</w:t>
            </w:r>
            <w:r>
              <w:rPr>
                <w:rFonts w:ascii="Times New Roman" w:eastAsia="Times New Roman" w:hAnsi="Times New Roman" w:cs="Times New Roman"/>
                <w:sz w:val="20"/>
                <w:szCs w:val="20"/>
              </w:rPr>
              <w:t xml:space="preserve"> a</w:t>
            </w:r>
            <w:r>
              <w:rPr>
                <w:rFonts w:ascii="Times New Roman" w:eastAsia="Times New Roman" w:hAnsi="Times New Roman" w:cs="Times New Roman"/>
                <w:spacing w:val="-1"/>
                <w:sz w:val="20"/>
                <w:szCs w:val="20"/>
              </w:rPr>
              <w:t xml:space="preserve"> personal</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interpretation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text.</w:t>
            </w:r>
          </w:p>
        </w:tc>
      </w:tr>
      <w:tr w:rsidR="00DE3C32" w14:paraId="75DA0676" w14:textId="77777777" w:rsidTr="00754174">
        <w:trPr>
          <w:trHeight w:hRule="exact" w:val="3928"/>
        </w:trPr>
        <w:tc>
          <w:tcPr>
            <w:tcW w:w="1710" w:type="dxa"/>
            <w:tcBorders>
              <w:top w:val="single" w:sz="8" w:space="0" w:color="000000"/>
              <w:left w:val="single" w:sz="8" w:space="0" w:color="000000"/>
              <w:bottom w:val="single" w:sz="8" w:space="0" w:color="000000"/>
              <w:right w:val="single" w:sz="8" w:space="0" w:color="000000"/>
            </w:tcBorders>
          </w:tcPr>
          <w:p w14:paraId="52FC3969" w14:textId="77777777" w:rsidR="00DE3C32" w:rsidRDefault="00DE3C32" w:rsidP="00754174">
            <w:pPr>
              <w:pStyle w:val="TableParagraph"/>
              <w:ind w:left="122" w:right="122"/>
              <w:jc w:val="center"/>
              <w:rPr>
                <w:rFonts w:ascii="Times New Roman" w:eastAsia="Times New Roman" w:hAnsi="Times New Roman" w:cs="Times New Roman"/>
                <w:sz w:val="20"/>
                <w:szCs w:val="20"/>
              </w:rPr>
            </w:pPr>
            <w:r>
              <w:rPr>
                <w:rFonts w:ascii="Times New Roman"/>
                <w:b/>
                <w:spacing w:val="-2"/>
                <w:sz w:val="20"/>
              </w:rPr>
              <w:t>Presentational</w:t>
            </w:r>
            <w:r>
              <w:rPr>
                <w:rFonts w:ascii="Times New Roman"/>
                <w:b/>
                <w:spacing w:val="26"/>
                <w:sz w:val="20"/>
              </w:rPr>
              <w:t xml:space="preserve"> </w:t>
            </w:r>
            <w:r>
              <w:rPr>
                <w:rFonts w:ascii="Times New Roman"/>
                <w:b/>
                <w:spacing w:val="-1"/>
                <w:sz w:val="20"/>
              </w:rPr>
              <w:t>Communication:</w:t>
            </w:r>
            <w:r>
              <w:rPr>
                <w:rFonts w:ascii="Times New Roman"/>
                <w:b/>
                <w:spacing w:val="27"/>
                <w:sz w:val="20"/>
              </w:rPr>
              <w:t xml:space="preserve"> </w:t>
            </w:r>
            <w:r>
              <w:rPr>
                <w:rFonts w:ascii="Times New Roman"/>
                <w:b/>
                <w:sz w:val="20"/>
              </w:rPr>
              <w:t>Speaking</w:t>
            </w:r>
          </w:p>
        </w:tc>
        <w:tc>
          <w:tcPr>
            <w:tcW w:w="2430" w:type="dxa"/>
            <w:tcBorders>
              <w:top w:val="single" w:sz="8" w:space="0" w:color="000000"/>
              <w:left w:val="single" w:sz="8" w:space="0" w:color="000000"/>
              <w:bottom w:val="single" w:sz="8" w:space="0" w:color="000000"/>
              <w:right w:val="single" w:sz="8" w:space="0" w:color="000000"/>
            </w:tcBorders>
          </w:tcPr>
          <w:p w14:paraId="313350AE" w14:textId="77777777" w:rsidR="00DE3C32" w:rsidRDefault="00DE3C32" w:rsidP="00754174">
            <w:pPr>
              <w:pStyle w:val="TableParagraph"/>
              <w:ind w:left="110" w:right="16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deliver </w:t>
            </w:r>
            <w:r>
              <w:rPr>
                <w:rFonts w:ascii="Times New Roman"/>
                <w:sz w:val="20"/>
              </w:rPr>
              <w:t>oral</w:t>
            </w:r>
            <w:r>
              <w:rPr>
                <w:rFonts w:ascii="Times New Roman"/>
                <w:spacing w:val="28"/>
                <w:sz w:val="20"/>
              </w:rPr>
              <w:t xml:space="preserve"> </w:t>
            </w:r>
            <w:r>
              <w:rPr>
                <w:rFonts w:ascii="Times New Roman"/>
                <w:spacing w:val="-1"/>
                <w:sz w:val="20"/>
              </w:rPr>
              <w:t>pre-planned presentations</w:t>
            </w:r>
            <w:r>
              <w:rPr>
                <w:rFonts w:ascii="Times New Roman"/>
                <w:spacing w:val="23"/>
                <w:sz w:val="20"/>
              </w:rPr>
              <w:t xml:space="preserve"> </w:t>
            </w:r>
            <w:r>
              <w:rPr>
                <w:rFonts w:ascii="Times New Roman"/>
                <w:spacing w:val="-1"/>
                <w:sz w:val="20"/>
              </w:rPr>
              <w:t>dealing</w:t>
            </w:r>
            <w:r>
              <w:rPr>
                <w:rFonts w:ascii="Times New Roman"/>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familiar</w:t>
            </w:r>
            <w:r>
              <w:rPr>
                <w:rFonts w:ascii="Times New Roman"/>
                <w:spacing w:val="27"/>
                <w:sz w:val="20"/>
              </w:rPr>
              <w:t xml:space="preserve"> </w:t>
            </w:r>
            <w:r>
              <w:rPr>
                <w:rFonts w:ascii="Times New Roman"/>
                <w:spacing w:val="-1"/>
                <w:sz w:val="20"/>
              </w:rPr>
              <w:t>topics. They</w:t>
            </w:r>
            <w:r>
              <w:rPr>
                <w:rFonts w:ascii="Times New Roman"/>
                <w:spacing w:val="-2"/>
                <w:sz w:val="20"/>
              </w:rPr>
              <w:t xml:space="preserve"> </w:t>
            </w:r>
            <w:r>
              <w:rPr>
                <w:rFonts w:ascii="Times New Roman"/>
                <w:spacing w:val="-1"/>
                <w:sz w:val="20"/>
              </w:rPr>
              <w:t>speak using</w:t>
            </w:r>
            <w:r>
              <w:rPr>
                <w:rFonts w:ascii="Times New Roman"/>
                <w:spacing w:val="23"/>
                <w:sz w:val="20"/>
              </w:rPr>
              <w:t xml:space="preserve"> </w:t>
            </w:r>
            <w:r>
              <w:rPr>
                <w:rFonts w:ascii="Times New Roman"/>
                <w:spacing w:val="-1"/>
                <w:sz w:val="20"/>
              </w:rPr>
              <w:t>notes,</w:t>
            </w:r>
            <w:r>
              <w:rPr>
                <w:rFonts w:ascii="Times New Roman"/>
                <w:sz w:val="20"/>
              </w:rPr>
              <w:t xml:space="preserve"> </w:t>
            </w:r>
            <w:r>
              <w:rPr>
                <w:rFonts w:ascii="Times New Roman"/>
                <w:spacing w:val="-1"/>
                <w:sz w:val="20"/>
              </w:rPr>
              <w:t>and</w:t>
            </w:r>
            <w:r>
              <w:rPr>
                <w:rFonts w:ascii="Times New Roman"/>
                <w:sz w:val="20"/>
              </w:rPr>
              <w:t xml:space="preserve"> they</w:t>
            </w:r>
            <w:r>
              <w:rPr>
                <w:rFonts w:ascii="Times New Roman"/>
                <w:spacing w:val="-2"/>
                <w:sz w:val="20"/>
              </w:rPr>
              <w:t xml:space="preserve"> </w:t>
            </w:r>
            <w:r>
              <w:rPr>
                <w:rFonts w:ascii="Times New Roman"/>
                <w:sz w:val="20"/>
              </w:rPr>
              <w:t>often</w:t>
            </w:r>
            <w:r>
              <w:rPr>
                <w:rFonts w:ascii="Times New Roman"/>
                <w:spacing w:val="-1"/>
                <w:sz w:val="20"/>
              </w:rPr>
              <w:t xml:space="preserve"> </w:t>
            </w:r>
            <w:r>
              <w:rPr>
                <w:rFonts w:ascii="Times New Roman"/>
                <w:sz w:val="20"/>
              </w:rPr>
              <w:t>read</w:t>
            </w:r>
            <w:r>
              <w:rPr>
                <w:rFonts w:ascii="Times New Roman"/>
                <w:spacing w:val="25"/>
                <w:sz w:val="20"/>
              </w:rPr>
              <w:t xml:space="preserve"> </w:t>
            </w:r>
            <w:r>
              <w:rPr>
                <w:rFonts w:ascii="Times New Roman"/>
                <w:spacing w:val="-2"/>
                <w:sz w:val="20"/>
              </w:rPr>
              <w:t>verbatim.</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may</w:t>
            </w:r>
            <w:r>
              <w:rPr>
                <w:rFonts w:ascii="Times New Roman"/>
                <w:sz w:val="20"/>
              </w:rPr>
              <w:t xml:space="preserve"> </w:t>
            </w:r>
            <w:r>
              <w:rPr>
                <w:rFonts w:ascii="Times New Roman"/>
                <w:spacing w:val="-1"/>
                <w:sz w:val="20"/>
              </w:rPr>
              <w:t>speak</w:t>
            </w:r>
            <w:r>
              <w:rPr>
                <w:rFonts w:ascii="Times New Roman"/>
                <w:spacing w:val="20"/>
                <w:sz w:val="20"/>
              </w:rPr>
              <w:t xml:space="preserve"> </w:t>
            </w:r>
            <w:r>
              <w:rPr>
                <w:rFonts w:ascii="Times New Roman"/>
                <w:sz w:val="20"/>
              </w:rPr>
              <w:t>in strings</w:t>
            </w:r>
            <w:r>
              <w:rPr>
                <w:rFonts w:ascii="Times New Roman"/>
                <w:spacing w:val="-1"/>
                <w:sz w:val="20"/>
              </w:rPr>
              <w:t xml:space="preserve"> </w:t>
            </w:r>
            <w:r>
              <w:rPr>
                <w:rFonts w:ascii="Times New Roman"/>
                <w:sz w:val="20"/>
              </w:rPr>
              <w:t xml:space="preserve">of </w:t>
            </w:r>
            <w:r>
              <w:rPr>
                <w:rFonts w:ascii="Times New Roman"/>
                <w:spacing w:val="-1"/>
                <w:sz w:val="20"/>
              </w:rPr>
              <w:t>sentences</w:t>
            </w:r>
            <w:r>
              <w:rPr>
                <w:rFonts w:ascii="Times New Roman"/>
                <w:spacing w:val="27"/>
                <w:sz w:val="20"/>
              </w:rPr>
              <w:t xml:space="preserve"> </w:t>
            </w:r>
            <w:r>
              <w:rPr>
                <w:rFonts w:ascii="Times New Roman"/>
                <w:spacing w:val="-1"/>
                <w:sz w:val="20"/>
              </w:rPr>
              <w:t>using basic vocabulary.</w:t>
            </w:r>
          </w:p>
          <w:p w14:paraId="18AAED65" w14:textId="77777777" w:rsidR="00DE3C32" w:rsidRDefault="00DE3C32" w:rsidP="00754174">
            <w:pPr>
              <w:pStyle w:val="TableParagraph"/>
              <w:ind w:left="110" w:right="116"/>
              <w:rPr>
                <w:rFonts w:ascii="Times New Roman" w:eastAsia="Times New Roman" w:hAnsi="Times New Roman" w:cs="Times New Roman"/>
                <w:sz w:val="20"/>
                <w:szCs w:val="20"/>
              </w:rPr>
            </w:pPr>
            <w:r>
              <w:rPr>
                <w:rFonts w:ascii="Times New Roman"/>
                <w:sz w:val="20"/>
              </w:rPr>
              <w:t>They</w:t>
            </w:r>
            <w:r>
              <w:rPr>
                <w:rFonts w:ascii="Times New Roman"/>
                <w:spacing w:val="-2"/>
                <w:sz w:val="20"/>
              </w:rPr>
              <w:t xml:space="preserve"> </w:t>
            </w:r>
            <w:r>
              <w:rPr>
                <w:rFonts w:ascii="Times New Roman"/>
                <w:spacing w:val="-1"/>
                <w:sz w:val="20"/>
              </w:rPr>
              <w:t>often focus</w:t>
            </w:r>
            <w:r>
              <w:rPr>
                <w:rFonts w:ascii="Times New Roman"/>
                <w:sz w:val="20"/>
              </w:rPr>
              <w:t xml:space="preserve"> </w:t>
            </w:r>
            <w:r>
              <w:rPr>
                <w:rFonts w:ascii="Times New Roman"/>
                <w:spacing w:val="-1"/>
                <w:sz w:val="20"/>
              </w:rPr>
              <w:t xml:space="preserve">more </w:t>
            </w:r>
            <w:r>
              <w:rPr>
                <w:rFonts w:ascii="Times New Roman"/>
                <w:sz w:val="20"/>
              </w:rPr>
              <w:t>on</w:t>
            </w:r>
            <w:r>
              <w:rPr>
                <w:rFonts w:ascii="Times New Roman"/>
                <w:spacing w:val="27"/>
                <w:sz w:val="20"/>
              </w:rPr>
              <w:t xml:space="preserve"> </w:t>
            </w:r>
            <w:r>
              <w:rPr>
                <w:rFonts w:ascii="Times New Roman"/>
                <w:sz w:val="20"/>
              </w:rPr>
              <w:t>the content</w:t>
            </w:r>
            <w:r>
              <w:rPr>
                <w:rFonts w:ascii="Times New Roman"/>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pacing w:val="22"/>
                <w:sz w:val="20"/>
              </w:rPr>
              <w:t xml:space="preserve"> </w:t>
            </w:r>
            <w:r>
              <w:rPr>
                <w:rFonts w:ascii="Times New Roman"/>
                <w:spacing w:val="-1"/>
                <w:sz w:val="20"/>
              </w:rPr>
              <w:t>presentation</w:t>
            </w:r>
            <w:r>
              <w:rPr>
                <w:rFonts w:ascii="Times New Roman"/>
                <w:sz w:val="20"/>
              </w:rPr>
              <w:t xml:space="preserve"> </w:t>
            </w:r>
            <w:r>
              <w:rPr>
                <w:rFonts w:ascii="Times New Roman"/>
                <w:spacing w:val="-1"/>
                <w:sz w:val="20"/>
              </w:rPr>
              <w:t>rather than</w:t>
            </w:r>
            <w:r>
              <w:rPr>
                <w:rFonts w:ascii="Times New Roman"/>
                <w:spacing w:val="27"/>
                <w:sz w:val="20"/>
              </w:rPr>
              <w:t xml:space="preserve"> </w:t>
            </w:r>
            <w:r>
              <w:rPr>
                <w:rFonts w:ascii="Times New Roman"/>
                <w:spacing w:val="-1"/>
                <w:sz w:val="20"/>
              </w:rPr>
              <w:t>considering</w:t>
            </w:r>
            <w:r>
              <w:rPr>
                <w:rFonts w:ascii="Times New Roman"/>
                <w:sz w:val="20"/>
              </w:rPr>
              <w:t xml:space="preserve"> the</w:t>
            </w:r>
            <w:r>
              <w:rPr>
                <w:rFonts w:ascii="Times New Roman"/>
                <w:spacing w:val="-1"/>
                <w:sz w:val="20"/>
              </w:rPr>
              <w:t xml:space="preserve"> </w:t>
            </w:r>
            <w:r>
              <w:rPr>
                <w:rFonts w:ascii="Times New Roman"/>
                <w:sz w:val="20"/>
              </w:rPr>
              <w:t>audience.</w:t>
            </w:r>
          </w:p>
        </w:tc>
        <w:tc>
          <w:tcPr>
            <w:tcW w:w="2610" w:type="dxa"/>
            <w:tcBorders>
              <w:top w:val="single" w:sz="8" w:space="0" w:color="000000"/>
              <w:left w:val="single" w:sz="8" w:space="0" w:color="000000"/>
              <w:bottom w:val="single" w:sz="8" w:space="0" w:color="000000"/>
              <w:right w:val="single" w:sz="8" w:space="0" w:color="000000"/>
            </w:tcBorders>
          </w:tcPr>
          <w:p w14:paraId="7061E86C" w14:textId="77777777" w:rsidR="00DE3C32" w:rsidRDefault="00DE3C32" w:rsidP="00754174">
            <w:pPr>
              <w:pStyle w:val="TableParagraph"/>
              <w:ind w:left="110"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deliver </w:t>
            </w:r>
            <w:r>
              <w:rPr>
                <w:rFonts w:ascii="Times New Roman"/>
                <w:sz w:val="20"/>
              </w:rPr>
              <w:t>oral</w:t>
            </w:r>
            <w:r>
              <w:rPr>
                <w:rFonts w:ascii="Times New Roman"/>
                <w:spacing w:val="28"/>
                <w:sz w:val="20"/>
              </w:rPr>
              <w:t xml:space="preserve"> </w:t>
            </w:r>
            <w:r>
              <w:rPr>
                <w:rFonts w:ascii="Times New Roman"/>
                <w:spacing w:val="-1"/>
                <w:sz w:val="20"/>
              </w:rPr>
              <w:t>presentations</w:t>
            </w:r>
            <w:r>
              <w:rPr>
                <w:rFonts w:ascii="Times New Roman"/>
                <w:spacing w:val="24"/>
                <w:sz w:val="20"/>
              </w:rPr>
              <w:t xml:space="preserve"> </w:t>
            </w:r>
            <w:r>
              <w:rPr>
                <w:rFonts w:ascii="Times New Roman"/>
                <w:spacing w:val="-1"/>
                <w:sz w:val="20"/>
              </w:rPr>
              <w:t>extemporaneously, without</w:t>
            </w:r>
            <w:r>
              <w:rPr>
                <w:rFonts w:ascii="Times New Roman"/>
                <w:spacing w:val="29"/>
                <w:sz w:val="20"/>
              </w:rPr>
              <w:t xml:space="preserve"> </w:t>
            </w:r>
            <w:r>
              <w:rPr>
                <w:rFonts w:ascii="Times New Roman"/>
                <w:spacing w:val="-1"/>
                <w:sz w:val="20"/>
              </w:rPr>
              <w:t>reading</w:t>
            </w:r>
            <w:r>
              <w:rPr>
                <w:rFonts w:ascii="Times New Roman"/>
                <w:sz w:val="20"/>
              </w:rPr>
              <w:t xml:space="preserve"> </w:t>
            </w:r>
            <w:r>
              <w:rPr>
                <w:rFonts w:ascii="Times New Roman"/>
                <w:spacing w:val="-1"/>
                <w:sz w:val="20"/>
              </w:rPr>
              <w:t>notes</w:t>
            </w:r>
            <w:r>
              <w:rPr>
                <w:rFonts w:ascii="Times New Roman"/>
                <w:spacing w:val="-2"/>
                <w:sz w:val="20"/>
              </w:rPr>
              <w:t xml:space="preserve"> </w:t>
            </w:r>
            <w:r>
              <w:rPr>
                <w:rFonts w:ascii="Times New Roman"/>
                <w:spacing w:val="-1"/>
                <w:sz w:val="20"/>
              </w:rPr>
              <w:t>verbatim.</w:t>
            </w:r>
          </w:p>
          <w:p w14:paraId="771E61EE" w14:textId="77777777" w:rsidR="00DE3C32" w:rsidRDefault="00DE3C32" w:rsidP="00754174">
            <w:pPr>
              <w:pStyle w:val="TableParagraph"/>
              <w:ind w:left="110" w:right="140"/>
              <w:rPr>
                <w:rFonts w:ascii="Times New Roman" w:eastAsia="Times New Roman" w:hAnsi="Times New Roman" w:cs="Times New Roman"/>
                <w:sz w:val="20"/>
                <w:szCs w:val="20"/>
              </w:rPr>
            </w:pPr>
            <w:r>
              <w:rPr>
                <w:rFonts w:ascii="Times New Roman"/>
                <w:spacing w:val="-1"/>
                <w:sz w:val="20"/>
              </w:rPr>
              <w:t>Presentations consist</w:t>
            </w:r>
            <w:r>
              <w:rPr>
                <w:rFonts w:ascii="Times New Roman"/>
                <w:spacing w:val="-2"/>
                <w:sz w:val="20"/>
              </w:rPr>
              <w:t xml:space="preserve"> </w:t>
            </w:r>
            <w:r>
              <w:rPr>
                <w:rFonts w:ascii="Times New Roman"/>
                <w:spacing w:val="-1"/>
                <w:sz w:val="20"/>
              </w:rPr>
              <w:t>of</w:t>
            </w:r>
            <w:r>
              <w:rPr>
                <w:rFonts w:ascii="Times New Roman"/>
                <w:spacing w:val="28"/>
                <w:sz w:val="20"/>
              </w:rPr>
              <w:t xml:space="preserve"> </w:t>
            </w:r>
            <w:r>
              <w:rPr>
                <w:rFonts w:ascii="Times New Roman"/>
                <w:spacing w:val="-1"/>
                <w:sz w:val="20"/>
              </w:rPr>
              <w:t>familiar</w:t>
            </w:r>
            <w:r>
              <w:rPr>
                <w:rFonts w:ascii="Times New Roman"/>
                <w:sz w:val="20"/>
              </w:rPr>
              <w:t xml:space="preserve"> </w:t>
            </w:r>
            <w:r>
              <w:rPr>
                <w:rFonts w:ascii="Times New Roman"/>
                <w:spacing w:val="-1"/>
                <w:sz w:val="20"/>
              </w:rPr>
              <w:t>literary and</w:t>
            </w:r>
            <w:r>
              <w:rPr>
                <w:rFonts w:ascii="Times New Roman"/>
                <w:sz w:val="20"/>
              </w:rPr>
              <w:t xml:space="preserve"> </w:t>
            </w:r>
            <w:r>
              <w:rPr>
                <w:rFonts w:ascii="Times New Roman"/>
                <w:spacing w:val="-1"/>
                <w:sz w:val="20"/>
              </w:rPr>
              <w:t>cultural</w:t>
            </w:r>
            <w:r>
              <w:rPr>
                <w:rFonts w:ascii="Times New Roman"/>
                <w:spacing w:val="24"/>
                <w:sz w:val="20"/>
              </w:rPr>
              <w:t xml:space="preserve"> </w:t>
            </w:r>
            <w:r>
              <w:rPr>
                <w:rFonts w:ascii="Times New Roman"/>
                <w:spacing w:val="-1"/>
                <w:sz w:val="20"/>
              </w:rPr>
              <w:t>topics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those</w:t>
            </w:r>
            <w:r>
              <w:rPr>
                <w:rFonts w:ascii="Times New Roman"/>
                <w:sz w:val="20"/>
              </w:rPr>
              <w:t xml:space="preserve"> </w:t>
            </w:r>
            <w:r>
              <w:rPr>
                <w:rFonts w:ascii="Times New Roman"/>
                <w:spacing w:val="-1"/>
                <w:sz w:val="20"/>
              </w:rPr>
              <w:t>of personal</w:t>
            </w:r>
            <w:r>
              <w:rPr>
                <w:rFonts w:ascii="Times New Roman"/>
                <w:spacing w:val="23"/>
                <w:sz w:val="20"/>
              </w:rPr>
              <w:t xml:space="preserve"> </w:t>
            </w:r>
            <w:r>
              <w:rPr>
                <w:rFonts w:ascii="Times New Roman"/>
                <w:spacing w:val="-1"/>
                <w:sz w:val="20"/>
              </w:rPr>
              <w:t>interest. They</w:t>
            </w:r>
            <w:r>
              <w:rPr>
                <w:rFonts w:ascii="Times New Roman"/>
                <w:sz w:val="20"/>
              </w:rPr>
              <w:t xml:space="preserve"> </w:t>
            </w:r>
            <w:r>
              <w:rPr>
                <w:rFonts w:ascii="Times New Roman"/>
                <w:spacing w:val="-1"/>
                <w:sz w:val="20"/>
              </w:rPr>
              <w:t>speak</w:t>
            </w:r>
            <w:r>
              <w:rPr>
                <w:rFonts w:ascii="Times New Roman"/>
                <w:sz w:val="20"/>
              </w:rPr>
              <w:t xml:space="preserve"> </w:t>
            </w:r>
            <w:r>
              <w:rPr>
                <w:rFonts w:ascii="Times New Roman"/>
                <w:spacing w:val="-1"/>
                <w:sz w:val="20"/>
              </w:rPr>
              <w:t>in</w:t>
            </w:r>
            <w:r>
              <w:rPr>
                <w:rFonts w:ascii="Times New Roman"/>
                <w:spacing w:val="26"/>
                <w:sz w:val="20"/>
              </w:rPr>
              <w:t xml:space="preserve"> </w:t>
            </w:r>
            <w:r>
              <w:rPr>
                <w:rFonts w:ascii="Times New Roman"/>
                <w:sz w:val="20"/>
              </w:rPr>
              <w:t xml:space="preserve">connected </w:t>
            </w:r>
            <w:r>
              <w:rPr>
                <w:rFonts w:ascii="Times New Roman"/>
                <w:spacing w:val="-1"/>
                <w:sz w:val="20"/>
              </w:rPr>
              <w:t>discourse using</w:t>
            </w:r>
            <w:r>
              <w:rPr>
                <w:rFonts w:ascii="Times New Roman"/>
                <w:sz w:val="20"/>
              </w:rPr>
              <w:t xml:space="preserve"> a</w:t>
            </w:r>
            <w:r>
              <w:rPr>
                <w:rFonts w:ascii="Times New Roman"/>
                <w:spacing w:val="22"/>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2"/>
                <w:sz w:val="20"/>
              </w:rPr>
              <w:t>time</w:t>
            </w:r>
            <w:r>
              <w:rPr>
                <w:rFonts w:ascii="Times New Roman"/>
                <w:spacing w:val="1"/>
                <w:sz w:val="20"/>
              </w:rPr>
              <w:t xml:space="preserve"> </w:t>
            </w:r>
            <w:r>
              <w:rPr>
                <w:rFonts w:ascii="Times New Roman"/>
                <w:spacing w:val="-2"/>
                <w:sz w:val="20"/>
              </w:rPr>
              <w:t>frames</w:t>
            </w:r>
            <w:r>
              <w:rPr>
                <w:rFonts w:ascii="Times New Roman"/>
                <w:sz w:val="20"/>
              </w:rPr>
              <w:t xml:space="preserve"> </w:t>
            </w:r>
            <w:r>
              <w:rPr>
                <w:rFonts w:ascii="Times New Roman"/>
                <w:spacing w:val="-1"/>
                <w:sz w:val="20"/>
              </w:rPr>
              <w:t>and</w:t>
            </w:r>
            <w:r>
              <w:rPr>
                <w:rFonts w:ascii="Times New Roman"/>
                <w:spacing w:val="20"/>
                <w:sz w:val="20"/>
              </w:rPr>
              <w:t xml:space="preserve"> </w:t>
            </w:r>
            <w:r>
              <w:rPr>
                <w:rFonts w:ascii="Times New Roman"/>
                <w:spacing w:val="-1"/>
                <w:sz w:val="20"/>
              </w:rPr>
              <w:t>vocabulary appropriate to the</w:t>
            </w:r>
            <w:r>
              <w:rPr>
                <w:rFonts w:ascii="Times New Roman"/>
                <w:spacing w:val="27"/>
                <w:sz w:val="20"/>
              </w:rPr>
              <w:t xml:space="preserve"> </w:t>
            </w:r>
            <w:r>
              <w:rPr>
                <w:rFonts w:ascii="Times New Roman"/>
                <w:spacing w:val="-1"/>
                <w:sz w:val="20"/>
              </w:rPr>
              <w:t xml:space="preserve">topic. </w:t>
            </w:r>
            <w:r>
              <w:rPr>
                <w:rFonts w:ascii="Times New Roman"/>
                <w:sz w:val="20"/>
              </w:rPr>
              <w:t>They</w:t>
            </w:r>
            <w:r>
              <w:rPr>
                <w:rFonts w:ascii="Times New Roman"/>
                <w:spacing w:val="-2"/>
                <w:sz w:val="20"/>
              </w:rPr>
              <w:t xml:space="preserve"> </w:t>
            </w:r>
            <w:r>
              <w:rPr>
                <w:rFonts w:ascii="Times New Roman"/>
                <w:sz w:val="20"/>
              </w:rPr>
              <w:t>use</w:t>
            </w:r>
            <w:r>
              <w:rPr>
                <w:rFonts w:ascii="Times New Roman"/>
                <w:spacing w:val="24"/>
                <w:sz w:val="20"/>
              </w:rPr>
              <w:t xml:space="preserve"> </w:t>
            </w:r>
            <w:proofErr w:type="spellStart"/>
            <w:r>
              <w:rPr>
                <w:rFonts w:ascii="Times New Roman"/>
                <w:spacing w:val="-1"/>
                <w:sz w:val="20"/>
              </w:rPr>
              <w:t>extralinguistic</w:t>
            </w:r>
            <w:proofErr w:type="spellEnd"/>
            <w:r>
              <w:rPr>
                <w:rFonts w:ascii="Times New Roman"/>
                <w:spacing w:val="-1"/>
                <w:sz w:val="20"/>
              </w:rPr>
              <w:t xml:space="preserve"> support</w:t>
            </w:r>
            <w:r>
              <w:rPr>
                <w:rFonts w:ascii="Times New Roman"/>
                <w:sz w:val="20"/>
              </w:rPr>
              <w:t xml:space="preserve"> </w:t>
            </w:r>
            <w:r>
              <w:rPr>
                <w:rFonts w:ascii="Times New Roman"/>
                <w:spacing w:val="-1"/>
                <w:sz w:val="20"/>
              </w:rPr>
              <w:t>as</w:t>
            </w:r>
            <w:r>
              <w:rPr>
                <w:rFonts w:ascii="Times New Roman"/>
                <w:spacing w:val="27"/>
                <w:sz w:val="20"/>
              </w:rPr>
              <w:t xml:space="preserve"> </w:t>
            </w:r>
            <w:r>
              <w:rPr>
                <w:rFonts w:ascii="Times New Roman"/>
                <w:spacing w:val="-1"/>
                <w:sz w:val="20"/>
              </w:rPr>
              <w:t>needed</w:t>
            </w:r>
            <w:r>
              <w:rPr>
                <w:rFonts w:ascii="Times New Roman"/>
                <w:spacing w:val="1"/>
                <w:sz w:val="20"/>
              </w:rPr>
              <w:t xml:space="preserve"> </w:t>
            </w:r>
            <w:r>
              <w:rPr>
                <w:rFonts w:ascii="Times New Roman"/>
                <w:spacing w:val="-1"/>
                <w:sz w:val="20"/>
              </w:rPr>
              <w:t>to facilitate</w:t>
            </w:r>
            <w:r>
              <w:rPr>
                <w:rFonts w:ascii="Times New Roman"/>
                <w:sz w:val="20"/>
              </w:rPr>
              <w:t xml:space="preserve"> </w:t>
            </w:r>
            <w:r>
              <w:rPr>
                <w:rFonts w:ascii="Times New Roman"/>
                <w:spacing w:val="-1"/>
                <w:sz w:val="20"/>
              </w:rPr>
              <w:t>audience</w:t>
            </w:r>
            <w:r>
              <w:rPr>
                <w:rFonts w:ascii="Times New Roman"/>
                <w:spacing w:val="27"/>
                <w:sz w:val="20"/>
              </w:rPr>
              <w:t xml:space="preserve"> </w:t>
            </w:r>
            <w:r>
              <w:rPr>
                <w:rFonts w:ascii="Times New Roman"/>
                <w:spacing w:val="-1"/>
                <w:sz w:val="20"/>
              </w:rPr>
              <w:t>comprehension (e.g.,</w:t>
            </w:r>
            <w:r>
              <w:rPr>
                <w:rFonts w:ascii="Times New Roman"/>
                <w:spacing w:val="21"/>
                <w:sz w:val="20"/>
              </w:rPr>
              <w:t xml:space="preserve"> </w:t>
            </w:r>
            <w:r>
              <w:rPr>
                <w:rFonts w:ascii="Times New Roman"/>
                <w:spacing w:val="-1"/>
                <w:sz w:val="20"/>
              </w:rPr>
              <w:t>visuals).</w:t>
            </w:r>
          </w:p>
        </w:tc>
        <w:tc>
          <w:tcPr>
            <w:tcW w:w="2430" w:type="dxa"/>
            <w:tcBorders>
              <w:top w:val="single" w:sz="8" w:space="0" w:color="000000"/>
              <w:left w:val="single" w:sz="8" w:space="0" w:color="000000"/>
              <w:bottom w:val="single" w:sz="8" w:space="0" w:color="000000"/>
              <w:right w:val="single" w:sz="8" w:space="0" w:color="000000"/>
            </w:tcBorders>
          </w:tcPr>
          <w:p w14:paraId="639FDA79" w14:textId="77777777" w:rsidR="00DE3C32" w:rsidRDefault="00DE3C32" w:rsidP="00754174">
            <w:pPr>
              <w:pStyle w:val="TableParagraph"/>
              <w:ind w:left="110" w:right="11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deliver </w:t>
            </w:r>
            <w:r>
              <w:rPr>
                <w:rFonts w:ascii="Times New Roman"/>
                <w:sz w:val="20"/>
              </w:rPr>
              <w:t>oral</w:t>
            </w:r>
            <w:r>
              <w:rPr>
                <w:rFonts w:ascii="Times New Roman"/>
                <w:spacing w:val="28"/>
                <w:sz w:val="20"/>
              </w:rPr>
              <w:t xml:space="preserve"> </w:t>
            </w:r>
            <w:r>
              <w:rPr>
                <w:rFonts w:ascii="Times New Roman"/>
                <w:spacing w:val="-1"/>
                <w:sz w:val="20"/>
              </w:rPr>
              <w:t>presentations</w:t>
            </w:r>
            <w:r>
              <w:rPr>
                <w:rFonts w:ascii="Times New Roman"/>
                <w:spacing w:val="-2"/>
                <w:sz w:val="20"/>
              </w:rPr>
              <w:t xml:space="preserve"> </w:t>
            </w:r>
            <w:r>
              <w:rPr>
                <w:rFonts w:ascii="Times New Roman"/>
                <w:spacing w:val="-1"/>
                <w:sz w:val="20"/>
              </w:rPr>
              <w:t>on</w:t>
            </w:r>
            <w:r>
              <w:rPr>
                <w:rFonts w:ascii="Times New Roman"/>
                <w:spacing w:val="1"/>
                <w:sz w:val="20"/>
              </w:rPr>
              <w:t xml:space="preserve"> </w:t>
            </w:r>
            <w:r>
              <w:rPr>
                <w:rFonts w:ascii="Times New Roman"/>
                <w:sz w:val="20"/>
              </w:rPr>
              <w:t>a</w:t>
            </w:r>
            <w:r>
              <w:rPr>
                <w:rFonts w:ascii="Times New Roman"/>
                <w:spacing w:val="-2"/>
                <w:sz w:val="20"/>
              </w:rPr>
              <w:t xml:space="preserve"> </w:t>
            </w:r>
            <w:r>
              <w:rPr>
                <w:rFonts w:ascii="Times New Roman"/>
                <w:spacing w:val="-1"/>
                <w:sz w:val="20"/>
              </w:rPr>
              <w:t>wide</w:t>
            </w:r>
            <w:r>
              <w:rPr>
                <w:rFonts w:ascii="Times New Roman"/>
                <w:spacing w:val="29"/>
                <w:sz w:val="20"/>
              </w:rPr>
              <w:t xml:space="preserve"> </w:t>
            </w:r>
            <w:r>
              <w:rPr>
                <w:rFonts w:ascii="Times New Roman"/>
                <w:spacing w:val="-1"/>
                <w:sz w:val="20"/>
              </w:rPr>
              <w:t>variety of</w:t>
            </w:r>
            <w:r>
              <w:rPr>
                <w:rFonts w:ascii="Times New Roman"/>
                <w:sz w:val="20"/>
              </w:rPr>
              <w:t xml:space="preserve"> </w:t>
            </w:r>
            <w:r>
              <w:rPr>
                <w:rFonts w:ascii="Times New Roman"/>
                <w:spacing w:val="-1"/>
                <w:sz w:val="20"/>
              </w:rPr>
              <w:t>topics,</w:t>
            </w:r>
            <w:r>
              <w:rPr>
                <w:rFonts w:ascii="Times New Roman"/>
                <w:sz w:val="20"/>
              </w:rPr>
              <w:t xml:space="preserve"> </w:t>
            </w:r>
            <w:r>
              <w:rPr>
                <w:rFonts w:ascii="Times New Roman"/>
                <w:spacing w:val="-1"/>
                <w:sz w:val="20"/>
              </w:rPr>
              <w:t>including</w:t>
            </w:r>
            <w:r>
              <w:rPr>
                <w:rFonts w:ascii="Times New Roman"/>
                <w:spacing w:val="25"/>
                <w:sz w:val="20"/>
              </w:rPr>
              <w:t xml:space="preserve"> </w:t>
            </w:r>
            <w:r>
              <w:rPr>
                <w:rFonts w:ascii="Times New Roman"/>
                <w:spacing w:val="-1"/>
                <w:sz w:val="20"/>
              </w:rPr>
              <w:t>those</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personal</w:t>
            </w:r>
            <w:r>
              <w:rPr>
                <w:rFonts w:ascii="Times New Roman"/>
                <w:sz w:val="20"/>
              </w:rPr>
              <w:t xml:space="preserve"> </w:t>
            </w:r>
            <w:r>
              <w:rPr>
                <w:rFonts w:ascii="Times New Roman"/>
                <w:spacing w:val="-1"/>
                <w:sz w:val="20"/>
              </w:rPr>
              <w:t>interest.</w:t>
            </w:r>
            <w:r>
              <w:rPr>
                <w:rFonts w:ascii="Times New Roman"/>
                <w:spacing w:val="28"/>
                <w:sz w:val="20"/>
              </w:rPr>
              <w:t xml:space="preserve"> </w:t>
            </w:r>
            <w:r>
              <w:rPr>
                <w:rFonts w:ascii="Times New Roman"/>
                <w:spacing w:val="-1"/>
                <w:sz w:val="20"/>
              </w:rPr>
              <w:t>They</w:t>
            </w:r>
            <w:r>
              <w:rPr>
                <w:rFonts w:ascii="Times New Roman"/>
                <w:sz w:val="20"/>
              </w:rPr>
              <w:t xml:space="preserve"> </w:t>
            </w:r>
            <w:r>
              <w:rPr>
                <w:rFonts w:ascii="Times New Roman"/>
                <w:spacing w:val="-1"/>
                <w:sz w:val="20"/>
              </w:rPr>
              <w:t>speak</w:t>
            </w:r>
            <w:r>
              <w:rPr>
                <w:rFonts w:ascii="Times New Roman"/>
                <w:sz w:val="20"/>
              </w:rPr>
              <w:t xml:space="preserve"> </w:t>
            </w:r>
            <w:r>
              <w:rPr>
                <w:rFonts w:ascii="Times New Roman"/>
                <w:spacing w:val="-1"/>
                <w:sz w:val="20"/>
              </w:rPr>
              <w:t>in extended</w:t>
            </w:r>
            <w:r>
              <w:rPr>
                <w:rFonts w:ascii="Times New Roman"/>
                <w:spacing w:val="23"/>
                <w:sz w:val="20"/>
              </w:rPr>
              <w:t xml:space="preserve"> </w:t>
            </w:r>
            <w:r>
              <w:rPr>
                <w:rFonts w:ascii="Times New Roman"/>
                <w:spacing w:val="-1"/>
                <w:sz w:val="20"/>
              </w:rPr>
              <w:t>discourse and</w:t>
            </w:r>
            <w:r>
              <w:rPr>
                <w:rFonts w:ascii="Times New Roman"/>
                <w:spacing w:val="-2"/>
                <w:sz w:val="20"/>
              </w:rPr>
              <w:t xml:space="preserve"> </w:t>
            </w:r>
            <w:r>
              <w:rPr>
                <w:rFonts w:ascii="Times New Roman"/>
                <w:sz w:val="20"/>
              </w:rPr>
              <w:t>use</w:t>
            </w:r>
            <w:r>
              <w:rPr>
                <w:rFonts w:ascii="Times New Roman"/>
                <w:spacing w:val="26"/>
                <w:sz w:val="20"/>
              </w:rPr>
              <w:t xml:space="preserve"> </w:t>
            </w:r>
            <w:r>
              <w:rPr>
                <w:rFonts w:ascii="Times New Roman"/>
                <w:spacing w:val="-1"/>
                <w:sz w:val="20"/>
              </w:rPr>
              <w:t>specialized</w:t>
            </w:r>
            <w:r>
              <w:rPr>
                <w:rFonts w:ascii="Times New Roman"/>
                <w:sz w:val="20"/>
              </w:rPr>
              <w:t xml:space="preserve"> </w:t>
            </w:r>
            <w:r>
              <w:rPr>
                <w:rFonts w:ascii="Times New Roman"/>
                <w:spacing w:val="-1"/>
                <w:sz w:val="20"/>
              </w:rPr>
              <w:t>vocabulary.</w:t>
            </w:r>
          </w:p>
          <w:p w14:paraId="068D4D45" w14:textId="77777777" w:rsidR="00DE3C32" w:rsidRDefault="00DE3C32" w:rsidP="00754174">
            <w:pPr>
              <w:pStyle w:val="TableParagraph"/>
              <w:ind w:left="110" w:right="197"/>
              <w:rPr>
                <w:rFonts w:ascii="Times New Roman" w:eastAsia="Times New Roman" w:hAnsi="Times New Roman" w:cs="Times New Roman"/>
                <w:sz w:val="20"/>
                <w:szCs w:val="20"/>
              </w:rPr>
            </w:pPr>
            <w:r>
              <w:rPr>
                <w:rFonts w:ascii="Times New Roman"/>
                <w:sz w:val="20"/>
              </w:rPr>
              <w:t>They</w:t>
            </w:r>
            <w:r>
              <w:rPr>
                <w:rFonts w:ascii="Times New Roman"/>
                <w:spacing w:val="-1"/>
                <w:sz w:val="20"/>
              </w:rPr>
              <w:t xml:space="preserve"> use</w:t>
            </w:r>
            <w:r>
              <w:rPr>
                <w:rFonts w:ascii="Times New Roman"/>
                <w:sz w:val="20"/>
              </w:rPr>
              <w:t xml:space="preserve"> a</w:t>
            </w:r>
            <w:r>
              <w:rPr>
                <w:rFonts w:ascii="Times New Roman"/>
                <w:spacing w:val="-1"/>
                <w:sz w:val="20"/>
              </w:rPr>
              <w:t xml:space="preserve"> variety</w:t>
            </w:r>
            <w:r>
              <w:rPr>
                <w:rFonts w:ascii="Times New Roman"/>
                <w:sz w:val="20"/>
              </w:rPr>
              <w:t xml:space="preserve"> </w:t>
            </w:r>
            <w:r>
              <w:rPr>
                <w:rFonts w:ascii="Times New Roman"/>
                <w:spacing w:val="-1"/>
                <w:sz w:val="20"/>
              </w:rPr>
              <w:t>of</w:t>
            </w:r>
            <w:r>
              <w:rPr>
                <w:rFonts w:ascii="Times New Roman"/>
                <w:spacing w:val="21"/>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tailor</w:t>
            </w:r>
            <w:r>
              <w:rPr>
                <w:rFonts w:ascii="Times New Roman"/>
                <w:sz w:val="20"/>
              </w:rPr>
              <w:t xml:space="preserve"> </w:t>
            </w:r>
            <w:r>
              <w:rPr>
                <w:rFonts w:ascii="Times New Roman"/>
                <w:spacing w:val="-1"/>
                <w:sz w:val="20"/>
              </w:rPr>
              <w:t>the</w:t>
            </w:r>
            <w:r>
              <w:rPr>
                <w:rFonts w:ascii="Times New Roman"/>
                <w:spacing w:val="27"/>
                <w:sz w:val="20"/>
              </w:rPr>
              <w:t xml:space="preserve"> </w:t>
            </w:r>
            <w:r>
              <w:rPr>
                <w:rFonts w:ascii="Times New Roman"/>
                <w:spacing w:val="-1"/>
                <w:sz w:val="20"/>
              </w:rPr>
              <w:t>presentation</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needs</w:t>
            </w:r>
            <w:r>
              <w:rPr>
                <w:rFonts w:ascii="Times New Roman"/>
                <w:spacing w:val="29"/>
                <w:sz w:val="20"/>
              </w:rPr>
              <w:t xml:space="preserve"> </w:t>
            </w:r>
            <w:r>
              <w:rPr>
                <w:rFonts w:ascii="Times New Roman"/>
                <w:spacing w:val="-1"/>
                <w:sz w:val="20"/>
              </w:rPr>
              <w:t>of</w:t>
            </w:r>
            <w:r>
              <w:rPr>
                <w:rFonts w:ascii="Times New Roman"/>
                <w:sz w:val="20"/>
              </w:rPr>
              <w:t xml:space="preserve"> their </w:t>
            </w:r>
            <w:r>
              <w:rPr>
                <w:rFonts w:ascii="Times New Roman"/>
                <w:spacing w:val="-1"/>
                <w:sz w:val="20"/>
              </w:rPr>
              <w:t>audience</w:t>
            </w:r>
            <w:r>
              <w:rPr>
                <w:rFonts w:ascii="Times New Roman"/>
                <w:sz w:val="20"/>
              </w:rPr>
              <w:t xml:space="preserve"> </w:t>
            </w:r>
            <w:r>
              <w:rPr>
                <w:rFonts w:ascii="Times New Roman"/>
                <w:spacing w:val="-1"/>
                <w:sz w:val="20"/>
              </w:rPr>
              <w:t>(e.g.,</w:t>
            </w:r>
            <w:r>
              <w:rPr>
                <w:rFonts w:ascii="Times New Roman"/>
                <w:spacing w:val="21"/>
                <w:sz w:val="20"/>
              </w:rPr>
              <w:t xml:space="preserve"> </w:t>
            </w:r>
            <w:r>
              <w:rPr>
                <w:rFonts w:ascii="Times New Roman"/>
                <w:spacing w:val="-1"/>
                <w:sz w:val="20"/>
              </w:rPr>
              <w:t>circumlocution,</w:t>
            </w:r>
            <w:r>
              <w:rPr>
                <w:rFonts w:ascii="Times New Roman"/>
                <w:sz w:val="20"/>
              </w:rPr>
              <w:t xml:space="preserve"> </w:t>
            </w:r>
            <w:r>
              <w:rPr>
                <w:rFonts w:ascii="Times New Roman"/>
                <w:spacing w:val="-1"/>
                <w:sz w:val="20"/>
              </w:rPr>
              <w:t>selecting</w:t>
            </w:r>
            <w:r>
              <w:rPr>
                <w:rFonts w:ascii="Times New Roman"/>
                <w:spacing w:val="27"/>
                <w:sz w:val="20"/>
              </w:rPr>
              <w:t xml:space="preserve"> </w:t>
            </w:r>
            <w:r>
              <w:rPr>
                <w:rFonts w:ascii="Times New Roman"/>
                <w:spacing w:val="-1"/>
                <w:sz w:val="20"/>
              </w:rPr>
              <w:t>appropriate level</w:t>
            </w:r>
            <w:r>
              <w:rPr>
                <w:rFonts w:ascii="Times New Roman"/>
                <w:sz w:val="20"/>
              </w:rPr>
              <w:t xml:space="preserve"> </w:t>
            </w:r>
            <w:r>
              <w:rPr>
                <w:rFonts w:ascii="Times New Roman"/>
                <w:spacing w:val="-1"/>
                <w:sz w:val="20"/>
              </w:rPr>
              <w:t>of</w:t>
            </w:r>
            <w:r>
              <w:rPr>
                <w:rFonts w:ascii="Times New Roman"/>
                <w:spacing w:val="22"/>
                <w:sz w:val="20"/>
              </w:rPr>
              <w:t xml:space="preserve"> </w:t>
            </w:r>
            <w:r>
              <w:rPr>
                <w:rFonts w:ascii="Times New Roman"/>
                <w:spacing w:val="-1"/>
                <w:sz w:val="20"/>
              </w:rPr>
              <w:t>formality).</w:t>
            </w:r>
          </w:p>
        </w:tc>
      </w:tr>
      <w:tr w:rsidR="00DE3C32" w14:paraId="5125D23E" w14:textId="77777777" w:rsidTr="00754174">
        <w:trPr>
          <w:trHeight w:hRule="exact" w:val="1627"/>
        </w:trPr>
        <w:tc>
          <w:tcPr>
            <w:tcW w:w="1710" w:type="dxa"/>
            <w:tcBorders>
              <w:top w:val="single" w:sz="8" w:space="0" w:color="000000"/>
              <w:left w:val="single" w:sz="8" w:space="0" w:color="000000"/>
              <w:bottom w:val="single" w:sz="8" w:space="0" w:color="000000"/>
              <w:right w:val="single" w:sz="8" w:space="0" w:color="000000"/>
            </w:tcBorders>
          </w:tcPr>
          <w:p w14:paraId="4836D820" w14:textId="77777777" w:rsidR="00DE3C32" w:rsidRDefault="00DE3C32" w:rsidP="00754174">
            <w:pPr>
              <w:pStyle w:val="TableParagraph"/>
              <w:ind w:left="122" w:right="122" w:hanging="1"/>
              <w:jc w:val="center"/>
              <w:rPr>
                <w:rFonts w:ascii="Times New Roman" w:eastAsia="Times New Roman" w:hAnsi="Times New Roman" w:cs="Times New Roman"/>
                <w:sz w:val="20"/>
                <w:szCs w:val="20"/>
              </w:rPr>
            </w:pPr>
            <w:r>
              <w:rPr>
                <w:rFonts w:ascii="Times New Roman"/>
                <w:b/>
                <w:spacing w:val="-2"/>
                <w:sz w:val="20"/>
              </w:rPr>
              <w:t>Interpersonal</w:t>
            </w:r>
            <w:r>
              <w:rPr>
                <w:rFonts w:ascii="Times New Roman"/>
                <w:b/>
                <w:spacing w:val="24"/>
                <w:sz w:val="20"/>
              </w:rPr>
              <w:t xml:space="preserve"> </w:t>
            </w:r>
            <w:r>
              <w:rPr>
                <w:rFonts w:ascii="Times New Roman"/>
                <w:b/>
                <w:sz w:val="20"/>
              </w:rPr>
              <w:t xml:space="preserve">and </w:t>
            </w:r>
            <w:r>
              <w:rPr>
                <w:rFonts w:ascii="Times New Roman"/>
                <w:b/>
                <w:spacing w:val="-2"/>
                <w:sz w:val="20"/>
              </w:rPr>
              <w:t>Presentational</w:t>
            </w:r>
            <w:r>
              <w:rPr>
                <w:rFonts w:ascii="Times New Roman"/>
                <w:b/>
                <w:spacing w:val="26"/>
                <w:sz w:val="20"/>
              </w:rPr>
              <w:t xml:space="preserve"> </w:t>
            </w:r>
            <w:r>
              <w:rPr>
                <w:rFonts w:ascii="Times New Roman"/>
                <w:b/>
                <w:spacing w:val="-1"/>
                <w:sz w:val="20"/>
              </w:rPr>
              <w:t>Communication:</w:t>
            </w:r>
            <w:r>
              <w:rPr>
                <w:rFonts w:ascii="Times New Roman"/>
                <w:b/>
                <w:spacing w:val="27"/>
                <w:sz w:val="20"/>
              </w:rPr>
              <w:t xml:space="preserve"> </w:t>
            </w:r>
            <w:r>
              <w:rPr>
                <w:rFonts w:ascii="Times New Roman"/>
                <w:b/>
                <w:spacing w:val="-1"/>
                <w:sz w:val="20"/>
              </w:rPr>
              <w:t>Writing</w:t>
            </w:r>
          </w:p>
        </w:tc>
        <w:tc>
          <w:tcPr>
            <w:tcW w:w="2430" w:type="dxa"/>
            <w:tcBorders>
              <w:top w:val="single" w:sz="8" w:space="0" w:color="000000"/>
              <w:left w:val="single" w:sz="8" w:space="0" w:color="000000"/>
              <w:bottom w:val="single" w:sz="8" w:space="0" w:color="000000"/>
              <w:right w:val="single" w:sz="8" w:space="0" w:color="000000"/>
            </w:tcBorders>
          </w:tcPr>
          <w:p w14:paraId="7B0E15D1" w14:textId="77777777" w:rsidR="00DE3C32" w:rsidRDefault="00DE3C32" w:rsidP="00754174">
            <w:pPr>
              <w:pStyle w:val="TableParagraph"/>
              <w:ind w:left="110" w:right="127"/>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 that</w:t>
            </w:r>
            <w:r>
              <w:rPr>
                <w:rFonts w:ascii="Times New Roman"/>
                <w:spacing w:val="28"/>
                <w:sz w:val="20"/>
              </w:rPr>
              <w:t xml:space="preserve"> </w:t>
            </w:r>
            <w:r>
              <w:rPr>
                <w:rFonts w:ascii="Times New Roman"/>
                <w:sz w:val="20"/>
              </w:rPr>
              <w:t xml:space="preserve">use </w:t>
            </w:r>
            <w:r>
              <w:rPr>
                <w:rFonts w:ascii="Times New Roman"/>
                <w:spacing w:val="-1"/>
                <w:sz w:val="20"/>
              </w:rPr>
              <w:t>the</w:t>
            </w:r>
            <w:r>
              <w:rPr>
                <w:rFonts w:ascii="Times New Roman"/>
                <w:sz w:val="20"/>
              </w:rPr>
              <w:t xml:space="preserve"> </w:t>
            </w:r>
            <w:r>
              <w:rPr>
                <w:rFonts w:ascii="Times New Roman"/>
                <w:spacing w:val="-1"/>
                <w:sz w:val="20"/>
              </w:rPr>
              <w:t>Roman</w:t>
            </w:r>
            <w:r>
              <w:rPr>
                <w:rFonts w:ascii="Times New Roman"/>
                <w:sz w:val="20"/>
              </w:rPr>
              <w:t xml:space="preserve"> </w:t>
            </w:r>
            <w:r>
              <w:rPr>
                <w:rFonts w:ascii="Times New Roman"/>
                <w:spacing w:val="-1"/>
                <w:sz w:val="20"/>
              </w:rPr>
              <w:t>alphabet,</w:t>
            </w:r>
            <w:r>
              <w:rPr>
                <w:rFonts w:ascii="Times New Roman"/>
                <w:spacing w:val="27"/>
                <w:sz w:val="20"/>
              </w:rPr>
              <w:t xml:space="preserve"> </w:t>
            </w:r>
            <w:r>
              <w:rPr>
                <w:rFonts w:ascii="Times New Roman"/>
                <w:spacing w:val="-1"/>
                <w:sz w:val="20"/>
              </w:rPr>
              <w:t>candidates write</w:t>
            </w:r>
            <w:r>
              <w:rPr>
                <w:rFonts w:ascii="Times New Roman"/>
                <w:sz w:val="20"/>
              </w:rPr>
              <w:t xml:space="preserve"> at the</w:t>
            </w:r>
            <w:r>
              <w:rPr>
                <w:rFonts w:ascii="Times New Roman"/>
                <w:spacing w:val="23"/>
                <w:sz w:val="20"/>
              </w:rPr>
              <w:t xml:space="preserve"> </w:t>
            </w:r>
            <w:r>
              <w:rPr>
                <w:rFonts w:ascii="Times New Roman"/>
                <w:spacing w:val="-1"/>
                <w:sz w:val="20"/>
              </w:rPr>
              <w:t>Intermediate-High</w:t>
            </w:r>
            <w:r>
              <w:rPr>
                <w:rFonts w:ascii="Times New Roman"/>
                <w:spacing w:val="1"/>
                <w:sz w:val="20"/>
              </w:rPr>
              <w:t xml:space="preserve"> </w:t>
            </w:r>
            <w:r>
              <w:rPr>
                <w:rFonts w:ascii="Times New Roman"/>
                <w:spacing w:val="-1"/>
                <w:sz w:val="20"/>
              </w:rPr>
              <w:t>level</w:t>
            </w:r>
            <w:r>
              <w:rPr>
                <w:rFonts w:ascii="Times New Roman"/>
                <w:sz w:val="20"/>
              </w:rPr>
              <w:t xml:space="preserve"> </w:t>
            </w:r>
            <w:r>
              <w:rPr>
                <w:rFonts w:ascii="Times New Roman"/>
                <w:spacing w:val="-1"/>
                <w:sz w:val="20"/>
              </w:rPr>
              <w:t>on</w:t>
            </w:r>
            <w:r>
              <w:rPr>
                <w:rFonts w:ascii="Times New Roman"/>
                <w:spacing w:val="24"/>
                <w:sz w:val="20"/>
              </w:rPr>
              <w:t xml:space="preserve"> </w:t>
            </w:r>
            <w:r>
              <w:rPr>
                <w:rFonts w:ascii="Times New Roman"/>
                <w:sz w:val="20"/>
              </w:rPr>
              <w:t xml:space="preserve">the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z w:val="20"/>
              </w:rPr>
              <w:t xml:space="preserve"> they</w:t>
            </w:r>
            <w:r>
              <w:rPr>
                <w:rFonts w:ascii="Times New Roman"/>
                <w:spacing w:val="25"/>
                <w:sz w:val="20"/>
              </w:rPr>
              <w:t xml:space="preserve"> </w:t>
            </w:r>
            <w:r>
              <w:rPr>
                <w:rFonts w:ascii="Times New Roman"/>
                <w:spacing w:val="-1"/>
                <w:sz w:val="20"/>
              </w:rPr>
              <w:t>meet</w:t>
            </w:r>
            <w:r>
              <w:rPr>
                <w:rFonts w:ascii="Times New Roman"/>
                <w:sz w:val="20"/>
              </w:rPr>
              <w:t xml:space="preserve"> </w:t>
            </w:r>
            <w:r>
              <w:rPr>
                <w:rFonts w:ascii="Times New Roman"/>
                <w:spacing w:val="-1"/>
                <w:sz w:val="20"/>
              </w:rPr>
              <w:t>all</w:t>
            </w:r>
            <w:r>
              <w:rPr>
                <w:rFonts w:ascii="Times New Roman"/>
                <w:sz w:val="20"/>
              </w:rPr>
              <w:t xml:space="preserve"> </w:t>
            </w:r>
            <w:r>
              <w:rPr>
                <w:rFonts w:ascii="Times New Roman"/>
                <w:spacing w:val="-1"/>
                <w:sz w:val="20"/>
              </w:rPr>
              <w:t>practical</w:t>
            </w:r>
            <w:r>
              <w:rPr>
                <w:rFonts w:ascii="Times New Roman"/>
                <w:sz w:val="20"/>
              </w:rPr>
              <w:t xml:space="preserve"> </w:t>
            </w:r>
            <w:r>
              <w:rPr>
                <w:rFonts w:ascii="Times New Roman"/>
                <w:spacing w:val="-1"/>
                <w:sz w:val="20"/>
              </w:rPr>
              <w:t>writing</w:t>
            </w:r>
            <w:r>
              <w:rPr>
                <w:rFonts w:ascii="Times New Roman"/>
                <w:spacing w:val="25"/>
                <w:sz w:val="20"/>
              </w:rPr>
              <w:t xml:space="preserve"> </w:t>
            </w:r>
            <w:r>
              <w:rPr>
                <w:rFonts w:ascii="Times New Roman"/>
                <w:spacing w:val="-1"/>
                <w:sz w:val="20"/>
              </w:rPr>
              <w:t>needs</w:t>
            </w:r>
            <w:r>
              <w:rPr>
                <w:rFonts w:ascii="Times New Roman"/>
                <w:sz w:val="20"/>
              </w:rPr>
              <w:t xml:space="preserve"> </w:t>
            </w:r>
            <w:r>
              <w:rPr>
                <w:rFonts w:ascii="Times New Roman"/>
                <w:spacing w:val="-2"/>
                <w:sz w:val="20"/>
              </w:rPr>
              <w:t>(uncomplicated</w:t>
            </w:r>
          </w:p>
        </w:tc>
        <w:tc>
          <w:tcPr>
            <w:tcW w:w="2610" w:type="dxa"/>
            <w:tcBorders>
              <w:top w:val="single" w:sz="8" w:space="0" w:color="000000"/>
              <w:left w:val="single" w:sz="8" w:space="0" w:color="000000"/>
              <w:bottom w:val="single" w:sz="8" w:space="0" w:color="000000"/>
              <w:right w:val="single" w:sz="8" w:space="0" w:color="000000"/>
            </w:tcBorders>
          </w:tcPr>
          <w:p w14:paraId="6667FD17" w14:textId="77777777" w:rsidR="00DE3C32" w:rsidRDefault="00DE3C32" w:rsidP="00754174">
            <w:pPr>
              <w:pStyle w:val="TableParagraph"/>
              <w:ind w:left="110" w:right="152"/>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use</w:t>
            </w:r>
            <w:r>
              <w:rPr>
                <w:rFonts w:ascii="Times New Roman"/>
                <w:spacing w:val="23"/>
                <w:sz w:val="20"/>
              </w:rPr>
              <w:t xml:space="preserve"> </w:t>
            </w:r>
            <w:r>
              <w:rPr>
                <w:rFonts w:ascii="Times New Roman"/>
                <w:sz w:val="20"/>
              </w:rPr>
              <w:t xml:space="preserve">the </w:t>
            </w:r>
            <w:r>
              <w:rPr>
                <w:rFonts w:ascii="Times New Roman"/>
                <w:spacing w:val="-2"/>
                <w:sz w:val="20"/>
              </w:rPr>
              <w:t>Roman</w:t>
            </w:r>
            <w:r>
              <w:rPr>
                <w:rFonts w:ascii="Times New Roman"/>
                <w:sz w:val="20"/>
              </w:rPr>
              <w:t xml:space="preserve"> alphabet,</w:t>
            </w:r>
            <w:r>
              <w:rPr>
                <w:rFonts w:ascii="Times New Roman"/>
                <w:spacing w:val="25"/>
                <w:sz w:val="20"/>
              </w:rPr>
              <w:t xml:space="preserve"> </w:t>
            </w:r>
            <w:r>
              <w:rPr>
                <w:rFonts w:ascii="Times New Roman"/>
                <w:spacing w:val="-1"/>
                <w:sz w:val="20"/>
              </w:rPr>
              <w:t>candidates write</w:t>
            </w:r>
            <w:r>
              <w:rPr>
                <w:rFonts w:ascii="Times New Roman"/>
                <w:sz w:val="20"/>
              </w:rPr>
              <w:t xml:space="preserve"> at the</w:t>
            </w:r>
            <w:r>
              <w:rPr>
                <w:rFonts w:ascii="Times New Roman"/>
                <w:spacing w:val="23"/>
                <w:sz w:val="20"/>
              </w:rPr>
              <w:t xml:space="preserve"> </w:t>
            </w:r>
            <w:r>
              <w:rPr>
                <w:rFonts w:ascii="Times New Roman"/>
                <w:spacing w:val="-1"/>
                <w:sz w:val="20"/>
              </w:rPr>
              <w:t>Advanced-Low level</w:t>
            </w:r>
            <w:r>
              <w:rPr>
                <w:rFonts w:ascii="Times New Roman"/>
                <w:spacing w:val="-2"/>
                <w:sz w:val="20"/>
              </w:rPr>
              <w:t xml:space="preserve"> </w:t>
            </w:r>
            <w:r>
              <w:rPr>
                <w:rFonts w:ascii="Times New Roman"/>
                <w:spacing w:val="-1"/>
                <w:sz w:val="20"/>
              </w:rPr>
              <w:t>on</w:t>
            </w:r>
            <w:r>
              <w:rPr>
                <w:rFonts w:ascii="Times New Roman"/>
                <w:spacing w:val="1"/>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ACTFL scale:</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write</w:t>
            </w:r>
            <w:r>
              <w:rPr>
                <w:rFonts w:ascii="Times New Roman"/>
                <w:spacing w:val="23"/>
                <w:sz w:val="20"/>
              </w:rPr>
              <w:t xml:space="preserve"> </w:t>
            </w:r>
            <w:r>
              <w:rPr>
                <w:rFonts w:ascii="Times New Roman"/>
                <w:spacing w:val="-1"/>
                <w:sz w:val="20"/>
              </w:rPr>
              <w:t>routine</w:t>
            </w:r>
            <w:r>
              <w:rPr>
                <w:rFonts w:ascii="Times New Roman"/>
                <w:sz w:val="20"/>
              </w:rPr>
              <w:t xml:space="preserve"> </w:t>
            </w:r>
            <w:r>
              <w:rPr>
                <w:rFonts w:ascii="Times New Roman"/>
                <w:spacing w:val="-1"/>
                <w:sz w:val="20"/>
              </w:rPr>
              <w:t>social</w:t>
            </w:r>
            <w:r>
              <w:rPr>
                <w:rFonts w:ascii="Times New Roman"/>
                <w:spacing w:val="21"/>
                <w:sz w:val="20"/>
              </w:rPr>
              <w:t xml:space="preserve"> </w:t>
            </w:r>
            <w:r>
              <w:rPr>
                <w:rFonts w:ascii="Times New Roman"/>
                <w:spacing w:val="-1"/>
                <w:sz w:val="20"/>
              </w:rPr>
              <w:t>correspondence,</w:t>
            </w:r>
            <w:r>
              <w:rPr>
                <w:rFonts w:ascii="Times New Roman"/>
                <w:sz w:val="20"/>
              </w:rPr>
              <w:t xml:space="preserve"> </w:t>
            </w:r>
            <w:r>
              <w:rPr>
                <w:rFonts w:ascii="Times New Roman"/>
                <w:spacing w:val="-1"/>
                <w:sz w:val="20"/>
              </w:rPr>
              <w:t>they write</w:t>
            </w:r>
          </w:p>
        </w:tc>
        <w:tc>
          <w:tcPr>
            <w:tcW w:w="2430" w:type="dxa"/>
            <w:tcBorders>
              <w:top w:val="single" w:sz="8" w:space="0" w:color="000000"/>
              <w:left w:val="single" w:sz="8" w:space="0" w:color="000000"/>
              <w:bottom w:val="single" w:sz="8" w:space="0" w:color="000000"/>
              <w:right w:val="single" w:sz="8" w:space="0" w:color="000000"/>
            </w:tcBorders>
          </w:tcPr>
          <w:p w14:paraId="3E655976" w14:textId="77777777" w:rsidR="00DE3C32" w:rsidRDefault="00DE3C32" w:rsidP="00754174">
            <w:pPr>
              <w:pStyle w:val="TableParagraph"/>
              <w:ind w:left="110" w:right="151"/>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 that</w:t>
            </w:r>
            <w:r>
              <w:rPr>
                <w:rFonts w:ascii="Times New Roman"/>
                <w:spacing w:val="28"/>
                <w:sz w:val="20"/>
              </w:rPr>
              <w:t xml:space="preserve"> </w:t>
            </w:r>
            <w:r>
              <w:rPr>
                <w:rFonts w:ascii="Times New Roman"/>
                <w:sz w:val="20"/>
              </w:rPr>
              <w:t xml:space="preserve">use </w:t>
            </w:r>
            <w:r>
              <w:rPr>
                <w:rFonts w:ascii="Times New Roman"/>
                <w:spacing w:val="-1"/>
                <w:sz w:val="20"/>
              </w:rPr>
              <w:t>the</w:t>
            </w:r>
            <w:r>
              <w:rPr>
                <w:rFonts w:ascii="Times New Roman"/>
                <w:sz w:val="20"/>
              </w:rPr>
              <w:t xml:space="preserve"> </w:t>
            </w:r>
            <w:r>
              <w:rPr>
                <w:rFonts w:ascii="Times New Roman"/>
                <w:spacing w:val="-1"/>
                <w:sz w:val="20"/>
              </w:rPr>
              <w:t>Roman</w:t>
            </w:r>
            <w:r>
              <w:rPr>
                <w:rFonts w:ascii="Times New Roman"/>
                <w:sz w:val="20"/>
              </w:rPr>
              <w:t xml:space="preserve"> </w:t>
            </w:r>
            <w:r>
              <w:rPr>
                <w:rFonts w:ascii="Times New Roman"/>
                <w:spacing w:val="-1"/>
                <w:sz w:val="20"/>
              </w:rPr>
              <w:t>alphabet,</w:t>
            </w:r>
            <w:r>
              <w:rPr>
                <w:rFonts w:ascii="Times New Roman"/>
                <w:spacing w:val="27"/>
                <w:sz w:val="20"/>
              </w:rPr>
              <w:t xml:space="preserve"> </w:t>
            </w:r>
            <w:r>
              <w:rPr>
                <w:rFonts w:ascii="Times New Roman"/>
                <w:spacing w:val="-1"/>
                <w:sz w:val="20"/>
              </w:rPr>
              <w:t>candidates write</w:t>
            </w:r>
            <w:r>
              <w:rPr>
                <w:rFonts w:ascii="Times New Roman"/>
                <w:sz w:val="20"/>
              </w:rPr>
              <w:t xml:space="preserve"> at the</w:t>
            </w:r>
            <w:r>
              <w:rPr>
                <w:rFonts w:ascii="Times New Roman"/>
                <w:spacing w:val="23"/>
                <w:sz w:val="20"/>
              </w:rPr>
              <w:t xml:space="preserve"> </w:t>
            </w:r>
            <w:r>
              <w:rPr>
                <w:rFonts w:ascii="Times New Roman"/>
                <w:spacing w:val="-1"/>
                <w:sz w:val="20"/>
              </w:rPr>
              <w:t>Advanced-Mid level</w:t>
            </w:r>
            <w:r>
              <w:rPr>
                <w:rFonts w:ascii="Times New Roman"/>
                <w:sz w:val="20"/>
              </w:rPr>
              <w:t xml:space="preserve"> </w:t>
            </w:r>
            <w:r>
              <w:rPr>
                <w:rFonts w:ascii="Times New Roman"/>
                <w:spacing w:val="-1"/>
                <w:sz w:val="20"/>
              </w:rPr>
              <w:t>on</w:t>
            </w:r>
            <w:r>
              <w:rPr>
                <w:rFonts w:ascii="Times New Roman"/>
                <w:spacing w:val="24"/>
                <w:sz w:val="20"/>
              </w:rPr>
              <w:t xml:space="preserve"> </w:t>
            </w:r>
            <w:r>
              <w:rPr>
                <w:rFonts w:ascii="Times New Roman"/>
                <w:sz w:val="20"/>
              </w:rPr>
              <w:t xml:space="preserve">the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z w:val="20"/>
              </w:rPr>
              <w:t xml:space="preserve"> </w:t>
            </w:r>
            <w:r>
              <w:rPr>
                <w:rFonts w:ascii="Times New Roman"/>
                <w:spacing w:val="-1"/>
                <w:sz w:val="20"/>
              </w:rPr>
              <w:t>(or</w:t>
            </w:r>
            <w:r>
              <w:rPr>
                <w:rFonts w:ascii="Times New Roman"/>
                <w:spacing w:val="23"/>
                <w:sz w:val="20"/>
              </w:rPr>
              <w:t xml:space="preserve"> </w:t>
            </w:r>
            <w:r>
              <w:rPr>
                <w:rFonts w:ascii="Times New Roman"/>
                <w:spacing w:val="-1"/>
                <w:sz w:val="20"/>
              </w:rPr>
              <w:t>higher): they</w:t>
            </w:r>
            <w:r>
              <w:rPr>
                <w:rFonts w:ascii="Times New Roman"/>
                <w:spacing w:val="-2"/>
                <w:sz w:val="20"/>
              </w:rPr>
              <w:t xml:space="preserve"> </w:t>
            </w:r>
            <w:r>
              <w:rPr>
                <w:rFonts w:ascii="Times New Roman"/>
                <w:spacing w:val="-1"/>
                <w:sz w:val="20"/>
              </w:rPr>
              <w:t>write</w:t>
            </w:r>
            <w:r>
              <w:rPr>
                <w:rFonts w:ascii="Times New Roman"/>
                <w:spacing w:val="25"/>
                <w:sz w:val="20"/>
              </w:rPr>
              <w:t xml:space="preserve"> </w:t>
            </w:r>
            <w:r>
              <w:rPr>
                <w:rFonts w:ascii="Times New Roman"/>
                <w:spacing w:val="-1"/>
                <w:sz w:val="20"/>
              </w:rPr>
              <w:t>straightforward</w:t>
            </w:r>
            <w:r>
              <w:rPr>
                <w:rFonts w:ascii="Times New Roman"/>
                <w:sz w:val="20"/>
              </w:rPr>
              <w:t xml:space="preserve"> </w:t>
            </w:r>
            <w:r>
              <w:rPr>
                <w:rFonts w:ascii="Times New Roman"/>
                <w:spacing w:val="-1"/>
                <w:sz w:val="20"/>
              </w:rPr>
              <w:t>summaries</w:t>
            </w:r>
          </w:p>
        </w:tc>
      </w:tr>
    </w:tbl>
    <w:p w14:paraId="32FF6E37" w14:textId="77777777" w:rsidR="00DE3C32" w:rsidRDefault="00DE3C32" w:rsidP="00DE3C32">
      <w:pPr>
        <w:rPr>
          <w:rFonts w:ascii="Times New Roman" w:hAnsi="Times New Roman"/>
          <w:sz w:val="20"/>
        </w:rPr>
        <w:sectPr w:rsidR="00DE3C32">
          <w:pgSz w:w="12240" w:h="15840"/>
          <w:pgMar w:top="940" w:right="1160" w:bottom="280" w:left="1700" w:header="744" w:footer="0" w:gutter="0"/>
          <w:cols w:space="720"/>
        </w:sectPr>
      </w:pPr>
    </w:p>
    <w:p w14:paraId="0C33F7B8" w14:textId="77777777" w:rsidR="00DE3C32" w:rsidRDefault="00DE3C32" w:rsidP="00DE3C32">
      <w:pPr>
        <w:spacing w:line="200" w:lineRule="exact"/>
        <w:rPr>
          <w:sz w:val="20"/>
        </w:rPr>
      </w:pPr>
    </w:p>
    <w:p w14:paraId="40B3091D"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710"/>
        <w:gridCol w:w="2430"/>
        <w:gridCol w:w="2610"/>
        <w:gridCol w:w="2430"/>
      </w:tblGrid>
      <w:tr w:rsidR="00DE3C32" w14:paraId="6F3F77E2" w14:textId="77777777" w:rsidTr="00754174">
        <w:trPr>
          <w:trHeight w:hRule="exact" w:val="12844"/>
        </w:trPr>
        <w:tc>
          <w:tcPr>
            <w:tcW w:w="1710" w:type="dxa"/>
            <w:tcBorders>
              <w:top w:val="single" w:sz="8" w:space="0" w:color="000000"/>
              <w:left w:val="single" w:sz="8" w:space="0" w:color="000000"/>
              <w:bottom w:val="single" w:sz="8" w:space="0" w:color="000000"/>
              <w:right w:val="single" w:sz="8" w:space="0" w:color="000000"/>
            </w:tcBorders>
          </w:tcPr>
          <w:p w14:paraId="2F716B03" w14:textId="77777777" w:rsidR="00DE3C32" w:rsidRDefault="00DE3C32" w:rsidP="00754174"/>
        </w:tc>
        <w:tc>
          <w:tcPr>
            <w:tcW w:w="2430" w:type="dxa"/>
            <w:tcBorders>
              <w:top w:val="single" w:sz="8" w:space="0" w:color="000000"/>
              <w:left w:val="single" w:sz="8" w:space="0" w:color="000000"/>
              <w:bottom w:val="single" w:sz="8" w:space="0" w:color="000000"/>
              <w:right w:val="single" w:sz="8" w:space="0" w:color="000000"/>
            </w:tcBorders>
          </w:tcPr>
          <w:p w14:paraId="2D2324E3" w14:textId="77777777" w:rsidR="00DE3C32" w:rsidRDefault="00DE3C32" w:rsidP="00754174">
            <w:pPr>
              <w:pStyle w:val="TableParagraph"/>
              <w:ind w:left="110" w:right="116"/>
              <w:rPr>
                <w:rFonts w:ascii="Times New Roman" w:eastAsia="Times New Roman" w:hAnsi="Times New Roman" w:cs="Times New Roman"/>
                <w:sz w:val="20"/>
                <w:szCs w:val="20"/>
              </w:rPr>
            </w:pPr>
            <w:r>
              <w:rPr>
                <w:rFonts w:ascii="Times New Roman"/>
                <w:spacing w:val="-1"/>
                <w:sz w:val="20"/>
              </w:rPr>
              <w:t>letters, simple</w:t>
            </w:r>
            <w:r>
              <w:rPr>
                <w:rFonts w:ascii="Times New Roman"/>
                <w:spacing w:val="1"/>
                <w:sz w:val="20"/>
              </w:rPr>
              <w:t xml:space="preserve"> </w:t>
            </w:r>
            <w:r>
              <w:rPr>
                <w:rFonts w:ascii="Times New Roman"/>
                <w:spacing w:val="-2"/>
                <w:sz w:val="20"/>
              </w:rPr>
              <w:t>summaries,</w:t>
            </w:r>
            <w:r>
              <w:rPr>
                <w:rFonts w:ascii="Times New Roman"/>
                <w:spacing w:val="20"/>
                <w:sz w:val="20"/>
              </w:rPr>
              <w:t xml:space="preserve"> </w:t>
            </w:r>
            <w:r>
              <w:rPr>
                <w:rFonts w:ascii="Times New Roman"/>
                <w:spacing w:val="-1"/>
                <w:sz w:val="20"/>
              </w:rPr>
              <w:t>compositions related</w:t>
            </w:r>
            <w:r>
              <w:rPr>
                <w:rFonts w:ascii="Times New Roman"/>
                <w:spacing w:val="1"/>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work,</w:t>
            </w:r>
            <w:r>
              <w:rPr>
                <w:rFonts w:ascii="Times New Roman"/>
                <w:sz w:val="20"/>
              </w:rPr>
              <w:t xml:space="preserve"> </w:t>
            </w:r>
            <w:r>
              <w:rPr>
                <w:rFonts w:ascii="Times New Roman"/>
                <w:spacing w:val="-1"/>
                <w:sz w:val="20"/>
              </w:rPr>
              <w:t xml:space="preserve">school, and topics </w:t>
            </w:r>
            <w:r>
              <w:rPr>
                <w:rFonts w:ascii="Times New Roman"/>
                <w:sz w:val="20"/>
              </w:rPr>
              <w:t>of</w:t>
            </w:r>
            <w:r>
              <w:rPr>
                <w:rFonts w:ascii="Times New Roman"/>
                <w:spacing w:val="21"/>
                <w:sz w:val="20"/>
              </w:rPr>
              <w:t xml:space="preserve"> </w:t>
            </w:r>
            <w:r>
              <w:rPr>
                <w:rFonts w:ascii="Times New Roman"/>
                <w:spacing w:val="-1"/>
                <w:sz w:val="20"/>
              </w:rPr>
              <w:t>current and general</w:t>
            </w:r>
            <w:r>
              <w:rPr>
                <w:rFonts w:ascii="Times New Roman"/>
                <w:spacing w:val="23"/>
                <w:sz w:val="20"/>
              </w:rPr>
              <w:t xml:space="preserve"> </w:t>
            </w:r>
            <w:r>
              <w:rPr>
                <w:rFonts w:ascii="Times New Roman"/>
                <w:spacing w:val="-1"/>
                <w:sz w:val="20"/>
              </w:rPr>
              <w:t>interest); they</w:t>
            </w:r>
            <w:r>
              <w:rPr>
                <w:rFonts w:ascii="Times New Roman"/>
                <w:spacing w:val="-2"/>
                <w:sz w:val="20"/>
              </w:rPr>
              <w:t xml:space="preserve"> </w:t>
            </w:r>
            <w:r>
              <w:rPr>
                <w:rFonts w:ascii="Times New Roman"/>
                <w:spacing w:val="-1"/>
                <w:sz w:val="20"/>
              </w:rPr>
              <w:t>connect</w:t>
            </w:r>
            <w:r>
              <w:rPr>
                <w:rFonts w:ascii="Times New Roman"/>
                <w:spacing w:val="22"/>
                <w:sz w:val="20"/>
              </w:rPr>
              <w:t xml:space="preserve"> </w:t>
            </w:r>
            <w:r>
              <w:rPr>
                <w:rFonts w:ascii="Times New Roman"/>
                <w:spacing w:val="-1"/>
                <w:sz w:val="20"/>
              </w:rPr>
              <w:t>sentences into paragraphs</w:t>
            </w:r>
            <w:r>
              <w:rPr>
                <w:rFonts w:ascii="Times New Roman"/>
                <w:spacing w:val="29"/>
                <w:sz w:val="20"/>
              </w:rPr>
              <w:t xml:space="preserve"> </w:t>
            </w:r>
            <w:r>
              <w:rPr>
                <w:rFonts w:ascii="Times New Roman"/>
                <w:spacing w:val="-1"/>
                <w:sz w:val="20"/>
              </w:rPr>
              <w:t>using</w:t>
            </w:r>
            <w:r>
              <w:rPr>
                <w:rFonts w:ascii="Times New Roman"/>
                <w:sz w:val="20"/>
              </w:rPr>
              <w:t xml:space="preserve"> a </w:t>
            </w:r>
            <w:r>
              <w:rPr>
                <w:rFonts w:ascii="Times New Roman"/>
                <w:spacing w:val="-1"/>
                <w:sz w:val="20"/>
              </w:rPr>
              <w:t>limited</w:t>
            </w:r>
            <w:r>
              <w:rPr>
                <w:rFonts w:ascii="Times New Roman"/>
                <w:spacing w:val="2"/>
                <w:sz w:val="20"/>
              </w:rPr>
              <w:t xml:space="preserve"> </w:t>
            </w:r>
            <w:r>
              <w:rPr>
                <w:rFonts w:ascii="Times New Roman"/>
                <w:spacing w:val="-1"/>
                <w:sz w:val="20"/>
              </w:rPr>
              <w:t>number of</w:t>
            </w:r>
            <w:r>
              <w:rPr>
                <w:rFonts w:ascii="Times New Roman"/>
                <w:spacing w:val="24"/>
                <w:sz w:val="20"/>
              </w:rPr>
              <w:t xml:space="preserve"> </w:t>
            </w:r>
            <w:r>
              <w:rPr>
                <w:rFonts w:ascii="Times New Roman"/>
                <w:spacing w:val="-1"/>
                <w:sz w:val="20"/>
              </w:rPr>
              <w:t>cohesive devices</w:t>
            </w:r>
            <w:r>
              <w:rPr>
                <w:rFonts w:ascii="Times New Roman"/>
                <w:sz w:val="20"/>
              </w:rPr>
              <w:t xml:space="preserve"> </w:t>
            </w:r>
            <w:r>
              <w:rPr>
                <w:rFonts w:ascii="Times New Roman"/>
                <w:spacing w:val="-1"/>
                <w:sz w:val="20"/>
              </w:rPr>
              <w:t>that tend</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z w:val="20"/>
              </w:rPr>
              <w:t>be</w:t>
            </w:r>
            <w:r>
              <w:rPr>
                <w:rFonts w:ascii="Times New Roman"/>
                <w:spacing w:val="-1"/>
                <w:sz w:val="20"/>
              </w:rPr>
              <w:t xml:space="preserve"> repeated;</w:t>
            </w:r>
            <w:r>
              <w:rPr>
                <w:rFonts w:ascii="Times New Roman"/>
                <w:spacing w:val="-2"/>
                <w:sz w:val="20"/>
              </w:rPr>
              <w:t xml:space="preserve"> </w:t>
            </w:r>
            <w:r>
              <w:rPr>
                <w:rFonts w:ascii="Times New Roman"/>
                <w:spacing w:val="-1"/>
                <w:sz w:val="20"/>
              </w:rPr>
              <w:t>they</w:t>
            </w:r>
            <w:r>
              <w:rPr>
                <w:rFonts w:ascii="Times New Roman"/>
                <w:sz w:val="20"/>
              </w:rPr>
              <w:t xml:space="preserve"> </w:t>
            </w:r>
            <w:r>
              <w:rPr>
                <w:rFonts w:ascii="Times New Roman"/>
                <w:spacing w:val="-1"/>
                <w:sz w:val="20"/>
              </w:rPr>
              <w:t>write</w:t>
            </w:r>
            <w:r>
              <w:rPr>
                <w:rFonts w:ascii="Times New Roman"/>
                <w:spacing w:val="26"/>
                <w:sz w:val="20"/>
              </w:rPr>
              <w:t xml:space="preserve"> </w:t>
            </w:r>
            <w:r>
              <w:rPr>
                <w:rFonts w:ascii="Times New Roman"/>
                <w:spacing w:val="-1"/>
                <w:sz w:val="20"/>
              </w:rPr>
              <w:t>simple</w:t>
            </w:r>
            <w:r>
              <w:rPr>
                <w:rFonts w:ascii="Times New Roman"/>
                <w:sz w:val="20"/>
              </w:rPr>
              <w:t xml:space="preserve"> </w:t>
            </w:r>
            <w:r>
              <w:rPr>
                <w:rFonts w:ascii="Times New Roman"/>
                <w:spacing w:val="-1"/>
                <w:sz w:val="20"/>
              </w:rPr>
              <w:t>descriptions and</w:t>
            </w:r>
            <w:r>
              <w:rPr>
                <w:rFonts w:ascii="Times New Roman"/>
                <w:spacing w:val="25"/>
                <w:sz w:val="20"/>
              </w:rPr>
              <w:t xml:space="preserve"> </w:t>
            </w:r>
            <w:r>
              <w:rPr>
                <w:rFonts w:ascii="Times New Roman"/>
                <w:spacing w:val="-1"/>
                <w:sz w:val="20"/>
              </w:rPr>
              <w:t>narrations</w:t>
            </w:r>
            <w:r>
              <w:rPr>
                <w:rFonts w:ascii="Times New Roman"/>
                <w:spacing w:val="-2"/>
                <w:sz w:val="20"/>
              </w:rPr>
              <w:t xml:space="preserve"> </w:t>
            </w:r>
            <w:r>
              <w:rPr>
                <w:rFonts w:ascii="Times New Roman"/>
                <w:sz w:val="20"/>
              </w:rPr>
              <w:t>of</w:t>
            </w:r>
            <w:r>
              <w:rPr>
                <w:rFonts w:ascii="Times New Roman"/>
                <w:spacing w:val="-1"/>
                <w:sz w:val="20"/>
              </w:rPr>
              <w:t xml:space="preserve"> paragraph</w:t>
            </w:r>
            <w:r>
              <w:rPr>
                <w:rFonts w:ascii="Times New Roman"/>
                <w:spacing w:val="26"/>
                <w:sz w:val="20"/>
              </w:rPr>
              <w:t xml:space="preserve"> </w:t>
            </w:r>
            <w:r>
              <w:rPr>
                <w:rFonts w:ascii="Times New Roman"/>
                <w:spacing w:val="-1"/>
                <w:sz w:val="20"/>
              </w:rPr>
              <w:t>length on</w:t>
            </w:r>
            <w:r>
              <w:rPr>
                <w:rFonts w:ascii="Times New Roman"/>
                <w:spacing w:val="1"/>
                <w:sz w:val="20"/>
              </w:rPr>
              <w:t xml:space="preserve"> </w:t>
            </w:r>
            <w:r>
              <w:rPr>
                <w:rFonts w:ascii="Times New Roman"/>
                <w:spacing w:val="-1"/>
                <w:sz w:val="20"/>
              </w:rPr>
              <w:t>everyday events</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situations</w:t>
            </w:r>
            <w:r>
              <w:rPr>
                <w:rFonts w:ascii="Times New Roman"/>
                <w:sz w:val="20"/>
              </w:rPr>
              <w:t xml:space="preserve"> </w:t>
            </w:r>
            <w:r>
              <w:rPr>
                <w:rFonts w:ascii="Times New Roman"/>
                <w:spacing w:val="-1"/>
                <w:sz w:val="20"/>
              </w:rPr>
              <w:t>in different</w:t>
            </w:r>
            <w:r>
              <w:rPr>
                <w:rFonts w:ascii="Times New Roman"/>
                <w:spacing w:val="29"/>
                <w:sz w:val="20"/>
              </w:rPr>
              <w:t xml:space="preserve"> </w:t>
            </w:r>
            <w:r>
              <w:rPr>
                <w:rFonts w:ascii="Times New Roman"/>
                <w:spacing w:val="-1"/>
                <w:sz w:val="20"/>
              </w:rPr>
              <w:t>time</w:t>
            </w:r>
            <w:r>
              <w:rPr>
                <w:rFonts w:ascii="Times New Roman"/>
                <w:sz w:val="20"/>
              </w:rPr>
              <w:t xml:space="preserve"> </w:t>
            </w:r>
            <w:r>
              <w:rPr>
                <w:rFonts w:ascii="Times New Roman"/>
                <w:spacing w:val="-2"/>
                <w:sz w:val="20"/>
              </w:rPr>
              <w:t>frames,</w:t>
            </w:r>
            <w:r>
              <w:rPr>
                <w:rFonts w:ascii="Times New Roman"/>
                <w:sz w:val="20"/>
              </w:rPr>
              <w:t xml:space="preserve"> </w:t>
            </w:r>
            <w:r>
              <w:rPr>
                <w:rFonts w:ascii="Times New Roman"/>
                <w:spacing w:val="-1"/>
                <w:sz w:val="20"/>
              </w:rPr>
              <w:t>although with</w:t>
            </w:r>
            <w:r>
              <w:rPr>
                <w:rFonts w:ascii="Times New Roman"/>
                <w:spacing w:val="20"/>
                <w:sz w:val="20"/>
              </w:rPr>
              <w:t xml:space="preserve"> </w:t>
            </w:r>
            <w:r>
              <w:rPr>
                <w:rFonts w:ascii="Times New Roman"/>
                <w:spacing w:val="-1"/>
                <w:sz w:val="20"/>
              </w:rPr>
              <w:t>some</w:t>
            </w:r>
            <w:r>
              <w:rPr>
                <w:rFonts w:ascii="Times New Roman"/>
                <w:sz w:val="20"/>
              </w:rPr>
              <w:t xml:space="preserve"> </w:t>
            </w:r>
            <w:r>
              <w:rPr>
                <w:rFonts w:ascii="Times New Roman"/>
                <w:spacing w:val="-1"/>
                <w:sz w:val="20"/>
              </w:rPr>
              <w:t>inaccuracies;</w:t>
            </w:r>
            <w:r>
              <w:rPr>
                <w:rFonts w:ascii="Times New Roman"/>
                <w:sz w:val="20"/>
              </w:rPr>
              <w:t xml:space="preserve"> their</w:t>
            </w:r>
            <w:r>
              <w:rPr>
                <w:rFonts w:ascii="Times New Roman"/>
                <w:spacing w:val="25"/>
                <w:sz w:val="20"/>
              </w:rPr>
              <w:t xml:space="preserve"> </w:t>
            </w:r>
            <w:r>
              <w:rPr>
                <w:rFonts w:ascii="Times New Roman"/>
                <w:spacing w:val="-1"/>
                <w:sz w:val="20"/>
              </w:rPr>
              <w:t>writing</w:t>
            </w:r>
            <w:r>
              <w:rPr>
                <w:rFonts w:ascii="Times New Roman"/>
                <w:spacing w:val="1"/>
                <w:sz w:val="20"/>
              </w:rPr>
              <w:t xml:space="preserve"> </w:t>
            </w:r>
            <w:r>
              <w:rPr>
                <w:rFonts w:ascii="Times New Roman"/>
                <w:spacing w:val="-1"/>
                <w:sz w:val="20"/>
              </w:rPr>
              <w:t>is</w:t>
            </w:r>
            <w:r>
              <w:rPr>
                <w:rFonts w:ascii="Times New Roman"/>
                <w:spacing w:val="-2"/>
                <w:sz w:val="20"/>
              </w:rPr>
              <w:t xml:space="preserve"> </w:t>
            </w:r>
            <w:r>
              <w:rPr>
                <w:rFonts w:ascii="Times New Roman"/>
                <w:spacing w:val="-1"/>
                <w:sz w:val="20"/>
              </w:rPr>
              <w:t>generally</w:t>
            </w:r>
            <w:r>
              <w:rPr>
                <w:rFonts w:ascii="Times New Roman"/>
                <w:spacing w:val="23"/>
                <w:sz w:val="20"/>
              </w:rPr>
              <w:t xml:space="preserve"> </w:t>
            </w:r>
            <w:r>
              <w:rPr>
                <w:rFonts w:ascii="Times New Roman"/>
                <w:spacing w:val="-1"/>
                <w:sz w:val="20"/>
              </w:rPr>
              <w:t>comprehensible</w:t>
            </w:r>
            <w:r>
              <w:rPr>
                <w:rFonts w:ascii="Times New Roman"/>
                <w:sz w:val="20"/>
              </w:rPr>
              <w:t xml:space="preserve"> </w:t>
            </w:r>
            <w:r>
              <w:rPr>
                <w:rFonts w:ascii="Times New Roman"/>
                <w:spacing w:val="-1"/>
                <w:sz w:val="20"/>
              </w:rPr>
              <w:t>to natives</w:t>
            </w:r>
            <w:r>
              <w:rPr>
                <w:rFonts w:ascii="Times New Roman"/>
                <w:spacing w:val="26"/>
                <w:sz w:val="20"/>
              </w:rPr>
              <w:t xml:space="preserve"> </w:t>
            </w:r>
            <w:r>
              <w:rPr>
                <w:rFonts w:ascii="Times New Roman"/>
                <w:sz w:val="20"/>
              </w:rPr>
              <w:t>not</w:t>
            </w:r>
            <w:r>
              <w:rPr>
                <w:rFonts w:ascii="Times New Roman"/>
                <w:spacing w:val="-2"/>
                <w:sz w:val="20"/>
              </w:rPr>
              <w:t xml:space="preserve"> </w:t>
            </w:r>
            <w:r>
              <w:rPr>
                <w:rFonts w:ascii="Times New Roman"/>
                <w:spacing w:val="-1"/>
                <w:sz w:val="20"/>
              </w:rPr>
              <w:t>used</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writing</w:t>
            </w:r>
            <w:r>
              <w:rPr>
                <w:rFonts w:ascii="Times New Roman"/>
                <w:sz w:val="20"/>
              </w:rPr>
              <w:t xml:space="preserve"> of</w:t>
            </w:r>
            <w:r>
              <w:rPr>
                <w:rFonts w:ascii="Times New Roman"/>
                <w:spacing w:val="27"/>
                <w:sz w:val="20"/>
              </w:rPr>
              <w:t xml:space="preserve"> </w:t>
            </w:r>
            <w:r>
              <w:rPr>
                <w:rFonts w:ascii="Times New Roman"/>
                <w:spacing w:val="-1"/>
                <w:sz w:val="20"/>
              </w:rPr>
              <w:t>non-natives, but gaps in</w:t>
            </w:r>
            <w:r>
              <w:rPr>
                <w:rFonts w:ascii="Times New Roman"/>
                <w:spacing w:val="23"/>
                <w:sz w:val="20"/>
              </w:rPr>
              <w:t xml:space="preserve"> </w:t>
            </w:r>
            <w:r>
              <w:rPr>
                <w:rFonts w:ascii="Times New Roman"/>
                <w:spacing w:val="-1"/>
                <w:sz w:val="20"/>
              </w:rPr>
              <w:t>comprehension may</w:t>
            </w:r>
            <w:r>
              <w:rPr>
                <w:rFonts w:ascii="Times New Roman"/>
                <w:sz w:val="20"/>
              </w:rPr>
              <w:t xml:space="preserve"> </w:t>
            </w:r>
            <w:r>
              <w:rPr>
                <w:rFonts w:ascii="Times New Roman"/>
                <w:spacing w:val="-1"/>
                <w:sz w:val="20"/>
              </w:rPr>
              <w:t>occur.</w:t>
            </w:r>
          </w:p>
          <w:p w14:paraId="384AE74A" w14:textId="77777777" w:rsidR="00DE3C32" w:rsidRDefault="00DE3C32" w:rsidP="00754174">
            <w:pPr>
              <w:pStyle w:val="TableParagraph"/>
              <w:spacing w:line="200" w:lineRule="exact"/>
              <w:rPr>
                <w:sz w:val="20"/>
                <w:szCs w:val="20"/>
              </w:rPr>
            </w:pPr>
          </w:p>
          <w:p w14:paraId="2C97DF05" w14:textId="77777777" w:rsidR="00DE3C32" w:rsidRDefault="00DE3C32" w:rsidP="00754174">
            <w:pPr>
              <w:pStyle w:val="TableParagraph"/>
              <w:spacing w:line="200" w:lineRule="exact"/>
              <w:rPr>
                <w:sz w:val="20"/>
                <w:szCs w:val="20"/>
              </w:rPr>
            </w:pPr>
          </w:p>
          <w:p w14:paraId="59539430" w14:textId="77777777" w:rsidR="00DE3C32" w:rsidRDefault="00DE3C32" w:rsidP="00754174">
            <w:pPr>
              <w:pStyle w:val="TableParagraph"/>
              <w:spacing w:before="10" w:line="280" w:lineRule="exact"/>
              <w:rPr>
                <w:sz w:val="28"/>
                <w:szCs w:val="28"/>
              </w:rPr>
            </w:pPr>
          </w:p>
          <w:p w14:paraId="7668D950" w14:textId="77777777" w:rsidR="00DE3C32" w:rsidRDefault="00DE3C32" w:rsidP="00754174">
            <w:pPr>
              <w:pStyle w:val="TableParagraph"/>
              <w:ind w:left="110" w:right="118"/>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 that</w:t>
            </w:r>
            <w:r>
              <w:rPr>
                <w:rFonts w:ascii="Times New Roman"/>
                <w:spacing w:val="28"/>
                <w:sz w:val="20"/>
              </w:rPr>
              <w:t xml:space="preserve"> </w:t>
            </w:r>
            <w:r>
              <w:rPr>
                <w:rFonts w:ascii="Times New Roman"/>
                <w:spacing w:val="-1"/>
                <w:sz w:val="20"/>
              </w:rPr>
              <w:t>use</w:t>
            </w:r>
            <w:r>
              <w:rPr>
                <w:rFonts w:ascii="Times New Roman"/>
                <w:sz w:val="20"/>
              </w:rPr>
              <w:t xml:space="preserve"> a</w:t>
            </w:r>
            <w:r>
              <w:rPr>
                <w:rFonts w:ascii="Times New Roman"/>
                <w:spacing w:val="-1"/>
                <w:sz w:val="20"/>
              </w:rPr>
              <w:t xml:space="preserve"> non-Roman</w:t>
            </w:r>
            <w:r>
              <w:rPr>
                <w:rFonts w:ascii="Times New Roman"/>
                <w:sz w:val="20"/>
              </w:rPr>
              <w:t xml:space="preserve"> </w:t>
            </w:r>
            <w:r>
              <w:rPr>
                <w:rFonts w:ascii="Times New Roman"/>
                <w:spacing w:val="-1"/>
                <w:sz w:val="20"/>
              </w:rPr>
              <w:t>alphabet</w:t>
            </w:r>
            <w:r>
              <w:rPr>
                <w:rFonts w:ascii="Times New Roman"/>
                <w:spacing w:val="28"/>
                <w:sz w:val="20"/>
              </w:rPr>
              <w:t xml:space="preserve"> </w:t>
            </w:r>
            <w:r>
              <w:rPr>
                <w:rFonts w:ascii="Times New Roman"/>
                <w:sz w:val="20"/>
              </w:rPr>
              <w:t xml:space="preserve">or </w:t>
            </w:r>
            <w:r>
              <w:rPr>
                <w:rFonts w:ascii="Times New Roman"/>
                <w:spacing w:val="-1"/>
                <w:sz w:val="20"/>
              </w:rPr>
              <w:t>characters,</w:t>
            </w:r>
            <w:r>
              <w:rPr>
                <w:rFonts w:ascii="Times New Roman"/>
                <w:sz w:val="20"/>
              </w:rPr>
              <w:t xml:space="preserve"> </w:t>
            </w:r>
            <w:r>
              <w:rPr>
                <w:rFonts w:ascii="Times New Roman"/>
                <w:spacing w:val="-1"/>
                <w:sz w:val="20"/>
              </w:rPr>
              <w:t>candidates</w:t>
            </w:r>
            <w:r>
              <w:rPr>
                <w:rFonts w:ascii="Times New Roman"/>
                <w:spacing w:val="29"/>
                <w:sz w:val="20"/>
              </w:rPr>
              <w:t xml:space="preserve"> </w:t>
            </w:r>
            <w:r>
              <w:rPr>
                <w:rFonts w:ascii="Times New Roman"/>
                <w:spacing w:val="-1"/>
                <w:sz w:val="20"/>
              </w:rPr>
              <w:t>write</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2"/>
                <w:sz w:val="20"/>
              </w:rPr>
              <w:t>Intermediate-</w:t>
            </w:r>
            <w:r>
              <w:rPr>
                <w:rFonts w:ascii="Times New Roman"/>
                <w:spacing w:val="32"/>
                <w:sz w:val="20"/>
              </w:rPr>
              <w:t xml:space="preserve"> </w:t>
            </w:r>
            <w:r>
              <w:rPr>
                <w:rFonts w:ascii="Times New Roman"/>
                <w:spacing w:val="-1"/>
                <w:sz w:val="20"/>
              </w:rPr>
              <w:t>Mid</w:t>
            </w:r>
            <w:r>
              <w:rPr>
                <w:rFonts w:ascii="Times New Roman"/>
                <w:sz w:val="20"/>
              </w:rPr>
              <w:t xml:space="preserve"> </w:t>
            </w:r>
            <w:r>
              <w:rPr>
                <w:rFonts w:ascii="Times New Roman"/>
                <w:spacing w:val="-1"/>
                <w:sz w:val="20"/>
              </w:rPr>
              <w:t>level</w:t>
            </w:r>
            <w:r>
              <w:rPr>
                <w:rFonts w:ascii="Times New Roman"/>
                <w:spacing w:val="-2"/>
                <w:sz w:val="20"/>
              </w:rPr>
              <w:t xml:space="preserve"> </w:t>
            </w:r>
            <w:r>
              <w:rPr>
                <w:rFonts w:ascii="Times New Roman"/>
                <w:sz w:val="20"/>
              </w:rPr>
              <w:t>on</w:t>
            </w:r>
            <w:r>
              <w:rPr>
                <w:rFonts w:ascii="Times New Roman"/>
                <w:spacing w:val="-1"/>
                <w:sz w:val="20"/>
              </w:rPr>
              <w:t xml:space="preserve"> the</w:t>
            </w:r>
            <w:r>
              <w:rPr>
                <w:rFonts w:ascii="Times New Roman"/>
                <w:sz w:val="20"/>
              </w:rPr>
              <w:t xml:space="preserve"> </w:t>
            </w:r>
            <w:r>
              <w:rPr>
                <w:rFonts w:ascii="Times New Roman"/>
                <w:spacing w:val="-1"/>
                <w:sz w:val="20"/>
              </w:rPr>
              <w:t>ACTFL</w:t>
            </w:r>
            <w:r>
              <w:rPr>
                <w:rFonts w:ascii="Times New Roman"/>
                <w:spacing w:val="28"/>
                <w:sz w:val="20"/>
              </w:rPr>
              <w:t xml:space="preserve"> </w:t>
            </w:r>
            <w:r>
              <w:rPr>
                <w:rFonts w:ascii="Times New Roman"/>
                <w:spacing w:val="-1"/>
                <w:sz w:val="20"/>
              </w:rPr>
              <w:t>scale:</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write</w:t>
            </w:r>
            <w:r>
              <w:rPr>
                <w:rFonts w:ascii="Times New Roman"/>
                <w:sz w:val="20"/>
              </w:rPr>
              <w:t xml:space="preserve"> </w:t>
            </w:r>
            <w:r>
              <w:rPr>
                <w:rFonts w:ascii="Times New Roman"/>
                <w:spacing w:val="-1"/>
                <w:sz w:val="20"/>
              </w:rPr>
              <w:t>short,</w:t>
            </w:r>
            <w:r>
              <w:rPr>
                <w:rFonts w:ascii="Times New Roman"/>
                <w:spacing w:val="22"/>
                <w:sz w:val="20"/>
              </w:rPr>
              <w:t xml:space="preserve"> </w:t>
            </w:r>
            <w:r>
              <w:rPr>
                <w:rFonts w:ascii="Times New Roman"/>
                <w:spacing w:val="-1"/>
                <w:sz w:val="20"/>
              </w:rPr>
              <w:t>simple</w:t>
            </w:r>
            <w:r>
              <w:rPr>
                <w:rFonts w:ascii="Times New Roman"/>
                <w:sz w:val="20"/>
              </w:rPr>
              <w:t xml:space="preserve"> </w:t>
            </w:r>
            <w:r>
              <w:rPr>
                <w:rFonts w:ascii="Times New Roman"/>
                <w:spacing w:val="-1"/>
                <w:sz w:val="20"/>
              </w:rPr>
              <w:t>communications,</w:t>
            </w:r>
            <w:r>
              <w:rPr>
                <w:rFonts w:ascii="Times New Roman"/>
                <w:spacing w:val="26"/>
                <w:sz w:val="20"/>
              </w:rPr>
              <w:t xml:space="preserve"> </w:t>
            </w:r>
            <w:r>
              <w:rPr>
                <w:rFonts w:ascii="Times New Roman"/>
                <w:spacing w:val="-1"/>
                <w:sz w:val="20"/>
              </w:rPr>
              <w:t>compositions,</w:t>
            </w:r>
            <w:r>
              <w:rPr>
                <w:rFonts w:ascii="Times New Roman"/>
                <w:spacing w:val="-2"/>
                <w:sz w:val="20"/>
              </w:rPr>
              <w:t xml:space="preserve"> </w:t>
            </w:r>
            <w:r>
              <w:rPr>
                <w:rFonts w:ascii="Times New Roman"/>
                <w:spacing w:val="-1"/>
                <w:sz w:val="20"/>
              </w:rPr>
              <w:t>descriptions,</w:t>
            </w:r>
            <w:r>
              <w:rPr>
                <w:rFonts w:ascii="Times New Roman"/>
                <w:spacing w:val="31"/>
                <w:sz w:val="20"/>
              </w:rPr>
              <w:t xml:space="preserve"> </w:t>
            </w:r>
            <w:r>
              <w:rPr>
                <w:rFonts w:ascii="Times New Roman"/>
                <w:spacing w:val="-1"/>
                <w:sz w:val="20"/>
              </w:rPr>
              <w:t>and</w:t>
            </w:r>
            <w:r>
              <w:rPr>
                <w:rFonts w:ascii="Times New Roman"/>
                <w:sz w:val="20"/>
              </w:rPr>
              <w:t xml:space="preserve"> </w:t>
            </w:r>
            <w:r>
              <w:rPr>
                <w:rFonts w:ascii="Times New Roman"/>
                <w:spacing w:val="-1"/>
                <w:sz w:val="20"/>
              </w:rPr>
              <w:t>requests for</w:t>
            </w:r>
            <w:r>
              <w:rPr>
                <w:rFonts w:ascii="Times New Roman"/>
                <w:spacing w:val="24"/>
                <w:sz w:val="20"/>
              </w:rPr>
              <w:t xml:space="preserve"> </w:t>
            </w:r>
            <w:r>
              <w:rPr>
                <w:rFonts w:ascii="Times New Roman"/>
                <w:spacing w:val="-1"/>
                <w:sz w:val="20"/>
              </w:rPr>
              <w:t>information</w:t>
            </w:r>
            <w:r>
              <w:rPr>
                <w:rFonts w:ascii="Times New Roman"/>
                <w:spacing w:val="1"/>
                <w:sz w:val="20"/>
              </w:rPr>
              <w:t xml:space="preserve"> </w:t>
            </w:r>
            <w:r>
              <w:rPr>
                <w:rFonts w:ascii="Times New Roman"/>
                <w:spacing w:val="-1"/>
                <w:sz w:val="20"/>
              </w:rPr>
              <w:t>in loosely</w:t>
            </w:r>
            <w:r>
              <w:rPr>
                <w:rFonts w:ascii="Times New Roman"/>
                <w:spacing w:val="26"/>
                <w:sz w:val="20"/>
              </w:rPr>
              <w:t xml:space="preserve"> </w:t>
            </w:r>
            <w:r>
              <w:rPr>
                <w:rFonts w:ascii="Times New Roman"/>
                <w:sz w:val="20"/>
              </w:rPr>
              <w:t xml:space="preserve">connected </w:t>
            </w:r>
            <w:r>
              <w:rPr>
                <w:rFonts w:ascii="Times New Roman"/>
                <w:spacing w:val="-1"/>
                <w:sz w:val="20"/>
              </w:rPr>
              <w:t>texts</w:t>
            </w:r>
            <w:r>
              <w:rPr>
                <w:rFonts w:ascii="Times New Roman"/>
                <w:sz w:val="20"/>
              </w:rPr>
              <w:t xml:space="preserve"> that are</w:t>
            </w:r>
            <w:r>
              <w:rPr>
                <w:rFonts w:ascii="Times New Roman"/>
                <w:spacing w:val="23"/>
                <w:sz w:val="20"/>
              </w:rPr>
              <w:t xml:space="preserve"> </w:t>
            </w:r>
            <w:r>
              <w:rPr>
                <w:rFonts w:ascii="Times New Roman"/>
                <w:spacing w:val="-1"/>
                <w:sz w:val="20"/>
              </w:rPr>
              <w:t xml:space="preserve">based </w:t>
            </w:r>
            <w:r>
              <w:rPr>
                <w:rFonts w:ascii="Times New Roman"/>
                <w:sz w:val="20"/>
              </w:rPr>
              <w:t>on</w:t>
            </w:r>
            <w:r>
              <w:rPr>
                <w:rFonts w:ascii="Times New Roman"/>
                <w:spacing w:val="-1"/>
                <w:sz w:val="20"/>
              </w:rPr>
              <w:t xml:space="preserve"> personal</w:t>
            </w:r>
            <w:r>
              <w:rPr>
                <w:rFonts w:ascii="Times New Roman"/>
                <w:spacing w:val="27"/>
                <w:sz w:val="20"/>
              </w:rPr>
              <w:t xml:space="preserve"> </w:t>
            </w:r>
            <w:r>
              <w:rPr>
                <w:rFonts w:ascii="Times New Roman"/>
                <w:spacing w:val="-1"/>
                <w:sz w:val="20"/>
              </w:rPr>
              <w:t>preferences,</w:t>
            </w:r>
            <w:r>
              <w:rPr>
                <w:rFonts w:ascii="Times New Roman"/>
                <w:sz w:val="20"/>
              </w:rPr>
              <w:t xml:space="preserve"> </w:t>
            </w:r>
            <w:r>
              <w:rPr>
                <w:rFonts w:ascii="Times New Roman"/>
                <w:spacing w:val="-1"/>
                <w:sz w:val="20"/>
              </w:rPr>
              <w:t>daily</w:t>
            </w:r>
            <w:r>
              <w:rPr>
                <w:rFonts w:ascii="Times New Roman"/>
                <w:sz w:val="20"/>
              </w:rPr>
              <w:t xml:space="preserve"> </w:t>
            </w:r>
            <w:r>
              <w:rPr>
                <w:rFonts w:ascii="Times New Roman"/>
                <w:spacing w:val="-1"/>
                <w:sz w:val="20"/>
              </w:rPr>
              <w:t>routines,</w:t>
            </w:r>
            <w:r>
              <w:rPr>
                <w:rFonts w:ascii="Times New Roman"/>
                <w:spacing w:val="37"/>
                <w:sz w:val="20"/>
              </w:rPr>
              <w:t xml:space="preserve"> </w:t>
            </w:r>
            <w:r>
              <w:rPr>
                <w:rFonts w:ascii="Times New Roman"/>
                <w:spacing w:val="-1"/>
                <w:sz w:val="20"/>
              </w:rPr>
              <w:t>common</w:t>
            </w:r>
            <w:r>
              <w:rPr>
                <w:rFonts w:ascii="Times New Roman"/>
                <w:sz w:val="20"/>
              </w:rPr>
              <w:t xml:space="preserve"> </w:t>
            </w:r>
            <w:r>
              <w:rPr>
                <w:rFonts w:ascii="Times New Roman"/>
                <w:spacing w:val="-1"/>
                <w:sz w:val="20"/>
              </w:rPr>
              <w:t>events,</w:t>
            </w:r>
            <w:r>
              <w:rPr>
                <w:rFonts w:ascii="Times New Roman"/>
                <w:sz w:val="20"/>
              </w:rPr>
              <w:t xml:space="preserve"> </w:t>
            </w:r>
            <w:r>
              <w:rPr>
                <w:rFonts w:ascii="Times New Roman"/>
                <w:spacing w:val="-1"/>
                <w:sz w:val="20"/>
              </w:rPr>
              <w:t>and other</w:t>
            </w:r>
            <w:r>
              <w:rPr>
                <w:rFonts w:ascii="Times New Roman"/>
                <w:spacing w:val="30"/>
                <w:sz w:val="20"/>
              </w:rPr>
              <w:t xml:space="preserve"> </w:t>
            </w:r>
            <w:r>
              <w:rPr>
                <w:rFonts w:ascii="Times New Roman"/>
                <w:spacing w:val="-1"/>
                <w:sz w:val="20"/>
              </w:rPr>
              <w:t>topics related</w:t>
            </w:r>
            <w:r>
              <w:rPr>
                <w:rFonts w:ascii="Times New Roman"/>
                <w:sz w:val="20"/>
              </w:rPr>
              <w:t xml:space="preserve"> </w:t>
            </w:r>
            <w:r>
              <w:rPr>
                <w:rFonts w:ascii="Times New Roman"/>
                <w:spacing w:val="-1"/>
                <w:sz w:val="20"/>
              </w:rPr>
              <w:t>to personal</w:t>
            </w:r>
            <w:r>
              <w:rPr>
                <w:rFonts w:ascii="Times New Roman"/>
                <w:spacing w:val="25"/>
                <w:sz w:val="20"/>
              </w:rPr>
              <w:t xml:space="preserve"> </w:t>
            </w:r>
            <w:r>
              <w:rPr>
                <w:rFonts w:ascii="Times New Roman"/>
                <w:spacing w:val="-1"/>
                <w:sz w:val="20"/>
              </w:rPr>
              <w:t>experiences and</w:t>
            </w:r>
            <w:r>
              <w:rPr>
                <w:rFonts w:ascii="Times New Roman"/>
                <w:sz w:val="20"/>
              </w:rPr>
              <w:t xml:space="preserve"> immediate</w:t>
            </w:r>
            <w:r>
              <w:rPr>
                <w:rFonts w:ascii="Times New Roman"/>
                <w:spacing w:val="24"/>
                <w:sz w:val="20"/>
              </w:rPr>
              <w:t xml:space="preserve"> </w:t>
            </w:r>
            <w:r>
              <w:rPr>
                <w:rFonts w:ascii="Times New Roman"/>
                <w:spacing w:val="-1"/>
                <w:sz w:val="20"/>
              </w:rPr>
              <w:t>surroundings;</w:t>
            </w:r>
            <w:r>
              <w:rPr>
                <w:rFonts w:ascii="Times New Roman"/>
                <w:sz w:val="20"/>
              </w:rPr>
              <w:t xml:space="preserve"> </w:t>
            </w:r>
            <w:r>
              <w:rPr>
                <w:rFonts w:ascii="Times New Roman"/>
                <w:spacing w:val="-1"/>
                <w:sz w:val="20"/>
              </w:rPr>
              <w:t>their</w:t>
            </w:r>
            <w:r>
              <w:rPr>
                <w:rFonts w:ascii="Times New Roman"/>
                <w:spacing w:val="-2"/>
                <w:sz w:val="20"/>
              </w:rPr>
              <w:t xml:space="preserve"> </w:t>
            </w:r>
            <w:r>
              <w:rPr>
                <w:rFonts w:ascii="Times New Roman"/>
                <w:spacing w:val="-1"/>
                <w:sz w:val="20"/>
              </w:rPr>
              <w:t>writing</w:t>
            </w:r>
            <w:r>
              <w:rPr>
                <w:rFonts w:ascii="Times New Roman"/>
                <w:spacing w:val="26"/>
                <w:sz w:val="20"/>
              </w:rPr>
              <w:t xml:space="preserve"> </w:t>
            </w:r>
            <w:r>
              <w:rPr>
                <w:rFonts w:ascii="Times New Roman"/>
                <w:spacing w:val="-1"/>
                <w:sz w:val="20"/>
              </w:rPr>
              <w:t>is</w:t>
            </w:r>
            <w:r>
              <w:rPr>
                <w:rFonts w:ascii="Times New Roman"/>
                <w:sz w:val="20"/>
              </w:rPr>
              <w:t xml:space="preserve"> </w:t>
            </w:r>
            <w:r>
              <w:rPr>
                <w:rFonts w:ascii="Times New Roman"/>
                <w:spacing w:val="-2"/>
                <w:sz w:val="20"/>
              </w:rPr>
              <w:t>framed</w:t>
            </w:r>
            <w:r>
              <w:rPr>
                <w:rFonts w:ascii="Times New Roman"/>
                <w:spacing w:val="1"/>
                <w:sz w:val="20"/>
              </w:rPr>
              <w:t xml:space="preserve"> </w:t>
            </w:r>
            <w:r>
              <w:rPr>
                <w:rFonts w:ascii="Times New Roman"/>
                <w:spacing w:val="-1"/>
                <w:sz w:val="20"/>
              </w:rPr>
              <w:t>in present</w:t>
            </w:r>
            <w:r>
              <w:rPr>
                <w:rFonts w:ascii="Times New Roman"/>
                <w:sz w:val="20"/>
              </w:rPr>
              <w:t xml:space="preserve"> </w:t>
            </w:r>
            <w:r>
              <w:rPr>
                <w:rFonts w:ascii="Times New Roman"/>
                <w:spacing w:val="-2"/>
                <w:sz w:val="20"/>
              </w:rPr>
              <w:t>time</w:t>
            </w:r>
            <w:r>
              <w:rPr>
                <w:rFonts w:ascii="Times New Roman"/>
                <w:spacing w:val="27"/>
                <w:sz w:val="20"/>
              </w:rPr>
              <w:t xml:space="preserve"> </w:t>
            </w:r>
            <w:r>
              <w:rPr>
                <w:rFonts w:ascii="Times New Roman"/>
                <w:sz w:val="20"/>
              </w:rPr>
              <w:t>and</w:t>
            </w:r>
            <w:r>
              <w:rPr>
                <w:rFonts w:ascii="Times New Roman"/>
                <w:spacing w:val="-1"/>
                <w:sz w:val="20"/>
              </w:rPr>
              <w:t xml:space="preserve"> is defined </w:t>
            </w:r>
            <w:r>
              <w:rPr>
                <w:rFonts w:ascii="Times New Roman"/>
                <w:sz w:val="20"/>
              </w:rPr>
              <w:t>as a</w:t>
            </w:r>
            <w:r>
              <w:rPr>
                <w:rFonts w:ascii="Times New Roman"/>
                <w:spacing w:val="25"/>
                <w:sz w:val="20"/>
              </w:rPr>
              <w:t xml:space="preserve"> </w:t>
            </w:r>
            <w:r>
              <w:rPr>
                <w:rFonts w:ascii="Times New Roman"/>
                <w:spacing w:val="-1"/>
                <w:sz w:val="20"/>
              </w:rPr>
              <w:t xml:space="preserve">collection </w:t>
            </w:r>
            <w:r>
              <w:rPr>
                <w:rFonts w:ascii="Times New Roman"/>
                <w:sz w:val="20"/>
              </w:rPr>
              <w:t>of</w:t>
            </w:r>
            <w:r>
              <w:rPr>
                <w:rFonts w:ascii="Times New Roman"/>
                <w:spacing w:val="-1"/>
                <w:sz w:val="20"/>
              </w:rPr>
              <w:t xml:space="preserve"> discrete</w:t>
            </w:r>
            <w:r>
              <w:rPr>
                <w:rFonts w:ascii="Times New Roman"/>
                <w:spacing w:val="23"/>
                <w:sz w:val="20"/>
              </w:rPr>
              <w:t xml:space="preserve"> </w:t>
            </w:r>
            <w:r>
              <w:rPr>
                <w:rFonts w:ascii="Times New Roman"/>
                <w:spacing w:val="-1"/>
                <w:sz w:val="20"/>
              </w:rPr>
              <w:t>sentences and/or</w:t>
            </w:r>
            <w:r>
              <w:rPr>
                <w:rFonts w:ascii="Times New Roman"/>
                <w:sz w:val="20"/>
              </w:rPr>
              <w:t xml:space="preserve"> questions</w:t>
            </w:r>
            <w:r>
              <w:rPr>
                <w:rFonts w:ascii="Times New Roman"/>
                <w:spacing w:val="26"/>
                <w:sz w:val="20"/>
              </w:rPr>
              <w:t xml:space="preserve"> </w:t>
            </w:r>
            <w:r>
              <w:rPr>
                <w:rFonts w:ascii="Times New Roman"/>
                <w:spacing w:val="-1"/>
                <w:sz w:val="20"/>
              </w:rPr>
              <w:t>loosely strung</w:t>
            </w:r>
            <w:r>
              <w:rPr>
                <w:rFonts w:ascii="Times New Roman"/>
                <w:spacing w:val="-2"/>
                <w:sz w:val="20"/>
              </w:rPr>
              <w:t xml:space="preserve"> </w:t>
            </w:r>
            <w:r>
              <w:rPr>
                <w:rFonts w:ascii="Times New Roman"/>
                <w:spacing w:val="-1"/>
                <w:sz w:val="20"/>
              </w:rPr>
              <w:t>together;</w:t>
            </w:r>
            <w:r>
              <w:rPr>
                <w:rFonts w:ascii="Times New Roman"/>
                <w:spacing w:val="27"/>
                <w:sz w:val="20"/>
              </w:rPr>
              <w:t xml:space="preserve"> </w:t>
            </w:r>
            <w:r>
              <w:rPr>
                <w:rFonts w:ascii="Times New Roman"/>
                <w:spacing w:val="-1"/>
                <w:sz w:val="20"/>
              </w:rPr>
              <w:t>their</w:t>
            </w:r>
            <w:r>
              <w:rPr>
                <w:rFonts w:ascii="Times New Roman"/>
                <w:spacing w:val="-2"/>
                <w:sz w:val="20"/>
              </w:rPr>
              <w:t xml:space="preserve"> </w:t>
            </w:r>
            <w:r>
              <w:rPr>
                <w:rFonts w:ascii="Times New Roman"/>
                <w:spacing w:val="-1"/>
                <w:sz w:val="20"/>
              </w:rPr>
              <w:t>writing</w:t>
            </w:r>
            <w:r>
              <w:rPr>
                <w:rFonts w:ascii="Times New Roman"/>
                <w:spacing w:val="1"/>
                <w:sz w:val="20"/>
              </w:rPr>
              <w:t xml:space="preserve"> </w:t>
            </w:r>
            <w:r>
              <w:rPr>
                <w:rFonts w:ascii="Times New Roman"/>
                <w:spacing w:val="-2"/>
                <w:sz w:val="20"/>
              </w:rPr>
              <w:t>style</w:t>
            </w:r>
            <w:r>
              <w:rPr>
                <w:rFonts w:ascii="Times New Roman"/>
                <w:spacing w:val="27"/>
                <w:sz w:val="20"/>
              </w:rPr>
              <w:t xml:space="preserve"> </w:t>
            </w:r>
            <w:r>
              <w:rPr>
                <w:rFonts w:ascii="Times New Roman"/>
                <w:spacing w:val="-1"/>
                <w:sz w:val="20"/>
              </w:rPr>
              <w:t>resembles</w:t>
            </w:r>
            <w:r>
              <w:rPr>
                <w:rFonts w:ascii="Times New Roman"/>
                <w:sz w:val="20"/>
              </w:rPr>
              <w:t xml:space="preserve"> the</w:t>
            </w:r>
            <w:r>
              <w:rPr>
                <w:rFonts w:ascii="Times New Roman"/>
                <w:spacing w:val="-1"/>
                <w:sz w:val="20"/>
              </w:rPr>
              <w:t xml:space="preserve"> grammar</w:t>
            </w:r>
            <w:r>
              <w:rPr>
                <w:rFonts w:ascii="Times New Roman"/>
                <w:spacing w:val="29"/>
                <w:sz w:val="20"/>
              </w:rPr>
              <w:t xml:space="preserve"> </w:t>
            </w:r>
            <w:r>
              <w:rPr>
                <w:rFonts w:ascii="Times New Roman"/>
                <w:sz w:val="20"/>
              </w:rPr>
              <w:t>and</w:t>
            </w:r>
            <w:r>
              <w:rPr>
                <w:rFonts w:ascii="Times New Roman"/>
                <w:spacing w:val="-1"/>
                <w:sz w:val="20"/>
              </w:rPr>
              <w:t xml:space="preserve"> lexicon of </w:t>
            </w:r>
            <w:r>
              <w:rPr>
                <w:rFonts w:ascii="Times New Roman"/>
                <w:sz w:val="20"/>
              </w:rPr>
              <w:t>oral</w:t>
            </w:r>
            <w:r>
              <w:rPr>
                <w:rFonts w:ascii="Times New Roman"/>
                <w:spacing w:val="24"/>
                <w:sz w:val="20"/>
              </w:rPr>
              <w:t xml:space="preserve"> </w:t>
            </w:r>
            <w:r>
              <w:rPr>
                <w:rFonts w:ascii="Times New Roman"/>
                <w:spacing w:val="-1"/>
                <w:sz w:val="20"/>
              </w:rPr>
              <w:t>discourse;</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writing</w:t>
            </w:r>
            <w:r>
              <w:rPr>
                <w:rFonts w:ascii="Times New Roman"/>
                <w:spacing w:val="1"/>
                <w:sz w:val="20"/>
              </w:rPr>
              <w:t xml:space="preserve"> </w:t>
            </w:r>
            <w:r>
              <w:rPr>
                <w:rFonts w:ascii="Times New Roman"/>
                <w:spacing w:val="-1"/>
                <w:sz w:val="20"/>
              </w:rPr>
              <w:t>can</w:t>
            </w:r>
            <w:r>
              <w:rPr>
                <w:rFonts w:ascii="Times New Roman"/>
                <w:spacing w:val="26"/>
                <w:sz w:val="20"/>
              </w:rPr>
              <w:t xml:space="preserve"> </w:t>
            </w:r>
            <w:r>
              <w:rPr>
                <w:rFonts w:ascii="Times New Roman"/>
                <w:sz w:val="20"/>
              </w:rPr>
              <w:t>be</w:t>
            </w:r>
            <w:r>
              <w:rPr>
                <w:rFonts w:ascii="Times New Roman"/>
                <w:spacing w:val="-1"/>
                <w:sz w:val="20"/>
              </w:rPr>
              <w:t xml:space="preserve"> understood</w:t>
            </w:r>
            <w:r>
              <w:rPr>
                <w:rFonts w:ascii="Times New Roman"/>
                <w:spacing w:val="-2"/>
                <w:sz w:val="20"/>
              </w:rPr>
              <w:t xml:space="preserve"> </w:t>
            </w:r>
            <w:r>
              <w:rPr>
                <w:rFonts w:ascii="Times New Roman"/>
                <w:spacing w:val="-1"/>
                <w:sz w:val="20"/>
              </w:rPr>
              <w:t xml:space="preserve">readily </w:t>
            </w:r>
            <w:r>
              <w:rPr>
                <w:rFonts w:ascii="Times New Roman"/>
                <w:sz w:val="20"/>
              </w:rPr>
              <w:t>by</w:t>
            </w:r>
            <w:r>
              <w:rPr>
                <w:rFonts w:ascii="Times New Roman"/>
                <w:spacing w:val="21"/>
                <w:sz w:val="20"/>
              </w:rPr>
              <w:t xml:space="preserve"> </w:t>
            </w:r>
            <w:r>
              <w:rPr>
                <w:rFonts w:ascii="Times New Roman"/>
                <w:spacing w:val="-1"/>
                <w:sz w:val="20"/>
              </w:rPr>
              <w:t>natives</w:t>
            </w:r>
            <w:r>
              <w:rPr>
                <w:rFonts w:ascii="Times New Roman"/>
                <w:spacing w:val="-2"/>
                <w:sz w:val="20"/>
              </w:rPr>
              <w:t xml:space="preserve"> </w:t>
            </w:r>
            <w:r>
              <w:rPr>
                <w:rFonts w:ascii="Times New Roman"/>
                <w:spacing w:val="-1"/>
                <w:sz w:val="20"/>
              </w:rPr>
              <w:t>used</w:t>
            </w:r>
            <w:r>
              <w:rPr>
                <w:rFonts w:ascii="Times New Roman"/>
                <w:spacing w:val="1"/>
                <w:sz w:val="20"/>
              </w:rPr>
              <w:t xml:space="preserve"> </w:t>
            </w:r>
            <w:r>
              <w:rPr>
                <w:rFonts w:ascii="Times New Roman"/>
                <w:spacing w:val="-1"/>
                <w:sz w:val="20"/>
              </w:rPr>
              <w:t>to</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writing</w:t>
            </w:r>
            <w:r>
              <w:rPr>
                <w:rFonts w:ascii="Times New Roman"/>
                <w:spacing w:val="29"/>
                <w:sz w:val="20"/>
              </w:rPr>
              <w:t xml:space="preserve"> </w:t>
            </w:r>
            <w:r>
              <w:rPr>
                <w:rFonts w:ascii="Times New Roman"/>
                <w:sz w:val="20"/>
              </w:rPr>
              <w:t>of</w:t>
            </w:r>
            <w:r>
              <w:rPr>
                <w:rFonts w:ascii="Times New Roman"/>
                <w:spacing w:val="-1"/>
                <w:sz w:val="20"/>
              </w:rPr>
              <w:t xml:space="preserve"> non-natives.</w:t>
            </w:r>
          </w:p>
        </w:tc>
        <w:tc>
          <w:tcPr>
            <w:tcW w:w="2610" w:type="dxa"/>
            <w:tcBorders>
              <w:top w:val="single" w:sz="8" w:space="0" w:color="000000"/>
              <w:left w:val="single" w:sz="8" w:space="0" w:color="000000"/>
              <w:bottom w:val="single" w:sz="8" w:space="0" w:color="000000"/>
              <w:right w:val="single" w:sz="8" w:space="0" w:color="000000"/>
            </w:tcBorders>
          </w:tcPr>
          <w:p w14:paraId="2F65D723" w14:textId="77777777" w:rsidR="00DE3C32" w:rsidRDefault="00DE3C32" w:rsidP="00754174">
            <w:pPr>
              <w:pStyle w:val="TableParagraph"/>
              <w:ind w:left="110" w:right="125"/>
              <w:rPr>
                <w:rFonts w:ascii="Times New Roman" w:eastAsia="Times New Roman" w:hAnsi="Times New Roman" w:cs="Times New Roman"/>
                <w:sz w:val="20"/>
                <w:szCs w:val="20"/>
              </w:rPr>
            </w:pPr>
            <w:r>
              <w:rPr>
                <w:rFonts w:ascii="Times New Roman"/>
                <w:spacing w:val="-1"/>
                <w:sz w:val="20"/>
              </w:rPr>
              <w:t>about familiar</w:t>
            </w:r>
            <w:r>
              <w:rPr>
                <w:rFonts w:ascii="Times New Roman"/>
                <w:sz w:val="20"/>
              </w:rPr>
              <w:t xml:space="preserve"> </w:t>
            </w:r>
            <w:r>
              <w:rPr>
                <w:rFonts w:ascii="Times New Roman"/>
                <w:spacing w:val="-1"/>
                <w:sz w:val="20"/>
              </w:rPr>
              <w:t>topics</w:t>
            </w:r>
            <w:r>
              <w:rPr>
                <w:rFonts w:ascii="Times New Roman"/>
                <w:spacing w:val="-2"/>
                <w:sz w:val="20"/>
              </w:rPr>
              <w:t xml:space="preserve"> </w:t>
            </w:r>
            <w:r>
              <w:rPr>
                <w:rFonts w:ascii="Times New Roman"/>
                <w:sz w:val="20"/>
              </w:rPr>
              <w:t>by</w:t>
            </w:r>
            <w:r>
              <w:rPr>
                <w:rFonts w:ascii="Times New Roman"/>
                <w:spacing w:val="27"/>
                <w:sz w:val="20"/>
              </w:rPr>
              <w:t xml:space="preserve"> </w:t>
            </w:r>
            <w:r>
              <w:rPr>
                <w:rFonts w:ascii="Times New Roman"/>
                <w:sz w:val="20"/>
              </w:rPr>
              <w:t xml:space="preserve">means </w:t>
            </w:r>
            <w:r>
              <w:rPr>
                <w:rFonts w:ascii="Times New Roman"/>
                <w:spacing w:val="-1"/>
                <w:sz w:val="20"/>
              </w:rPr>
              <w:t>of narratives,</w:t>
            </w:r>
            <w:r>
              <w:rPr>
                <w:rFonts w:ascii="Times New Roman"/>
                <w:spacing w:val="27"/>
                <w:sz w:val="20"/>
              </w:rPr>
              <w:t xml:space="preserve"> </w:t>
            </w:r>
            <w:r>
              <w:rPr>
                <w:rFonts w:ascii="Times New Roman"/>
                <w:spacing w:val="-1"/>
                <w:sz w:val="20"/>
              </w:rPr>
              <w:t>descriptions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summaries</w:t>
            </w:r>
            <w:r>
              <w:rPr>
                <w:rFonts w:ascii="Times New Roman"/>
                <w:spacing w:val="28"/>
                <w:sz w:val="20"/>
              </w:rPr>
              <w:t xml:space="preserve"> </w:t>
            </w:r>
            <w:r>
              <w:rPr>
                <w:rFonts w:ascii="Times New Roman"/>
                <w:sz w:val="20"/>
              </w:rPr>
              <w:t>of</w:t>
            </w:r>
            <w:r>
              <w:rPr>
                <w:rFonts w:ascii="Times New Roman"/>
                <w:spacing w:val="-1"/>
                <w:sz w:val="20"/>
              </w:rPr>
              <w:t xml:space="preserve"> </w:t>
            </w:r>
            <w:r>
              <w:rPr>
                <w:rFonts w:ascii="Times New Roman"/>
                <w:sz w:val="20"/>
              </w:rPr>
              <w:t xml:space="preserve">a </w:t>
            </w:r>
            <w:r>
              <w:rPr>
                <w:rFonts w:ascii="Times New Roman"/>
                <w:spacing w:val="-1"/>
                <w:sz w:val="20"/>
              </w:rPr>
              <w:t>factual</w:t>
            </w:r>
            <w:r>
              <w:rPr>
                <w:rFonts w:ascii="Times New Roman"/>
                <w:spacing w:val="-2"/>
                <w:sz w:val="20"/>
              </w:rPr>
              <w:t xml:space="preserve"> </w:t>
            </w:r>
            <w:r>
              <w:rPr>
                <w:rFonts w:ascii="Times New Roman"/>
                <w:spacing w:val="-1"/>
                <w:sz w:val="20"/>
              </w:rPr>
              <w:t>nature in</w:t>
            </w:r>
            <w:r>
              <w:rPr>
                <w:rFonts w:ascii="Times New Roman"/>
                <w:spacing w:val="1"/>
                <w:sz w:val="20"/>
              </w:rPr>
              <w:t xml:space="preserve"> </w:t>
            </w:r>
            <w:r>
              <w:rPr>
                <w:rFonts w:ascii="Times New Roman"/>
                <w:spacing w:val="-1"/>
                <w:sz w:val="20"/>
              </w:rPr>
              <w:t>major</w:t>
            </w:r>
            <w:r>
              <w:rPr>
                <w:rFonts w:ascii="Times New Roman"/>
                <w:spacing w:val="25"/>
                <w:sz w:val="20"/>
              </w:rPr>
              <w:t xml:space="preserve"> </w:t>
            </w:r>
            <w:r>
              <w:rPr>
                <w:rFonts w:ascii="Times New Roman"/>
                <w:spacing w:val="-1"/>
                <w:sz w:val="20"/>
              </w:rPr>
              <w:t>time</w:t>
            </w:r>
            <w:r>
              <w:rPr>
                <w:rFonts w:ascii="Times New Roman"/>
                <w:sz w:val="20"/>
              </w:rPr>
              <w:t xml:space="preserve"> </w:t>
            </w:r>
            <w:r>
              <w:rPr>
                <w:rFonts w:ascii="Times New Roman"/>
                <w:spacing w:val="-1"/>
                <w:sz w:val="20"/>
              </w:rPr>
              <w:t>frames</w:t>
            </w:r>
            <w:r>
              <w:rPr>
                <w:rFonts w:ascii="Times New Roman"/>
                <w:sz w:val="20"/>
              </w:rPr>
              <w:t xml:space="preserve"> </w:t>
            </w:r>
            <w:r>
              <w:rPr>
                <w:rFonts w:ascii="Times New Roman"/>
                <w:spacing w:val="-1"/>
                <w:sz w:val="20"/>
              </w:rPr>
              <w:t>with</w:t>
            </w:r>
            <w:r>
              <w:rPr>
                <w:rFonts w:ascii="Times New Roman"/>
                <w:spacing w:val="1"/>
                <w:sz w:val="20"/>
              </w:rPr>
              <w:t xml:space="preserve"> </w:t>
            </w:r>
            <w:r>
              <w:rPr>
                <w:rFonts w:ascii="Times New Roman"/>
                <w:spacing w:val="-2"/>
                <w:sz w:val="20"/>
              </w:rPr>
              <w:t>some</w:t>
            </w:r>
            <w:r>
              <w:rPr>
                <w:rFonts w:ascii="Times New Roman"/>
                <w:spacing w:val="22"/>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aspect; they</w:t>
            </w:r>
            <w:r>
              <w:rPr>
                <w:rFonts w:ascii="Times New Roman"/>
                <w:spacing w:val="21"/>
                <w:sz w:val="20"/>
              </w:rPr>
              <w:t xml:space="preserve"> </w:t>
            </w:r>
            <w:r>
              <w:rPr>
                <w:rFonts w:ascii="Times New Roman"/>
                <w:spacing w:val="-1"/>
                <w:sz w:val="20"/>
              </w:rPr>
              <w:t>combine</w:t>
            </w:r>
            <w:r>
              <w:rPr>
                <w:rFonts w:ascii="Times New Roman"/>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z w:val="20"/>
              </w:rPr>
              <w:t>texts</w:t>
            </w:r>
            <w:r>
              <w:rPr>
                <w:rFonts w:ascii="Times New Roman"/>
                <w:spacing w:val="-2"/>
                <w:sz w:val="20"/>
              </w:rPr>
              <w:t xml:space="preserve"> </w:t>
            </w:r>
            <w:r>
              <w:rPr>
                <w:rFonts w:ascii="Times New Roman"/>
                <w:spacing w:val="-1"/>
                <w:sz w:val="20"/>
              </w:rPr>
              <w:t>of</w:t>
            </w:r>
            <w:r>
              <w:rPr>
                <w:rFonts w:ascii="Times New Roman"/>
                <w:spacing w:val="25"/>
                <w:sz w:val="20"/>
              </w:rPr>
              <w:t xml:space="preserve"> </w:t>
            </w:r>
            <w:r>
              <w:rPr>
                <w:rFonts w:ascii="Times New Roman"/>
                <w:spacing w:val="-1"/>
                <w:sz w:val="20"/>
              </w:rPr>
              <w:t>paragraph</w:t>
            </w:r>
            <w:r>
              <w:rPr>
                <w:rFonts w:ascii="Times New Roman"/>
                <w:sz w:val="20"/>
              </w:rPr>
              <w:t xml:space="preserve"> </w:t>
            </w:r>
            <w:r>
              <w:rPr>
                <w:rFonts w:ascii="Times New Roman"/>
                <w:spacing w:val="-1"/>
                <w:sz w:val="20"/>
              </w:rPr>
              <w:t>length; they</w:t>
            </w:r>
            <w:r>
              <w:rPr>
                <w:rFonts w:ascii="Times New Roman"/>
                <w:spacing w:val="30"/>
                <w:sz w:val="20"/>
              </w:rPr>
              <w:t xml:space="preserve"> </w:t>
            </w:r>
            <w:r>
              <w:rPr>
                <w:rFonts w:ascii="Times New Roman"/>
                <w:spacing w:val="-1"/>
                <w:sz w:val="20"/>
              </w:rPr>
              <w:t xml:space="preserve">incorporate </w:t>
            </w:r>
            <w:r>
              <w:rPr>
                <w:rFonts w:ascii="Times New Roman"/>
                <w:sz w:val="20"/>
              </w:rPr>
              <w:t xml:space="preserve">a </w:t>
            </w:r>
            <w:r>
              <w:rPr>
                <w:rFonts w:ascii="Times New Roman"/>
                <w:spacing w:val="-1"/>
                <w:sz w:val="20"/>
              </w:rPr>
              <w:t>limited</w:t>
            </w:r>
            <w:r>
              <w:rPr>
                <w:rFonts w:ascii="Times New Roman"/>
                <w:sz w:val="20"/>
              </w:rPr>
              <w:t xml:space="preserve"> </w:t>
            </w:r>
            <w:r>
              <w:rPr>
                <w:rFonts w:ascii="Times New Roman"/>
                <w:spacing w:val="-1"/>
                <w:sz w:val="20"/>
              </w:rPr>
              <w:t>number</w:t>
            </w:r>
            <w:r>
              <w:rPr>
                <w:rFonts w:ascii="Times New Roman"/>
                <w:spacing w:val="21"/>
                <w:sz w:val="20"/>
              </w:rPr>
              <w:t xml:space="preserve"> </w:t>
            </w:r>
            <w:r>
              <w:rPr>
                <w:rFonts w:ascii="Times New Roman"/>
                <w:sz w:val="20"/>
              </w:rPr>
              <w:t>of</w:t>
            </w:r>
            <w:r>
              <w:rPr>
                <w:rFonts w:ascii="Times New Roman"/>
                <w:spacing w:val="-1"/>
                <w:sz w:val="20"/>
              </w:rPr>
              <w:t xml:space="preserve"> cohesive devices; their</w:t>
            </w:r>
            <w:r>
              <w:rPr>
                <w:rFonts w:ascii="Times New Roman"/>
                <w:spacing w:val="29"/>
                <w:sz w:val="20"/>
              </w:rPr>
              <w:t xml:space="preserve"> </w:t>
            </w:r>
            <w:r>
              <w:rPr>
                <w:rFonts w:ascii="Times New Roman"/>
                <w:spacing w:val="-1"/>
                <w:sz w:val="20"/>
              </w:rPr>
              <w:t>writing</w:t>
            </w:r>
            <w:r>
              <w:rPr>
                <w:rFonts w:ascii="Times New Roman"/>
                <w:sz w:val="20"/>
              </w:rPr>
              <w:t xml:space="preserve"> </w:t>
            </w:r>
            <w:r>
              <w:rPr>
                <w:rFonts w:ascii="Times New Roman"/>
                <w:spacing w:val="-1"/>
                <w:sz w:val="20"/>
              </w:rPr>
              <w:t>demonstrates control</w:t>
            </w:r>
            <w:r>
              <w:rPr>
                <w:rFonts w:ascii="Times New Roman"/>
                <w:spacing w:val="28"/>
                <w:sz w:val="20"/>
              </w:rPr>
              <w:t xml:space="preserve"> </w:t>
            </w:r>
            <w:r>
              <w:rPr>
                <w:rFonts w:ascii="Times New Roman"/>
                <w:spacing w:val="-1"/>
                <w:sz w:val="20"/>
              </w:rPr>
              <w:t>of</w:t>
            </w:r>
            <w:r>
              <w:rPr>
                <w:rFonts w:ascii="Times New Roman"/>
                <w:sz w:val="20"/>
              </w:rPr>
              <w:t xml:space="preserve"> </w:t>
            </w:r>
            <w:r>
              <w:rPr>
                <w:rFonts w:ascii="Times New Roman"/>
                <w:spacing w:val="-1"/>
                <w:sz w:val="20"/>
              </w:rPr>
              <w:t>simple</w:t>
            </w:r>
            <w:r>
              <w:rPr>
                <w:rFonts w:ascii="Times New Roman"/>
                <w:sz w:val="20"/>
              </w:rPr>
              <w:t xml:space="preserve"> </w:t>
            </w:r>
            <w:r>
              <w:rPr>
                <w:rFonts w:ascii="Times New Roman"/>
                <w:spacing w:val="-1"/>
                <w:sz w:val="20"/>
              </w:rPr>
              <w:t>target-language</w:t>
            </w:r>
            <w:r>
              <w:rPr>
                <w:rFonts w:ascii="Times New Roman"/>
                <w:spacing w:val="31"/>
                <w:sz w:val="20"/>
              </w:rPr>
              <w:t xml:space="preserve"> </w:t>
            </w:r>
            <w:r>
              <w:rPr>
                <w:rFonts w:ascii="Times New Roman"/>
                <w:sz w:val="20"/>
              </w:rPr>
              <w:t>sentence</w:t>
            </w:r>
            <w:r>
              <w:rPr>
                <w:rFonts w:ascii="Times New Roman"/>
                <w:spacing w:val="-1"/>
                <w:sz w:val="20"/>
              </w:rPr>
              <w:t xml:space="preserve"> </w:t>
            </w:r>
            <w:r>
              <w:rPr>
                <w:rFonts w:ascii="Times New Roman"/>
                <w:sz w:val="20"/>
              </w:rPr>
              <w:t>structures</w:t>
            </w:r>
            <w:r>
              <w:rPr>
                <w:rFonts w:ascii="Times New Roman"/>
                <w:spacing w:val="-1"/>
                <w:sz w:val="20"/>
              </w:rPr>
              <w:t xml:space="preserve"> </w:t>
            </w:r>
            <w:r>
              <w:rPr>
                <w:rFonts w:ascii="Times New Roman"/>
                <w:sz w:val="20"/>
              </w:rPr>
              <w:t xml:space="preserve">and </w:t>
            </w:r>
            <w:r>
              <w:rPr>
                <w:rFonts w:ascii="Times New Roman"/>
                <w:spacing w:val="-1"/>
                <w:sz w:val="20"/>
              </w:rPr>
              <w:t>partial</w:t>
            </w:r>
            <w:r>
              <w:rPr>
                <w:rFonts w:ascii="Times New Roman"/>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w:t>
            </w:r>
            <w:r>
              <w:rPr>
                <w:rFonts w:ascii="Times New Roman"/>
                <w:spacing w:val="-2"/>
                <w:sz w:val="20"/>
              </w:rPr>
              <w:t>more</w:t>
            </w:r>
            <w:r>
              <w:rPr>
                <w:rFonts w:ascii="Times New Roman"/>
                <w:spacing w:val="28"/>
                <w:sz w:val="20"/>
              </w:rPr>
              <w:t xml:space="preserve"> </w:t>
            </w:r>
            <w:r>
              <w:rPr>
                <w:rFonts w:ascii="Times New Roman"/>
                <w:spacing w:val="-1"/>
                <w:sz w:val="20"/>
              </w:rPr>
              <w:t>complex</w:t>
            </w:r>
            <w:r>
              <w:rPr>
                <w:rFonts w:ascii="Times New Roman"/>
                <w:sz w:val="20"/>
              </w:rPr>
              <w:t xml:space="preserve"> </w:t>
            </w:r>
            <w:r>
              <w:rPr>
                <w:rFonts w:ascii="Times New Roman"/>
                <w:spacing w:val="-1"/>
                <w:sz w:val="20"/>
              </w:rPr>
              <w:t>structures syntactic</w:t>
            </w:r>
            <w:r>
              <w:rPr>
                <w:rFonts w:ascii="Times New Roman"/>
                <w:spacing w:val="25"/>
                <w:sz w:val="20"/>
              </w:rPr>
              <w:t xml:space="preserve"> </w:t>
            </w:r>
            <w:r>
              <w:rPr>
                <w:rFonts w:ascii="Times New Roman"/>
                <w:spacing w:val="-1"/>
                <w:sz w:val="20"/>
              </w:rPr>
              <w:t>structures; their</w:t>
            </w:r>
            <w:r>
              <w:rPr>
                <w:rFonts w:ascii="Times New Roman"/>
                <w:sz w:val="20"/>
              </w:rPr>
              <w:t xml:space="preserve"> </w:t>
            </w:r>
            <w:r>
              <w:rPr>
                <w:rFonts w:ascii="Times New Roman"/>
                <w:spacing w:val="-1"/>
                <w:sz w:val="20"/>
              </w:rPr>
              <w:t>writing</w:t>
            </w:r>
            <w:r>
              <w:rPr>
                <w:rFonts w:ascii="Times New Roman"/>
                <w:sz w:val="20"/>
              </w:rPr>
              <w:t xml:space="preserve"> </w:t>
            </w:r>
            <w:r>
              <w:rPr>
                <w:rFonts w:ascii="Times New Roman"/>
                <w:spacing w:val="-1"/>
                <w:sz w:val="20"/>
              </w:rPr>
              <w:t>is</w:t>
            </w:r>
            <w:r>
              <w:rPr>
                <w:rFonts w:ascii="Times New Roman"/>
                <w:spacing w:val="25"/>
                <w:sz w:val="20"/>
              </w:rPr>
              <w:t xml:space="preserve"> </w:t>
            </w:r>
            <w:r>
              <w:rPr>
                <w:rFonts w:ascii="Times New Roman"/>
                <w:spacing w:val="-1"/>
                <w:sz w:val="20"/>
              </w:rPr>
              <w:t xml:space="preserve">understood </w:t>
            </w:r>
            <w:r>
              <w:rPr>
                <w:rFonts w:ascii="Times New Roman"/>
                <w:sz w:val="20"/>
              </w:rPr>
              <w:t>by</w:t>
            </w:r>
            <w:r>
              <w:rPr>
                <w:rFonts w:ascii="Times New Roman"/>
                <w:spacing w:val="-2"/>
                <w:sz w:val="20"/>
              </w:rPr>
              <w:t xml:space="preserve"> </w:t>
            </w:r>
            <w:r>
              <w:rPr>
                <w:rFonts w:ascii="Times New Roman"/>
                <w:spacing w:val="-1"/>
                <w:sz w:val="20"/>
              </w:rPr>
              <w:t>readers</w:t>
            </w:r>
            <w:r>
              <w:rPr>
                <w:rFonts w:ascii="Times New Roman"/>
                <w:spacing w:val="21"/>
                <w:sz w:val="20"/>
              </w:rPr>
              <w:t xml:space="preserve"> </w:t>
            </w:r>
            <w:r>
              <w:rPr>
                <w:rFonts w:ascii="Times New Roman"/>
                <w:spacing w:val="-1"/>
                <w:sz w:val="20"/>
              </w:rPr>
              <w:t>accustomed</w:t>
            </w:r>
            <w:r>
              <w:rPr>
                <w:rFonts w:ascii="Times New Roman"/>
                <w:sz w:val="20"/>
              </w:rPr>
              <w:t xml:space="preserve"> to</w:t>
            </w:r>
            <w:r>
              <w:rPr>
                <w:rFonts w:ascii="Times New Roman"/>
                <w:spacing w:val="-1"/>
                <w:sz w:val="20"/>
              </w:rPr>
              <w:t xml:space="preserve"> the</w:t>
            </w:r>
            <w:r>
              <w:rPr>
                <w:rFonts w:ascii="Times New Roman"/>
                <w:sz w:val="20"/>
              </w:rPr>
              <w:t xml:space="preserve"> </w:t>
            </w:r>
            <w:r>
              <w:rPr>
                <w:rFonts w:ascii="Times New Roman"/>
                <w:spacing w:val="-1"/>
                <w:sz w:val="20"/>
              </w:rPr>
              <w:t>writing</w:t>
            </w:r>
            <w:r>
              <w:rPr>
                <w:rFonts w:ascii="Times New Roman"/>
                <w:sz w:val="20"/>
              </w:rPr>
              <w:t xml:space="preserve"> </w:t>
            </w:r>
            <w:r>
              <w:rPr>
                <w:rFonts w:ascii="Times New Roman"/>
                <w:spacing w:val="-1"/>
                <w:sz w:val="20"/>
              </w:rPr>
              <w:t>of</w:t>
            </w:r>
            <w:r>
              <w:rPr>
                <w:rFonts w:ascii="Times New Roman"/>
                <w:spacing w:val="29"/>
                <w:sz w:val="20"/>
              </w:rPr>
              <w:t xml:space="preserve"> </w:t>
            </w:r>
            <w:r>
              <w:rPr>
                <w:rFonts w:ascii="Times New Roman"/>
                <w:spacing w:val="-1"/>
                <w:sz w:val="20"/>
              </w:rPr>
              <w:t>second language</w:t>
            </w:r>
            <w:r>
              <w:rPr>
                <w:rFonts w:ascii="Times New Roman"/>
                <w:sz w:val="20"/>
              </w:rPr>
              <w:t xml:space="preserve"> </w:t>
            </w:r>
            <w:r>
              <w:rPr>
                <w:rFonts w:ascii="Times New Roman"/>
                <w:spacing w:val="-1"/>
                <w:sz w:val="20"/>
              </w:rPr>
              <w:t>learners</w:t>
            </w:r>
            <w:r>
              <w:rPr>
                <w:rFonts w:ascii="Times New Roman"/>
                <w:spacing w:val="27"/>
                <w:sz w:val="20"/>
              </w:rPr>
              <w:t xml:space="preserve"> </w:t>
            </w:r>
            <w:r>
              <w:rPr>
                <w:rFonts w:ascii="Times New Roman"/>
                <w:spacing w:val="-1"/>
                <w:sz w:val="20"/>
              </w:rPr>
              <w:t>although</w:t>
            </w:r>
            <w:r>
              <w:rPr>
                <w:rFonts w:ascii="Times New Roman"/>
                <w:spacing w:val="1"/>
                <w:sz w:val="20"/>
              </w:rPr>
              <w:t xml:space="preserve"> </w:t>
            </w:r>
            <w:r>
              <w:rPr>
                <w:rFonts w:ascii="Times New Roman"/>
                <w:spacing w:val="-1"/>
                <w:sz w:val="20"/>
              </w:rPr>
              <w:t>additional</w:t>
            </w:r>
            <w:r>
              <w:rPr>
                <w:rFonts w:ascii="Times New Roman"/>
                <w:sz w:val="20"/>
              </w:rPr>
              <w:t xml:space="preserve"> </w:t>
            </w:r>
            <w:r>
              <w:rPr>
                <w:rFonts w:ascii="Times New Roman"/>
                <w:spacing w:val="-1"/>
                <w:sz w:val="20"/>
              </w:rPr>
              <w:t>effort</w:t>
            </w:r>
            <w:r>
              <w:rPr>
                <w:rFonts w:ascii="Times New Roman"/>
                <w:spacing w:val="21"/>
                <w:sz w:val="20"/>
              </w:rPr>
              <w:t xml:space="preserve"> </w:t>
            </w:r>
            <w:r>
              <w:rPr>
                <w:rFonts w:ascii="Times New Roman"/>
                <w:spacing w:val="-1"/>
                <w:sz w:val="20"/>
              </w:rPr>
              <w:t xml:space="preserve">may </w:t>
            </w:r>
            <w:r>
              <w:rPr>
                <w:rFonts w:ascii="Times New Roman"/>
                <w:sz w:val="20"/>
              </w:rPr>
              <w:t xml:space="preserve">be </w:t>
            </w:r>
            <w:r>
              <w:rPr>
                <w:rFonts w:ascii="Times New Roman"/>
                <w:spacing w:val="-1"/>
                <w:sz w:val="20"/>
              </w:rPr>
              <w:t>required</w:t>
            </w:r>
            <w:r>
              <w:rPr>
                <w:rFonts w:ascii="Times New Roman"/>
                <w:sz w:val="20"/>
              </w:rPr>
              <w:t xml:space="preserve"> </w:t>
            </w:r>
            <w:r>
              <w:rPr>
                <w:rFonts w:ascii="Times New Roman"/>
                <w:spacing w:val="-1"/>
                <w:sz w:val="20"/>
              </w:rPr>
              <w:t>in reading</w:t>
            </w:r>
            <w:r>
              <w:rPr>
                <w:rFonts w:ascii="Times New Roman"/>
                <w:spacing w:val="27"/>
                <w:sz w:val="20"/>
              </w:rPr>
              <w:t xml:space="preserve"> </w:t>
            </w:r>
            <w:r>
              <w:rPr>
                <w:rFonts w:ascii="Times New Roman"/>
                <w:spacing w:val="-1"/>
                <w:sz w:val="20"/>
              </w:rPr>
              <w:t>the</w:t>
            </w:r>
            <w:r>
              <w:rPr>
                <w:rFonts w:ascii="Times New Roman"/>
                <w:sz w:val="20"/>
              </w:rPr>
              <w:t xml:space="preserve"> </w:t>
            </w:r>
            <w:r>
              <w:rPr>
                <w:rFonts w:ascii="Times New Roman"/>
                <w:spacing w:val="-1"/>
                <w:sz w:val="20"/>
              </w:rPr>
              <w:t>text.</w:t>
            </w:r>
          </w:p>
          <w:p w14:paraId="70FB23F7" w14:textId="77777777" w:rsidR="00DE3C32" w:rsidRDefault="00DE3C32" w:rsidP="00754174">
            <w:pPr>
              <w:pStyle w:val="TableParagraph"/>
              <w:spacing w:before="10" w:line="220" w:lineRule="exact"/>
            </w:pPr>
          </w:p>
          <w:p w14:paraId="6D9FBB28" w14:textId="77777777" w:rsidR="00DE3C32" w:rsidRDefault="00DE3C32" w:rsidP="00754174">
            <w:pPr>
              <w:pStyle w:val="TableParagraph"/>
              <w:ind w:left="110" w:right="130"/>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 that</w:t>
            </w:r>
            <w:r>
              <w:rPr>
                <w:rFonts w:ascii="Times New Roman"/>
                <w:sz w:val="20"/>
              </w:rPr>
              <w:t xml:space="preserve"> a</w:t>
            </w:r>
            <w:r>
              <w:rPr>
                <w:rFonts w:ascii="Times New Roman"/>
                <w:spacing w:val="30"/>
                <w:sz w:val="20"/>
              </w:rPr>
              <w:t xml:space="preserve"> </w:t>
            </w:r>
            <w:r>
              <w:rPr>
                <w:rFonts w:ascii="Times New Roman"/>
                <w:spacing w:val="-1"/>
                <w:sz w:val="20"/>
              </w:rPr>
              <w:t>non-Roman</w:t>
            </w:r>
            <w:r>
              <w:rPr>
                <w:rFonts w:ascii="Times New Roman"/>
                <w:sz w:val="20"/>
              </w:rPr>
              <w:t xml:space="preserve"> </w:t>
            </w:r>
            <w:r>
              <w:rPr>
                <w:rFonts w:ascii="Times New Roman"/>
                <w:spacing w:val="-1"/>
                <w:sz w:val="20"/>
              </w:rPr>
              <w:t>alphabet</w:t>
            </w:r>
            <w:r>
              <w:rPr>
                <w:rFonts w:ascii="Times New Roman"/>
                <w:spacing w:val="-2"/>
                <w:sz w:val="20"/>
              </w:rPr>
              <w:t xml:space="preserve"> </w:t>
            </w:r>
            <w:r>
              <w:rPr>
                <w:rFonts w:ascii="Times New Roman"/>
                <w:sz w:val="20"/>
              </w:rPr>
              <w:t>or</w:t>
            </w:r>
            <w:r>
              <w:rPr>
                <w:rFonts w:ascii="Times New Roman"/>
                <w:spacing w:val="28"/>
                <w:sz w:val="20"/>
              </w:rPr>
              <w:t xml:space="preserve"> </w:t>
            </w:r>
            <w:r>
              <w:rPr>
                <w:rFonts w:ascii="Times New Roman"/>
                <w:spacing w:val="-1"/>
                <w:sz w:val="20"/>
              </w:rPr>
              <w:t>characters,</w:t>
            </w:r>
            <w:r>
              <w:rPr>
                <w:rFonts w:ascii="Times New Roman"/>
                <w:sz w:val="20"/>
              </w:rPr>
              <w:t xml:space="preserve"> </w:t>
            </w:r>
            <w:r>
              <w:rPr>
                <w:rFonts w:ascii="Times New Roman"/>
                <w:spacing w:val="-1"/>
                <w:sz w:val="20"/>
              </w:rPr>
              <w:t>candidates write</w:t>
            </w:r>
            <w:r>
              <w:rPr>
                <w:rFonts w:ascii="Times New Roman"/>
                <w:spacing w:val="21"/>
                <w:sz w:val="20"/>
              </w:rPr>
              <w:t xml:space="preserve"> </w:t>
            </w:r>
            <w:r>
              <w:rPr>
                <w:rFonts w:ascii="Times New Roman"/>
                <w:spacing w:val="-1"/>
                <w:sz w:val="20"/>
              </w:rPr>
              <w:t>at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Intermediate-High</w:t>
            </w:r>
            <w:r>
              <w:rPr>
                <w:rFonts w:ascii="Times New Roman"/>
                <w:spacing w:val="23"/>
                <w:sz w:val="20"/>
              </w:rPr>
              <w:t xml:space="preserve"> </w:t>
            </w:r>
            <w:r>
              <w:rPr>
                <w:rFonts w:ascii="Times New Roman"/>
                <w:spacing w:val="-1"/>
                <w:sz w:val="20"/>
              </w:rPr>
              <w:t>level</w:t>
            </w:r>
            <w:r>
              <w:rPr>
                <w:rFonts w:ascii="Times New Roman"/>
                <w:sz w:val="20"/>
              </w:rPr>
              <w:t xml:space="preserve"> </w:t>
            </w:r>
            <w:r>
              <w:rPr>
                <w:rFonts w:ascii="Times New Roman"/>
                <w:spacing w:val="-1"/>
                <w:sz w:val="20"/>
              </w:rPr>
              <w:t>on</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ACTFL</w:t>
            </w:r>
            <w:r>
              <w:rPr>
                <w:rFonts w:ascii="Times New Roman"/>
                <w:sz w:val="20"/>
              </w:rPr>
              <w:t xml:space="preserve"> </w:t>
            </w:r>
            <w:r>
              <w:rPr>
                <w:rFonts w:ascii="Times New Roman"/>
                <w:spacing w:val="-1"/>
                <w:sz w:val="20"/>
              </w:rPr>
              <w:t>scale:</w:t>
            </w:r>
            <w:r>
              <w:rPr>
                <w:rFonts w:ascii="Times New Roman"/>
                <w:spacing w:val="24"/>
                <w:sz w:val="20"/>
              </w:rPr>
              <w:t xml:space="preserve"> </w:t>
            </w:r>
            <w:r>
              <w:rPr>
                <w:rFonts w:ascii="Times New Roman"/>
                <w:spacing w:val="-1"/>
                <w:sz w:val="20"/>
              </w:rPr>
              <w:t>they</w:t>
            </w:r>
            <w:r>
              <w:rPr>
                <w:rFonts w:ascii="Times New Roman"/>
                <w:sz w:val="20"/>
              </w:rPr>
              <w:t xml:space="preserve"> </w:t>
            </w:r>
            <w:r>
              <w:rPr>
                <w:rFonts w:ascii="Times New Roman"/>
                <w:spacing w:val="-2"/>
                <w:sz w:val="20"/>
              </w:rPr>
              <w:t>meet</w:t>
            </w:r>
            <w:r>
              <w:rPr>
                <w:rFonts w:ascii="Times New Roman"/>
                <w:sz w:val="20"/>
              </w:rPr>
              <w:t xml:space="preserve"> </w:t>
            </w:r>
            <w:r>
              <w:rPr>
                <w:rFonts w:ascii="Times New Roman"/>
                <w:spacing w:val="-1"/>
                <w:sz w:val="20"/>
              </w:rPr>
              <w:t>all</w:t>
            </w:r>
            <w:r>
              <w:rPr>
                <w:rFonts w:ascii="Times New Roman"/>
                <w:sz w:val="20"/>
              </w:rPr>
              <w:t xml:space="preserve"> </w:t>
            </w:r>
            <w:r>
              <w:rPr>
                <w:rFonts w:ascii="Times New Roman"/>
                <w:spacing w:val="-1"/>
                <w:sz w:val="20"/>
              </w:rPr>
              <w:t>practical</w:t>
            </w:r>
            <w:r>
              <w:rPr>
                <w:rFonts w:ascii="Times New Roman"/>
                <w:spacing w:val="25"/>
                <w:sz w:val="20"/>
              </w:rPr>
              <w:t xml:space="preserve"> </w:t>
            </w:r>
            <w:r>
              <w:rPr>
                <w:rFonts w:ascii="Times New Roman"/>
                <w:spacing w:val="-1"/>
                <w:sz w:val="20"/>
              </w:rPr>
              <w:t>writing</w:t>
            </w:r>
            <w:r>
              <w:rPr>
                <w:rFonts w:ascii="Times New Roman"/>
                <w:sz w:val="20"/>
              </w:rPr>
              <w:t xml:space="preserve"> </w:t>
            </w:r>
            <w:r>
              <w:rPr>
                <w:rFonts w:ascii="Times New Roman"/>
                <w:spacing w:val="-1"/>
                <w:sz w:val="20"/>
              </w:rPr>
              <w:t>needs</w:t>
            </w:r>
            <w:r>
              <w:rPr>
                <w:rFonts w:ascii="Times New Roman"/>
                <w:spacing w:val="25"/>
                <w:sz w:val="20"/>
              </w:rPr>
              <w:t xml:space="preserve"> </w:t>
            </w:r>
            <w:r>
              <w:rPr>
                <w:rFonts w:ascii="Times New Roman"/>
                <w:spacing w:val="-1"/>
                <w:sz w:val="20"/>
              </w:rPr>
              <w:t>(uncomplicated</w:t>
            </w:r>
            <w:r>
              <w:rPr>
                <w:rFonts w:ascii="Times New Roman"/>
                <w:spacing w:val="1"/>
                <w:sz w:val="20"/>
              </w:rPr>
              <w:t xml:space="preserve"> </w:t>
            </w:r>
            <w:r>
              <w:rPr>
                <w:rFonts w:ascii="Times New Roman"/>
                <w:spacing w:val="-1"/>
                <w:sz w:val="20"/>
              </w:rPr>
              <w:t>letters,</w:t>
            </w:r>
            <w:r>
              <w:rPr>
                <w:rFonts w:ascii="Times New Roman"/>
                <w:spacing w:val="23"/>
                <w:sz w:val="20"/>
              </w:rPr>
              <w:t xml:space="preserve"> </w:t>
            </w:r>
            <w:r>
              <w:rPr>
                <w:rFonts w:ascii="Times New Roman"/>
                <w:spacing w:val="-1"/>
                <w:sz w:val="20"/>
              </w:rPr>
              <w:t>simple</w:t>
            </w:r>
            <w:r>
              <w:rPr>
                <w:rFonts w:ascii="Times New Roman"/>
                <w:sz w:val="20"/>
              </w:rPr>
              <w:t xml:space="preserve"> </w:t>
            </w:r>
            <w:r>
              <w:rPr>
                <w:rFonts w:ascii="Times New Roman"/>
                <w:spacing w:val="-1"/>
                <w:sz w:val="20"/>
              </w:rPr>
              <w:t>summaries,</w:t>
            </w:r>
            <w:r>
              <w:rPr>
                <w:rFonts w:ascii="Times New Roman"/>
                <w:spacing w:val="21"/>
                <w:sz w:val="20"/>
              </w:rPr>
              <w:t xml:space="preserve"> </w:t>
            </w:r>
            <w:r>
              <w:rPr>
                <w:rFonts w:ascii="Times New Roman"/>
                <w:spacing w:val="-1"/>
                <w:sz w:val="20"/>
              </w:rPr>
              <w:t>compositions related</w:t>
            </w:r>
            <w:r>
              <w:rPr>
                <w:rFonts w:ascii="Times New Roman"/>
                <w:spacing w:val="1"/>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work,</w:t>
            </w:r>
            <w:r>
              <w:rPr>
                <w:rFonts w:ascii="Times New Roman"/>
                <w:sz w:val="20"/>
              </w:rPr>
              <w:t xml:space="preserve"> </w:t>
            </w:r>
            <w:r>
              <w:rPr>
                <w:rFonts w:ascii="Times New Roman"/>
                <w:spacing w:val="-1"/>
                <w:sz w:val="20"/>
              </w:rPr>
              <w:t xml:space="preserve">school, and topics </w:t>
            </w:r>
            <w:r>
              <w:rPr>
                <w:rFonts w:ascii="Times New Roman"/>
                <w:sz w:val="20"/>
              </w:rPr>
              <w:t>of</w:t>
            </w:r>
            <w:r>
              <w:rPr>
                <w:rFonts w:ascii="Times New Roman"/>
                <w:spacing w:val="21"/>
                <w:sz w:val="20"/>
              </w:rPr>
              <w:t xml:space="preserve"> </w:t>
            </w:r>
            <w:r>
              <w:rPr>
                <w:rFonts w:ascii="Times New Roman"/>
                <w:spacing w:val="-1"/>
                <w:sz w:val="20"/>
              </w:rPr>
              <w:t>current and general</w:t>
            </w:r>
            <w:r>
              <w:rPr>
                <w:rFonts w:ascii="Times New Roman"/>
                <w:sz w:val="20"/>
              </w:rPr>
              <w:t xml:space="preserve"> </w:t>
            </w:r>
            <w:r>
              <w:rPr>
                <w:rFonts w:ascii="Times New Roman"/>
                <w:spacing w:val="-1"/>
                <w:sz w:val="20"/>
              </w:rPr>
              <w:t>interest);</w:t>
            </w:r>
            <w:r>
              <w:rPr>
                <w:rFonts w:ascii="Times New Roman"/>
                <w:spacing w:val="33"/>
                <w:sz w:val="20"/>
              </w:rPr>
              <w:t xml:space="preserve"> </w:t>
            </w:r>
            <w:r>
              <w:rPr>
                <w:rFonts w:ascii="Times New Roman"/>
                <w:sz w:val="20"/>
              </w:rPr>
              <w:t>they connect</w:t>
            </w:r>
            <w:r>
              <w:rPr>
                <w:rFonts w:ascii="Times New Roman"/>
                <w:spacing w:val="-2"/>
                <w:sz w:val="20"/>
              </w:rPr>
              <w:t xml:space="preserve"> </w:t>
            </w:r>
            <w:r>
              <w:rPr>
                <w:rFonts w:ascii="Times New Roman"/>
                <w:spacing w:val="-1"/>
                <w:sz w:val="20"/>
              </w:rPr>
              <w:t xml:space="preserve">sentences </w:t>
            </w:r>
            <w:r>
              <w:rPr>
                <w:rFonts w:ascii="Times New Roman"/>
                <w:sz w:val="20"/>
              </w:rPr>
              <w:t>into</w:t>
            </w:r>
            <w:r>
              <w:rPr>
                <w:rFonts w:ascii="Times New Roman"/>
                <w:spacing w:val="21"/>
                <w:sz w:val="20"/>
              </w:rPr>
              <w:t xml:space="preserve"> </w:t>
            </w:r>
            <w:r>
              <w:rPr>
                <w:rFonts w:ascii="Times New Roman"/>
                <w:spacing w:val="-1"/>
                <w:sz w:val="20"/>
              </w:rPr>
              <w:t xml:space="preserve">paragraphs using </w:t>
            </w:r>
            <w:r>
              <w:rPr>
                <w:rFonts w:ascii="Times New Roman"/>
                <w:sz w:val="20"/>
              </w:rPr>
              <w:t xml:space="preserve">a </w:t>
            </w:r>
            <w:r>
              <w:rPr>
                <w:rFonts w:ascii="Times New Roman"/>
                <w:spacing w:val="-1"/>
                <w:sz w:val="20"/>
              </w:rPr>
              <w:t>limited</w:t>
            </w:r>
            <w:r>
              <w:rPr>
                <w:rFonts w:ascii="Times New Roman"/>
                <w:spacing w:val="29"/>
                <w:sz w:val="20"/>
              </w:rPr>
              <w:t xml:space="preserve"> </w:t>
            </w:r>
            <w:r>
              <w:rPr>
                <w:rFonts w:ascii="Times New Roman"/>
                <w:spacing w:val="-1"/>
                <w:sz w:val="20"/>
              </w:rPr>
              <w:t xml:space="preserve">number </w:t>
            </w:r>
            <w:r>
              <w:rPr>
                <w:rFonts w:ascii="Times New Roman"/>
                <w:sz w:val="20"/>
              </w:rPr>
              <w:t>of</w:t>
            </w:r>
            <w:r>
              <w:rPr>
                <w:rFonts w:ascii="Times New Roman"/>
                <w:spacing w:val="-1"/>
                <w:sz w:val="20"/>
              </w:rPr>
              <w:t xml:space="preserve"> cohesive devices</w:t>
            </w:r>
            <w:r>
              <w:rPr>
                <w:rFonts w:ascii="Times New Roman"/>
                <w:spacing w:val="27"/>
                <w:sz w:val="20"/>
              </w:rPr>
              <w:t xml:space="preserve"> </w:t>
            </w:r>
            <w:r>
              <w:rPr>
                <w:rFonts w:ascii="Times New Roman"/>
                <w:spacing w:val="-1"/>
                <w:sz w:val="20"/>
              </w:rPr>
              <w:t>that</w:t>
            </w:r>
            <w:r>
              <w:rPr>
                <w:rFonts w:ascii="Times New Roman"/>
                <w:sz w:val="20"/>
              </w:rPr>
              <w:t xml:space="preserve"> </w:t>
            </w:r>
            <w:r>
              <w:rPr>
                <w:rFonts w:ascii="Times New Roman"/>
                <w:spacing w:val="-1"/>
                <w:sz w:val="20"/>
              </w:rPr>
              <w:t>tend to</w:t>
            </w:r>
            <w:r>
              <w:rPr>
                <w:rFonts w:ascii="Times New Roman"/>
                <w:sz w:val="20"/>
              </w:rPr>
              <w:t xml:space="preserve"> be</w:t>
            </w:r>
            <w:r>
              <w:rPr>
                <w:rFonts w:ascii="Times New Roman"/>
                <w:spacing w:val="-3"/>
                <w:sz w:val="20"/>
              </w:rPr>
              <w:t xml:space="preserve"> </w:t>
            </w:r>
            <w:r>
              <w:rPr>
                <w:rFonts w:ascii="Times New Roman"/>
                <w:spacing w:val="-1"/>
                <w:sz w:val="20"/>
              </w:rPr>
              <w:t>repeated;</w:t>
            </w:r>
            <w:r>
              <w:rPr>
                <w:rFonts w:ascii="Times New Roman"/>
                <w:sz w:val="20"/>
              </w:rPr>
              <w:t xml:space="preserve"> </w:t>
            </w:r>
            <w:r>
              <w:rPr>
                <w:rFonts w:ascii="Times New Roman"/>
                <w:spacing w:val="-1"/>
                <w:sz w:val="20"/>
              </w:rPr>
              <w:t>they</w:t>
            </w:r>
            <w:r>
              <w:rPr>
                <w:rFonts w:ascii="Times New Roman"/>
                <w:spacing w:val="29"/>
                <w:sz w:val="20"/>
              </w:rPr>
              <w:t xml:space="preserve"> </w:t>
            </w:r>
            <w:r>
              <w:rPr>
                <w:rFonts w:ascii="Times New Roman"/>
                <w:spacing w:val="-1"/>
                <w:sz w:val="20"/>
              </w:rPr>
              <w:t>write</w:t>
            </w:r>
            <w:r>
              <w:rPr>
                <w:rFonts w:ascii="Times New Roman"/>
                <w:sz w:val="20"/>
              </w:rPr>
              <w:t xml:space="preserve"> </w:t>
            </w:r>
            <w:r>
              <w:rPr>
                <w:rFonts w:ascii="Times New Roman"/>
                <w:spacing w:val="-1"/>
                <w:sz w:val="20"/>
              </w:rPr>
              <w:t>simple</w:t>
            </w:r>
            <w:r>
              <w:rPr>
                <w:rFonts w:ascii="Times New Roman"/>
                <w:sz w:val="20"/>
              </w:rPr>
              <w:t xml:space="preserve"> </w:t>
            </w:r>
            <w:r>
              <w:rPr>
                <w:rFonts w:ascii="Times New Roman"/>
                <w:spacing w:val="-1"/>
                <w:sz w:val="20"/>
              </w:rPr>
              <w:t>descriptions</w:t>
            </w:r>
            <w:r>
              <w:rPr>
                <w:rFonts w:ascii="Times New Roman"/>
                <w:sz w:val="20"/>
              </w:rPr>
              <w:t xml:space="preserve"> </w:t>
            </w:r>
            <w:r>
              <w:rPr>
                <w:rFonts w:ascii="Times New Roman"/>
                <w:spacing w:val="-1"/>
                <w:sz w:val="20"/>
              </w:rPr>
              <w:t>and</w:t>
            </w:r>
            <w:r>
              <w:rPr>
                <w:rFonts w:ascii="Times New Roman"/>
                <w:spacing w:val="24"/>
                <w:sz w:val="20"/>
              </w:rPr>
              <w:t xml:space="preserve"> </w:t>
            </w:r>
            <w:r>
              <w:rPr>
                <w:rFonts w:ascii="Times New Roman"/>
                <w:spacing w:val="-1"/>
                <w:sz w:val="20"/>
              </w:rPr>
              <w:t>narrations</w:t>
            </w:r>
            <w:r>
              <w:rPr>
                <w:rFonts w:ascii="Times New Roman"/>
                <w:spacing w:val="-2"/>
                <w:sz w:val="20"/>
              </w:rPr>
              <w:t xml:space="preserve"> </w:t>
            </w:r>
            <w:r>
              <w:rPr>
                <w:rFonts w:ascii="Times New Roman"/>
                <w:sz w:val="20"/>
              </w:rPr>
              <w:t>of</w:t>
            </w:r>
            <w:r>
              <w:rPr>
                <w:rFonts w:ascii="Times New Roman"/>
                <w:spacing w:val="-1"/>
                <w:sz w:val="20"/>
              </w:rPr>
              <w:t xml:space="preserve"> paragraph</w:t>
            </w:r>
            <w:r>
              <w:rPr>
                <w:rFonts w:ascii="Times New Roman"/>
                <w:spacing w:val="26"/>
                <w:sz w:val="20"/>
              </w:rPr>
              <w:t xml:space="preserve"> </w:t>
            </w:r>
            <w:r>
              <w:rPr>
                <w:rFonts w:ascii="Times New Roman"/>
                <w:spacing w:val="-1"/>
                <w:sz w:val="20"/>
              </w:rPr>
              <w:t>length on</w:t>
            </w:r>
            <w:r>
              <w:rPr>
                <w:rFonts w:ascii="Times New Roman"/>
                <w:spacing w:val="1"/>
                <w:sz w:val="20"/>
              </w:rPr>
              <w:t xml:space="preserve"> </w:t>
            </w:r>
            <w:r>
              <w:rPr>
                <w:rFonts w:ascii="Times New Roman"/>
                <w:spacing w:val="-1"/>
                <w:sz w:val="20"/>
              </w:rPr>
              <w:t>everyday events</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situations</w:t>
            </w:r>
            <w:r>
              <w:rPr>
                <w:rFonts w:ascii="Times New Roman"/>
                <w:sz w:val="20"/>
              </w:rPr>
              <w:t xml:space="preserve"> </w:t>
            </w:r>
            <w:r>
              <w:rPr>
                <w:rFonts w:ascii="Times New Roman"/>
                <w:spacing w:val="-1"/>
                <w:sz w:val="20"/>
              </w:rPr>
              <w:t>in different</w:t>
            </w:r>
            <w:r>
              <w:rPr>
                <w:rFonts w:ascii="Times New Roman"/>
                <w:spacing w:val="29"/>
                <w:sz w:val="20"/>
              </w:rPr>
              <w:t xml:space="preserve"> </w:t>
            </w:r>
            <w:r>
              <w:rPr>
                <w:rFonts w:ascii="Times New Roman"/>
                <w:spacing w:val="-1"/>
                <w:sz w:val="20"/>
              </w:rPr>
              <w:t>time</w:t>
            </w:r>
            <w:r>
              <w:rPr>
                <w:rFonts w:ascii="Times New Roman"/>
                <w:sz w:val="20"/>
              </w:rPr>
              <w:t xml:space="preserve"> </w:t>
            </w:r>
            <w:r>
              <w:rPr>
                <w:rFonts w:ascii="Times New Roman"/>
                <w:spacing w:val="-2"/>
                <w:sz w:val="20"/>
              </w:rPr>
              <w:t>frames,</w:t>
            </w:r>
            <w:r>
              <w:rPr>
                <w:rFonts w:ascii="Times New Roman"/>
                <w:sz w:val="20"/>
              </w:rPr>
              <w:t xml:space="preserve"> </w:t>
            </w:r>
            <w:r>
              <w:rPr>
                <w:rFonts w:ascii="Times New Roman"/>
                <w:spacing w:val="-1"/>
                <w:sz w:val="20"/>
              </w:rPr>
              <w:t>although with</w:t>
            </w:r>
            <w:r>
              <w:rPr>
                <w:rFonts w:ascii="Times New Roman"/>
                <w:spacing w:val="20"/>
                <w:sz w:val="20"/>
              </w:rPr>
              <w:t xml:space="preserve"> </w:t>
            </w:r>
            <w:r>
              <w:rPr>
                <w:rFonts w:ascii="Times New Roman"/>
                <w:spacing w:val="-1"/>
                <w:sz w:val="20"/>
              </w:rPr>
              <w:t>some</w:t>
            </w:r>
            <w:r>
              <w:rPr>
                <w:rFonts w:ascii="Times New Roman"/>
                <w:sz w:val="20"/>
              </w:rPr>
              <w:t xml:space="preserve"> </w:t>
            </w:r>
            <w:r>
              <w:rPr>
                <w:rFonts w:ascii="Times New Roman"/>
                <w:spacing w:val="-1"/>
                <w:sz w:val="20"/>
              </w:rPr>
              <w:t>inaccuracies;</w:t>
            </w:r>
            <w:r>
              <w:rPr>
                <w:rFonts w:ascii="Times New Roman"/>
                <w:sz w:val="20"/>
              </w:rPr>
              <w:t xml:space="preserve"> their</w:t>
            </w:r>
            <w:r>
              <w:rPr>
                <w:rFonts w:ascii="Times New Roman"/>
                <w:spacing w:val="25"/>
                <w:sz w:val="20"/>
              </w:rPr>
              <w:t xml:space="preserve"> </w:t>
            </w:r>
            <w:r>
              <w:rPr>
                <w:rFonts w:ascii="Times New Roman"/>
                <w:spacing w:val="-1"/>
                <w:sz w:val="20"/>
              </w:rPr>
              <w:t>writing</w:t>
            </w:r>
            <w:r>
              <w:rPr>
                <w:rFonts w:ascii="Times New Roman"/>
                <w:spacing w:val="1"/>
                <w:sz w:val="20"/>
              </w:rPr>
              <w:t xml:space="preserve"> </w:t>
            </w:r>
            <w:r>
              <w:rPr>
                <w:rFonts w:ascii="Times New Roman"/>
                <w:spacing w:val="-1"/>
                <w:sz w:val="20"/>
              </w:rPr>
              <w:t>is</w:t>
            </w:r>
            <w:r>
              <w:rPr>
                <w:rFonts w:ascii="Times New Roman"/>
                <w:spacing w:val="-2"/>
                <w:sz w:val="20"/>
              </w:rPr>
              <w:t xml:space="preserve"> </w:t>
            </w:r>
            <w:r>
              <w:rPr>
                <w:rFonts w:ascii="Times New Roman"/>
                <w:spacing w:val="-1"/>
                <w:sz w:val="20"/>
              </w:rPr>
              <w:t>generally</w:t>
            </w:r>
            <w:r>
              <w:rPr>
                <w:rFonts w:ascii="Times New Roman"/>
                <w:spacing w:val="23"/>
                <w:sz w:val="20"/>
              </w:rPr>
              <w:t xml:space="preserve"> </w:t>
            </w:r>
            <w:r>
              <w:rPr>
                <w:rFonts w:ascii="Times New Roman"/>
                <w:spacing w:val="-1"/>
                <w:sz w:val="20"/>
              </w:rPr>
              <w:t>comprehensible</w:t>
            </w:r>
            <w:r>
              <w:rPr>
                <w:rFonts w:ascii="Times New Roman"/>
                <w:sz w:val="20"/>
              </w:rPr>
              <w:t xml:space="preserve"> </w:t>
            </w:r>
            <w:r>
              <w:rPr>
                <w:rFonts w:ascii="Times New Roman"/>
                <w:spacing w:val="-1"/>
                <w:sz w:val="20"/>
              </w:rPr>
              <w:t>to natives</w:t>
            </w:r>
            <w:r>
              <w:rPr>
                <w:rFonts w:ascii="Times New Roman"/>
                <w:spacing w:val="26"/>
                <w:sz w:val="20"/>
              </w:rPr>
              <w:t xml:space="preserve"> </w:t>
            </w:r>
            <w:r>
              <w:rPr>
                <w:rFonts w:ascii="Times New Roman"/>
                <w:sz w:val="20"/>
              </w:rPr>
              <w:t>not</w:t>
            </w:r>
            <w:r>
              <w:rPr>
                <w:rFonts w:ascii="Times New Roman"/>
                <w:spacing w:val="-2"/>
                <w:sz w:val="20"/>
              </w:rPr>
              <w:t xml:space="preserve"> </w:t>
            </w:r>
            <w:r>
              <w:rPr>
                <w:rFonts w:ascii="Times New Roman"/>
                <w:spacing w:val="-1"/>
                <w:sz w:val="20"/>
              </w:rPr>
              <w:t>used</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writing</w:t>
            </w:r>
            <w:r>
              <w:rPr>
                <w:rFonts w:ascii="Times New Roman"/>
                <w:sz w:val="20"/>
              </w:rPr>
              <w:t xml:space="preserve"> of</w:t>
            </w:r>
            <w:r>
              <w:rPr>
                <w:rFonts w:ascii="Times New Roman"/>
                <w:spacing w:val="27"/>
                <w:sz w:val="20"/>
              </w:rPr>
              <w:t xml:space="preserve"> </w:t>
            </w:r>
            <w:r>
              <w:rPr>
                <w:rFonts w:ascii="Times New Roman"/>
                <w:spacing w:val="-1"/>
                <w:sz w:val="20"/>
              </w:rPr>
              <w:t>non-natives, but gaps in</w:t>
            </w:r>
            <w:r>
              <w:rPr>
                <w:rFonts w:ascii="Times New Roman"/>
                <w:spacing w:val="23"/>
                <w:sz w:val="20"/>
              </w:rPr>
              <w:t xml:space="preserve"> </w:t>
            </w:r>
            <w:r>
              <w:rPr>
                <w:rFonts w:ascii="Times New Roman"/>
                <w:spacing w:val="-1"/>
                <w:sz w:val="20"/>
              </w:rPr>
              <w:t>comprehension may</w:t>
            </w:r>
            <w:r>
              <w:rPr>
                <w:rFonts w:ascii="Times New Roman"/>
                <w:sz w:val="20"/>
              </w:rPr>
              <w:t xml:space="preserve"> </w:t>
            </w:r>
            <w:r>
              <w:rPr>
                <w:rFonts w:ascii="Times New Roman"/>
                <w:spacing w:val="-1"/>
                <w:sz w:val="20"/>
              </w:rPr>
              <w:t>occur.</w:t>
            </w:r>
          </w:p>
        </w:tc>
        <w:tc>
          <w:tcPr>
            <w:tcW w:w="2430" w:type="dxa"/>
            <w:tcBorders>
              <w:top w:val="single" w:sz="8" w:space="0" w:color="000000"/>
              <w:left w:val="single" w:sz="8" w:space="0" w:color="000000"/>
              <w:bottom w:val="single" w:sz="8" w:space="0" w:color="000000"/>
              <w:right w:val="single" w:sz="8" w:space="0" w:color="000000"/>
            </w:tcBorders>
          </w:tcPr>
          <w:p w14:paraId="23DBD443" w14:textId="77777777" w:rsidR="00DE3C32" w:rsidRDefault="00DE3C32" w:rsidP="00754174">
            <w:pPr>
              <w:pStyle w:val="TableParagraph"/>
              <w:ind w:left="110" w:right="132"/>
              <w:rPr>
                <w:rFonts w:ascii="Times New Roman" w:eastAsia="Times New Roman" w:hAnsi="Times New Roman" w:cs="Times New Roman"/>
                <w:sz w:val="20"/>
                <w:szCs w:val="20"/>
              </w:rPr>
            </w:pPr>
            <w:r>
              <w:rPr>
                <w:rFonts w:ascii="Times New Roman"/>
                <w:spacing w:val="-1"/>
                <w:sz w:val="20"/>
              </w:rPr>
              <w:t>and</w:t>
            </w:r>
            <w:r>
              <w:rPr>
                <w:rFonts w:ascii="Times New Roman"/>
                <w:sz w:val="20"/>
              </w:rPr>
              <w:t xml:space="preserve"> </w:t>
            </w:r>
            <w:r>
              <w:rPr>
                <w:rFonts w:ascii="Times New Roman"/>
                <w:spacing w:val="-1"/>
                <w:sz w:val="20"/>
              </w:rPr>
              <w:t>write</w:t>
            </w:r>
            <w:r>
              <w:rPr>
                <w:rFonts w:ascii="Times New Roman"/>
                <w:sz w:val="20"/>
              </w:rPr>
              <w:t xml:space="preserve"> </w:t>
            </w:r>
            <w:r>
              <w:rPr>
                <w:rFonts w:ascii="Times New Roman"/>
                <w:spacing w:val="-1"/>
                <w:sz w:val="20"/>
              </w:rPr>
              <w:t>about familiar</w:t>
            </w:r>
            <w:r>
              <w:rPr>
                <w:rFonts w:ascii="Times New Roman"/>
                <w:spacing w:val="25"/>
                <w:sz w:val="20"/>
              </w:rPr>
              <w:t xml:space="preserve"> </w:t>
            </w:r>
            <w:r>
              <w:rPr>
                <w:rFonts w:ascii="Times New Roman"/>
                <w:spacing w:val="-1"/>
                <w:sz w:val="20"/>
              </w:rPr>
              <w:t>topics</w:t>
            </w:r>
            <w:r>
              <w:rPr>
                <w:rFonts w:ascii="Times New Roman"/>
                <w:spacing w:val="-2"/>
                <w:sz w:val="20"/>
              </w:rPr>
              <w:t xml:space="preserve"> </w:t>
            </w:r>
            <w:r>
              <w:rPr>
                <w:rFonts w:ascii="Times New Roman"/>
                <w:spacing w:val="-1"/>
                <w:sz w:val="20"/>
              </w:rPr>
              <w:t>relating</w:t>
            </w:r>
            <w:r>
              <w:rPr>
                <w:rFonts w:ascii="Times New Roman"/>
                <w:spacing w:val="-2"/>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interests</w:t>
            </w:r>
            <w:r>
              <w:rPr>
                <w:rFonts w:ascii="Times New Roman"/>
                <w:spacing w:val="27"/>
                <w:sz w:val="20"/>
              </w:rPr>
              <w:t xml:space="preserve"> </w:t>
            </w:r>
            <w:r>
              <w:rPr>
                <w:rFonts w:ascii="Times New Roman"/>
                <w:spacing w:val="-1"/>
                <w:sz w:val="20"/>
              </w:rPr>
              <w:t>and</w:t>
            </w:r>
            <w:r>
              <w:rPr>
                <w:rFonts w:ascii="Times New Roman"/>
                <w:sz w:val="20"/>
              </w:rPr>
              <w:t xml:space="preserve"> </w:t>
            </w:r>
            <w:r>
              <w:rPr>
                <w:rFonts w:ascii="Times New Roman"/>
                <w:spacing w:val="-1"/>
                <w:sz w:val="20"/>
              </w:rPr>
              <w:t>events of</w:t>
            </w:r>
            <w:r>
              <w:rPr>
                <w:rFonts w:ascii="Times New Roman"/>
                <w:sz w:val="20"/>
              </w:rPr>
              <w:t xml:space="preserve"> </w:t>
            </w:r>
            <w:r>
              <w:rPr>
                <w:rFonts w:ascii="Times New Roman"/>
                <w:spacing w:val="-1"/>
                <w:sz w:val="20"/>
              </w:rPr>
              <w:t>current,</w:t>
            </w:r>
            <w:r>
              <w:rPr>
                <w:rFonts w:ascii="Times New Roman"/>
                <w:spacing w:val="23"/>
                <w:sz w:val="20"/>
              </w:rPr>
              <w:t xml:space="preserve"> </w:t>
            </w:r>
            <w:r>
              <w:rPr>
                <w:rFonts w:ascii="Times New Roman"/>
                <w:spacing w:val="-1"/>
                <w:sz w:val="20"/>
              </w:rPr>
              <w:t>public,</w:t>
            </w:r>
            <w:r>
              <w:rPr>
                <w:rFonts w:ascii="Times New Roman"/>
                <w:sz w:val="20"/>
              </w:rPr>
              <w:t xml:space="preserve"> </w:t>
            </w:r>
            <w:r>
              <w:rPr>
                <w:rFonts w:ascii="Times New Roman"/>
                <w:spacing w:val="-1"/>
                <w:sz w:val="20"/>
              </w:rPr>
              <w:t>and personal</w:t>
            </w:r>
            <w:r>
              <w:rPr>
                <w:rFonts w:ascii="Times New Roman"/>
                <w:spacing w:val="29"/>
                <w:sz w:val="20"/>
              </w:rPr>
              <w:t xml:space="preserve"> </w:t>
            </w:r>
            <w:r>
              <w:rPr>
                <w:rFonts w:ascii="Times New Roman"/>
                <w:spacing w:val="-1"/>
                <w:sz w:val="20"/>
              </w:rPr>
              <w:t xml:space="preserve">relevance </w:t>
            </w:r>
            <w:r>
              <w:rPr>
                <w:rFonts w:ascii="Times New Roman"/>
                <w:sz w:val="20"/>
              </w:rPr>
              <w:t>by</w:t>
            </w:r>
            <w:r>
              <w:rPr>
                <w:rFonts w:ascii="Times New Roman"/>
                <w:spacing w:val="-1"/>
                <w:sz w:val="20"/>
              </w:rPr>
              <w:t xml:space="preserve"> means </w:t>
            </w:r>
            <w:r>
              <w:rPr>
                <w:rFonts w:ascii="Times New Roman"/>
                <w:sz w:val="20"/>
              </w:rPr>
              <w:t>of</w:t>
            </w:r>
            <w:r>
              <w:rPr>
                <w:rFonts w:ascii="Times New Roman"/>
                <w:spacing w:val="29"/>
                <w:sz w:val="20"/>
              </w:rPr>
              <w:t xml:space="preserve"> </w:t>
            </w:r>
            <w:r>
              <w:rPr>
                <w:rFonts w:ascii="Times New Roman"/>
                <w:spacing w:val="-1"/>
                <w:sz w:val="20"/>
              </w:rPr>
              <w:t>narrative</w:t>
            </w:r>
            <w:r>
              <w:rPr>
                <w:rFonts w:ascii="Times New Roman"/>
                <w:sz w:val="20"/>
              </w:rPr>
              <w:t xml:space="preserve"> </w:t>
            </w:r>
            <w:r>
              <w:rPr>
                <w:rFonts w:ascii="Times New Roman"/>
                <w:spacing w:val="-1"/>
                <w:sz w:val="20"/>
              </w:rPr>
              <w:t>and descriptions</w:t>
            </w:r>
            <w:r>
              <w:rPr>
                <w:rFonts w:ascii="Times New Roman"/>
                <w:spacing w:val="25"/>
                <w:sz w:val="20"/>
              </w:rPr>
              <w:t xml:space="preserve"> </w:t>
            </w:r>
            <w:r>
              <w:rPr>
                <w:rFonts w:ascii="Times New Roman"/>
                <w:spacing w:val="-1"/>
                <w:sz w:val="20"/>
              </w:rPr>
              <w:t>of</w:t>
            </w:r>
            <w:r>
              <w:rPr>
                <w:rFonts w:ascii="Times New Roman"/>
                <w:sz w:val="20"/>
              </w:rPr>
              <w:t xml:space="preserve"> a </w:t>
            </w:r>
            <w:r>
              <w:rPr>
                <w:rFonts w:ascii="Times New Roman"/>
                <w:spacing w:val="-1"/>
                <w:sz w:val="20"/>
              </w:rPr>
              <w:t>factual nature;</w:t>
            </w:r>
            <w:r>
              <w:rPr>
                <w:rFonts w:ascii="Times New Roman"/>
                <w:sz w:val="20"/>
              </w:rPr>
              <w:t xml:space="preserve"> </w:t>
            </w:r>
            <w:r>
              <w:rPr>
                <w:rFonts w:ascii="Times New Roman"/>
                <w:spacing w:val="-1"/>
                <w:sz w:val="20"/>
              </w:rPr>
              <w:t>they</w:t>
            </w:r>
            <w:r>
              <w:rPr>
                <w:rFonts w:ascii="Times New Roman"/>
                <w:spacing w:val="25"/>
                <w:sz w:val="20"/>
              </w:rPr>
              <w:t xml:space="preserve"> </w:t>
            </w:r>
            <w:r>
              <w:rPr>
                <w:rFonts w:ascii="Times New Roman"/>
                <w:spacing w:val="-1"/>
                <w:sz w:val="20"/>
              </w:rPr>
              <w:t>describe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narrate</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all</w:t>
            </w:r>
            <w:r>
              <w:rPr>
                <w:rFonts w:ascii="Times New Roman"/>
                <w:spacing w:val="26"/>
                <w:sz w:val="20"/>
              </w:rPr>
              <w:t xml:space="preserve"> </w:t>
            </w:r>
            <w:r>
              <w:rPr>
                <w:rFonts w:ascii="Times New Roman"/>
                <w:spacing w:val="-1"/>
                <w:sz w:val="20"/>
              </w:rPr>
              <w:t>major time</w:t>
            </w:r>
            <w:r>
              <w:rPr>
                <w:rFonts w:ascii="Times New Roman"/>
                <w:sz w:val="20"/>
              </w:rPr>
              <w:t xml:space="preserve"> </w:t>
            </w:r>
            <w:r>
              <w:rPr>
                <w:rFonts w:ascii="Times New Roman"/>
                <w:spacing w:val="-1"/>
                <w:sz w:val="20"/>
              </w:rPr>
              <w:t>frames;</w:t>
            </w:r>
            <w:r>
              <w:rPr>
                <w:rFonts w:ascii="Times New Roman"/>
                <w:sz w:val="20"/>
              </w:rPr>
              <w:t xml:space="preserve"> their</w:t>
            </w:r>
            <w:r>
              <w:rPr>
                <w:rFonts w:ascii="Times New Roman"/>
                <w:spacing w:val="26"/>
                <w:sz w:val="20"/>
              </w:rPr>
              <w:t xml:space="preserve"> </w:t>
            </w:r>
            <w:r>
              <w:rPr>
                <w:rFonts w:ascii="Times New Roman"/>
                <w:spacing w:val="-1"/>
                <w:sz w:val="20"/>
              </w:rPr>
              <w:t>writing</w:t>
            </w:r>
            <w:r>
              <w:rPr>
                <w:rFonts w:ascii="Times New Roman"/>
                <w:spacing w:val="1"/>
                <w:sz w:val="20"/>
              </w:rPr>
              <w:t xml:space="preserve"> </w:t>
            </w:r>
            <w:r>
              <w:rPr>
                <w:rFonts w:ascii="Times New Roman"/>
                <w:spacing w:val="-1"/>
                <w:sz w:val="20"/>
              </w:rPr>
              <w:t>includes</w:t>
            </w:r>
            <w:r>
              <w:rPr>
                <w:rFonts w:ascii="Times New Roman"/>
                <w:sz w:val="20"/>
              </w:rPr>
              <w:t xml:space="preserve"> </w:t>
            </w:r>
            <w:r>
              <w:rPr>
                <w:rFonts w:ascii="Times New Roman"/>
                <w:spacing w:val="-1"/>
                <w:sz w:val="20"/>
              </w:rPr>
              <w:t>some</w:t>
            </w:r>
            <w:r>
              <w:rPr>
                <w:rFonts w:ascii="Times New Roman"/>
                <w:spacing w:val="24"/>
                <w:sz w:val="20"/>
              </w:rPr>
              <w:t xml:space="preserve"> </w:t>
            </w:r>
            <w:r>
              <w:rPr>
                <w:rFonts w:ascii="Times New Roman"/>
                <w:spacing w:val="-1"/>
                <w:sz w:val="20"/>
              </w:rPr>
              <w:t>variety of</w:t>
            </w:r>
            <w:r>
              <w:rPr>
                <w:rFonts w:ascii="Times New Roman"/>
                <w:sz w:val="20"/>
              </w:rPr>
              <w:t xml:space="preserve"> </w:t>
            </w:r>
            <w:r>
              <w:rPr>
                <w:rFonts w:ascii="Times New Roman"/>
                <w:spacing w:val="-1"/>
                <w:sz w:val="20"/>
              </w:rPr>
              <w:t>cohesive devices</w:t>
            </w:r>
            <w:r>
              <w:rPr>
                <w:rFonts w:ascii="Times New Roman"/>
                <w:spacing w:val="29"/>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 xml:space="preserve">texts </w:t>
            </w:r>
            <w:r>
              <w:rPr>
                <w:rFonts w:ascii="Times New Roman"/>
                <w:sz w:val="20"/>
              </w:rPr>
              <w:t>of</w:t>
            </w:r>
            <w:r>
              <w:rPr>
                <w:rFonts w:ascii="Times New Roman"/>
                <w:spacing w:val="-1"/>
                <w:sz w:val="20"/>
              </w:rPr>
              <w:t xml:space="preserve"> several</w:t>
            </w:r>
            <w:r>
              <w:rPr>
                <w:rFonts w:ascii="Times New Roman"/>
                <w:spacing w:val="27"/>
                <w:sz w:val="20"/>
              </w:rPr>
              <w:t xml:space="preserve"> </w:t>
            </w:r>
            <w:r>
              <w:rPr>
                <w:rFonts w:ascii="Times New Roman"/>
                <w:spacing w:val="-1"/>
                <w:sz w:val="20"/>
              </w:rPr>
              <w:t>paragraphs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length; their</w:t>
            </w:r>
            <w:r>
              <w:rPr>
                <w:rFonts w:ascii="Times New Roman"/>
                <w:spacing w:val="21"/>
                <w:sz w:val="20"/>
              </w:rPr>
              <w:t xml:space="preserve"> </w:t>
            </w:r>
            <w:r>
              <w:rPr>
                <w:rFonts w:ascii="Times New Roman"/>
                <w:spacing w:val="-1"/>
                <w:sz w:val="20"/>
              </w:rPr>
              <w:t>writing</w:t>
            </w:r>
            <w:r>
              <w:rPr>
                <w:rFonts w:ascii="Times New Roman"/>
                <w:sz w:val="20"/>
              </w:rPr>
              <w:t xml:space="preserve"> </w:t>
            </w:r>
            <w:r>
              <w:rPr>
                <w:rFonts w:ascii="Times New Roman"/>
                <w:spacing w:val="-1"/>
                <w:sz w:val="20"/>
              </w:rPr>
              <w:t>demonstrates good</w:t>
            </w:r>
            <w:r>
              <w:rPr>
                <w:rFonts w:ascii="Times New Roman"/>
                <w:spacing w:val="27"/>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the</w:t>
            </w:r>
            <w:r>
              <w:rPr>
                <w:rFonts w:ascii="Times New Roman"/>
                <w:spacing w:val="-3"/>
                <w:sz w:val="20"/>
              </w:rPr>
              <w:t xml:space="preserve"> </w:t>
            </w:r>
            <w:r>
              <w:rPr>
                <w:rFonts w:ascii="Times New Roman"/>
                <w:spacing w:val="-1"/>
                <w:sz w:val="20"/>
              </w:rPr>
              <w:t>most</w:t>
            </w:r>
            <w:r>
              <w:rPr>
                <w:rFonts w:ascii="Times New Roman"/>
                <w:spacing w:val="29"/>
                <w:sz w:val="20"/>
              </w:rPr>
              <w:t xml:space="preserve"> </w:t>
            </w:r>
            <w:r>
              <w:rPr>
                <w:rFonts w:ascii="Times New Roman"/>
                <w:spacing w:val="-1"/>
                <w:sz w:val="20"/>
              </w:rPr>
              <w:t>frequently used</w:t>
            </w:r>
            <w:r>
              <w:rPr>
                <w:rFonts w:ascii="Times New Roman"/>
                <w:spacing w:val="1"/>
                <w:sz w:val="20"/>
              </w:rPr>
              <w:t xml:space="preserve"> </w:t>
            </w:r>
            <w:r>
              <w:rPr>
                <w:rFonts w:ascii="Times New Roman"/>
                <w:spacing w:val="-1"/>
                <w:sz w:val="20"/>
              </w:rPr>
              <w:t>syntactic</w:t>
            </w:r>
            <w:r>
              <w:rPr>
                <w:rFonts w:ascii="Times New Roman"/>
                <w:spacing w:val="23"/>
                <w:sz w:val="20"/>
              </w:rPr>
              <w:t xml:space="preserve"> </w:t>
            </w:r>
            <w:r>
              <w:rPr>
                <w:rFonts w:ascii="Times New Roman"/>
                <w:spacing w:val="-1"/>
                <w:sz w:val="20"/>
              </w:rPr>
              <w:t>structures; their</w:t>
            </w:r>
            <w:r>
              <w:rPr>
                <w:rFonts w:ascii="Times New Roman"/>
                <w:sz w:val="20"/>
              </w:rPr>
              <w:t xml:space="preserve"> </w:t>
            </w:r>
            <w:r>
              <w:rPr>
                <w:rFonts w:ascii="Times New Roman"/>
                <w:spacing w:val="-1"/>
                <w:sz w:val="20"/>
              </w:rPr>
              <w:t>writing</w:t>
            </w:r>
            <w:r>
              <w:rPr>
                <w:rFonts w:ascii="Times New Roman"/>
                <w:sz w:val="20"/>
              </w:rPr>
              <w:t xml:space="preserve"> </w:t>
            </w:r>
            <w:r>
              <w:rPr>
                <w:rFonts w:ascii="Times New Roman"/>
                <w:spacing w:val="-1"/>
                <w:sz w:val="20"/>
              </w:rPr>
              <w:t>is</w:t>
            </w:r>
            <w:r>
              <w:rPr>
                <w:rFonts w:ascii="Times New Roman"/>
                <w:spacing w:val="25"/>
                <w:sz w:val="20"/>
              </w:rPr>
              <w:t xml:space="preserve"> </w:t>
            </w:r>
            <w:r>
              <w:rPr>
                <w:rFonts w:ascii="Times New Roman"/>
                <w:spacing w:val="-1"/>
                <w:sz w:val="20"/>
              </w:rPr>
              <w:t xml:space="preserve">understood readily </w:t>
            </w:r>
            <w:r>
              <w:rPr>
                <w:rFonts w:ascii="Times New Roman"/>
                <w:sz w:val="20"/>
              </w:rPr>
              <w:t>by</w:t>
            </w:r>
            <w:r>
              <w:rPr>
                <w:rFonts w:ascii="Times New Roman"/>
                <w:spacing w:val="29"/>
                <w:sz w:val="20"/>
              </w:rPr>
              <w:t xml:space="preserve"> </w:t>
            </w:r>
            <w:r>
              <w:rPr>
                <w:rFonts w:ascii="Times New Roman"/>
                <w:spacing w:val="-1"/>
                <w:sz w:val="20"/>
              </w:rPr>
              <w:t>natives</w:t>
            </w:r>
            <w:r>
              <w:rPr>
                <w:rFonts w:ascii="Times New Roman"/>
                <w:spacing w:val="-2"/>
                <w:sz w:val="20"/>
              </w:rPr>
              <w:t xml:space="preserve"> </w:t>
            </w:r>
            <w:r>
              <w:rPr>
                <w:rFonts w:ascii="Times New Roman"/>
                <w:spacing w:val="-1"/>
                <w:sz w:val="20"/>
              </w:rPr>
              <w:t>not used</w:t>
            </w:r>
            <w:r>
              <w:rPr>
                <w:rFonts w:ascii="Times New Roman"/>
                <w:spacing w:val="1"/>
                <w:sz w:val="20"/>
              </w:rPr>
              <w:t xml:space="preserve"> </w:t>
            </w:r>
            <w:r>
              <w:rPr>
                <w:rFonts w:ascii="Times New Roman"/>
                <w:spacing w:val="-1"/>
                <w:sz w:val="20"/>
              </w:rPr>
              <w:t>to the</w:t>
            </w:r>
            <w:r>
              <w:rPr>
                <w:rFonts w:ascii="Times New Roman"/>
                <w:spacing w:val="23"/>
                <w:sz w:val="20"/>
              </w:rPr>
              <w:t xml:space="preserve"> </w:t>
            </w:r>
            <w:r>
              <w:rPr>
                <w:rFonts w:ascii="Times New Roman"/>
                <w:spacing w:val="-1"/>
                <w:sz w:val="20"/>
              </w:rPr>
              <w:t>writing</w:t>
            </w:r>
            <w:r>
              <w:rPr>
                <w:rFonts w:ascii="Times New Roman"/>
                <w:sz w:val="20"/>
              </w:rPr>
              <w:t xml:space="preserve"> of</w:t>
            </w:r>
            <w:r>
              <w:rPr>
                <w:rFonts w:ascii="Times New Roman"/>
                <w:spacing w:val="-1"/>
                <w:sz w:val="20"/>
              </w:rPr>
              <w:t xml:space="preserve"> non-natives.</w:t>
            </w:r>
          </w:p>
          <w:p w14:paraId="436AC304" w14:textId="77777777" w:rsidR="00DE3C32" w:rsidRDefault="00DE3C32" w:rsidP="00754174">
            <w:pPr>
              <w:pStyle w:val="TableParagraph"/>
              <w:spacing w:line="200" w:lineRule="exact"/>
              <w:rPr>
                <w:sz w:val="20"/>
                <w:szCs w:val="20"/>
              </w:rPr>
            </w:pPr>
          </w:p>
          <w:p w14:paraId="71C83E87" w14:textId="77777777" w:rsidR="00DE3C32" w:rsidRDefault="00DE3C32" w:rsidP="00754174">
            <w:pPr>
              <w:pStyle w:val="TableParagraph"/>
              <w:spacing w:line="200" w:lineRule="exact"/>
              <w:rPr>
                <w:sz w:val="20"/>
                <w:szCs w:val="20"/>
              </w:rPr>
            </w:pPr>
          </w:p>
          <w:p w14:paraId="2A13A539" w14:textId="77777777" w:rsidR="00DE3C32" w:rsidRDefault="00DE3C32" w:rsidP="00754174">
            <w:pPr>
              <w:pStyle w:val="TableParagraph"/>
              <w:spacing w:before="19" w:line="220" w:lineRule="exact"/>
            </w:pPr>
          </w:p>
          <w:p w14:paraId="4EB65000" w14:textId="77777777" w:rsidR="00DE3C32" w:rsidRDefault="00DE3C32" w:rsidP="00754174">
            <w:pPr>
              <w:pStyle w:val="TableParagraph"/>
              <w:ind w:left="110" w:right="177"/>
              <w:rPr>
                <w:rFonts w:ascii="Times New Roman" w:eastAsia="Times New Roman" w:hAnsi="Times New Roman" w:cs="Times New Roman"/>
                <w:sz w:val="20"/>
                <w:szCs w:val="20"/>
              </w:rPr>
            </w:pPr>
            <w:r>
              <w:rPr>
                <w:rFonts w:ascii="Times New Roman"/>
                <w:spacing w:val="-1"/>
                <w:sz w:val="20"/>
              </w:rPr>
              <w:t>For</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languages that</w:t>
            </w:r>
            <w:r>
              <w:rPr>
                <w:rFonts w:ascii="Times New Roman"/>
                <w:sz w:val="20"/>
              </w:rPr>
              <w:t xml:space="preserve"> a</w:t>
            </w:r>
            <w:r>
              <w:rPr>
                <w:rFonts w:ascii="Times New Roman"/>
                <w:spacing w:val="30"/>
                <w:sz w:val="20"/>
              </w:rPr>
              <w:t xml:space="preserve"> </w:t>
            </w:r>
            <w:r>
              <w:rPr>
                <w:rFonts w:ascii="Times New Roman"/>
                <w:spacing w:val="-1"/>
                <w:sz w:val="20"/>
              </w:rPr>
              <w:t>non-Roman</w:t>
            </w:r>
            <w:r>
              <w:rPr>
                <w:rFonts w:ascii="Times New Roman"/>
                <w:sz w:val="20"/>
              </w:rPr>
              <w:t xml:space="preserve"> </w:t>
            </w:r>
            <w:r>
              <w:rPr>
                <w:rFonts w:ascii="Times New Roman"/>
                <w:spacing w:val="-1"/>
                <w:sz w:val="20"/>
              </w:rPr>
              <w:t>alphabet</w:t>
            </w:r>
            <w:r>
              <w:rPr>
                <w:rFonts w:ascii="Times New Roman"/>
                <w:spacing w:val="-2"/>
                <w:sz w:val="20"/>
              </w:rPr>
              <w:t xml:space="preserve"> </w:t>
            </w:r>
            <w:r>
              <w:rPr>
                <w:rFonts w:ascii="Times New Roman"/>
                <w:sz w:val="20"/>
              </w:rPr>
              <w:t>or</w:t>
            </w:r>
            <w:r>
              <w:rPr>
                <w:rFonts w:ascii="Times New Roman"/>
                <w:spacing w:val="28"/>
                <w:sz w:val="20"/>
              </w:rPr>
              <w:t xml:space="preserve"> </w:t>
            </w:r>
            <w:r>
              <w:rPr>
                <w:rFonts w:ascii="Times New Roman"/>
                <w:spacing w:val="-1"/>
                <w:sz w:val="20"/>
              </w:rPr>
              <w:t>characters,</w:t>
            </w:r>
            <w:r>
              <w:rPr>
                <w:rFonts w:ascii="Times New Roman"/>
                <w:sz w:val="20"/>
              </w:rPr>
              <w:t xml:space="preserve"> </w:t>
            </w:r>
            <w:r>
              <w:rPr>
                <w:rFonts w:ascii="Times New Roman"/>
                <w:spacing w:val="-1"/>
                <w:sz w:val="20"/>
              </w:rPr>
              <w:t>candidates</w:t>
            </w:r>
            <w:r>
              <w:rPr>
                <w:rFonts w:ascii="Times New Roman"/>
                <w:spacing w:val="28"/>
                <w:sz w:val="20"/>
              </w:rPr>
              <w:t xml:space="preserve"> </w:t>
            </w:r>
            <w:r>
              <w:rPr>
                <w:rFonts w:ascii="Times New Roman"/>
                <w:spacing w:val="-1"/>
                <w:sz w:val="20"/>
              </w:rPr>
              <w:t>write</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Advanced-</w:t>
            </w:r>
            <w:r>
              <w:rPr>
                <w:rFonts w:ascii="Times New Roman"/>
                <w:spacing w:val="26"/>
                <w:sz w:val="20"/>
              </w:rPr>
              <w:t xml:space="preserve"> </w:t>
            </w:r>
            <w:r>
              <w:rPr>
                <w:rFonts w:ascii="Times New Roman"/>
                <w:spacing w:val="-1"/>
                <w:sz w:val="20"/>
              </w:rPr>
              <w:t>Low</w:t>
            </w:r>
            <w:r>
              <w:rPr>
                <w:rFonts w:ascii="Times New Roman"/>
                <w:sz w:val="20"/>
              </w:rPr>
              <w:t xml:space="preserve"> </w:t>
            </w:r>
            <w:r>
              <w:rPr>
                <w:rFonts w:ascii="Times New Roman"/>
                <w:spacing w:val="-1"/>
                <w:sz w:val="20"/>
              </w:rPr>
              <w:t>level on</w:t>
            </w:r>
            <w:r>
              <w:rPr>
                <w:rFonts w:ascii="Times New Roman"/>
                <w:spacing w:val="1"/>
                <w:sz w:val="20"/>
              </w:rPr>
              <w:t xml:space="preserve"> </w:t>
            </w:r>
            <w:r>
              <w:rPr>
                <w:rFonts w:ascii="Times New Roman"/>
                <w:spacing w:val="-1"/>
                <w:sz w:val="20"/>
              </w:rPr>
              <w:t>the ACTFL</w:t>
            </w:r>
            <w:r>
              <w:rPr>
                <w:rFonts w:ascii="Times New Roman"/>
                <w:spacing w:val="25"/>
                <w:sz w:val="20"/>
              </w:rPr>
              <w:t xml:space="preserve"> </w:t>
            </w:r>
            <w:r>
              <w:rPr>
                <w:rFonts w:ascii="Times New Roman"/>
                <w:spacing w:val="-1"/>
                <w:sz w:val="20"/>
              </w:rPr>
              <w:t>scale:</w:t>
            </w:r>
          </w:p>
          <w:p w14:paraId="4327F71A" w14:textId="77777777" w:rsidR="00DE3C32" w:rsidRDefault="00DE3C32" w:rsidP="00754174">
            <w:pPr>
              <w:pStyle w:val="TableParagraph"/>
              <w:ind w:left="110" w:right="127"/>
              <w:rPr>
                <w:rFonts w:ascii="Times New Roman" w:eastAsia="Times New Roman" w:hAnsi="Times New Roman" w:cs="Times New Roman"/>
                <w:sz w:val="20"/>
                <w:szCs w:val="20"/>
              </w:rPr>
            </w:pPr>
            <w:r>
              <w:rPr>
                <w:rFonts w:ascii="Times New Roman"/>
                <w:sz w:val="20"/>
              </w:rPr>
              <w:t xml:space="preserve">they </w:t>
            </w:r>
            <w:r>
              <w:rPr>
                <w:rFonts w:ascii="Times New Roman"/>
                <w:spacing w:val="-1"/>
                <w:sz w:val="20"/>
              </w:rPr>
              <w:t>write</w:t>
            </w:r>
            <w:r>
              <w:rPr>
                <w:rFonts w:ascii="Times New Roman"/>
                <w:sz w:val="20"/>
              </w:rPr>
              <w:t xml:space="preserve"> </w:t>
            </w:r>
            <w:r>
              <w:rPr>
                <w:rFonts w:ascii="Times New Roman"/>
                <w:spacing w:val="-1"/>
                <w:sz w:val="20"/>
              </w:rPr>
              <w:t>routine</w:t>
            </w:r>
            <w:r>
              <w:rPr>
                <w:rFonts w:ascii="Times New Roman"/>
                <w:sz w:val="20"/>
              </w:rPr>
              <w:t xml:space="preserve"> </w:t>
            </w:r>
            <w:r>
              <w:rPr>
                <w:rFonts w:ascii="Times New Roman"/>
                <w:spacing w:val="-1"/>
                <w:sz w:val="20"/>
              </w:rPr>
              <w:t>social</w:t>
            </w:r>
            <w:r>
              <w:rPr>
                <w:rFonts w:ascii="Times New Roman"/>
                <w:spacing w:val="28"/>
                <w:sz w:val="20"/>
              </w:rPr>
              <w:t xml:space="preserve"> </w:t>
            </w:r>
            <w:r>
              <w:rPr>
                <w:rFonts w:ascii="Times New Roman"/>
                <w:spacing w:val="-1"/>
                <w:sz w:val="20"/>
              </w:rPr>
              <w:t>correspondence,</w:t>
            </w:r>
            <w:r>
              <w:rPr>
                <w:rFonts w:ascii="Times New Roman"/>
                <w:sz w:val="20"/>
              </w:rPr>
              <w:t xml:space="preserve"> </w:t>
            </w:r>
            <w:r>
              <w:rPr>
                <w:rFonts w:ascii="Times New Roman"/>
                <w:spacing w:val="-1"/>
                <w:sz w:val="20"/>
              </w:rPr>
              <w:t>they write</w:t>
            </w:r>
            <w:r>
              <w:rPr>
                <w:rFonts w:ascii="Times New Roman"/>
                <w:spacing w:val="24"/>
                <w:sz w:val="20"/>
              </w:rPr>
              <w:t xml:space="preserve"> </w:t>
            </w:r>
            <w:r>
              <w:rPr>
                <w:rFonts w:ascii="Times New Roman"/>
                <w:spacing w:val="-1"/>
                <w:sz w:val="20"/>
              </w:rPr>
              <w:t>about familiar</w:t>
            </w:r>
            <w:r>
              <w:rPr>
                <w:rFonts w:ascii="Times New Roman"/>
                <w:sz w:val="20"/>
              </w:rPr>
              <w:t xml:space="preserve"> </w:t>
            </w:r>
            <w:r>
              <w:rPr>
                <w:rFonts w:ascii="Times New Roman"/>
                <w:spacing w:val="-1"/>
                <w:sz w:val="20"/>
              </w:rPr>
              <w:t>topics</w:t>
            </w:r>
            <w:r>
              <w:rPr>
                <w:rFonts w:ascii="Times New Roman"/>
                <w:spacing w:val="-2"/>
                <w:sz w:val="20"/>
              </w:rPr>
              <w:t xml:space="preserve"> </w:t>
            </w:r>
            <w:r>
              <w:rPr>
                <w:rFonts w:ascii="Times New Roman"/>
                <w:sz w:val="20"/>
              </w:rPr>
              <w:t>by</w:t>
            </w:r>
            <w:r>
              <w:rPr>
                <w:rFonts w:ascii="Times New Roman"/>
                <w:spacing w:val="27"/>
                <w:sz w:val="20"/>
              </w:rPr>
              <w:t xml:space="preserve"> </w:t>
            </w:r>
            <w:r>
              <w:rPr>
                <w:rFonts w:ascii="Times New Roman"/>
                <w:sz w:val="20"/>
              </w:rPr>
              <w:t xml:space="preserve">means </w:t>
            </w:r>
            <w:r>
              <w:rPr>
                <w:rFonts w:ascii="Times New Roman"/>
                <w:spacing w:val="-1"/>
                <w:sz w:val="20"/>
              </w:rPr>
              <w:t>of narratives,</w:t>
            </w:r>
            <w:r>
              <w:rPr>
                <w:rFonts w:ascii="Times New Roman"/>
                <w:spacing w:val="27"/>
                <w:sz w:val="20"/>
              </w:rPr>
              <w:t xml:space="preserve"> </w:t>
            </w:r>
            <w:r>
              <w:rPr>
                <w:rFonts w:ascii="Times New Roman"/>
                <w:spacing w:val="-1"/>
                <w:sz w:val="20"/>
              </w:rPr>
              <w:t>descriptions</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summaries</w:t>
            </w:r>
            <w:r>
              <w:rPr>
                <w:rFonts w:ascii="Times New Roman"/>
                <w:sz w:val="20"/>
              </w:rPr>
              <w:t xml:space="preserve"> </w:t>
            </w:r>
            <w:r>
              <w:rPr>
                <w:rFonts w:ascii="Times New Roman"/>
                <w:spacing w:val="-1"/>
                <w:sz w:val="20"/>
              </w:rPr>
              <w:t>of</w:t>
            </w:r>
            <w:r>
              <w:rPr>
                <w:rFonts w:ascii="Times New Roman"/>
                <w:sz w:val="20"/>
              </w:rPr>
              <w:t xml:space="preserve"> a</w:t>
            </w:r>
            <w:r>
              <w:rPr>
                <w:rFonts w:ascii="Times New Roman"/>
                <w:spacing w:val="-1"/>
                <w:sz w:val="20"/>
              </w:rPr>
              <w:t xml:space="preserve"> factual</w:t>
            </w:r>
            <w:r>
              <w:rPr>
                <w:rFonts w:ascii="Times New Roman"/>
                <w:spacing w:val="24"/>
                <w:sz w:val="20"/>
              </w:rPr>
              <w:t xml:space="preserve"> </w:t>
            </w:r>
            <w:r>
              <w:rPr>
                <w:rFonts w:ascii="Times New Roman"/>
                <w:spacing w:val="-1"/>
                <w:sz w:val="20"/>
              </w:rPr>
              <w:t>nature in</w:t>
            </w:r>
            <w:r>
              <w:rPr>
                <w:rFonts w:ascii="Times New Roman"/>
                <w:sz w:val="20"/>
              </w:rPr>
              <w:t xml:space="preserve"> </w:t>
            </w:r>
            <w:r>
              <w:rPr>
                <w:rFonts w:ascii="Times New Roman"/>
                <w:spacing w:val="-1"/>
                <w:sz w:val="20"/>
              </w:rPr>
              <w:t>major</w:t>
            </w:r>
            <w:r>
              <w:rPr>
                <w:rFonts w:ascii="Times New Roman"/>
                <w:sz w:val="20"/>
              </w:rPr>
              <w:t xml:space="preserve"> </w:t>
            </w:r>
            <w:r>
              <w:rPr>
                <w:rFonts w:ascii="Times New Roman"/>
                <w:spacing w:val="-1"/>
                <w:sz w:val="20"/>
              </w:rPr>
              <w:t>time</w:t>
            </w:r>
            <w:r>
              <w:rPr>
                <w:rFonts w:ascii="Times New Roman"/>
                <w:spacing w:val="25"/>
                <w:sz w:val="20"/>
              </w:rPr>
              <w:t xml:space="preserve"> </w:t>
            </w:r>
            <w:r>
              <w:rPr>
                <w:rFonts w:ascii="Times New Roman"/>
                <w:spacing w:val="-2"/>
                <w:sz w:val="20"/>
              </w:rPr>
              <w:t>frames</w:t>
            </w:r>
            <w:r>
              <w:rPr>
                <w:rFonts w:ascii="Times New Roman"/>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some</w:t>
            </w:r>
            <w:r>
              <w:rPr>
                <w:rFonts w:ascii="Times New Roman"/>
                <w:sz w:val="20"/>
              </w:rPr>
              <w:t xml:space="preserve"> </w:t>
            </w:r>
            <w:r>
              <w:rPr>
                <w:rFonts w:ascii="Times New Roman"/>
                <w:spacing w:val="-1"/>
                <w:sz w:val="20"/>
              </w:rPr>
              <w:t>control</w:t>
            </w:r>
            <w:r>
              <w:rPr>
                <w:rFonts w:ascii="Times New Roman"/>
                <w:spacing w:val="23"/>
                <w:sz w:val="20"/>
              </w:rPr>
              <w:t xml:space="preserve"> </w:t>
            </w:r>
            <w:r>
              <w:rPr>
                <w:rFonts w:ascii="Times New Roman"/>
                <w:spacing w:val="-1"/>
                <w:sz w:val="20"/>
              </w:rPr>
              <w:t>of</w:t>
            </w:r>
            <w:r>
              <w:rPr>
                <w:rFonts w:ascii="Times New Roman"/>
                <w:sz w:val="20"/>
              </w:rPr>
              <w:t xml:space="preserve"> </w:t>
            </w:r>
            <w:r>
              <w:rPr>
                <w:rFonts w:ascii="Times New Roman"/>
                <w:spacing w:val="-1"/>
                <w:sz w:val="20"/>
              </w:rPr>
              <w:t>aspect;</w:t>
            </w:r>
            <w:r>
              <w:rPr>
                <w:rFonts w:ascii="Times New Roman"/>
                <w:sz w:val="20"/>
              </w:rPr>
              <w:t xml:space="preserve"> </w:t>
            </w:r>
            <w:r>
              <w:rPr>
                <w:rFonts w:ascii="Times New Roman"/>
                <w:spacing w:val="-1"/>
                <w:sz w:val="20"/>
              </w:rPr>
              <w:t>they</w:t>
            </w:r>
            <w:r>
              <w:rPr>
                <w:rFonts w:ascii="Times New Roman"/>
                <w:spacing w:val="-2"/>
                <w:sz w:val="20"/>
              </w:rPr>
              <w:t xml:space="preserve"> combine</w:t>
            </w:r>
            <w:r>
              <w:rPr>
                <w:rFonts w:ascii="Times New Roman"/>
                <w:spacing w:val="29"/>
                <w:sz w:val="20"/>
              </w:rPr>
              <w:t xml:space="preserve"> </w:t>
            </w:r>
            <w:r>
              <w:rPr>
                <w:rFonts w:ascii="Times New Roman"/>
                <w:spacing w:val="-1"/>
                <w:sz w:val="20"/>
              </w:rPr>
              <w:t>sentences in</w:t>
            </w:r>
            <w:r>
              <w:rPr>
                <w:rFonts w:ascii="Times New Roman"/>
                <w:spacing w:val="1"/>
                <w:sz w:val="20"/>
              </w:rPr>
              <w:t xml:space="preserve"> </w:t>
            </w:r>
            <w:r>
              <w:rPr>
                <w:rFonts w:ascii="Times New Roman"/>
                <w:spacing w:val="-1"/>
                <w:sz w:val="20"/>
              </w:rPr>
              <w:t xml:space="preserve">texts </w:t>
            </w:r>
            <w:r>
              <w:rPr>
                <w:rFonts w:ascii="Times New Roman"/>
                <w:sz w:val="20"/>
              </w:rPr>
              <w:t>of</w:t>
            </w:r>
            <w:r>
              <w:rPr>
                <w:rFonts w:ascii="Times New Roman"/>
                <w:spacing w:val="21"/>
                <w:sz w:val="20"/>
              </w:rPr>
              <w:t xml:space="preserve"> </w:t>
            </w:r>
            <w:r>
              <w:rPr>
                <w:rFonts w:ascii="Times New Roman"/>
                <w:spacing w:val="-1"/>
                <w:sz w:val="20"/>
              </w:rPr>
              <w:t>paragraph</w:t>
            </w:r>
            <w:r>
              <w:rPr>
                <w:rFonts w:ascii="Times New Roman"/>
                <w:sz w:val="20"/>
              </w:rPr>
              <w:t xml:space="preserve"> </w:t>
            </w:r>
            <w:r>
              <w:rPr>
                <w:rFonts w:ascii="Times New Roman"/>
                <w:spacing w:val="-1"/>
                <w:sz w:val="20"/>
              </w:rPr>
              <w:t>length; they</w:t>
            </w:r>
            <w:r>
              <w:rPr>
                <w:rFonts w:ascii="Times New Roman"/>
                <w:spacing w:val="30"/>
                <w:sz w:val="20"/>
              </w:rPr>
              <w:t xml:space="preserve"> </w:t>
            </w:r>
            <w:r>
              <w:rPr>
                <w:rFonts w:ascii="Times New Roman"/>
                <w:spacing w:val="-1"/>
                <w:sz w:val="20"/>
              </w:rPr>
              <w:t>incorporate</w:t>
            </w:r>
            <w:r>
              <w:rPr>
                <w:rFonts w:ascii="Times New Roman"/>
                <w:spacing w:val="-2"/>
                <w:sz w:val="20"/>
              </w:rPr>
              <w:t xml:space="preserve"> </w:t>
            </w:r>
            <w:r>
              <w:rPr>
                <w:rFonts w:ascii="Times New Roman"/>
                <w:sz w:val="20"/>
              </w:rPr>
              <w:t xml:space="preserve">a </w:t>
            </w:r>
            <w:r>
              <w:rPr>
                <w:rFonts w:ascii="Times New Roman"/>
                <w:spacing w:val="-1"/>
                <w:sz w:val="20"/>
              </w:rPr>
              <w:t>limited</w:t>
            </w:r>
            <w:r>
              <w:rPr>
                <w:rFonts w:ascii="Times New Roman"/>
                <w:spacing w:val="21"/>
                <w:sz w:val="20"/>
              </w:rPr>
              <w:t xml:space="preserve"> </w:t>
            </w:r>
            <w:r>
              <w:rPr>
                <w:rFonts w:ascii="Times New Roman"/>
                <w:spacing w:val="-1"/>
                <w:sz w:val="20"/>
              </w:rPr>
              <w:t xml:space="preserve">number </w:t>
            </w:r>
            <w:r>
              <w:rPr>
                <w:rFonts w:ascii="Times New Roman"/>
                <w:sz w:val="20"/>
              </w:rPr>
              <w:t>of</w:t>
            </w:r>
            <w:r>
              <w:rPr>
                <w:rFonts w:ascii="Times New Roman"/>
                <w:spacing w:val="-1"/>
                <w:sz w:val="20"/>
              </w:rPr>
              <w:t xml:space="preserve"> cohesive</w:t>
            </w:r>
            <w:r>
              <w:rPr>
                <w:rFonts w:ascii="Times New Roman"/>
                <w:spacing w:val="28"/>
                <w:sz w:val="20"/>
              </w:rPr>
              <w:t xml:space="preserve"> </w:t>
            </w:r>
            <w:r>
              <w:rPr>
                <w:rFonts w:ascii="Times New Roman"/>
                <w:spacing w:val="-1"/>
                <w:sz w:val="20"/>
              </w:rPr>
              <w:t>devices;</w:t>
            </w:r>
            <w:r>
              <w:rPr>
                <w:rFonts w:ascii="Times New Roman"/>
                <w:sz w:val="20"/>
              </w:rPr>
              <w:t xml:space="preserve"> </w:t>
            </w:r>
            <w:r>
              <w:rPr>
                <w:rFonts w:ascii="Times New Roman"/>
                <w:spacing w:val="-1"/>
                <w:sz w:val="20"/>
              </w:rPr>
              <w:t>their writing</w:t>
            </w:r>
            <w:r>
              <w:rPr>
                <w:rFonts w:ascii="Times New Roman"/>
                <w:spacing w:val="24"/>
                <w:sz w:val="20"/>
              </w:rPr>
              <w:t xml:space="preserve"> </w:t>
            </w:r>
            <w:r>
              <w:rPr>
                <w:rFonts w:ascii="Times New Roman"/>
                <w:spacing w:val="-1"/>
                <w:sz w:val="20"/>
              </w:rPr>
              <w:t>demonstrates</w:t>
            </w:r>
            <w:r>
              <w:rPr>
                <w:rFonts w:ascii="Times New Roman"/>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21"/>
                <w:sz w:val="20"/>
              </w:rPr>
              <w:t xml:space="preserve"> </w:t>
            </w:r>
            <w:r>
              <w:rPr>
                <w:rFonts w:ascii="Times New Roman"/>
                <w:spacing w:val="-1"/>
                <w:sz w:val="20"/>
              </w:rPr>
              <w:t>simple</w:t>
            </w:r>
            <w:r>
              <w:rPr>
                <w:rFonts w:ascii="Times New Roman"/>
                <w:sz w:val="20"/>
              </w:rPr>
              <w:t xml:space="preserve"> </w:t>
            </w:r>
            <w:r>
              <w:rPr>
                <w:rFonts w:ascii="Times New Roman"/>
                <w:spacing w:val="-1"/>
                <w:sz w:val="20"/>
              </w:rPr>
              <w:t>target-language</w:t>
            </w:r>
            <w:r>
              <w:rPr>
                <w:rFonts w:ascii="Times New Roman"/>
                <w:spacing w:val="29"/>
                <w:sz w:val="20"/>
              </w:rPr>
              <w:t xml:space="preserve"> </w:t>
            </w:r>
            <w:r>
              <w:rPr>
                <w:rFonts w:ascii="Times New Roman"/>
                <w:sz w:val="20"/>
              </w:rPr>
              <w:t>sentence</w:t>
            </w:r>
            <w:r>
              <w:rPr>
                <w:rFonts w:ascii="Times New Roman"/>
                <w:spacing w:val="-1"/>
                <w:sz w:val="20"/>
              </w:rPr>
              <w:t xml:space="preserve"> </w:t>
            </w:r>
            <w:r>
              <w:rPr>
                <w:rFonts w:ascii="Times New Roman"/>
                <w:sz w:val="20"/>
              </w:rPr>
              <w:t>structures</w:t>
            </w:r>
            <w:r>
              <w:rPr>
                <w:rFonts w:ascii="Times New Roman"/>
                <w:spacing w:val="-1"/>
                <w:sz w:val="20"/>
              </w:rPr>
              <w:t xml:space="preserve"> </w:t>
            </w:r>
            <w:r>
              <w:rPr>
                <w:rFonts w:ascii="Times New Roman"/>
                <w:sz w:val="20"/>
              </w:rPr>
              <w:t xml:space="preserve">and </w:t>
            </w:r>
            <w:r>
              <w:rPr>
                <w:rFonts w:ascii="Times New Roman"/>
                <w:spacing w:val="-1"/>
                <w:sz w:val="20"/>
              </w:rPr>
              <w:t>partial</w:t>
            </w:r>
            <w:r>
              <w:rPr>
                <w:rFonts w:ascii="Times New Roman"/>
                <w:sz w:val="20"/>
              </w:rPr>
              <w:t xml:space="preserve"> </w:t>
            </w:r>
            <w:r>
              <w:rPr>
                <w:rFonts w:ascii="Times New Roman"/>
                <w:spacing w:val="-1"/>
                <w:sz w:val="20"/>
              </w:rPr>
              <w:t>control</w:t>
            </w:r>
            <w:r>
              <w:rPr>
                <w:rFonts w:ascii="Times New Roman"/>
                <w:spacing w:val="-2"/>
                <w:sz w:val="20"/>
              </w:rPr>
              <w:t xml:space="preserve"> </w:t>
            </w:r>
            <w:r>
              <w:rPr>
                <w:rFonts w:ascii="Times New Roman"/>
                <w:sz w:val="20"/>
              </w:rPr>
              <w:t>of</w:t>
            </w:r>
            <w:r>
              <w:rPr>
                <w:rFonts w:ascii="Times New Roman"/>
                <w:spacing w:val="-1"/>
                <w:sz w:val="20"/>
              </w:rPr>
              <w:t xml:space="preserve"> </w:t>
            </w:r>
            <w:r>
              <w:rPr>
                <w:rFonts w:ascii="Times New Roman"/>
                <w:spacing w:val="-2"/>
                <w:sz w:val="20"/>
              </w:rPr>
              <w:t>more</w:t>
            </w:r>
            <w:r>
              <w:rPr>
                <w:rFonts w:ascii="Times New Roman"/>
                <w:spacing w:val="28"/>
                <w:sz w:val="20"/>
              </w:rPr>
              <w:t xml:space="preserve"> </w:t>
            </w:r>
            <w:r>
              <w:rPr>
                <w:rFonts w:ascii="Times New Roman"/>
                <w:spacing w:val="-1"/>
                <w:sz w:val="20"/>
              </w:rPr>
              <w:t>complex</w:t>
            </w:r>
            <w:r>
              <w:rPr>
                <w:rFonts w:ascii="Times New Roman"/>
                <w:sz w:val="20"/>
              </w:rPr>
              <w:t xml:space="preserve"> structures</w:t>
            </w:r>
            <w:r>
              <w:rPr>
                <w:rFonts w:ascii="Times New Roman"/>
                <w:spacing w:val="24"/>
                <w:sz w:val="20"/>
              </w:rPr>
              <w:t xml:space="preserve"> </w:t>
            </w:r>
            <w:r>
              <w:rPr>
                <w:rFonts w:ascii="Times New Roman"/>
                <w:spacing w:val="-1"/>
                <w:sz w:val="20"/>
              </w:rPr>
              <w:t>syntactic</w:t>
            </w:r>
            <w:r>
              <w:rPr>
                <w:rFonts w:ascii="Times New Roman"/>
                <w:spacing w:val="1"/>
                <w:sz w:val="20"/>
              </w:rPr>
              <w:t xml:space="preserve"> </w:t>
            </w:r>
            <w:r>
              <w:rPr>
                <w:rFonts w:ascii="Times New Roman"/>
                <w:spacing w:val="-1"/>
                <w:sz w:val="20"/>
              </w:rPr>
              <w:t>structures;</w:t>
            </w:r>
            <w:r>
              <w:rPr>
                <w:rFonts w:ascii="Times New Roman"/>
                <w:sz w:val="20"/>
              </w:rPr>
              <w:t xml:space="preserve"> </w:t>
            </w:r>
            <w:r>
              <w:rPr>
                <w:rFonts w:ascii="Times New Roman"/>
                <w:spacing w:val="-1"/>
                <w:sz w:val="20"/>
              </w:rPr>
              <w:t>their</w:t>
            </w:r>
            <w:r>
              <w:rPr>
                <w:rFonts w:ascii="Times New Roman"/>
                <w:spacing w:val="25"/>
                <w:sz w:val="20"/>
              </w:rPr>
              <w:t xml:space="preserve"> </w:t>
            </w:r>
            <w:r>
              <w:rPr>
                <w:rFonts w:ascii="Times New Roman"/>
                <w:spacing w:val="-1"/>
                <w:sz w:val="20"/>
              </w:rPr>
              <w:t>writing</w:t>
            </w:r>
            <w:r>
              <w:rPr>
                <w:rFonts w:ascii="Times New Roman"/>
                <w:spacing w:val="1"/>
                <w:sz w:val="20"/>
              </w:rPr>
              <w:t xml:space="preserve"> </w:t>
            </w:r>
            <w:r>
              <w:rPr>
                <w:rFonts w:ascii="Times New Roman"/>
                <w:spacing w:val="-1"/>
                <w:sz w:val="20"/>
              </w:rPr>
              <w:t>is</w:t>
            </w:r>
            <w:r>
              <w:rPr>
                <w:rFonts w:ascii="Times New Roman"/>
                <w:spacing w:val="-2"/>
                <w:sz w:val="20"/>
              </w:rPr>
              <w:t xml:space="preserve"> </w:t>
            </w:r>
            <w:r>
              <w:rPr>
                <w:rFonts w:ascii="Times New Roman"/>
                <w:spacing w:val="-1"/>
                <w:sz w:val="20"/>
              </w:rPr>
              <w:t xml:space="preserve">understood </w:t>
            </w:r>
            <w:r>
              <w:rPr>
                <w:rFonts w:ascii="Times New Roman"/>
                <w:sz w:val="20"/>
              </w:rPr>
              <w:t>by</w:t>
            </w:r>
            <w:r>
              <w:rPr>
                <w:rFonts w:ascii="Times New Roman"/>
                <w:spacing w:val="26"/>
                <w:sz w:val="20"/>
              </w:rPr>
              <w:t xml:space="preserve"> </w:t>
            </w:r>
            <w:r>
              <w:rPr>
                <w:rFonts w:ascii="Times New Roman"/>
                <w:spacing w:val="-1"/>
                <w:sz w:val="20"/>
              </w:rPr>
              <w:t>readers</w:t>
            </w:r>
            <w:r>
              <w:rPr>
                <w:rFonts w:ascii="Times New Roman"/>
                <w:sz w:val="20"/>
              </w:rPr>
              <w:t xml:space="preserve"> </w:t>
            </w:r>
            <w:r>
              <w:rPr>
                <w:rFonts w:ascii="Times New Roman"/>
                <w:spacing w:val="-1"/>
                <w:sz w:val="20"/>
              </w:rPr>
              <w:t>accustomed</w:t>
            </w:r>
            <w:r>
              <w:rPr>
                <w:rFonts w:ascii="Times New Roman"/>
                <w:sz w:val="20"/>
              </w:rPr>
              <w:t xml:space="preserve"> to the</w:t>
            </w:r>
            <w:r>
              <w:rPr>
                <w:rFonts w:ascii="Times New Roman"/>
                <w:spacing w:val="27"/>
                <w:sz w:val="20"/>
              </w:rPr>
              <w:t xml:space="preserve"> </w:t>
            </w:r>
            <w:r>
              <w:rPr>
                <w:rFonts w:ascii="Times New Roman"/>
                <w:spacing w:val="-1"/>
                <w:sz w:val="20"/>
              </w:rPr>
              <w:t>writing</w:t>
            </w:r>
            <w:r>
              <w:rPr>
                <w:rFonts w:ascii="Times New Roman"/>
                <w:sz w:val="20"/>
              </w:rPr>
              <w:t xml:space="preserve"> of</w:t>
            </w:r>
            <w:r>
              <w:rPr>
                <w:rFonts w:ascii="Times New Roman"/>
                <w:spacing w:val="-1"/>
                <w:sz w:val="20"/>
              </w:rPr>
              <w:t xml:space="preserve"> second language</w:t>
            </w:r>
            <w:r>
              <w:rPr>
                <w:rFonts w:ascii="Times New Roman"/>
                <w:spacing w:val="27"/>
                <w:sz w:val="20"/>
              </w:rPr>
              <w:t xml:space="preserve"> </w:t>
            </w:r>
            <w:r>
              <w:rPr>
                <w:rFonts w:ascii="Times New Roman"/>
                <w:spacing w:val="-1"/>
                <w:sz w:val="20"/>
              </w:rPr>
              <w:t>learners</w:t>
            </w:r>
            <w:r>
              <w:rPr>
                <w:rFonts w:ascii="Times New Roman"/>
                <w:sz w:val="20"/>
              </w:rPr>
              <w:t xml:space="preserve"> </w:t>
            </w:r>
            <w:r>
              <w:rPr>
                <w:rFonts w:ascii="Times New Roman"/>
                <w:spacing w:val="-1"/>
                <w:sz w:val="20"/>
              </w:rPr>
              <w:t>although</w:t>
            </w:r>
            <w:r>
              <w:rPr>
                <w:rFonts w:ascii="Times New Roman"/>
                <w:spacing w:val="21"/>
                <w:sz w:val="20"/>
              </w:rPr>
              <w:t xml:space="preserve"> </w:t>
            </w:r>
            <w:r>
              <w:rPr>
                <w:rFonts w:ascii="Times New Roman"/>
                <w:spacing w:val="-1"/>
                <w:sz w:val="20"/>
              </w:rPr>
              <w:t>additional</w:t>
            </w:r>
            <w:r>
              <w:rPr>
                <w:rFonts w:ascii="Times New Roman"/>
                <w:sz w:val="20"/>
              </w:rPr>
              <w:t xml:space="preserve"> </w:t>
            </w:r>
            <w:r>
              <w:rPr>
                <w:rFonts w:ascii="Times New Roman"/>
                <w:spacing w:val="-1"/>
                <w:sz w:val="20"/>
              </w:rPr>
              <w:t xml:space="preserve">effort </w:t>
            </w:r>
            <w:r>
              <w:rPr>
                <w:rFonts w:ascii="Times New Roman"/>
                <w:spacing w:val="-2"/>
                <w:sz w:val="20"/>
              </w:rPr>
              <w:t>may</w:t>
            </w:r>
            <w:r>
              <w:rPr>
                <w:rFonts w:ascii="Times New Roman"/>
                <w:sz w:val="20"/>
              </w:rPr>
              <w:t xml:space="preserve"> be</w:t>
            </w:r>
            <w:r>
              <w:rPr>
                <w:rFonts w:ascii="Times New Roman"/>
                <w:spacing w:val="28"/>
                <w:sz w:val="20"/>
              </w:rPr>
              <w:t xml:space="preserve"> </w:t>
            </w:r>
            <w:r>
              <w:rPr>
                <w:rFonts w:ascii="Times New Roman"/>
                <w:spacing w:val="-1"/>
                <w:sz w:val="20"/>
              </w:rPr>
              <w:t>required</w:t>
            </w:r>
            <w:r>
              <w:rPr>
                <w:rFonts w:ascii="Times New Roman"/>
                <w:sz w:val="20"/>
              </w:rPr>
              <w:t xml:space="preserve"> </w:t>
            </w:r>
            <w:r>
              <w:rPr>
                <w:rFonts w:ascii="Times New Roman"/>
                <w:spacing w:val="-1"/>
                <w:sz w:val="20"/>
              </w:rPr>
              <w:t>in reading</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text.</w:t>
            </w:r>
          </w:p>
        </w:tc>
      </w:tr>
    </w:tbl>
    <w:p w14:paraId="70E71854" w14:textId="77777777" w:rsidR="00DE3C32" w:rsidRDefault="00DE3C32" w:rsidP="00DE3C32">
      <w:pPr>
        <w:rPr>
          <w:rFonts w:ascii="Times New Roman" w:hAnsi="Times New Roman"/>
          <w:sz w:val="20"/>
        </w:rPr>
        <w:sectPr w:rsidR="00DE3C32">
          <w:pgSz w:w="12240" w:h="15840"/>
          <w:pgMar w:top="940" w:right="1160" w:bottom="280" w:left="1700" w:header="744" w:footer="0" w:gutter="0"/>
          <w:cols w:space="720"/>
        </w:sectPr>
      </w:pPr>
    </w:p>
    <w:p w14:paraId="6C9D38D6" w14:textId="77777777" w:rsidR="00DE3C32" w:rsidRDefault="00DE3C32" w:rsidP="00DE3C32">
      <w:pPr>
        <w:spacing w:line="200" w:lineRule="exact"/>
        <w:rPr>
          <w:sz w:val="20"/>
        </w:rPr>
      </w:pPr>
    </w:p>
    <w:p w14:paraId="669A605A"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710"/>
        <w:gridCol w:w="2430"/>
        <w:gridCol w:w="2610"/>
        <w:gridCol w:w="2430"/>
      </w:tblGrid>
      <w:tr w:rsidR="00DE3C32" w14:paraId="08192564" w14:textId="77777777" w:rsidTr="00754174">
        <w:trPr>
          <w:trHeight w:hRule="exact" w:val="1915"/>
        </w:trPr>
        <w:tc>
          <w:tcPr>
            <w:tcW w:w="1710" w:type="dxa"/>
            <w:tcBorders>
              <w:top w:val="single" w:sz="8" w:space="0" w:color="000000"/>
              <w:left w:val="single" w:sz="8" w:space="0" w:color="000000"/>
              <w:bottom w:val="single" w:sz="8" w:space="0" w:color="000000"/>
              <w:right w:val="single" w:sz="8" w:space="0" w:color="000000"/>
            </w:tcBorders>
          </w:tcPr>
          <w:p w14:paraId="4B6F4B37" w14:textId="77777777" w:rsidR="00DE3C32" w:rsidRDefault="00DE3C32" w:rsidP="00754174">
            <w:pPr>
              <w:pStyle w:val="TableParagraph"/>
              <w:ind w:left="175" w:right="175"/>
              <w:jc w:val="center"/>
              <w:rPr>
                <w:rFonts w:ascii="Times New Roman" w:eastAsia="Times New Roman" w:hAnsi="Times New Roman" w:cs="Times New Roman"/>
                <w:sz w:val="20"/>
                <w:szCs w:val="20"/>
              </w:rPr>
            </w:pPr>
            <w:bookmarkStart w:id="1" w:name="Standard_1.b._Understanding_Linguistics."/>
            <w:bookmarkEnd w:id="1"/>
            <w:r>
              <w:rPr>
                <w:rFonts w:ascii="Times New Roman"/>
                <w:b/>
                <w:spacing w:val="-1"/>
                <w:sz w:val="20"/>
              </w:rPr>
              <w:t>Dispositions</w:t>
            </w:r>
            <w:r>
              <w:rPr>
                <w:rFonts w:ascii="Times New Roman"/>
                <w:b/>
                <w:sz w:val="20"/>
              </w:rPr>
              <w:t xml:space="preserve"> </w:t>
            </w:r>
            <w:r>
              <w:rPr>
                <w:rFonts w:ascii="Times New Roman"/>
                <w:b/>
                <w:spacing w:val="-1"/>
                <w:sz w:val="20"/>
              </w:rPr>
              <w:t>for</w:t>
            </w:r>
            <w:r>
              <w:rPr>
                <w:rFonts w:ascii="Times New Roman"/>
                <w:b/>
                <w:spacing w:val="25"/>
                <w:sz w:val="20"/>
              </w:rPr>
              <w:t xml:space="preserve"> </w:t>
            </w:r>
            <w:r>
              <w:rPr>
                <w:rFonts w:ascii="Times New Roman"/>
                <w:b/>
                <w:spacing w:val="-1"/>
                <w:sz w:val="20"/>
              </w:rPr>
              <w:t>acquiring</w:t>
            </w:r>
            <w:r>
              <w:rPr>
                <w:rFonts w:ascii="Times New Roman"/>
                <w:b/>
                <w:spacing w:val="21"/>
                <w:sz w:val="20"/>
              </w:rPr>
              <w:t xml:space="preserve"> </w:t>
            </w:r>
            <w:r>
              <w:rPr>
                <w:rFonts w:ascii="Times New Roman"/>
                <w:b/>
                <w:spacing w:val="-1"/>
                <w:sz w:val="20"/>
              </w:rPr>
              <w:t>proficiency</w:t>
            </w:r>
          </w:p>
        </w:tc>
        <w:tc>
          <w:tcPr>
            <w:tcW w:w="2430" w:type="dxa"/>
            <w:tcBorders>
              <w:top w:val="single" w:sz="8" w:space="0" w:color="000000"/>
              <w:left w:val="single" w:sz="8" w:space="0" w:color="000000"/>
              <w:bottom w:val="single" w:sz="8" w:space="0" w:color="000000"/>
              <w:right w:val="single" w:sz="8" w:space="0" w:color="000000"/>
            </w:tcBorders>
          </w:tcPr>
          <w:p w14:paraId="07A553C0" w14:textId="77777777" w:rsidR="00DE3C32" w:rsidRDefault="00DE3C32" w:rsidP="00754174">
            <w:pPr>
              <w:pStyle w:val="TableParagraph"/>
              <w:ind w:left="110" w:right="11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make</w:t>
            </w:r>
            <w:r>
              <w:rPr>
                <w:rFonts w:ascii="Times New Roman"/>
                <w:sz w:val="20"/>
              </w:rPr>
              <w:t xml:space="preserve"> </w:t>
            </w:r>
            <w:r>
              <w:rPr>
                <w:rFonts w:ascii="Times New Roman"/>
                <w:spacing w:val="-2"/>
                <w:sz w:val="20"/>
              </w:rPr>
              <w:t>minimal</w:t>
            </w:r>
            <w:r>
              <w:rPr>
                <w:rFonts w:ascii="Times New Roman"/>
                <w:spacing w:val="25"/>
                <w:sz w:val="20"/>
              </w:rPr>
              <w:t xml:space="preserve"> </w:t>
            </w:r>
            <w:r>
              <w:rPr>
                <w:rFonts w:ascii="Times New Roman"/>
                <w:sz w:val="20"/>
              </w:rPr>
              <w:t>use</w:t>
            </w:r>
            <w:r>
              <w:rPr>
                <w:rFonts w:ascii="Times New Roman"/>
                <w:spacing w:val="-1"/>
                <w:sz w:val="20"/>
              </w:rPr>
              <w:t xml:space="preserve"> </w:t>
            </w:r>
            <w:r>
              <w:rPr>
                <w:rFonts w:ascii="Times New Roman"/>
                <w:sz w:val="20"/>
              </w:rPr>
              <w:t>of</w:t>
            </w:r>
            <w:r>
              <w:rPr>
                <w:rFonts w:ascii="Times New Roman"/>
                <w:spacing w:val="-1"/>
                <w:sz w:val="20"/>
              </w:rPr>
              <w:t xml:space="preserve"> resources</w:t>
            </w:r>
            <w:r>
              <w:rPr>
                <w:rFonts w:ascii="Times New Roman"/>
                <w:sz w:val="20"/>
              </w:rPr>
              <w:t xml:space="preserve"> </w:t>
            </w:r>
            <w:r>
              <w:rPr>
                <w:rFonts w:ascii="Times New Roman"/>
                <w:spacing w:val="-1"/>
                <w:sz w:val="20"/>
              </w:rPr>
              <w:t>such</w:t>
            </w:r>
            <w:r>
              <w:rPr>
                <w:rFonts w:ascii="Times New Roman"/>
                <w:spacing w:val="1"/>
                <w:sz w:val="20"/>
              </w:rPr>
              <w:t xml:space="preserve"> </w:t>
            </w:r>
            <w:r>
              <w:rPr>
                <w:rFonts w:ascii="Times New Roman"/>
                <w:sz w:val="20"/>
              </w:rPr>
              <w:t>as</w:t>
            </w:r>
            <w:r>
              <w:rPr>
                <w:rFonts w:ascii="Times New Roman"/>
                <w:spacing w:val="27"/>
                <w:sz w:val="20"/>
              </w:rPr>
              <w:t xml:space="preserve"> </w:t>
            </w:r>
            <w:r>
              <w:rPr>
                <w:rFonts w:ascii="Times New Roman"/>
                <w:spacing w:val="-1"/>
                <w:sz w:val="20"/>
              </w:rPr>
              <w:t xml:space="preserve">readings </w:t>
            </w:r>
            <w:r>
              <w:rPr>
                <w:rFonts w:ascii="Times New Roman"/>
                <w:sz w:val="20"/>
              </w:rPr>
              <w:t xml:space="preserve">and </w:t>
            </w:r>
            <w:r>
              <w:rPr>
                <w:rFonts w:ascii="Times New Roman"/>
                <w:spacing w:val="-1"/>
                <w:sz w:val="20"/>
              </w:rPr>
              <w:t>the</w:t>
            </w:r>
            <w:r>
              <w:rPr>
                <w:rFonts w:ascii="Times New Roman"/>
                <w:sz w:val="20"/>
              </w:rPr>
              <w:t xml:space="preserve"> internet in</w:t>
            </w:r>
            <w:r>
              <w:rPr>
                <w:rFonts w:ascii="Times New Roman"/>
                <w:spacing w:val="26"/>
                <w:sz w:val="20"/>
              </w:rPr>
              <w:t xml:space="preserve"> </w:t>
            </w:r>
            <w:r>
              <w:rPr>
                <w:rFonts w:ascii="Times New Roman"/>
                <w:spacing w:val="-1"/>
                <w:sz w:val="20"/>
              </w:rPr>
              <w:t>order</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access the</w:t>
            </w:r>
            <w:r>
              <w:rPr>
                <w:rFonts w:ascii="Times New Roman"/>
                <w:sz w:val="20"/>
              </w:rPr>
              <w:t xml:space="preserve"> </w:t>
            </w:r>
            <w:r>
              <w:rPr>
                <w:rFonts w:ascii="Times New Roman"/>
                <w:spacing w:val="-1"/>
                <w:sz w:val="20"/>
              </w:rPr>
              <w:t>target</w:t>
            </w:r>
            <w:r>
              <w:rPr>
                <w:rFonts w:ascii="Times New Roman"/>
                <w:spacing w:val="23"/>
                <w:sz w:val="20"/>
              </w:rPr>
              <w:t xml:space="preserve"> </w:t>
            </w:r>
            <w:r>
              <w:rPr>
                <w:rFonts w:ascii="Times New Roman"/>
                <w:spacing w:val="-1"/>
                <w:sz w:val="20"/>
              </w:rPr>
              <w:t>language world beyond the</w:t>
            </w:r>
            <w:r>
              <w:rPr>
                <w:rFonts w:ascii="Times New Roman"/>
                <w:spacing w:val="27"/>
                <w:sz w:val="20"/>
              </w:rPr>
              <w:t xml:space="preserve"> </w:t>
            </w:r>
            <w:r>
              <w:rPr>
                <w:rFonts w:ascii="Times New Roman"/>
                <w:spacing w:val="-1"/>
                <w:sz w:val="20"/>
              </w:rPr>
              <w:t>classroom.</w:t>
            </w:r>
          </w:p>
        </w:tc>
        <w:tc>
          <w:tcPr>
            <w:tcW w:w="2610" w:type="dxa"/>
            <w:tcBorders>
              <w:top w:val="single" w:sz="8" w:space="0" w:color="000000"/>
              <w:left w:val="single" w:sz="8" w:space="0" w:color="000000"/>
              <w:bottom w:val="single" w:sz="8" w:space="0" w:color="000000"/>
              <w:right w:val="single" w:sz="8" w:space="0" w:color="000000"/>
            </w:tcBorders>
          </w:tcPr>
          <w:p w14:paraId="6C8AAD43" w14:textId="77777777" w:rsidR="00DE3C32" w:rsidRDefault="00DE3C32" w:rsidP="00754174">
            <w:pPr>
              <w:pStyle w:val="TableParagraph"/>
              <w:ind w:left="110" w:right="11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maintain</w:t>
            </w:r>
            <w:r>
              <w:rPr>
                <w:rFonts w:ascii="Times New Roman"/>
                <w:spacing w:val="1"/>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enhance</w:t>
            </w:r>
            <w:r>
              <w:rPr>
                <w:rFonts w:ascii="Times New Roman"/>
                <w:sz w:val="20"/>
              </w:rPr>
              <w:t xml:space="preserve"> </w:t>
            </w:r>
            <w:r>
              <w:rPr>
                <w:rFonts w:ascii="Times New Roman"/>
                <w:spacing w:val="-1"/>
                <w:sz w:val="20"/>
              </w:rPr>
              <w:t xml:space="preserve">their proficiency </w:t>
            </w:r>
            <w:r>
              <w:rPr>
                <w:rFonts w:ascii="Times New Roman"/>
                <w:sz w:val="20"/>
              </w:rPr>
              <w:t>by</w:t>
            </w:r>
            <w:r>
              <w:rPr>
                <w:rFonts w:ascii="Times New Roman"/>
                <w:spacing w:val="25"/>
                <w:sz w:val="20"/>
              </w:rPr>
              <w:t xml:space="preserve"> </w:t>
            </w:r>
            <w:r>
              <w:rPr>
                <w:rFonts w:ascii="Times New Roman"/>
                <w:spacing w:val="-1"/>
                <w:sz w:val="20"/>
              </w:rPr>
              <w:t>interacting</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6"/>
                <w:sz w:val="20"/>
              </w:rPr>
              <w:t xml:space="preserve"> </w:t>
            </w:r>
            <w:r>
              <w:rPr>
                <w:rFonts w:ascii="Times New Roman"/>
                <w:spacing w:val="-1"/>
                <w:sz w:val="20"/>
              </w:rPr>
              <w:t xml:space="preserve">language outside </w:t>
            </w:r>
            <w:r>
              <w:rPr>
                <w:rFonts w:ascii="Times New Roman"/>
                <w:sz w:val="20"/>
              </w:rPr>
              <w:t>of</w:t>
            </w:r>
            <w:r>
              <w:rPr>
                <w:rFonts w:ascii="Times New Roman"/>
                <w:spacing w:val="-1"/>
                <w:sz w:val="20"/>
              </w:rPr>
              <w:t xml:space="preserve"> the</w:t>
            </w:r>
            <w:r>
              <w:rPr>
                <w:rFonts w:ascii="Times New Roman"/>
                <w:spacing w:val="21"/>
                <w:sz w:val="20"/>
              </w:rPr>
              <w:t xml:space="preserve"> </w:t>
            </w:r>
            <w:r>
              <w:rPr>
                <w:rFonts w:ascii="Times New Roman"/>
                <w:spacing w:val="-1"/>
                <w:sz w:val="20"/>
              </w:rPr>
              <w:t>classroom,</w:t>
            </w:r>
            <w:r>
              <w:rPr>
                <w:rFonts w:ascii="Times New Roman"/>
                <w:sz w:val="20"/>
              </w:rPr>
              <w:t xml:space="preserve"> reading, </w:t>
            </w:r>
            <w:r>
              <w:rPr>
                <w:rFonts w:ascii="Times New Roman"/>
                <w:spacing w:val="-1"/>
                <w:sz w:val="20"/>
              </w:rPr>
              <w:t>and</w:t>
            </w:r>
            <w:r>
              <w:rPr>
                <w:rFonts w:ascii="Times New Roman"/>
                <w:spacing w:val="28"/>
                <w:sz w:val="20"/>
              </w:rPr>
              <w:t xml:space="preserve"> </w:t>
            </w:r>
            <w:r>
              <w:rPr>
                <w:rFonts w:ascii="Times New Roman"/>
                <w:spacing w:val="-1"/>
                <w:sz w:val="20"/>
              </w:rPr>
              <w:t>using</w:t>
            </w:r>
            <w:r>
              <w:rPr>
                <w:rFonts w:ascii="Times New Roman"/>
                <w:sz w:val="20"/>
              </w:rPr>
              <w:t xml:space="preserve"> </w:t>
            </w:r>
            <w:r>
              <w:rPr>
                <w:rFonts w:ascii="Times New Roman"/>
                <w:spacing w:val="-1"/>
                <w:sz w:val="20"/>
              </w:rPr>
              <w:t>technology</w:t>
            </w:r>
            <w:r>
              <w:rPr>
                <w:rFonts w:ascii="Times New Roman"/>
                <w:sz w:val="20"/>
              </w:rPr>
              <w:t xml:space="preserve"> to </w:t>
            </w:r>
            <w:r>
              <w:rPr>
                <w:rFonts w:ascii="Times New Roman"/>
                <w:spacing w:val="-1"/>
                <w:sz w:val="20"/>
              </w:rPr>
              <w:t>access</w:t>
            </w:r>
            <w:r>
              <w:rPr>
                <w:rFonts w:ascii="Times New Roman"/>
                <w:spacing w:val="26"/>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communities.</w:t>
            </w:r>
          </w:p>
        </w:tc>
        <w:tc>
          <w:tcPr>
            <w:tcW w:w="2430" w:type="dxa"/>
            <w:tcBorders>
              <w:top w:val="single" w:sz="8" w:space="0" w:color="000000"/>
              <w:left w:val="single" w:sz="8" w:space="0" w:color="000000"/>
              <w:bottom w:val="single" w:sz="8" w:space="0" w:color="000000"/>
              <w:right w:val="single" w:sz="8" w:space="0" w:color="000000"/>
            </w:tcBorders>
          </w:tcPr>
          <w:p w14:paraId="1F25CC3E" w14:textId="77777777" w:rsidR="00DE3C32" w:rsidRDefault="00DE3C32" w:rsidP="00754174">
            <w:pPr>
              <w:pStyle w:val="TableParagraph"/>
              <w:ind w:left="110" w:right="6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have</w:t>
            </w:r>
            <w:r>
              <w:rPr>
                <w:rFonts w:ascii="Times New Roman"/>
                <w:sz w:val="20"/>
              </w:rPr>
              <w:t xml:space="preserve"> </w:t>
            </w:r>
            <w:r>
              <w:rPr>
                <w:rFonts w:ascii="Times New Roman"/>
                <w:spacing w:val="-1"/>
                <w:sz w:val="20"/>
              </w:rPr>
              <w:t>developed</w:t>
            </w:r>
            <w:r>
              <w:rPr>
                <w:rFonts w:ascii="Times New Roman"/>
                <w:spacing w:val="21"/>
                <w:sz w:val="20"/>
              </w:rPr>
              <w:t xml:space="preserve"> </w:t>
            </w:r>
            <w:r>
              <w:rPr>
                <w:rFonts w:ascii="Times New Roman"/>
                <w:sz w:val="20"/>
              </w:rPr>
              <w:t xml:space="preserve">a </w:t>
            </w:r>
            <w:r>
              <w:rPr>
                <w:rFonts w:ascii="Times New Roman"/>
                <w:spacing w:val="-1"/>
                <w:sz w:val="20"/>
              </w:rPr>
              <w:t>systematic</w:t>
            </w:r>
            <w:r>
              <w:rPr>
                <w:rFonts w:ascii="Times New Roman"/>
                <w:sz w:val="20"/>
              </w:rPr>
              <w:t xml:space="preserve"> </w:t>
            </w:r>
            <w:r>
              <w:rPr>
                <w:rFonts w:ascii="Times New Roman"/>
                <w:spacing w:val="-1"/>
                <w:sz w:val="20"/>
              </w:rPr>
              <w:t>approach</w:t>
            </w:r>
            <w:r>
              <w:rPr>
                <w:rFonts w:ascii="Times New Roman"/>
                <w:spacing w:val="1"/>
                <w:sz w:val="20"/>
              </w:rPr>
              <w:t xml:space="preserve"> </w:t>
            </w:r>
            <w:r>
              <w:rPr>
                <w:rFonts w:ascii="Times New Roman"/>
                <w:spacing w:val="-1"/>
                <w:sz w:val="20"/>
              </w:rPr>
              <w:t>for</w:t>
            </w:r>
            <w:r>
              <w:rPr>
                <w:rFonts w:ascii="Times New Roman"/>
                <w:spacing w:val="30"/>
                <w:sz w:val="20"/>
              </w:rPr>
              <w:t xml:space="preserve"> </w:t>
            </w:r>
            <w:r>
              <w:rPr>
                <w:rFonts w:ascii="Times New Roman"/>
                <w:spacing w:val="-1"/>
                <w:sz w:val="20"/>
              </w:rPr>
              <w:t>enhancing</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language</w:t>
            </w:r>
            <w:r>
              <w:rPr>
                <w:rFonts w:ascii="Times New Roman"/>
                <w:spacing w:val="21"/>
                <w:sz w:val="20"/>
              </w:rPr>
              <w:t xml:space="preserve"> </w:t>
            </w:r>
            <w:r>
              <w:rPr>
                <w:rFonts w:ascii="Times New Roman"/>
                <w:spacing w:val="-1"/>
                <w:sz w:val="20"/>
              </w:rPr>
              <w:t>proficiency</w:t>
            </w:r>
            <w:r>
              <w:rPr>
                <w:rFonts w:ascii="Times New Roman"/>
                <w:spacing w:val="-2"/>
                <w:sz w:val="20"/>
              </w:rPr>
              <w:t xml:space="preserve"> </w:t>
            </w:r>
            <w:r>
              <w:rPr>
                <w:rFonts w:ascii="Times New Roman"/>
                <w:spacing w:val="-1"/>
                <w:sz w:val="20"/>
              </w:rPr>
              <w:t xml:space="preserve">on </w:t>
            </w:r>
            <w:r>
              <w:rPr>
                <w:rFonts w:ascii="Times New Roman"/>
                <w:sz w:val="20"/>
              </w:rPr>
              <w:t>an</w:t>
            </w:r>
            <w:r>
              <w:rPr>
                <w:rFonts w:ascii="Times New Roman"/>
                <w:spacing w:val="-1"/>
                <w:sz w:val="20"/>
              </w:rPr>
              <w:t xml:space="preserve"> ongoing</w:t>
            </w:r>
            <w:r>
              <w:rPr>
                <w:rFonts w:ascii="Times New Roman"/>
                <w:spacing w:val="21"/>
                <w:sz w:val="20"/>
              </w:rPr>
              <w:t xml:space="preserve"> </w:t>
            </w:r>
            <w:r>
              <w:rPr>
                <w:rFonts w:ascii="Times New Roman"/>
                <w:spacing w:val="-1"/>
                <w:sz w:val="20"/>
              </w:rPr>
              <w:t xml:space="preserve">basis </w:t>
            </w:r>
            <w:r>
              <w:rPr>
                <w:rFonts w:ascii="Times New Roman"/>
                <w:sz w:val="20"/>
              </w:rPr>
              <w:t>by</w:t>
            </w:r>
            <w:r>
              <w:rPr>
                <w:rFonts w:ascii="Times New Roman"/>
                <w:spacing w:val="-1"/>
                <w:sz w:val="20"/>
              </w:rPr>
              <w:t xml:space="preserve"> using </w:t>
            </w:r>
            <w:r>
              <w:rPr>
                <w:rFonts w:ascii="Times New Roman"/>
                <w:sz w:val="20"/>
              </w:rPr>
              <w:t xml:space="preserve">a </w:t>
            </w:r>
            <w:r>
              <w:rPr>
                <w:rFonts w:ascii="Times New Roman"/>
                <w:spacing w:val="-1"/>
                <w:sz w:val="20"/>
              </w:rPr>
              <w:t xml:space="preserve">variety </w:t>
            </w:r>
            <w:r>
              <w:rPr>
                <w:rFonts w:ascii="Times New Roman"/>
                <w:sz w:val="20"/>
              </w:rPr>
              <w:t>of</w:t>
            </w:r>
            <w:r>
              <w:rPr>
                <w:rFonts w:ascii="Times New Roman"/>
                <w:spacing w:val="30"/>
                <w:sz w:val="20"/>
              </w:rPr>
              <w:t xml:space="preserve"> </w:t>
            </w:r>
            <w:r>
              <w:rPr>
                <w:rFonts w:ascii="Times New Roman"/>
                <w:spacing w:val="-1"/>
                <w:sz w:val="20"/>
              </w:rPr>
              <w:t>effective</w:t>
            </w:r>
            <w:r>
              <w:rPr>
                <w:rFonts w:ascii="Times New Roman"/>
                <w:sz w:val="20"/>
              </w:rPr>
              <w:t xml:space="preserve"> </w:t>
            </w:r>
            <w:r>
              <w:rPr>
                <w:rFonts w:ascii="Times New Roman"/>
                <w:spacing w:val="-1"/>
                <w:sz w:val="20"/>
              </w:rPr>
              <w:t>materials,</w:t>
            </w:r>
            <w:r>
              <w:rPr>
                <w:rFonts w:ascii="Times New Roman"/>
                <w:spacing w:val="22"/>
                <w:sz w:val="20"/>
              </w:rPr>
              <w:t xml:space="preserve"> </w:t>
            </w:r>
            <w:r>
              <w:rPr>
                <w:rFonts w:ascii="Times New Roman"/>
                <w:spacing w:val="-1"/>
                <w:sz w:val="20"/>
              </w:rPr>
              <w:t>methodologies, and</w:t>
            </w:r>
            <w:r>
              <w:rPr>
                <w:rFonts w:ascii="Times New Roman"/>
                <w:spacing w:val="28"/>
                <w:sz w:val="20"/>
              </w:rPr>
              <w:t xml:space="preserve"> </w:t>
            </w:r>
            <w:r>
              <w:rPr>
                <w:rFonts w:ascii="Times New Roman"/>
                <w:sz w:val="20"/>
              </w:rPr>
              <w:t>technologies.</w:t>
            </w:r>
          </w:p>
        </w:tc>
      </w:tr>
    </w:tbl>
    <w:p w14:paraId="47BC3004" w14:textId="77777777" w:rsidR="00DE3C32" w:rsidRDefault="00DE3C32" w:rsidP="00DE3C32">
      <w:pPr>
        <w:spacing w:before="3" w:line="200" w:lineRule="exact"/>
        <w:rPr>
          <w:sz w:val="20"/>
        </w:rPr>
      </w:pPr>
    </w:p>
    <w:p w14:paraId="198AD642" w14:textId="77777777" w:rsidR="00F31BAC" w:rsidRDefault="00F31BAC" w:rsidP="00956B79">
      <w:pPr>
        <w:tabs>
          <w:tab w:val="center" w:pos="5040"/>
          <w:tab w:val="center" w:pos="6480"/>
          <w:tab w:val="center" w:pos="7920"/>
          <w:tab w:val="center" w:pos="9360"/>
        </w:tabs>
        <w:rPr>
          <w:rFonts w:cs="Arial"/>
          <w:szCs w:val="24"/>
        </w:rPr>
      </w:pPr>
    </w:p>
    <w:p w14:paraId="7E4A5C6B" w14:textId="77777777" w:rsidR="00F31BAC" w:rsidRDefault="00F31BAC" w:rsidP="00956B79">
      <w:pPr>
        <w:tabs>
          <w:tab w:val="center" w:pos="5040"/>
          <w:tab w:val="center" w:pos="6480"/>
          <w:tab w:val="center" w:pos="7920"/>
          <w:tab w:val="center" w:pos="9360"/>
        </w:tabs>
        <w:rPr>
          <w:rFonts w:cs="Arial"/>
          <w:szCs w:val="24"/>
        </w:rPr>
      </w:pPr>
    </w:p>
    <w:p w14:paraId="05C868CA" w14:textId="77777777" w:rsidR="00F31BAC" w:rsidRPr="00F31BAC" w:rsidRDefault="00F31BAC" w:rsidP="00F31BAC">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1.b. Understanding Linguistics. </w:t>
      </w:r>
      <w:r>
        <w:rPr>
          <w:rFonts w:ascii="TimesNewRoman" w:eastAsia="SimSun" w:hAnsi="TimesNewRoman" w:cs="TimesNewRoman"/>
          <w:b w:val="0"/>
          <w:szCs w:val="24"/>
          <w:lang w:eastAsia="zh-CN"/>
        </w:rPr>
        <w:t>Candidates know the linguistic elements of the target language system, recognize the changing nature of language, and accommodate for gaps in their own knowledge of the target language system by learning on their own.</w:t>
      </w:r>
    </w:p>
    <w:p w14:paraId="7468C0DB" w14:textId="77777777" w:rsidR="00753324" w:rsidRDefault="00753324" w:rsidP="00753324">
      <w:pPr>
        <w:tabs>
          <w:tab w:val="center" w:pos="5040"/>
          <w:tab w:val="center" w:pos="6480"/>
          <w:tab w:val="center" w:pos="7920"/>
          <w:tab w:val="center" w:pos="9360"/>
        </w:tabs>
        <w:rPr>
          <w:rFonts w:cs="Arial"/>
          <w:b w:val="0"/>
          <w:szCs w:val="24"/>
        </w:rPr>
      </w:pPr>
    </w:p>
    <w:p w14:paraId="71BB8997"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429A65C2"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383E9FB7"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5581F9F5" w14:textId="77777777" w:rsidR="00753324" w:rsidRDefault="00753324" w:rsidP="00F31BAC">
      <w:pPr>
        <w:tabs>
          <w:tab w:val="center" w:pos="5040"/>
          <w:tab w:val="center" w:pos="6480"/>
          <w:tab w:val="center" w:pos="7920"/>
          <w:tab w:val="center" w:pos="9360"/>
        </w:tabs>
        <w:rPr>
          <w:rFonts w:cs="Arial"/>
          <w:szCs w:val="24"/>
        </w:rPr>
      </w:pPr>
    </w:p>
    <w:p w14:paraId="765F1AF8" w14:textId="77777777" w:rsidR="00F31BAC" w:rsidRDefault="00F31BAC" w:rsidP="00F31BAC">
      <w:pPr>
        <w:tabs>
          <w:tab w:val="center" w:pos="5040"/>
          <w:tab w:val="center" w:pos="6480"/>
          <w:tab w:val="center" w:pos="7920"/>
          <w:tab w:val="center" w:pos="9360"/>
        </w:tabs>
        <w:rPr>
          <w:rFonts w:cs="Arial"/>
          <w:szCs w:val="24"/>
        </w:rPr>
      </w:pPr>
      <w:r>
        <w:rPr>
          <w:rFonts w:cs="Arial"/>
          <w:szCs w:val="24"/>
        </w:rPr>
        <w:t>Comments:</w:t>
      </w:r>
    </w:p>
    <w:p w14:paraId="399A9CAC" w14:textId="77777777" w:rsidR="006A4B00" w:rsidRDefault="006A4B00" w:rsidP="00956B79">
      <w:pPr>
        <w:tabs>
          <w:tab w:val="center" w:pos="5040"/>
          <w:tab w:val="center" w:pos="6480"/>
          <w:tab w:val="center" w:pos="7920"/>
          <w:tab w:val="center" w:pos="9360"/>
        </w:tabs>
        <w:rPr>
          <w:rFonts w:cs="Arial"/>
          <w:szCs w:val="24"/>
        </w:rPr>
      </w:pPr>
    </w:p>
    <w:p w14:paraId="7B7940A2" w14:textId="77777777" w:rsidR="00DE3C32" w:rsidRDefault="00DE3C32" w:rsidP="00DE3C32">
      <w:pPr>
        <w:spacing w:line="200" w:lineRule="exact"/>
        <w:rPr>
          <w:sz w:val="20"/>
        </w:rPr>
      </w:pPr>
    </w:p>
    <w:p w14:paraId="75B171FF"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464"/>
        <w:gridCol w:w="2602"/>
        <w:gridCol w:w="2603"/>
        <w:gridCol w:w="2602"/>
      </w:tblGrid>
      <w:tr w:rsidR="00DE3C32" w14:paraId="23B6D333" w14:textId="77777777" w:rsidTr="00754174">
        <w:trPr>
          <w:trHeight w:hRule="exact" w:val="413"/>
        </w:trPr>
        <w:tc>
          <w:tcPr>
            <w:tcW w:w="1464" w:type="dxa"/>
            <w:tcBorders>
              <w:top w:val="single" w:sz="8" w:space="0" w:color="000000"/>
              <w:left w:val="single" w:sz="8" w:space="0" w:color="000000"/>
              <w:bottom w:val="single" w:sz="8" w:space="0" w:color="000000"/>
              <w:right w:val="single" w:sz="8" w:space="0" w:color="000000"/>
            </w:tcBorders>
          </w:tcPr>
          <w:p w14:paraId="336F3A40" w14:textId="77777777" w:rsidR="00DE3C32" w:rsidRDefault="00DE3C32" w:rsidP="00754174">
            <w:pPr>
              <w:pStyle w:val="TableParagraph"/>
              <w:spacing w:line="274" w:lineRule="exact"/>
              <w:ind w:left="230"/>
              <w:rPr>
                <w:rFonts w:ascii="Times New Roman" w:eastAsia="Times New Roman" w:hAnsi="Times New Roman" w:cs="Times New Roman"/>
                <w:sz w:val="24"/>
                <w:szCs w:val="24"/>
              </w:rPr>
            </w:pPr>
            <w:r>
              <w:rPr>
                <w:rFonts w:ascii="Times New Roman"/>
                <w:b/>
                <w:sz w:val="24"/>
              </w:rPr>
              <w:t>Elements</w:t>
            </w:r>
          </w:p>
        </w:tc>
        <w:tc>
          <w:tcPr>
            <w:tcW w:w="2602" w:type="dxa"/>
            <w:tcBorders>
              <w:top w:val="single" w:sz="8" w:space="0" w:color="000000"/>
              <w:left w:val="single" w:sz="8" w:space="0" w:color="000000"/>
              <w:bottom w:val="single" w:sz="8" w:space="0" w:color="000000"/>
              <w:right w:val="single" w:sz="8" w:space="0" w:color="000000"/>
            </w:tcBorders>
          </w:tcPr>
          <w:p w14:paraId="4D1A7168" w14:textId="77777777" w:rsidR="00DE3C32" w:rsidRDefault="00DE3C32" w:rsidP="00754174">
            <w:pPr>
              <w:pStyle w:val="TableParagraph"/>
              <w:spacing w:line="275" w:lineRule="exact"/>
              <w:ind w:left="168" w:right="162"/>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603" w:type="dxa"/>
            <w:tcBorders>
              <w:top w:val="single" w:sz="8" w:space="0" w:color="000000"/>
              <w:left w:val="single" w:sz="8" w:space="0" w:color="000000"/>
              <w:bottom w:val="single" w:sz="8" w:space="0" w:color="000000"/>
              <w:right w:val="single" w:sz="8" w:space="0" w:color="000000"/>
            </w:tcBorders>
          </w:tcPr>
          <w:p w14:paraId="0A7D798D" w14:textId="77777777" w:rsidR="00DE3C32" w:rsidRDefault="00DE3C32" w:rsidP="00754174">
            <w:pPr>
              <w:pStyle w:val="TableParagraph"/>
              <w:spacing w:line="275" w:lineRule="exact"/>
              <w:ind w:left="475" w:right="162"/>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602" w:type="dxa"/>
            <w:tcBorders>
              <w:top w:val="single" w:sz="8" w:space="0" w:color="000000"/>
              <w:left w:val="single" w:sz="8" w:space="0" w:color="000000"/>
              <w:bottom w:val="single" w:sz="8" w:space="0" w:color="000000"/>
              <w:right w:val="single" w:sz="8" w:space="0" w:color="000000"/>
            </w:tcBorders>
          </w:tcPr>
          <w:p w14:paraId="0AACD6BD" w14:textId="77777777" w:rsidR="00DE3C32" w:rsidRDefault="00DE3C32" w:rsidP="00754174">
            <w:pPr>
              <w:pStyle w:val="TableParagraph"/>
              <w:spacing w:line="275" w:lineRule="exact"/>
              <w:ind w:left="367" w:right="162"/>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DE3C32" w14:paraId="30ADC59A" w14:textId="77777777" w:rsidTr="00754174">
        <w:trPr>
          <w:trHeight w:hRule="exact" w:val="2546"/>
        </w:trPr>
        <w:tc>
          <w:tcPr>
            <w:tcW w:w="1464" w:type="dxa"/>
            <w:tcBorders>
              <w:top w:val="single" w:sz="8" w:space="0" w:color="000000"/>
              <w:left w:val="single" w:sz="8" w:space="0" w:color="000000"/>
              <w:bottom w:val="single" w:sz="8" w:space="0" w:color="000000"/>
              <w:right w:val="single" w:sz="8" w:space="0" w:color="000000"/>
            </w:tcBorders>
          </w:tcPr>
          <w:p w14:paraId="37D10A65" w14:textId="77777777" w:rsidR="00DE3C32" w:rsidRDefault="00DE3C32" w:rsidP="00754174">
            <w:pPr>
              <w:pStyle w:val="TableParagraph"/>
              <w:spacing w:line="228" w:lineRule="exact"/>
              <w:ind w:left="271"/>
              <w:rPr>
                <w:rFonts w:ascii="Times New Roman" w:eastAsia="Times New Roman" w:hAnsi="Times New Roman" w:cs="Times New Roman"/>
                <w:sz w:val="20"/>
                <w:szCs w:val="20"/>
              </w:rPr>
            </w:pPr>
            <w:r>
              <w:rPr>
                <w:rFonts w:ascii="Times New Roman"/>
                <w:b/>
                <w:spacing w:val="-1"/>
                <w:sz w:val="20"/>
              </w:rPr>
              <w:t>Phonology</w:t>
            </w:r>
          </w:p>
        </w:tc>
        <w:tc>
          <w:tcPr>
            <w:tcW w:w="2602" w:type="dxa"/>
            <w:tcBorders>
              <w:top w:val="single" w:sz="8" w:space="0" w:color="000000"/>
              <w:left w:val="single" w:sz="8" w:space="0" w:color="000000"/>
              <w:bottom w:val="single" w:sz="8" w:space="0" w:color="000000"/>
              <w:right w:val="single" w:sz="8" w:space="0" w:color="000000"/>
            </w:tcBorders>
          </w:tcPr>
          <w:p w14:paraId="69888760" w14:textId="77777777" w:rsidR="00DE3C32" w:rsidRDefault="00DE3C32" w:rsidP="00754174">
            <w:pPr>
              <w:pStyle w:val="TableParagraph"/>
              <w:ind w:left="110" w:right="121"/>
              <w:rPr>
                <w:rFonts w:ascii="Times New Roman" w:eastAsia="Times New Roman" w:hAnsi="Times New Roman" w:cs="Times New Roman"/>
                <w:sz w:val="20"/>
                <w:szCs w:val="20"/>
              </w:rPr>
            </w:pPr>
            <w:r>
              <w:rPr>
                <w:rFonts w:ascii="Times New Roman"/>
                <w:spacing w:val="-1"/>
                <w:sz w:val="20"/>
              </w:rPr>
              <w:t>Candidates recognize</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w:t>
            </w:r>
            <w:r>
              <w:rPr>
                <w:rFonts w:ascii="Times New Roman"/>
                <w:spacing w:val="21"/>
                <w:sz w:val="20"/>
              </w:rPr>
              <w:t xml:space="preserve"> </w:t>
            </w:r>
            <w:r>
              <w:rPr>
                <w:rFonts w:ascii="Times New Roman"/>
                <w:sz w:val="20"/>
              </w:rPr>
              <w:t>target language</w:t>
            </w:r>
            <w:r>
              <w:rPr>
                <w:rFonts w:ascii="Times New Roman"/>
                <w:spacing w:val="-2"/>
                <w:sz w:val="20"/>
              </w:rPr>
              <w:t xml:space="preserve"> </w:t>
            </w:r>
            <w:r>
              <w:rPr>
                <w:rFonts w:ascii="Times New Roman"/>
                <w:spacing w:val="-1"/>
                <w:sz w:val="20"/>
              </w:rPr>
              <w:t>has different</w:t>
            </w:r>
            <w:r>
              <w:rPr>
                <w:rFonts w:ascii="Times New Roman"/>
                <w:spacing w:val="23"/>
                <w:sz w:val="20"/>
              </w:rPr>
              <w:t xml:space="preserve"> </w:t>
            </w:r>
            <w:r>
              <w:rPr>
                <w:rFonts w:ascii="Times New Roman"/>
                <w:spacing w:val="-1"/>
                <w:sz w:val="20"/>
              </w:rPr>
              <w:t>phonemes</w:t>
            </w:r>
            <w:r>
              <w:rPr>
                <w:rFonts w:ascii="Times New Roman"/>
                <w:sz w:val="20"/>
              </w:rPr>
              <w:t xml:space="preserve"> and</w:t>
            </w:r>
            <w:r>
              <w:rPr>
                <w:rFonts w:ascii="Times New Roman"/>
                <w:spacing w:val="-1"/>
                <w:sz w:val="20"/>
              </w:rPr>
              <w:t xml:space="preserve"> </w:t>
            </w:r>
            <w:r>
              <w:rPr>
                <w:rFonts w:ascii="Times New Roman"/>
                <w:sz w:val="20"/>
              </w:rPr>
              <w:t>allophones</w:t>
            </w:r>
            <w:r>
              <w:rPr>
                <w:rFonts w:ascii="Times New Roman"/>
                <w:spacing w:val="25"/>
                <w:sz w:val="20"/>
              </w:rPr>
              <w:t xml:space="preserve"> </w:t>
            </w:r>
            <w:r>
              <w:rPr>
                <w:rFonts w:ascii="Times New Roman"/>
                <w:sz w:val="20"/>
              </w:rPr>
              <w:t xml:space="preserve">than </w:t>
            </w:r>
            <w:r>
              <w:rPr>
                <w:rFonts w:ascii="Times New Roman"/>
                <w:spacing w:val="-1"/>
                <w:sz w:val="20"/>
              </w:rPr>
              <w:t xml:space="preserve">those </w:t>
            </w:r>
            <w:r>
              <w:rPr>
                <w:rFonts w:ascii="Times New Roman"/>
                <w:sz w:val="20"/>
              </w:rPr>
              <w:t xml:space="preserve">of </w:t>
            </w:r>
            <w:r>
              <w:rPr>
                <w:rFonts w:ascii="Times New Roman"/>
                <w:spacing w:val="-1"/>
                <w:sz w:val="20"/>
              </w:rPr>
              <w:t xml:space="preserve">their </w:t>
            </w:r>
            <w:r>
              <w:rPr>
                <w:rFonts w:ascii="Times New Roman"/>
                <w:sz w:val="20"/>
              </w:rPr>
              <w:t>native</w:t>
            </w:r>
            <w:r>
              <w:rPr>
                <w:rFonts w:ascii="Times New Roman"/>
                <w:spacing w:val="26"/>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They describe</w:t>
            </w:r>
            <w:r>
              <w:rPr>
                <w:rFonts w:ascii="Times New Roman"/>
                <w:spacing w:val="23"/>
                <w:sz w:val="20"/>
              </w:rPr>
              <w:t xml:space="preserve"> </w:t>
            </w:r>
            <w:r>
              <w:rPr>
                <w:rFonts w:ascii="Times New Roman"/>
                <w:spacing w:val="-1"/>
                <w:sz w:val="20"/>
              </w:rPr>
              <w:t>how</w:t>
            </w:r>
            <w:r>
              <w:rPr>
                <w:rFonts w:ascii="Times New Roman"/>
                <w:sz w:val="20"/>
              </w:rPr>
              <w:t xml:space="preserve"> </w:t>
            </w:r>
            <w:r>
              <w:rPr>
                <w:rFonts w:ascii="Times New Roman"/>
                <w:spacing w:val="-2"/>
                <w:sz w:val="20"/>
              </w:rPr>
              <w:t>some</w:t>
            </w:r>
            <w:r>
              <w:rPr>
                <w:rFonts w:ascii="Times New Roman"/>
                <w:sz w:val="20"/>
              </w:rPr>
              <w:t xml:space="preserve"> of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30"/>
                <w:sz w:val="20"/>
              </w:rPr>
              <w:t xml:space="preserve"> </w:t>
            </w:r>
            <w:r>
              <w:rPr>
                <w:rFonts w:ascii="Times New Roman"/>
                <w:spacing w:val="-1"/>
                <w:sz w:val="20"/>
              </w:rPr>
              <w:t>language sounds</w:t>
            </w:r>
            <w:r>
              <w:rPr>
                <w:rFonts w:ascii="Times New Roman"/>
                <w:sz w:val="20"/>
              </w:rPr>
              <w:t xml:space="preserve"> </w:t>
            </w:r>
            <w:r>
              <w:rPr>
                <w:rFonts w:ascii="Times New Roman"/>
                <w:spacing w:val="-1"/>
                <w:sz w:val="20"/>
              </w:rPr>
              <w:t>are</w:t>
            </w:r>
            <w:r>
              <w:rPr>
                <w:rFonts w:ascii="Times New Roman"/>
                <w:spacing w:val="29"/>
                <w:sz w:val="20"/>
              </w:rPr>
              <w:t xml:space="preserve"> </w:t>
            </w:r>
            <w:r>
              <w:rPr>
                <w:rFonts w:ascii="Times New Roman"/>
                <w:sz w:val="20"/>
              </w:rPr>
              <w:t>articulated.</w:t>
            </w:r>
          </w:p>
        </w:tc>
        <w:tc>
          <w:tcPr>
            <w:tcW w:w="2603" w:type="dxa"/>
            <w:tcBorders>
              <w:top w:val="single" w:sz="8" w:space="0" w:color="000000"/>
              <w:left w:val="single" w:sz="8" w:space="0" w:color="000000"/>
              <w:bottom w:val="single" w:sz="8" w:space="0" w:color="000000"/>
              <w:right w:val="single" w:sz="8" w:space="0" w:color="000000"/>
            </w:tcBorders>
          </w:tcPr>
          <w:p w14:paraId="35BE610A" w14:textId="77777777" w:rsidR="00DE3C32" w:rsidRDefault="00DE3C32" w:rsidP="00754174">
            <w:pPr>
              <w:pStyle w:val="TableParagraph"/>
              <w:ind w:left="110" w:right="162"/>
              <w:rPr>
                <w:rFonts w:ascii="Times New Roman" w:eastAsia="Times New Roman" w:hAnsi="Times New Roman" w:cs="Times New Roman"/>
                <w:sz w:val="20"/>
                <w:szCs w:val="20"/>
              </w:rPr>
            </w:pPr>
            <w:r>
              <w:rPr>
                <w:rFonts w:ascii="Times New Roman"/>
                <w:spacing w:val="-1"/>
                <w:sz w:val="20"/>
              </w:rPr>
              <w:t>Candidates identify</w:t>
            </w:r>
            <w:r>
              <w:rPr>
                <w:rFonts w:ascii="Times New Roman"/>
                <w:spacing w:val="25"/>
                <w:sz w:val="20"/>
              </w:rPr>
              <w:t xml:space="preserve"> </w:t>
            </w:r>
            <w:r>
              <w:rPr>
                <w:rFonts w:ascii="Times New Roman"/>
                <w:spacing w:val="-1"/>
                <w:sz w:val="20"/>
              </w:rPr>
              <w:t>phonemes</w:t>
            </w:r>
            <w:r>
              <w:rPr>
                <w:rFonts w:ascii="Times New Roman"/>
                <w:sz w:val="20"/>
              </w:rPr>
              <w:t xml:space="preserve"> and</w:t>
            </w:r>
            <w:r>
              <w:rPr>
                <w:rFonts w:ascii="Times New Roman"/>
                <w:spacing w:val="-1"/>
                <w:sz w:val="20"/>
              </w:rPr>
              <w:t xml:space="preserve"> </w:t>
            </w:r>
            <w:r>
              <w:rPr>
                <w:rFonts w:ascii="Times New Roman"/>
                <w:sz w:val="20"/>
              </w:rPr>
              <w:t>allophones</w:t>
            </w:r>
            <w:r>
              <w:rPr>
                <w:rFonts w:ascii="Times New Roman"/>
                <w:spacing w:val="-2"/>
                <w:sz w:val="20"/>
              </w:rPr>
              <w:t xml:space="preserve"> </w:t>
            </w:r>
            <w:r>
              <w:rPr>
                <w:rFonts w:ascii="Times New Roman"/>
                <w:sz w:val="20"/>
              </w:rPr>
              <w:t>of</w:t>
            </w:r>
            <w:r>
              <w:rPr>
                <w:rFonts w:ascii="Times New Roman"/>
                <w:spacing w:val="25"/>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pacing w:val="-1"/>
                <w:sz w:val="20"/>
              </w:rPr>
              <w:t>understand</w:t>
            </w:r>
            <w:r>
              <w:rPr>
                <w:rFonts w:ascii="Times New Roman"/>
                <w:spacing w:val="1"/>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rules</w:t>
            </w:r>
            <w:r>
              <w:rPr>
                <w:rFonts w:ascii="Times New Roman"/>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pacing w:val="30"/>
                <w:sz w:val="20"/>
              </w:rPr>
              <w:t xml:space="preserve"> </w:t>
            </w:r>
            <w:r>
              <w:rPr>
                <w:rFonts w:ascii="Times New Roman"/>
                <w:spacing w:val="-1"/>
                <w:sz w:val="20"/>
              </w:rPr>
              <w:t>sound</w:t>
            </w:r>
            <w:r>
              <w:rPr>
                <w:rFonts w:ascii="Times New Roman"/>
                <w:sz w:val="20"/>
              </w:rPr>
              <w:t xml:space="preserve"> </w:t>
            </w:r>
            <w:r>
              <w:rPr>
                <w:rFonts w:ascii="Times New Roman"/>
                <w:spacing w:val="-1"/>
                <w:sz w:val="20"/>
              </w:rPr>
              <w:t>system</w:t>
            </w:r>
            <w:r>
              <w:rPr>
                <w:rFonts w:ascii="Times New Roman"/>
                <w:spacing w:val="-2"/>
                <w:sz w:val="20"/>
              </w:rPr>
              <w:t xml:space="preserve"> </w:t>
            </w:r>
            <w:r>
              <w:rPr>
                <w:rFonts w:ascii="Times New Roman"/>
                <w:spacing w:val="-1"/>
                <w:sz w:val="20"/>
              </w:rPr>
              <w:t>of</w:t>
            </w:r>
            <w:r>
              <w:rPr>
                <w:rFonts w:ascii="Times New Roman"/>
                <w:sz w:val="20"/>
              </w:rPr>
              <w:t xml:space="preserve"> the target</w:t>
            </w:r>
            <w:r>
              <w:rPr>
                <w:rFonts w:ascii="Times New Roman"/>
                <w:spacing w:val="24"/>
                <w:sz w:val="20"/>
              </w:rPr>
              <w:t xml:space="preserve"> </w:t>
            </w:r>
            <w:r>
              <w:rPr>
                <w:rFonts w:ascii="Times New Roman"/>
                <w:spacing w:val="-1"/>
                <w:sz w:val="20"/>
              </w:rPr>
              <w:t>language.</w:t>
            </w:r>
            <w:r>
              <w:rPr>
                <w:rFonts w:ascii="Times New Roman"/>
                <w:sz w:val="20"/>
              </w:rPr>
              <w:t xml:space="preserve"> </w:t>
            </w:r>
            <w:r>
              <w:rPr>
                <w:rFonts w:ascii="Times New Roman"/>
                <w:spacing w:val="-1"/>
                <w:sz w:val="20"/>
              </w:rPr>
              <w:t>They diagnose</w:t>
            </w:r>
            <w:r>
              <w:rPr>
                <w:rFonts w:ascii="Times New Roman"/>
                <w:spacing w:val="30"/>
                <w:sz w:val="20"/>
              </w:rPr>
              <w:t xml:space="preserve"> </w:t>
            </w:r>
            <w:r>
              <w:rPr>
                <w:rFonts w:ascii="Times New Roman"/>
                <w:spacing w:val="-1"/>
                <w:sz w:val="20"/>
              </w:rPr>
              <w:t>their own</w:t>
            </w:r>
            <w:r>
              <w:rPr>
                <w:rFonts w:ascii="Times New Roman"/>
                <w:sz w:val="20"/>
              </w:rPr>
              <w:t xml:space="preserve"> </w:t>
            </w:r>
            <w:r>
              <w:rPr>
                <w:rFonts w:ascii="Times New Roman"/>
                <w:spacing w:val="-1"/>
                <w:sz w:val="20"/>
              </w:rPr>
              <w:t>target language</w:t>
            </w:r>
            <w:r>
              <w:rPr>
                <w:rFonts w:ascii="Times New Roman"/>
                <w:spacing w:val="23"/>
                <w:sz w:val="20"/>
              </w:rPr>
              <w:t xml:space="preserve"> </w:t>
            </w:r>
            <w:r>
              <w:rPr>
                <w:rFonts w:ascii="Times New Roman"/>
                <w:spacing w:val="-1"/>
                <w:sz w:val="20"/>
              </w:rPr>
              <w:t>pronunciation</w:t>
            </w:r>
            <w:r>
              <w:rPr>
                <w:rFonts w:ascii="Times New Roman"/>
                <w:spacing w:val="-2"/>
                <w:sz w:val="20"/>
              </w:rPr>
              <w:t xml:space="preserve"> </w:t>
            </w:r>
            <w:r>
              <w:rPr>
                <w:rFonts w:ascii="Times New Roman"/>
                <w:spacing w:val="-1"/>
                <w:sz w:val="20"/>
              </w:rPr>
              <w:t>difficulties.</w:t>
            </w:r>
          </w:p>
        </w:tc>
        <w:tc>
          <w:tcPr>
            <w:tcW w:w="2602" w:type="dxa"/>
            <w:tcBorders>
              <w:top w:val="single" w:sz="8" w:space="0" w:color="000000"/>
              <w:left w:val="single" w:sz="8" w:space="0" w:color="000000"/>
              <w:bottom w:val="single" w:sz="8" w:space="0" w:color="000000"/>
              <w:right w:val="single" w:sz="8" w:space="0" w:color="000000"/>
            </w:tcBorders>
          </w:tcPr>
          <w:p w14:paraId="639D9D70"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differences between</w:t>
            </w:r>
            <w:r>
              <w:rPr>
                <w:rFonts w:ascii="Times New Roman"/>
                <w:sz w:val="20"/>
              </w:rPr>
              <w:t xml:space="preserve"> the</w:t>
            </w:r>
            <w:r>
              <w:rPr>
                <w:rFonts w:ascii="Times New Roman"/>
                <w:spacing w:val="25"/>
                <w:sz w:val="20"/>
              </w:rPr>
              <w:t xml:space="preserve"> </w:t>
            </w:r>
            <w:r>
              <w:rPr>
                <w:rFonts w:ascii="Times New Roman"/>
                <w:spacing w:val="-1"/>
                <w:sz w:val="20"/>
              </w:rPr>
              <w:t>phonological systems</w:t>
            </w:r>
            <w:r>
              <w:rPr>
                <w:rFonts w:ascii="Times New Roman"/>
                <w:sz w:val="20"/>
              </w:rPr>
              <w:t xml:space="preserve"> of </w:t>
            </w:r>
            <w:r>
              <w:rPr>
                <w:rFonts w:ascii="Times New Roman"/>
                <w:spacing w:val="-1"/>
                <w:sz w:val="20"/>
              </w:rPr>
              <w:t>the</w:t>
            </w:r>
            <w:r>
              <w:rPr>
                <w:rFonts w:ascii="Times New Roman"/>
                <w:spacing w:val="30"/>
                <w:sz w:val="20"/>
              </w:rPr>
              <w:t xml:space="preserve"> </w:t>
            </w:r>
            <w:r>
              <w:rPr>
                <w:rFonts w:ascii="Times New Roman"/>
                <w:spacing w:val="-1"/>
                <w:sz w:val="20"/>
              </w:rPr>
              <w:t>target</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their native</w:t>
            </w:r>
            <w:r>
              <w:rPr>
                <w:rFonts w:ascii="Times New Roman"/>
                <w:spacing w:val="30"/>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 xml:space="preserve">They </w:t>
            </w:r>
            <w:r>
              <w:rPr>
                <w:rFonts w:ascii="Times New Roman"/>
                <w:sz w:val="20"/>
              </w:rPr>
              <w:t xml:space="preserve">can </w:t>
            </w:r>
            <w:r>
              <w:rPr>
                <w:rFonts w:ascii="Times New Roman"/>
                <w:spacing w:val="-1"/>
                <w:sz w:val="20"/>
              </w:rPr>
              <w:t>explain</w:t>
            </w:r>
            <w:r>
              <w:rPr>
                <w:rFonts w:ascii="Times New Roman"/>
                <w:spacing w:val="28"/>
                <w:sz w:val="20"/>
              </w:rPr>
              <w:t xml:space="preserve"> </w:t>
            </w:r>
            <w:r>
              <w:rPr>
                <w:rFonts w:ascii="Times New Roman"/>
                <w:sz w:val="20"/>
              </w:rPr>
              <w:t xml:space="preserve">the </w:t>
            </w:r>
            <w:r>
              <w:rPr>
                <w:rFonts w:ascii="Times New Roman"/>
                <w:spacing w:val="-1"/>
                <w:sz w:val="20"/>
              </w:rPr>
              <w:t>rules of</w:t>
            </w:r>
            <w:r>
              <w:rPr>
                <w:rFonts w:ascii="Times New Roman"/>
                <w:sz w:val="20"/>
              </w:rPr>
              <w:t xml:space="preserve"> the</w:t>
            </w:r>
            <w:r>
              <w:rPr>
                <w:rFonts w:ascii="Times New Roman"/>
                <w:spacing w:val="-1"/>
                <w:sz w:val="20"/>
              </w:rPr>
              <w:t xml:space="preserve"> sound system</w:t>
            </w:r>
            <w:r>
              <w:rPr>
                <w:rFonts w:ascii="Times New Roman"/>
                <w:spacing w:val="23"/>
                <w:sz w:val="20"/>
              </w:rPr>
              <w:t xml:space="preserve"> </w:t>
            </w:r>
            <w:r>
              <w:rPr>
                <w:rFonts w:ascii="Times New Roman"/>
                <w:sz w:val="20"/>
              </w:rPr>
              <w:t>of</w:t>
            </w:r>
            <w:r>
              <w:rPr>
                <w:rFonts w:ascii="Times New Roman"/>
                <w:spacing w:val="-1"/>
                <w:sz w:val="20"/>
              </w:rPr>
              <w:t xml:space="preserve"> the</w:t>
            </w:r>
            <w:r>
              <w:rPr>
                <w:rFonts w:ascii="Times New Roman"/>
                <w:sz w:val="20"/>
              </w:rPr>
              <w:t xml:space="preserve"> </w:t>
            </w:r>
            <w:r>
              <w:rPr>
                <w:rFonts w:ascii="Times New Roman"/>
                <w:spacing w:val="-1"/>
                <w:sz w:val="20"/>
              </w:rPr>
              <w:t xml:space="preserve">target language. </w:t>
            </w:r>
            <w:r>
              <w:rPr>
                <w:rFonts w:ascii="Times New Roman"/>
                <w:sz w:val="20"/>
              </w:rPr>
              <w:t>They</w:t>
            </w:r>
            <w:r>
              <w:rPr>
                <w:rFonts w:ascii="Times New Roman"/>
                <w:spacing w:val="29"/>
                <w:sz w:val="20"/>
              </w:rPr>
              <w:t xml:space="preserve"> </w:t>
            </w:r>
            <w:r>
              <w:rPr>
                <w:rFonts w:ascii="Times New Roman"/>
                <w:sz w:val="20"/>
              </w:rPr>
              <w:t xml:space="preserve">can </w:t>
            </w:r>
            <w:r>
              <w:rPr>
                <w:rFonts w:ascii="Times New Roman"/>
                <w:spacing w:val="-1"/>
                <w:sz w:val="20"/>
              </w:rPr>
              <w:t>explain</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own</w:t>
            </w:r>
            <w:r>
              <w:rPr>
                <w:rFonts w:ascii="Times New Roman"/>
                <w:sz w:val="20"/>
              </w:rPr>
              <w:t xml:space="preserve"> </w:t>
            </w:r>
            <w:r>
              <w:rPr>
                <w:rFonts w:ascii="Times New Roman"/>
                <w:spacing w:val="-1"/>
                <w:sz w:val="20"/>
              </w:rPr>
              <w:t>target</w:t>
            </w:r>
            <w:r>
              <w:rPr>
                <w:rFonts w:ascii="Times New Roman"/>
                <w:spacing w:val="28"/>
                <w:sz w:val="20"/>
              </w:rPr>
              <w:t xml:space="preserve"> </w:t>
            </w:r>
            <w:r>
              <w:rPr>
                <w:rFonts w:ascii="Times New Roman"/>
                <w:spacing w:val="-1"/>
                <w:sz w:val="20"/>
              </w:rPr>
              <w:t>language pronunciation</w:t>
            </w:r>
            <w:r>
              <w:rPr>
                <w:rFonts w:ascii="Times New Roman"/>
                <w:spacing w:val="21"/>
                <w:sz w:val="20"/>
              </w:rPr>
              <w:t xml:space="preserve"> </w:t>
            </w:r>
            <w:r>
              <w:rPr>
                <w:rFonts w:ascii="Times New Roman"/>
                <w:spacing w:val="-1"/>
                <w:sz w:val="20"/>
              </w:rPr>
              <w:t>difficulties.</w:t>
            </w:r>
          </w:p>
        </w:tc>
      </w:tr>
      <w:tr w:rsidR="00DE3C32" w14:paraId="3FDFD86D" w14:textId="77777777" w:rsidTr="00754174">
        <w:trPr>
          <w:trHeight w:hRule="exact" w:val="2208"/>
        </w:trPr>
        <w:tc>
          <w:tcPr>
            <w:tcW w:w="1464" w:type="dxa"/>
            <w:tcBorders>
              <w:top w:val="single" w:sz="8" w:space="0" w:color="000000"/>
              <w:left w:val="single" w:sz="8" w:space="0" w:color="000000"/>
              <w:bottom w:val="single" w:sz="8" w:space="0" w:color="000000"/>
              <w:right w:val="single" w:sz="8" w:space="0" w:color="000000"/>
            </w:tcBorders>
          </w:tcPr>
          <w:p w14:paraId="15827EB6" w14:textId="77777777" w:rsidR="00DE3C32" w:rsidRDefault="00DE3C32" w:rsidP="00754174">
            <w:pPr>
              <w:pStyle w:val="TableParagraph"/>
              <w:spacing w:line="228" w:lineRule="exact"/>
              <w:ind w:left="193"/>
              <w:rPr>
                <w:rFonts w:ascii="Times New Roman" w:eastAsia="Times New Roman" w:hAnsi="Times New Roman" w:cs="Times New Roman"/>
                <w:sz w:val="20"/>
                <w:szCs w:val="20"/>
              </w:rPr>
            </w:pPr>
            <w:r>
              <w:rPr>
                <w:rFonts w:ascii="Times New Roman"/>
                <w:b/>
                <w:spacing w:val="-1"/>
                <w:sz w:val="20"/>
              </w:rPr>
              <w:t>Morphology</w:t>
            </w:r>
          </w:p>
        </w:tc>
        <w:tc>
          <w:tcPr>
            <w:tcW w:w="2602" w:type="dxa"/>
            <w:tcBorders>
              <w:top w:val="single" w:sz="8" w:space="0" w:color="000000"/>
              <w:left w:val="single" w:sz="8" w:space="0" w:color="000000"/>
              <w:bottom w:val="single" w:sz="8" w:space="0" w:color="000000"/>
              <w:right w:val="single" w:sz="8" w:space="0" w:color="000000"/>
            </w:tcBorders>
          </w:tcPr>
          <w:p w14:paraId="4A43D6D2" w14:textId="77777777" w:rsidR="00DE3C32" w:rsidRDefault="00DE3C32" w:rsidP="00754174">
            <w:pPr>
              <w:pStyle w:val="TableParagraph"/>
              <w:ind w:left="110" w:right="13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 xml:space="preserve">languages </w:t>
            </w:r>
            <w:r>
              <w:rPr>
                <w:rFonts w:ascii="Times New Roman"/>
                <w:sz w:val="20"/>
              </w:rPr>
              <w:t>have</w:t>
            </w:r>
            <w:r>
              <w:rPr>
                <w:rFonts w:ascii="Times New Roman"/>
                <w:spacing w:val="-1"/>
                <w:sz w:val="20"/>
              </w:rPr>
              <w:t xml:space="preserve"> different</w:t>
            </w:r>
            <w:r>
              <w:rPr>
                <w:rFonts w:ascii="Times New Roman"/>
                <w:spacing w:val="30"/>
                <w:sz w:val="20"/>
              </w:rPr>
              <w:t xml:space="preserve"> </w:t>
            </w:r>
            <w:r>
              <w:rPr>
                <w:rFonts w:ascii="Times New Roman"/>
                <w:spacing w:val="-1"/>
                <w:sz w:val="20"/>
              </w:rPr>
              <w:t>ways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which</w:t>
            </w:r>
            <w:r>
              <w:rPr>
                <w:rFonts w:ascii="Times New Roman"/>
                <w:spacing w:val="-2"/>
                <w:sz w:val="20"/>
              </w:rPr>
              <w:t xml:space="preserve"> </w:t>
            </w:r>
            <w:r>
              <w:rPr>
                <w:rFonts w:ascii="Times New Roman"/>
                <w:spacing w:val="-1"/>
                <w:sz w:val="20"/>
              </w:rPr>
              <w:t>morphemes</w:t>
            </w:r>
            <w:r>
              <w:rPr>
                <w:rFonts w:ascii="Times New Roman"/>
                <w:spacing w:val="25"/>
                <w:sz w:val="20"/>
              </w:rPr>
              <w:t xml:space="preserve"> </w:t>
            </w:r>
            <w:r>
              <w:rPr>
                <w:rFonts w:ascii="Times New Roman"/>
                <w:spacing w:val="-1"/>
                <w:sz w:val="20"/>
              </w:rPr>
              <w:t xml:space="preserve">(parts </w:t>
            </w:r>
            <w:r>
              <w:rPr>
                <w:rFonts w:ascii="Times New Roman"/>
                <w:sz w:val="20"/>
              </w:rPr>
              <w:t>of</w:t>
            </w:r>
            <w:r>
              <w:rPr>
                <w:rFonts w:ascii="Times New Roman"/>
                <w:spacing w:val="-1"/>
                <w:sz w:val="20"/>
              </w:rPr>
              <w:t xml:space="preserve"> words)</w:t>
            </w:r>
            <w:r>
              <w:rPr>
                <w:rFonts w:ascii="Times New Roman"/>
                <w:sz w:val="20"/>
              </w:rPr>
              <w:t xml:space="preserve"> </w:t>
            </w:r>
            <w:r>
              <w:rPr>
                <w:rFonts w:ascii="Times New Roman"/>
                <w:spacing w:val="-1"/>
                <w:sz w:val="20"/>
              </w:rPr>
              <w:t>are put</w:t>
            </w:r>
            <w:r>
              <w:rPr>
                <w:rFonts w:ascii="Times New Roman"/>
                <w:spacing w:val="23"/>
                <w:sz w:val="20"/>
              </w:rPr>
              <w:t xml:space="preserve"> </w:t>
            </w:r>
            <w:r>
              <w:rPr>
                <w:rFonts w:ascii="Times New Roman"/>
                <w:spacing w:val="-1"/>
                <w:sz w:val="20"/>
              </w:rPr>
              <w:t>together</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form</w:t>
            </w:r>
            <w:r>
              <w:rPr>
                <w:rFonts w:ascii="Times New Roman"/>
                <w:spacing w:val="-2"/>
                <w:sz w:val="20"/>
              </w:rPr>
              <w:t xml:space="preserve"> </w:t>
            </w:r>
            <w:r>
              <w:rPr>
                <w:rFonts w:ascii="Times New Roman"/>
                <w:spacing w:val="-1"/>
                <w:sz w:val="20"/>
              </w:rPr>
              <w:t>words.</w:t>
            </w:r>
          </w:p>
        </w:tc>
        <w:tc>
          <w:tcPr>
            <w:tcW w:w="2603" w:type="dxa"/>
            <w:tcBorders>
              <w:top w:val="single" w:sz="8" w:space="0" w:color="000000"/>
              <w:left w:val="single" w:sz="8" w:space="0" w:color="000000"/>
              <w:bottom w:val="single" w:sz="8" w:space="0" w:color="000000"/>
              <w:right w:val="single" w:sz="8" w:space="0" w:color="000000"/>
            </w:tcBorders>
          </w:tcPr>
          <w:p w14:paraId="279513CD" w14:textId="77777777" w:rsidR="00DE3C32" w:rsidRDefault="00DE3C32" w:rsidP="00754174">
            <w:pPr>
              <w:pStyle w:val="TableParagraph"/>
              <w:ind w:left="110" w:right="162"/>
              <w:rPr>
                <w:rFonts w:ascii="Times New Roman" w:eastAsia="Times New Roman" w:hAnsi="Times New Roman" w:cs="Times New Roman"/>
                <w:sz w:val="20"/>
                <w:szCs w:val="20"/>
              </w:rPr>
            </w:pPr>
            <w:r>
              <w:rPr>
                <w:rFonts w:ascii="Times New Roman"/>
                <w:spacing w:val="-1"/>
                <w:sz w:val="20"/>
              </w:rPr>
              <w:t>Candidates identify</w:t>
            </w:r>
            <w:r>
              <w:rPr>
                <w:rFonts w:ascii="Times New Roman"/>
                <w:spacing w:val="25"/>
                <w:sz w:val="20"/>
              </w:rPr>
              <w:t xml:space="preserve"> </w:t>
            </w:r>
            <w:r>
              <w:rPr>
                <w:rFonts w:ascii="Times New Roman"/>
                <w:spacing w:val="-1"/>
                <w:sz w:val="20"/>
              </w:rPr>
              <w:t>morphemes</w:t>
            </w:r>
            <w:r>
              <w:rPr>
                <w:rFonts w:ascii="Times New Roman"/>
                <w:sz w:val="20"/>
              </w:rPr>
              <w:t xml:space="preserve"> </w:t>
            </w:r>
            <w:r>
              <w:rPr>
                <w:rFonts w:ascii="Times New Roman"/>
                <w:spacing w:val="-1"/>
                <w:sz w:val="20"/>
              </w:rPr>
              <w:t>(affixes</w:t>
            </w:r>
            <w:r>
              <w:rPr>
                <w:rFonts w:ascii="Times New Roman"/>
                <w:sz w:val="20"/>
              </w:rPr>
              <w:t xml:space="preserve"> </w:t>
            </w:r>
            <w:r>
              <w:rPr>
                <w:rFonts w:ascii="Times New Roman"/>
                <w:spacing w:val="-1"/>
                <w:sz w:val="20"/>
              </w:rPr>
              <w:t>and</w:t>
            </w:r>
            <w:r>
              <w:rPr>
                <w:rFonts w:ascii="Times New Roman"/>
                <w:spacing w:val="29"/>
                <w:sz w:val="20"/>
              </w:rPr>
              <w:t xml:space="preserve"> </w:t>
            </w:r>
            <w:r>
              <w:rPr>
                <w:rFonts w:ascii="Times New Roman"/>
                <w:spacing w:val="-1"/>
                <w:sz w:val="20"/>
              </w:rPr>
              <w:t>stems)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pacing w:val="30"/>
                <w:sz w:val="20"/>
              </w:rPr>
              <w:t xml:space="preserve"> </w:t>
            </w:r>
            <w:r>
              <w:rPr>
                <w:rFonts w:ascii="Times New Roman"/>
                <w:sz w:val="20"/>
              </w:rPr>
              <w:t xml:space="preserve">and </w:t>
            </w:r>
            <w:r>
              <w:rPr>
                <w:rFonts w:ascii="Times New Roman"/>
                <w:spacing w:val="-1"/>
                <w:sz w:val="20"/>
              </w:rPr>
              <w:t xml:space="preserve">describe </w:t>
            </w:r>
            <w:r>
              <w:rPr>
                <w:rFonts w:ascii="Times New Roman"/>
                <w:sz w:val="20"/>
              </w:rPr>
              <w:t xml:space="preserve">how they </w:t>
            </w:r>
            <w:r>
              <w:rPr>
                <w:rFonts w:ascii="Times New Roman"/>
                <w:spacing w:val="-1"/>
                <w:sz w:val="20"/>
              </w:rPr>
              <w:t>are</w:t>
            </w:r>
            <w:r>
              <w:rPr>
                <w:rFonts w:ascii="Times New Roman"/>
                <w:spacing w:val="23"/>
                <w:sz w:val="20"/>
              </w:rPr>
              <w:t xml:space="preserve"> </w:t>
            </w:r>
            <w:r>
              <w:rPr>
                <w:rFonts w:ascii="Times New Roman"/>
                <w:sz w:val="20"/>
              </w:rPr>
              <w:t>put</w:t>
            </w:r>
            <w:r>
              <w:rPr>
                <w:rFonts w:ascii="Times New Roman"/>
                <w:spacing w:val="-1"/>
                <w:sz w:val="20"/>
              </w:rPr>
              <w:t xml:space="preserve"> together to form</w:t>
            </w:r>
            <w:r>
              <w:rPr>
                <w:rFonts w:ascii="Times New Roman"/>
                <w:spacing w:val="-2"/>
                <w:sz w:val="20"/>
              </w:rPr>
              <w:t xml:space="preserve"> </w:t>
            </w:r>
            <w:r>
              <w:rPr>
                <w:rFonts w:ascii="Times New Roman"/>
                <w:spacing w:val="-1"/>
                <w:sz w:val="20"/>
              </w:rPr>
              <w:t>words.</w:t>
            </w:r>
            <w:r>
              <w:rPr>
                <w:rFonts w:ascii="Times New Roman"/>
                <w:spacing w:val="27"/>
                <w:sz w:val="20"/>
              </w:rPr>
              <w:t xml:space="preserve"> </w:t>
            </w:r>
            <w:r>
              <w:rPr>
                <w:rFonts w:ascii="Times New Roman"/>
                <w:sz w:val="20"/>
              </w:rPr>
              <w:t xml:space="preserve">They </w:t>
            </w:r>
            <w:r>
              <w:rPr>
                <w:rFonts w:ascii="Times New Roman"/>
                <w:spacing w:val="-1"/>
                <w:sz w:val="20"/>
              </w:rPr>
              <w:t>recognize</w:t>
            </w:r>
            <w:r>
              <w:rPr>
                <w:rFonts w:ascii="Times New Roman"/>
                <w:sz w:val="20"/>
              </w:rPr>
              <w:t xml:space="preserve"> the </w:t>
            </w:r>
            <w:r>
              <w:rPr>
                <w:rFonts w:ascii="Times New Roman"/>
                <w:spacing w:val="-1"/>
                <w:sz w:val="20"/>
              </w:rPr>
              <w:t>meaning</w:t>
            </w:r>
            <w:r>
              <w:rPr>
                <w:rFonts w:ascii="Times New Roman"/>
                <w:spacing w:val="29"/>
                <w:sz w:val="20"/>
              </w:rPr>
              <w:t xml:space="preserve"> </w:t>
            </w:r>
            <w:r>
              <w:rPr>
                <w:rFonts w:ascii="Times New Roman"/>
                <w:sz w:val="20"/>
              </w:rPr>
              <w:t>of</w:t>
            </w:r>
            <w:r>
              <w:rPr>
                <w:rFonts w:ascii="Times New Roman"/>
                <w:spacing w:val="-1"/>
                <w:sz w:val="20"/>
              </w:rPr>
              <w:t xml:space="preserve"> new words </w:t>
            </w:r>
            <w:r>
              <w:rPr>
                <w:rFonts w:ascii="Times New Roman"/>
                <w:sz w:val="20"/>
              </w:rPr>
              <w:t>by</w:t>
            </w:r>
            <w:r>
              <w:rPr>
                <w:rFonts w:ascii="Times New Roman"/>
                <w:spacing w:val="-1"/>
                <w:sz w:val="20"/>
              </w:rPr>
              <w:t xml:space="preserve"> using</w:t>
            </w:r>
            <w:r>
              <w:rPr>
                <w:rFonts w:ascii="Times New Roman"/>
                <w:spacing w:val="27"/>
                <w:sz w:val="20"/>
              </w:rPr>
              <w:t xml:space="preserve"> </w:t>
            </w:r>
            <w:r>
              <w:rPr>
                <w:rFonts w:ascii="Times New Roman"/>
                <w:spacing w:val="-1"/>
                <w:sz w:val="20"/>
              </w:rPr>
              <w:t>morphological</w:t>
            </w:r>
            <w:r>
              <w:rPr>
                <w:rFonts w:ascii="Times New Roman"/>
                <w:sz w:val="20"/>
              </w:rPr>
              <w:t xml:space="preserve"> clues </w:t>
            </w:r>
            <w:r>
              <w:rPr>
                <w:rFonts w:ascii="Times New Roman"/>
                <w:spacing w:val="-1"/>
                <w:sz w:val="20"/>
              </w:rPr>
              <w:t>(e.g.,</w:t>
            </w:r>
            <w:r>
              <w:rPr>
                <w:rFonts w:ascii="Times New Roman"/>
                <w:spacing w:val="29"/>
                <w:sz w:val="20"/>
              </w:rPr>
              <w:t xml:space="preserve"> </w:t>
            </w:r>
            <w:r>
              <w:rPr>
                <w:rFonts w:ascii="Times New Roman"/>
                <w:spacing w:val="-1"/>
                <w:sz w:val="20"/>
              </w:rPr>
              <w:t>word</w:t>
            </w:r>
            <w:r>
              <w:rPr>
                <w:rFonts w:ascii="Times New Roman"/>
                <w:sz w:val="20"/>
              </w:rPr>
              <w:t xml:space="preserve"> </w:t>
            </w:r>
            <w:r>
              <w:rPr>
                <w:rFonts w:ascii="Times New Roman"/>
                <w:spacing w:val="-1"/>
                <w:sz w:val="20"/>
              </w:rPr>
              <w:t>families).</w:t>
            </w:r>
          </w:p>
        </w:tc>
        <w:tc>
          <w:tcPr>
            <w:tcW w:w="2602" w:type="dxa"/>
            <w:tcBorders>
              <w:top w:val="single" w:sz="8" w:space="0" w:color="000000"/>
              <w:left w:val="single" w:sz="8" w:space="0" w:color="000000"/>
              <w:bottom w:val="single" w:sz="8" w:space="0" w:color="000000"/>
              <w:right w:val="single" w:sz="8" w:space="0" w:color="000000"/>
            </w:tcBorders>
          </w:tcPr>
          <w:p w14:paraId="1D256D53"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strategies for</w:t>
            </w:r>
            <w:r>
              <w:rPr>
                <w:rFonts w:ascii="Times New Roman"/>
                <w:spacing w:val="29"/>
                <w:sz w:val="20"/>
              </w:rPr>
              <w:t xml:space="preserve"> </w:t>
            </w:r>
            <w:r>
              <w:rPr>
                <w:rFonts w:ascii="Times New Roman"/>
                <w:spacing w:val="-1"/>
                <w:sz w:val="20"/>
              </w:rPr>
              <w:t>identifying</w:t>
            </w:r>
            <w:r>
              <w:rPr>
                <w:rFonts w:ascii="Times New Roman"/>
                <w:spacing w:val="1"/>
                <w:sz w:val="20"/>
              </w:rPr>
              <w:t xml:space="preserve"> </w:t>
            </w:r>
            <w:r>
              <w:rPr>
                <w:rFonts w:ascii="Times New Roman"/>
                <w:spacing w:val="-1"/>
                <w:sz w:val="20"/>
              </w:rPr>
              <w:t>and using new</w:t>
            </w:r>
            <w:r>
              <w:rPr>
                <w:rFonts w:ascii="Times New Roman"/>
                <w:spacing w:val="21"/>
                <w:sz w:val="20"/>
              </w:rPr>
              <w:t xml:space="preserve"> </w:t>
            </w:r>
            <w:r>
              <w:rPr>
                <w:rFonts w:ascii="Times New Roman"/>
                <w:spacing w:val="-1"/>
                <w:sz w:val="20"/>
              </w:rPr>
              <w:t>words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pacing w:val="30"/>
                <w:sz w:val="20"/>
              </w:rPr>
              <w:t xml:space="preserve"> </w:t>
            </w:r>
            <w:r>
              <w:rPr>
                <w:rFonts w:ascii="Times New Roman"/>
                <w:sz w:val="20"/>
              </w:rPr>
              <w:t>by</w:t>
            </w:r>
            <w:r>
              <w:rPr>
                <w:rFonts w:ascii="Times New Roman"/>
                <w:spacing w:val="-1"/>
                <w:sz w:val="20"/>
              </w:rPr>
              <w:t xml:space="preserve"> recombining</w:t>
            </w:r>
            <w:r>
              <w:rPr>
                <w:rFonts w:ascii="Times New Roman"/>
                <w:sz w:val="20"/>
              </w:rPr>
              <w:t xml:space="preserve"> </w:t>
            </w:r>
            <w:r>
              <w:rPr>
                <w:rFonts w:ascii="Times New Roman"/>
                <w:spacing w:val="-1"/>
                <w:sz w:val="20"/>
              </w:rPr>
              <w:t>morphemes.</w:t>
            </w:r>
          </w:p>
        </w:tc>
      </w:tr>
      <w:tr w:rsidR="00DE3C32" w14:paraId="03B7F017" w14:textId="77777777" w:rsidTr="00754174">
        <w:trPr>
          <w:trHeight w:hRule="exact" w:val="2666"/>
        </w:trPr>
        <w:tc>
          <w:tcPr>
            <w:tcW w:w="1464" w:type="dxa"/>
            <w:tcBorders>
              <w:top w:val="single" w:sz="8" w:space="0" w:color="000000"/>
              <w:left w:val="single" w:sz="8" w:space="0" w:color="000000"/>
              <w:bottom w:val="single" w:sz="8" w:space="0" w:color="000000"/>
              <w:right w:val="single" w:sz="8" w:space="0" w:color="000000"/>
            </w:tcBorders>
          </w:tcPr>
          <w:p w14:paraId="097EAE2F" w14:textId="77777777" w:rsidR="00DE3C32" w:rsidRDefault="00DE3C32" w:rsidP="00754174">
            <w:pPr>
              <w:pStyle w:val="TableParagraph"/>
              <w:spacing w:line="228" w:lineRule="exact"/>
              <w:ind w:left="427"/>
              <w:rPr>
                <w:rFonts w:ascii="Times New Roman" w:eastAsia="Times New Roman" w:hAnsi="Times New Roman" w:cs="Times New Roman"/>
                <w:sz w:val="20"/>
                <w:szCs w:val="20"/>
              </w:rPr>
            </w:pPr>
            <w:r>
              <w:rPr>
                <w:rFonts w:ascii="Times New Roman"/>
                <w:b/>
                <w:spacing w:val="-1"/>
                <w:sz w:val="20"/>
              </w:rPr>
              <w:t>Syntax</w:t>
            </w:r>
          </w:p>
        </w:tc>
        <w:tc>
          <w:tcPr>
            <w:tcW w:w="2602" w:type="dxa"/>
            <w:tcBorders>
              <w:top w:val="single" w:sz="8" w:space="0" w:color="000000"/>
              <w:left w:val="single" w:sz="8" w:space="0" w:color="000000"/>
              <w:bottom w:val="single" w:sz="8" w:space="0" w:color="000000"/>
              <w:right w:val="single" w:sz="8" w:space="0" w:color="000000"/>
            </w:tcBorders>
          </w:tcPr>
          <w:p w14:paraId="5BECF9B8" w14:textId="77777777" w:rsidR="00DE3C32" w:rsidRDefault="00DE3C32" w:rsidP="00754174">
            <w:pPr>
              <w:pStyle w:val="TableParagraph"/>
              <w:ind w:left="110" w:right="121"/>
              <w:rPr>
                <w:rFonts w:ascii="Times New Roman" w:eastAsia="Times New Roman" w:hAnsi="Times New Roman" w:cs="Times New Roman"/>
                <w:sz w:val="20"/>
                <w:szCs w:val="20"/>
              </w:rPr>
            </w:pPr>
            <w:r>
              <w:rPr>
                <w:rFonts w:ascii="Times New Roman"/>
                <w:spacing w:val="-1"/>
                <w:sz w:val="20"/>
              </w:rPr>
              <w:t>Candidates recognize</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w:t>
            </w:r>
            <w:r>
              <w:rPr>
                <w:rFonts w:ascii="Times New Roman"/>
                <w:spacing w:val="21"/>
                <w:sz w:val="20"/>
              </w:rPr>
              <w:t xml:space="preserve"> </w:t>
            </w:r>
            <w:r>
              <w:rPr>
                <w:rFonts w:ascii="Times New Roman"/>
                <w:sz w:val="20"/>
              </w:rPr>
              <w:t>target language</w:t>
            </w:r>
            <w:r>
              <w:rPr>
                <w:rFonts w:ascii="Times New Roman"/>
                <w:spacing w:val="-2"/>
                <w:sz w:val="20"/>
              </w:rPr>
              <w:t xml:space="preserve"> </w:t>
            </w:r>
            <w:r>
              <w:rPr>
                <w:rFonts w:ascii="Times New Roman"/>
                <w:spacing w:val="-1"/>
                <w:sz w:val="20"/>
              </w:rPr>
              <w:t xml:space="preserve">has </w:t>
            </w:r>
            <w:r>
              <w:rPr>
                <w:rFonts w:ascii="Times New Roman"/>
                <w:spacing w:val="-2"/>
                <w:sz w:val="20"/>
              </w:rPr>
              <w:t>specific</w:t>
            </w:r>
            <w:r>
              <w:rPr>
                <w:rFonts w:ascii="Times New Roman"/>
                <w:spacing w:val="28"/>
                <w:sz w:val="20"/>
              </w:rPr>
              <w:t xml:space="preserve"> </w:t>
            </w:r>
            <w:r>
              <w:rPr>
                <w:rFonts w:ascii="Times New Roman"/>
                <w:spacing w:val="-1"/>
                <w:sz w:val="20"/>
              </w:rPr>
              <w:t>syntactic</w:t>
            </w:r>
            <w:r>
              <w:rPr>
                <w:rFonts w:ascii="Times New Roman"/>
                <w:sz w:val="20"/>
              </w:rPr>
              <w:t xml:space="preserve"> </w:t>
            </w:r>
            <w:r>
              <w:rPr>
                <w:rFonts w:ascii="Times New Roman"/>
                <w:spacing w:val="-1"/>
                <w:sz w:val="20"/>
              </w:rPr>
              <w:t>patterns</w:t>
            </w:r>
            <w:r>
              <w:rPr>
                <w:rFonts w:ascii="Times New Roman"/>
                <w:sz w:val="20"/>
              </w:rPr>
              <w:t xml:space="preserve"> </w:t>
            </w:r>
            <w:r>
              <w:rPr>
                <w:rFonts w:ascii="Times New Roman"/>
                <w:spacing w:val="-1"/>
                <w:sz w:val="20"/>
              </w:rPr>
              <w:t>that</w:t>
            </w:r>
            <w:r>
              <w:rPr>
                <w:rFonts w:ascii="Times New Roman"/>
                <w:sz w:val="20"/>
              </w:rPr>
              <w:t xml:space="preserve"> </w:t>
            </w:r>
            <w:proofErr w:type="gramStart"/>
            <w:r>
              <w:rPr>
                <w:rFonts w:ascii="Times New Roman"/>
                <w:spacing w:val="-2"/>
                <w:sz w:val="20"/>
              </w:rPr>
              <w:t>may</w:t>
            </w:r>
            <w:r>
              <w:rPr>
                <w:rFonts w:ascii="Times New Roman"/>
                <w:spacing w:val="15"/>
                <w:sz w:val="20"/>
              </w:rPr>
              <w:t xml:space="preserve">  </w:t>
            </w:r>
            <w:r>
              <w:rPr>
                <w:rFonts w:ascii="Times New Roman"/>
                <w:sz w:val="20"/>
              </w:rPr>
              <w:t>be</w:t>
            </w:r>
            <w:proofErr w:type="gramEnd"/>
            <w:r>
              <w:rPr>
                <w:rFonts w:ascii="Times New Roman"/>
                <w:sz w:val="20"/>
              </w:rPr>
              <w:t xml:space="preserve"> </w:t>
            </w:r>
            <w:r>
              <w:rPr>
                <w:rFonts w:ascii="Times New Roman"/>
                <w:spacing w:val="-2"/>
                <w:sz w:val="20"/>
              </w:rPr>
              <w:t>similar</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z w:val="20"/>
              </w:rPr>
              <w:t>or</w:t>
            </w:r>
            <w:r>
              <w:rPr>
                <w:rFonts w:ascii="Times New Roman"/>
                <w:spacing w:val="-1"/>
                <w:sz w:val="20"/>
              </w:rPr>
              <w:t xml:space="preserve"> different</w:t>
            </w:r>
            <w:r>
              <w:rPr>
                <w:rFonts w:ascii="Times New Roman"/>
                <w:spacing w:val="21"/>
                <w:sz w:val="20"/>
              </w:rPr>
              <w:t xml:space="preserve"> </w:t>
            </w:r>
            <w:r>
              <w:rPr>
                <w:rFonts w:ascii="Times New Roman"/>
                <w:spacing w:val="-1"/>
                <w:sz w:val="20"/>
              </w:rPr>
              <w:t>from</w:t>
            </w:r>
            <w:r>
              <w:rPr>
                <w:rFonts w:ascii="Times New Roman"/>
                <w:spacing w:val="-2"/>
                <w:sz w:val="20"/>
              </w:rPr>
              <w:t xml:space="preserve"> </w:t>
            </w:r>
            <w:r>
              <w:rPr>
                <w:rFonts w:ascii="Times New Roman"/>
                <w:spacing w:val="-1"/>
                <w:sz w:val="20"/>
              </w:rPr>
              <w:t>the</w:t>
            </w:r>
            <w:r>
              <w:rPr>
                <w:rFonts w:ascii="Times New Roman"/>
                <w:sz w:val="20"/>
              </w:rPr>
              <w:t xml:space="preserve"> </w:t>
            </w:r>
            <w:r>
              <w:rPr>
                <w:rFonts w:ascii="Times New Roman"/>
                <w:spacing w:val="-1"/>
                <w:sz w:val="20"/>
              </w:rPr>
              <w:t>patterns</w:t>
            </w:r>
            <w:r>
              <w:rPr>
                <w:rFonts w:ascii="Times New Roman"/>
                <w:spacing w:val="-2"/>
                <w:sz w:val="20"/>
              </w:rPr>
              <w:t xml:space="preserve"> </w:t>
            </w:r>
            <w:r>
              <w:rPr>
                <w:rFonts w:ascii="Times New Roman"/>
                <w:sz w:val="20"/>
              </w:rPr>
              <w:t>of</w:t>
            </w:r>
            <w:r>
              <w:rPr>
                <w:rFonts w:ascii="Times New Roman"/>
                <w:spacing w:val="-1"/>
                <w:sz w:val="20"/>
              </w:rPr>
              <w:t xml:space="preserve"> their</w:t>
            </w:r>
            <w:r>
              <w:rPr>
                <w:rFonts w:ascii="Times New Roman"/>
                <w:spacing w:val="28"/>
                <w:sz w:val="20"/>
              </w:rPr>
              <w:t xml:space="preserve"> </w:t>
            </w:r>
            <w:r>
              <w:rPr>
                <w:rFonts w:ascii="Times New Roman"/>
                <w:spacing w:val="-1"/>
                <w:sz w:val="20"/>
              </w:rPr>
              <w:t>native</w:t>
            </w:r>
            <w:r>
              <w:rPr>
                <w:rFonts w:ascii="Times New Roman"/>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Candidates</w:t>
            </w:r>
            <w:r>
              <w:rPr>
                <w:rFonts w:ascii="Times New Roman"/>
                <w:spacing w:val="27"/>
                <w:sz w:val="20"/>
              </w:rPr>
              <w:t xml:space="preserve"> </w:t>
            </w:r>
            <w:r>
              <w:rPr>
                <w:rFonts w:ascii="Times New Roman"/>
                <w:spacing w:val="-1"/>
                <w:sz w:val="20"/>
              </w:rPr>
              <w:t xml:space="preserve">view discourse </w:t>
            </w:r>
            <w:r>
              <w:rPr>
                <w:rFonts w:ascii="Times New Roman"/>
                <w:sz w:val="20"/>
              </w:rPr>
              <w:t xml:space="preserve">as a </w:t>
            </w:r>
            <w:r>
              <w:rPr>
                <w:rFonts w:ascii="Times New Roman"/>
                <w:spacing w:val="-1"/>
                <w:sz w:val="20"/>
              </w:rPr>
              <w:t xml:space="preserve">string </w:t>
            </w:r>
            <w:r>
              <w:rPr>
                <w:rFonts w:ascii="Times New Roman"/>
                <w:sz w:val="20"/>
              </w:rPr>
              <w:t>of</w:t>
            </w:r>
            <w:r>
              <w:rPr>
                <w:rFonts w:ascii="Times New Roman"/>
                <w:spacing w:val="21"/>
                <w:sz w:val="20"/>
              </w:rPr>
              <w:t xml:space="preserve"> </w:t>
            </w:r>
            <w:r>
              <w:rPr>
                <w:rFonts w:ascii="Times New Roman"/>
                <w:spacing w:val="-1"/>
                <w:sz w:val="20"/>
              </w:rPr>
              <w:t>sentences.</w:t>
            </w:r>
          </w:p>
        </w:tc>
        <w:tc>
          <w:tcPr>
            <w:tcW w:w="2603" w:type="dxa"/>
            <w:tcBorders>
              <w:top w:val="single" w:sz="8" w:space="0" w:color="000000"/>
              <w:left w:val="single" w:sz="8" w:space="0" w:color="000000"/>
              <w:bottom w:val="single" w:sz="8" w:space="0" w:color="000000"/>
              <w:right w:val="single" w:sz="8" w:space="0" w:color="000000"/>
            </w:tcBorders>
          </w:tcPr>
          <w:p w14:paraId="2D34EDF9" w14:textId="77777777" w:rsidR="00DE3C32" w:rsidRDefault="00DE3C32" w:rsidP="00754174">
            <w:pPr>
              <w:pStyle w:val="TableParagraph"/>
              <w:spacing w:line="239" w:lineRule="auto"/>
              <w:ind w:left="110" w:right="18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w:t>
            </w:r>
            <w:r>
              <w:rPr>
                <w:rFonts w:ascii="Times New Roman"/>
                <w:spacing w:val="27"/>
                <w:sz w:val="20"/>
              </w:rPr>
              <w:t xml:space="preserve"> </w:t>
            </w:r>
            <w:r>
              <w:rPr>
                <w:rFonts w:ascii="Times New Roman"/>
                <w:spacing w:val="-1"/>
                <w:sz w:val="20"/>
              </w:rPr>
              <w:t>syntactic</w:t>
            </w:r>
            <w:r>
              <w:rPr>
                <w:rFonts w:ascii="Times New Roman"/>
                <w:sz w:val="20"/>
              </w:rPr>
              <w:t xml:space="preserve"> </w:t>
            </w:r>
            <w:r>
              <w:rPr>
                <w:rFonts w:ascii="Times New Roman"/>
                <w:spacing w:val="-1"/>
                <w:sz w:val="20"/>
              </w:rPr>
              <w:t>patterns</w:t>
            </w:r>
            <w:r>
              <w:rPr>
                <w:rFonts w:ascii="Times New Roman"/>
                <w:spacing w:val="-2"/>
                <w:sz w:val="20"/>
              </w:rPr>
              <w:t xml:space="preserve"> </w:t>
            </w:r>
            <w:r>
              <w:rPr>
                <w:rFonts w:ascii="Times New Roman"/>
                <w:sz w:val="20"/>
              </w:rPr>
              <w:t>of</w:t>
            </w:r>
            <w:r>
              <w:rPr>
                <w:rFonts w:ascii="Times New Roman"/>
                <w:spacing w:val="-1"/>
                <w:sz w:val="20"/>
              </w:rPr>
              <w:t xml:space="preserve"> the</w:t>
            </w:r>
            <w:r>
              <w:rPr>
                <w:rFonts w:ascii="Times New Roman"/>
                <w:spacing w:val="28"/>
                <w:sz w:val="20"/>
              </w:rPr>
              <w:t xml:space="preserve"> </w:t>
            </w:r>
            <w:r>
              <w:rPr>
                <w:rFonts w:ascii="Times New Roman"/>
                <w:sz w:val="20"/>
              </w:rPr>
              <w:t xml:space="preserve">target </w:t>
            </w:r>
            <w:r>
              <w:rPr>
                <w:rFonts w:ascii="Times New Roman"/>
                <w:spacing w:val="-1"/>
                <w:sz w:val="20"/>
              </w:rPr>
              <w:t>language,</w:t>
            </w:r>
            <w:r>
              <w:rPr>
                <w:rFonts w:ascii="Times New Roman"/>
                <w:sz w:val="20"/>
              </w:rPr>
              <w:t xml:space="preserve"> </w:t>
            </w:r>
            <w:r>
              <w:rPr>
                <w:rFonts w:ascii="Times New Roman"/>
                <w:spacing w:val="-1"/>
                <w:sz w:val="20"/>
              </w:rPr>
              <w:t>such</w:t>
            </w:r>
            <w:r>
              <w:rPr>
                <w:rFonts w:ascii="Times New Roman"/>
                <w:sz w:val="20"/>
              </w:rPr>
              <w:t xml:space="preserve"> as</w:t>
            </w:r>
            <w:r>
              <w:rPr>
                <w:rFonts w:ascii="Times New Roman"/>
                <w:spacing w:val="22"/>
                <w:sz w:val="20"/>
              </w:rPr>
              <w:t xml:space="preserve"> </w:t>
            </w:r>
            <w:r>
              <w:rPr>
                <w:rFonts w:ascii="Times New Roman"/>
                <w:spacing w:val="-1"/>
                <w:sz w:val="20"/>
              </w:rPr>
              <w:t xml:space="preserve">formation </w:t>
            </w:r>
            <w:r>
              <w:rPr>
                <w:rFonts w:ascii="Times New Roman"/>
                <w:sz w:val="20"/>
              </w:rPr>
              <w:t>of</w:t>
            </w:r>
            <w:r>
              <w:rPr>
                <w:rFonts w:ascii="Times New Roman"/>
                <w:spacing w:val="-1"/>
                <w:sz w:val="20"/>
              </w:rPr>
              <w:t xml:space="preserve"> simple</w:t>
            </w:r>
            <w:r>
              <w:rPr>
                <w:rFonts w:ascii="Times New Roman"/>
                <w:spacing w:val="26"/>
                <w:sz w:val="20"/>
              </w:rPr>
              <w:t xml:space="preserve"> </w:t>
            </w:r>
            <w:r>
              <w:rPr>
                <w:rFonts w:ascii="Times New Roman"/>
                <w:spacing w:val="-1"/>
                <w:sz w:val="20"/>
              </w:rPr>
              <w:t>sentences and questions,</w:t>
            </w:r>
            <w:r>
              <w:rPr>
                <w:rFonts w:ascii="Times New Roman"/>
                <w:sz w:val="20"/>
              </w:rPr>
              <w:t xml:space="preserve"> </w:t>
            </w:r>
            <w:r>
              <w:rPr>
                <w:rFonts w:ascii="Times New Roman"/>
                <w:spacing w:val="-1"/>
                <w:sz w:val="20"/>
              </w:rPr>
              <w:t>and</w:t>
            </w:r>
            <w:r>
              <w:rPr>
                <w:rFonts w:ascii="Times New Roman"/>
                <w:spacing w:val="31"/>
                <w:sz w:val="20"/>
              </w:rPr>
              <w:t xml:space="preserve"> </w:t>
            </w:r>
            <w:r>
              <w:rPr>
                <w:rFonts w:ascii="Times New Roman"/>
                <w:spacing w:val="-1"/>
                <w:sz w:val="20"/>
              </w:rPr>
              <w:t>contrast</w:t>
            </w:r>
            <w:r>
              <w:rPr>
                <w:rFonts w:ascii="Times New Roman"/>
                <w:sz w:val="20"/>
              </w:rPr>
              <w:t xml:space="preserve"> </w:t>
            </w:r>
            <w:r>
              <w:rPr>
                <w:rFonts w:ascii="Times New Roman"/>
                <w:spacing w:val="-1"/>
                <w:sz w:val="20"/>
              </w:rPr>
              <w:t>them</w:t>
            </w:r>
            <w:r>
              <w:rPr>
                <w:rFonts w:ascii="Times New Roman"/>
                <w:spacing w:val="-2"/>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those</w:t>
            </w:r>
            <w:r>
              <w:rPr>
                <w:rFonts w:ascii="Times New Roman"/>
                <w:sz w:val="20"/>
              </w:rPr>
              <w:t xml:space="preserve"> </w:t>
            </w:r>
            <w:r>
              <w:rPr>
                <w:rFonts w:ascii="Times New Roman"/>
                <w:spacing w:val="-1"/>
                <w:sz w:val="20"/>
              </w:rPr>
              <w:t>of</w:t>
            </w:r>
            <w:r>
              <w:rPr>
                <w:rFonts w:ascii="Times New Roman"/>
                <w:spacing w:val="28"/>
                <w:sz w:val="20"/>
              </w:rPr>
              <w:t xml:space="preserve"> </w:t>
            </w:r>
            <w:r>
              <w:rPr>
                <w:rFonts w:ascii="Times New Roman"/>
                <w:spacing w:val="-1"/>
                <w:sz w:val="20"/>
              </w:rPr>
              <w:t>their</w:t>
            </w:r>
            <w:r>
              <w:rPr>
                <w:rFonts w:ascii="Times New Roman"/>
                <w:spacing w:val="-2"/>
                <w:sz w:val="20"/>
              </w:rPr>
              <w:t xml:space="preserve"> </w:t>
            </w:r>
            <w:r>
              <w:rPr>
                <w:rFonts w:ascii="Times New Roman"/>
                <w:spacing w:val="-1"/>
                <w:sz w:val="20"/>
              </w:rPr>
              <w:t>native</w:t>
            </w:r>
            <w:r>
              <w:rPr>
                <w:rFonts w:ascii="Times New Roman"/>
                <w:sz w:val="20"/>
              </w:rPr>
              <w:t xml:space="preserve"> </w:t>
            </w:r>
            <w:r>
              <w:rPr>
                <w:rFonts w:ascii="Times New Roman"/>
                <w:spacing w:val="-1"/>
                <w:sz w:val="20"/>
              </w:rPr>
              <w:t>languages.</w:t>
            </w:r>
          </w:p>
          <w:p w14:paraId="629A3309" w14:textId="77777777" w:rsidR="00DE3C32" w:rsidRDefault="00DE3C32" w:rsidP="00754174">
            <w:pPr>
              <w:pStyle w:val="TableParagraph"/>
              <w:ind w:left="110" w:right="16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recognize </w:t>
            </w:r>
            <w:r>
              <w:rPr>
                <w:rFonts w:ascii="Times New Roman"/>
                <w:sz w:val="20"/>
              </w:rPr>
              <w:t>key</w:t>
            </w:r>
            <w:r>
              <w:rPr>
                <w:rFonts w:ascii="Times New Roman"/>
                <w:spacing w:val="30"/>
                <w:sz w:val="20"/>
              </w:rPr>
              <w:t xml:space="preserve"> </w:t>
            </w:r>
            <w:r>
              <w:rPr>
                <w:rFonts w:ascii="Times New Roman"/>
                <w:spacing w:val="-1"/>
                <w:sz w:val="20"/>
              </w:rPr>
              <w:t>cohesive devices</w:t>
            </w:r>
            <w:r>
              <w:rPr>
                <w:rFonts w:ascii="Times New Roman"/>
                <w:sz w:val="20"/>
              </w:rPr>
              <w:t xml:space="preserve"> </w:t>
            </w:r>
            <w:r>
              <w:rPr>
                <w:rFonts w:ascii="Times New Roman"/>
                <w:spacing w:val="-1"/>
                <w:sz w:val="20"/>
              </w:rPr>
              <w:t>used</w:t>
            </w:r>
            <w:r>
              <w:rPr>
                <w:rFonts w:ascii="Times New Roman"/>
                <w:spacing w:val="1"/>
                <w:sz w:val="20"/>
              </w:rPr>
              <w:t xml:space="preserve"> </w:t>
            </w:r>
            <w:r>
              <w:rPr>
                <w:rFonts w:ascii="Times New Roman"/>
                <w:spacing w:val="-1"/>
                <w:sz w:val="20"/>
              </w:rPr>
              <w:t>in</w:t>
            </w:r>
            <w:r>
              <w:rPr>
                <w:rFonts w:ascii="Times New Roman"/>
                <w:spacing w:val="23"/>
                <w:sz w:val="20"/>
              </w:rPr>
              <w:t xml:space="preserve"> </w:t>
            </w:r>
            <w:r>
              <w:rPr>
                <w:rFonts w:ascii="Times New Roman"/>
                <w:sz w:val="20"/>
              </w:rPr>
              <w:t xml:space="preserve">connected </w:t>
            </w:r>
            <w:r>
              <w:rPr>
                <w:rFonts w:ascii="Times New Roman"/>
                <w:spacing w:val="-1"/>
                <w:sz w:val="20"/>
              </w:rPr>
              <w:t>discourse (e.g.,</w:t>
            </w:r>
            <w:r>
              <w:rPr>
                <w:rFonts w:ascii="Times New Roman"/>
                <w:spacing w:val="20"/>
                <w:sz w:val="20"/>
              </w:rPr>
              <w:t xml:space="preserve"> </w:t>
            </w:r>
            <w:r>
              <w:rPr>
                <w:rFonts w:ascii="Times New Roman"/>
                <w:spacing w:val="-1"/>
                <w:sz w:val="20"/>
              </w:rPr>
              <w:t>conjunctions,</w:t>
            </w:r>
            <w:r>
              <w:rPr>
                <w:rFonts w:ascii="Times New Roman"/>
                <w:sz w:val="20"/>
              </w:rPr>
              <w:t xml:space="preserve"> </w:t>
            </w:r>
            <w:r>
              <w:rPr>
                <w:rFonts w:ascii="Times New Roman"/>
                <w:spacing w:val="-1"/>
                <w:sz w:val="20"/>
              </w:rPr>
              <w:t>adverbs).</w:t>
            </w:r>
          </w:p>
        </w:tc>
        <w:tc>
          <w:tcPr>
            <w:tcW w:w="2602" w:type="dxa"/>
            <w:tcBorders>
              <w:top w:val="single" w:sz="8" w:space="0" w:color="000000"/>
              <w:left w:val="single" w:sz="8" w:space="0" w:color="000000"/>
              <w:bottom w:val="single" w:sz="8" w:space="0" w:color="000000"/>
              <w:right w:val="single" w:sz="8" w:space="0" w:color="000000"/>
            </w:tcBorders>
          </w:tcPr>
          <w:p w14:paraId="50A4C858" w14:textId="77777777" w:rsidR="00DE3C32" w:rsidRDefault="00DE3C32" w:rsidP="00754174">
            <w:pPr>
              <w:pStyle w:val="TableParagraph"/>
              <w:spacing w:line="239" w:lineRule="auto"/>
              <w:ind w:left="110" w:right="143"/>
              <w:rPr>
                <w:rFonts w:ascii="Times New Roman" w:eastAsia="Times New Roman" w:hAnsi="Times New Roman" w:cs="Times New Roman"/>
                <w:sz w:val="20"/>
                <w:szCs w:val="20"/>
              </w:rPr>
            </w:pPr>
            <w:r>
              <w:rPr>
                <w:rFonts w:ascii="Times New Roman"/>
                <w:spacing w:val="-1"/>
                <w:sz w:val="20"/>
              </w:rPr>
              <w:t>Candidates identify ways</w:t>
            </w:r>
            <w:r>
              <w:rPr>
                <w:rFonts w:ascii="Times New Roman"/>
                <w:sz w:val="20"/>
              </w:rPr>
              <w:t xml:space="preserve"> </w:t>
            </w:r>
            <w:r>
              <w:rPr>
                <w:rFonts w:ascii="Times New Roman"/>
                <w:spacing w:val="-1"/>
                <w:sz w:val="20"/>
              </w:rPr>
              <w:t>in</w:t>
            </w:r>
            <w:r>
              <w:rPr>
                <w:rFonts w:ascii="Times New Roman"/>
                <w:spacing w:val="28"/>
                <w:sz w:val="20"/>
              </w:rPr>
              <w:t xml:space="preserve"> </w:t>
            </w:r>
            <w:r>
              <w:rPr>
                <w:rFonts w:ascii="Times New Roman"/>
                <w:spacing w:val="-1"/>
                <w:sz w:val="20"/>
              </w:rPr>
              <w:t>which</w:t>
            </w:r>
            <w:r>
              <w:rPr>
                <w:rFonts w:ascii="Times New Roman"/>
                <w:spacing w:val="1"/>
                <w:sz w:val="20"/>
              </w:rPr>
              <w:t xml:space="preserve"> </w:t>
            </w:r>
            <w:r>
              <w:rPr>
                <w:rFonts w:ascii="Times New Roman"/>
                <w:spacing w:val="-1"/>
                <w:sz w:val="20"/>
              </w:rPr>
              <w:t>syntactic</w:t>
            </w:r>
            <w:r>
              <w:rPr>
                <w:rFonts w:ascii="Times New Roman"/>
                <w:sz w:val="20"/>
              </w:rPr>
              <w:t xml:space="preserve"> </w:t>
            </w:r>
            <w:r>
              <w:rPr>
                <w:rFonts w:ascii="Times New Roman"/>
                <w:spacing w:val="-1"/>
                <w:sz w:val="20"/>
              </w:rPr>
              <w:t>patterns</w:t>
            </w:r>
            <w:r>
              <w:rPr>
                <w:rFonts w:ascii="Times New Roman"/>
                <w:sz w:val="20"/>
              </w:rPr>
              <w:t xml:space="preserve"> </w:t>
            </w:r>
            <w:r>
              <w:rPr>
                <w:rFonts w:ascii="Times New Roman"/>
                <w:spacing w:val="-1"/>
                <w:sz w:val="20"/>
              </w:rPr>
              <w:t>in</w:t>
            </w:r>
            <w:r>
              <w:rPr>
                <w:rFonts w:ascii="Times New Roman"/>
                <w:spacing w:val="26"/>
                <w:sz w:val="20"/>
              </w:rPr>
              <w:t xml:space="preserve"> </w:t>
            </w:r>
            <w:r>
              <w:rPr>
                <w:rFonts w:ascii="Times New Roman"/>
                <w:sz w:val="20"/>
              </w:rPr>
              <w:t xml:space="preserve">the target </w:t>
            </w:r>
            <w:r>
              <w:rPr>
                <w:rFonts w:ascii="Times New Roman"/>
                <w:spacing w:val="-1"/>
                <w:sz w:val="20"/>
              </w:rPr>
              <w:t>language</w:t>
            </w:r>
            <w:r>
              <w:rPr>
                <w:rFonts w:ascii="Times New Roman"/>
                <w:spacing w:val="-2"/>
                <w:sz w:val="20"/>
              </w:rPr>
              <w:t xml:space="preserve"> </w:t>
            </w:r>
            <w:r>
              <w:rPr>
                <w:rFonts w:ascii="Times New Roman"/>
                <w:sz w:val="20"/>
              </w:rPr>
              <w:t xml:space="preserve">can </w:t>
            </w:r>
            <w:r>
              <w:rPr>
                <w:rFonts w:ascii="Times New Roman"/>
                <w:spacing w:val="-1"/>
                <w:sz w:val="20"/>
              </w:rPr>
              <w:t>be</w:t>
            </w:r>
            <w:r>
              <w:rPr>
                <w:rFonts w:ascii="Times New Roman"/>
                <w:spacing w:val="21"/>
                <w:sz w:val="20"/>
              </w:rPr>
              <w:t xml:space="preserve"> </w:t>
            </w:r>
            <w:r>
              <w:rPr>
                <w:rFonts w:ascii="Times New Roman"/>
                <w:spacing w:val="-1"/>
                <w:sz w:val="20"/>
              </w:rPr>
              <w:t>used</w:t>
            </w:r>
            <w:r>
              <w:rPr>
                <w:rFonts w:ascii="Times New Roman"/>
                <w:spacing w:val="1"/>
                <w:sz w:val="20"/>
              </w:rPr>
              <w:t xml:space="preserve"> </w:t>
            </w:r>
            <w:r>
              <w:rPr>
                <w:rFonts w:ascii="Times New Roman"/>
                <w:spacing w:val="-1"/>
                <w:sz w:val="20"/>
              </w:rPr>
              <w:t>to reflect nuances of</w:t>
            </w:r>
            <w:r>
              <w:rPr>
                <w:rFonts w:ascii="Times New Roman"/>
                <w:spacing w:val="27"/>
                <w:sz w:val="20"/>
              </w:rPr>
              <w:t xml:space="preserve"> </w:t>
            </w:r>
            <w:r>
              <w:rPr>
                <w:rFonts w:ascii="Times New Roman"/>
                <w:sz w:val="20"/>
              </w:rPr>
              <w:t>meaning.</w:t>
            </w:r>
          </w:p>
          <w:p w14:paraId="5CA6BD45"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identify and </w:t>
            </w:r>
            <w:r>
              <w:rPr>
                <w:rFonts w:ascii="Times New Roman"/>
                <w:sz w:val="20"/>
              </w:rPr>
              <w:t>use</w:t>
            </w:r>
            <w:r>
              <w:rPr>
                <w:rFonts w:ascii="Times New Roman"/>
                <w:spacing w:val="30"/>
                <w:sz w:val="20"/>
              </w:rPr>
              <w:t xml:space="preserve"> </w:t>
            </w:r>
            <w:r>
              <w:rPr>
                <w:rFonts w:ascii="Times New Roman"/>
                <w:spacing w:val="-1"/>
                <w:sz w:val="20"/>
              </w:rPr>
              <w:t>various ways to</w:t>
            </w:r>
            <w:r>
              <w:rPr>
                <w:rFonts w:ascii="Times New Roman"/>
                <w:spacing w:val="1"/>
                <w:sz w:val="20"/>
              </w:rPr>
              <w:t xml:space="preserve"> </w:t>
            </w:r>
            <w:r>
              <w:rPr>
                <w:rFonts w:ascii="Times New Roman"/>
                <w:spacing w:val="-1"/>
                <w:sz w:val="20"/>
              </w:rPr>
              <w:t>create</w:t>
            </w:r>
            <w:r>
              <w:rPr>
                <w:rFonts w:ascii="Times New Roman"/>
                <w:spacing w:val="25"/>
                <w:sz w:val="20"/>
              </w:rPr>
              <w:t xml:space="preserve"> </w:t>
            </w:r>
            <w:r>
              <w:rPr>
                <w:rFonts w:ascii="Times New Roman"/>
                <w:sz w:val="20"/>
              </w:rPr>
              <w:t xml:space="preserve">connected </w:t>
            </w:r>
            <w:r>
              <w:rPr>
                <w:rFonts w:ascii="Times New Roman"/>
                <w:spacing w:val="-1"/>
                <w:sz w:val="20"/>
              </w:rPr>
              <w:t>discourse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z w:val="20"/>
              </w:rPr>
              <w:t>the</w:t>
            </w:r>
            <w:r>
              <w:rPr>
                <w:rFonts w:ascii="Times New Roman"/>
                <w:spacing w:val="27"/>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p>
        </w:tc>
      </w:tr>
      <w:tr w:rsidR="00DE3C32" w14:paraId="0C846D19" w14:textId="77777777" w:rsidTr="00754174">
        <w:trPr>
          <w:trHeight w:hRule="exact" w:val="2610"/>
        </w:trPr>
        <w:tc>
          <w:tcPr>
            <w:tcW w:w="1464" w:type="dxa"/>
            <w:tcBorders>
              <w:top w:val="single" w:sz="8" w:space="0" w:color="000000"/>
              <w:left w:val="single" w:sz="8" w:space="0" w:color="000000"/>
              <w:bottom w:val="single" w:sz="8" w:space="0" w:color="000000"/>
              <w:right w:val="single" w:sz="8" w:space="0" w:color="000000"/>
            </w:tcBorders>
          </w:tcPr>
          <w:p w14:paraId="428244AC" w14:textId="77777777" w:rsidR="00DE3C32" w:rsidRDefault="00DE3C32" w:rsidP="00754174">
            <w:pPr>
              <w:pStyle w:val="TableParagraph"/>
              <w:spacing w:line="228" w:lineRule="exact"/>
              <w:ind w:left="288"/>
              <w:rPr>
                <w:rFonts w:ascii="Times New Roman" w:eastAsia="Times New Roman" w:hAnsi="Times New Roman" w:cs="Times New Roman"/>
                <w:sz w:val="20"/>
                <w:szCs w:val="20"/>
              </w:rPr>
            </w:pPr>
            <w:r>
              <w:rPr>
                <w:rFonts w:ascii="Times New Roman"/>
                <w:b/>
                <w:spacing w:val="-1"/>
                <w:sz w:val="20"/>
              </w:rPr>
              <w:lastRenderedPageBreak/>
              <w:t>Semantics</w:t>
            </w:r>
          </w:p>
        </w:tc>
        <w:tc>
          <w:tcPr>
            <w:tcW w:w="2602" w:type="dxa"/>
            <w:tcBorders>
              <w:top w:val="single" w:sz="8" w:space="0" w:color="000000"/>
              <w:left w:val="single" w:sz="8" w:space="0" w:color="000000"/>
              <w:bottom w:val="single" w:sz="8" w:space="0" w:color="000000"/>
              <w:right w:val="single" w:sz="8" w:space="0" w:color="000000"/>
            </w:tcBorders>
          </w:tcPr>
          <w:p w14:paraId="1A915BAB" w14:textId="77777777" w:rsidR="00DE3C32" w:rsidRDefault="00DE3C32" w:rsidP="00754174">
            <w:pPr>
              <w:pStyle w:val="TableParagraph"/>
              <w:ind w:left="110" w:right="11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pacing w:val="-1"/>
                <w:sz w:val="20"/>
              </w:rPr>
              <w:t>literal</w:t>
            </w:r>
            <w:r>
              <w:rPr>
                <w:rFonts w:ascii="Times New Roman"/>
                <w:spacing w:val="1"/>
                <w:sz w:val="20"/>
              </w:rPr>
              <w:t xml:space="preserve"> </w:t>
            </w:r>
            <w:r>
              <w:rPr>
                <w:rFonts w:ascii="Times New Roman"/>
                <w:spacing w:val="-1"/>
                <w:sz w:val="20"/>
              </w:rPr>
              <w:t>meaning</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words and</w:t>
            </w:r>
            <w:r>
              <w:rPr>
                <w:rFonts w:ascii="Times New Roman"/>
                <w:spacing w:val="28"/>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Candidates often</w:t>
            </w:r>
            <w:r>
              <w:rPr>
                <w:rFonts w:ascii="Times New Roman"/>
                <w:spacing w:val="23"/>
                <w:sz w:val="20"/>
              </w:rPr>
              <w:t xml:space="preserve"> </w:t>
            </w:r>
            <w:r>
              <w:rPr>
                <w:rFonts w:ascii="Times New Roman"/>
                <w:spacing w:val="-1"/>
                <w:sz w:val="20"/>
              </w:rPr>
              <w:t>apply</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semantic</w:t>
            </w:r>
            <w:r>
              <w:rPr>
                <w:rFonts w:ascii="Times New Roman"/>
                <w:sz w:val="20"/>
              </w:rPr>
              <w:t xml:space="preserve"> </w:t>
            </w:r>
            <w:r>
              <w:rPr>
                <w:rFonts w:ascii="Times New Roman"/>
                <w:spacing w:val="-1"/>
                <w:sz w:val="20"/>
              </w:rPr>
              <w:t>categories</w:t>
            </w:r>
            <w:r>
              <w:rPr>
                <w:rFonts w:ascii="Times New Roman"/>
                <w:spacing w:val="29"/>
                <w:sz w:val="20"/>
              </w:rPr>
              <w:t xml:space="preserve"> </w:t>
            </w:r>
            <w:r>
              <w:rPr>
                <w:rFonts w:ascii="Times New Roman"/>
                <w:sz w:val="20"/>
              </w:rPr>
              <w:t>of</w:t>
            </w:r>
            <w:r>
              <w:rPr>
                <w:rFonts w:ascii="Times New Roman"/>
                <w:spacing w:val="-1"/>
                <w:sz w:val="20"/>
              </w:rPr>
              <w:t xml:space="preserve"> their native languages</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pacing w:val="-1"/>
                <w:sz w:val="20"/>
              </w:rPr>
              <w:t>those of</w:t>
            </w:r>
            <w:r>
              <w:rPr>
                <w:rFonts w:ascii="Times New Roman"/>
                <w:sz w:val="20"/>
              </w:rPr>
              <w:t xml:space="preserve"> </w:t>
            </w:r>
            <w:r>
              <w:rPr>
                <w:rFonts w:ascii="Times New Roman"/>
                <w:spacing w:val="-1"/>
                <w:sz w:val="20"/>
              </w:rPr>
              <w:t>the target language.</w:t>
            </w:r>
          </w:p>
        </w:tc>
        <w:tc>
          <w:tcPr>
            <w:tcW w:w="2603" w:type="dxa"/>
            <w:tcBorders>
              <w:top w:val="single" w:sz="8" w:space="0" w:color="000000"/>
              <w:left w:val="single" w:sz="8" w:space="0" w:color="000000"/>
              <w:bottom w:val="single" w:sz="8" w:space="0" w:color="000000"/>
              <w:right w:val="single" w:sz="8" w:space="0" w:color="000000"/>
            </w:tcBorders>
          </w:tcPr>
          <w:p w14:paraId="55767926" w14:textId="77777777" w:rsidR="00DE3C32" w:rsidRDefault="00DE3C32" w:rsidP="00754174">
            <w:pPr>
              <w:pStyle w:val="TableParagraph"/>
              <w:ind w:left="110" w:right="20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pacing w:val="-1"/>
                <w:sz w:val="20"/>
              </w:rPr>
              <w:t>inferred</w:t>
            </w:r>
            <w:r>
              <w:rPr>
                <w:rFonts w:ascii="Times New Roman"/>
                <w:spacing w:val="1"/>
                <w:sz w:val="20"/>
              </w:rPr>
              <w:t xml:space="preserve"> </w:t>
            </w:r>
            <w:r>
              <w:rPr>
                <w:rFonts w:ascii="Times New Roman"/>
                <w:spacing w:val="-1"/>
                <w:sz w:val="20"/>
              </w:rPr>
              <w:t>meaning</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words</w:t>
            </w:r>
            <w:r>
              <w:rPr>
                <w:rFonts w:ascii="Times New Roman"/>
                <w:spacing w:val="27"/>
                <w:sz w:val="20"/>
              </w:rPr>
              <w:t xml:space="preserve"> </w:t>
            </w:r>
            <w:r>
              <w:rPr>
                <w:rFonts w:ascii="Times New Roman"/>
                <w:spacing w:val="-1"/>
                <w:sz w:val="20"/>
              </w:rPr>
              <w:t>and</w:t>
            </w:r>
            <w:r>
              <w:rPr>
                <w:rFonts w:ascii="Times New Roman"/>
                <w:sz w:val="20"/>
              </w:rPr>
              <w:t xml:space="preserve"> </w:t>
            </w:r>
            <w:r>
              <w:rPr>
                <w:rFonts w:ascii="Times New Roman"/>
                <w:spacing w:val="-1"/>
                <w:sz w:val="20"/>
              </w:rPr>
              <w:t>sentences as</w:t>
            </w:r>
            <w:r>
              <w:rPr>
                <w:rFonts w:ascii="Times New Roman"/>
                <w:sz w:val="20"/>
              </w:rPr>
              <w:t xml:space="preserve"> </w:t>
            </w:r>
            <w:r>
              <w:rPr>
                <w:rFonts w:ascii="Times New Roman"/>
                <w:spacing w:val="-1"/>
                <w:sz w:val="20"/>
              </w:rPr>
              <w:t>well</w:t>
            </w:r>
            <w:r>
              <w:rPr>
                <w:rFonts w:ascii="Times New Roman"/>
                <w:sz w:val="20"/>
              </w:rPr>
              <w:t xml:space="preserve"> </w:t>
            </w:r>
            <w:r>
              <w:rPr>
                <w:rFonts w:ascii="Times New Roman"/>
                <w:spacing w:val="-1"/>
                <w:sz w:val="20"/>
              </w:rPr>
              <w:t>as</w:t>
            </w:r>
            <w:r>
              <w:rPr>
                <w:rFonts w:ascii="Times New Roman"/>
                <w:spacing w:val="23"/>
                <w:sz w:val="20"/>
              </w:rPr>
              <w:t xml:space="preserve"> </w:t>
            </w:r>
            <w:r>
              <w:rPr>
                <w:rFonts w:ascii="Times New Roman"/>
                <w:spacing w:val="-1"/>
                <w:sz w:val="20"/>
              </w:rPr>
              <w:t>high-frequency</w:t>
            </w:r>
            <w:r>
              <w:rPr>
                <w:rFonts w:ascii="Times New Roman"/>
                <w:spacing w:val="-2"/>
                <w:sz w:val="20"/>
              </w:rPr>
              <w:t xml:space="preserve"> </w:t>
            </w:r>
            <w:r>
              <w:rPr>
                <w:rFonts w:ascii="Times New Roman"/>
                <w:spacing w:val="-1"/>
                <w:sz w:val="20"/>
              </w:rPr>
              <w:t>idiomatic</w:t>
            </w:r>
            <w:r>
              <w:rPr>
                <w:rFonts w:ascii="Times New Roman"/>
                <w:spacing w:val="25"/>
                <w:sz w:val="20"/>
              </w:rPr>
              <w:t xml:space="preserve"> </w:t>
            </w:r>
            <w:r>
              <w:rPr>
                <w:rFonts w:ascii="Times New Roman"/>
                <w:spacing w:val="-1"/>
                <w:sz w:val="20"/>
              </w:rPr>
              <w:t>expressions.</w:t>
            </w:r>
            <w:r>
              <w:rPr>
                <w:rFonts w:ascii="Times New Roman"/>
                <w:sz w:val="20"/>
              </w:rPr>
              <w:t xml:space="preserve"> </w:t>
            </w:r>
            <w:r>
              <w:rPr>
                <w:rFonts w:ascii="Times New Roman"/>
                <w:spacing w:val="-1"/>
                <w:sz w:val="20"/>
              </w:rPr>
              <w:t>Candidates</w:t>
            </w:r>
            <w:r>
              <w:rPr>
                <w:rFonts w:ascii="Times New Roman"/>
                <w:spacing w:val="21"/>
                <w:sz w:val="20"/>
              </w:rPr>
              <w:t xml:space="preserve"> </w:t>
            </w:r>
            <w:r>
              <w:rPr>
                <w:rFonts w:ascii="Times New Roman"/>
                <w:spacing w:val="-1"/>
                <w:sz w:val="20"/>
              </w:rPr>
              <w:t>understand</w:t>
            </w:r>
            <w:r>
              <w:rPr>
                <w:rFonts w:ascii="Times New Roman"/>
                <w:spacing w:val="1"/>
                <w:sz w:val="20"/>
              </w:rPr>
              <w:t xml:space="preserve"> </w:t>
            </w:r>
            <w:r>
              <w:rPr>
                <w:rFonts w:ascii="Times New Roman"/>
                <w:spacing w:val="-1"/>
                <w:sz w:val="20"/>
              </w:rPr>
              <w:t>and</w:t>
            </w:r>
            <w:r>
              <w:rPr>
                <w:rFonts w:ascii="Times New Roman"/>
                <w:sz w:val="20"/>
              </w:rPr>
              <w:t xml:space="preserve"> </w:t>
            </w:r>
            <w:r>
              <w:rPr>
                <w:rFonts w:ascii="Times New Roman"/>
                <w:spacing w:val="-1"/>
                <w:sz w:val="20"/>
              </w:rPr>
              <w:t>identify</w:t>
            </w:r>
            <w:r>
              <w:rPr>
                <w:rFonts w:ascii="Times New Roman"/>
                <w:spacing w:val="26"/>
                <w:sz w:val="20"/>
              </w:rPr>
              <w:t xml:space="preserve"> </w:t>
            </w:r>
            <w:r>
              <w:rPr>
                <w:rFonts w:ascii="Times New Roman"/>
                <w:spacing w:val="-1"/>
                <w:sz w:val="20"/>
              </w:rPr>
              <w:t>semantic</w:t>
            </w:r>
            <w:r>
              <w:rPr>
                <w:rFonts w:ascii="Times New Roman"/>
                <w:sz w:val="20"/>
              </w:rPr>
              <w:t xml:space="preserve"> </w:t>
            </w:r>
            <w:r>
              <w:rPr>
                <w:rFonts w:ascii="Times New Roman"/>
                <w:spacing w:val="-1"/>
                <w:sz w:val="20"/>
              </w:rPr>
              <w:t>differences</w:t>
            </w:r>
            <w:r>
              <w:rPr>
                <w:rFonts w:ascii="Times New Roman"/>
                <w:spacing w:val="21"/>
                <w:sz w:val="20"/>
              </w:rPr>
              <w:t xml:space="preserve"> </w:t>
            </w:r>
            <w:r>
              <w:rPr>
                <w:rFonts w:ascii="Times New Roman"/>
                <w:spacing w:val="-1"/>
                <w:sz w:val="20"/>
              </w:rPr>
              <w:t>between</w:t>
            </w:r>
            <w:r>
              <w:rPr>
                <w:rFonts w:ascii="Times New Roman"/>
                <w:sz w:val="20"/>
              </w:rPr>
              <w:t xml:space="preserve"> </w:t>
            </w:r>
            <w:r>
              <w:rPr>
                <w:rFonts w:ascii="Times New Roman"/>
                <w:spacing w:val="-1"/>
                <w:sz w:val="20"/>
              </w:rPr>
              <w:t>their</w:t>
            </w:r>
            <w:r>
              <w:rPr>
                <w:rFonts w:ascii="Times New Roman"/>
                <w:spacing w:val="-2"/>
                <w:sz w:val="20"/>
              </w:rPr>
              <w:t xml:space="preserve"> </w:t>
            </w:r>
            <w:r>
              <w:rPr>
                <w:rFonts w:ascii="Times New Roman"/>
                <w:spacing w:val="-1"/>
                <w:sz w:val="20"/>
              </w:rPr>
              <w:t>native</w:t>
            </w:r>
            <w:r>
              <w:rPr>
                <w:rFonts w:ascii="Times New Roman"/>
                <w:spacing w:val="27"/>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and</w:t>
            </w:r>
            <w:r>
              <w:rPr>
                <w:rFonts w:ascii="Times New Roman"/>
                <w:spacing w:val="-2"/>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1"/>
                <w:sz w:val="20"/>
              </w:rPr>
              <w:t xml:space="preserve"> </w:t>
            </w:r>
            <w:r>
              <w:rPr>
                <w:rFonts w:ascii="Times New Roman"/>
                <w:spacing w:val="-1"/>
                <w:sz w:val="20"/>
              </w:rPr>
              <w:t>language.</w:t>
            </w:r>
          </w:p>
        </w:tc>
        <w:tc>
          <w:tcPr>
            <w:tcW w:w="2602" w:type="dxa"/>
            <w:tcBorders>
              <w:top w:val="single" w:sz="8" w:space="0" w:color="000000"/>
              <w:left w:val="single" w:sz="8" w:space="0" w:color="000000"/>
              <w:bottom w:val="single" w:sz="8" w:space="0" w:color="000000"/>
              <w:right w:val="single" w:sz="8" w:space="0" w:color="000000"/>
            </w:tcBorders>
          </w:tcPr>
          <w:p w14:paraId="3D129254" w14:textId="77777777" w:rsidR="00DE3C32" w:rsidRDefault="00DE3C32" w:rsidP="00754174">
            <w:pPr>
              <w:pStyle w:val="TableParagraph"/>
              <w:ind w:left="110" w:right="16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pacing w:val="-1"/>
                <w:sz w:val="20"/>
              </w:rPr>
              <w:t>cultural</w:t>
            </w:r>
            <w:r>
              <w:rPr>
                <w:rFonts w:ascii="Times New Roman"/>
                <w:sz w:val="20"/>
              </w:rPr>
              <w:t xml:space="preserve"> </w:t>
            </w:r>
            <w:r>
              <w:rPr>
                <w:rFonts w:ascii="Times New Roman"/>
                <w:spacing w:val="-1"/>
                <w:sz w:val="20"/>
              </w:rPr>
              <w:t>meanings of</w:t>
            </w:r>
            <w:r>
              <w:rPr>
                <w:rFonts w:ascii="Times New Roman"/>
                <w:spacing w:val="-2"/>
                <w:sz w:val="20"/>
              </w:rPr>
              <w:t xml:space="preserve"> </w:t>
            </w:r>
            <w:r>
              <w:rPr>
                <w:rFonts w:ascii="Times New Roman"/>
                <w:spacing w:val="-1"/>
                <w:sz w:val="20"/>
              </w:rPr>
              <w:t>words</w:t>
            </w:r>
            <w:r>
              <w:rPr>
                <w:rFonts w:ascii="Times New Roman"/>
                <w:spacing w:val="30"/>
                <w:sz w:val="20"/>
              </w:rPr>
              <w:t xml:space="preserve"> </w:t>
            </w:r>
            <w:r>
              <w:rPr>
                <w:rFonts w:ascii="Times New Roman"/>
                <w:sz w:val="20"/>
              </w:rPr>
              <w:t xml:space="preserve">and </w:t>
            </w:r>
            <w:r>
              <w:rPr>
                <w:rFonts w:ascii="Times New Roman"/>
                <w:spacing w:val="-1"/>
                <w:sz w:val="20"/>
              </w:rPr>
              <w:t xml:space="preserve">sentences </w:t>
            </w:r>
            <w:r>
              <w:rPr>
                <w:rFonts w:ascii="Times New Roman"/>
                <w:sz w:val="20"/>
              </w:rPr>
              <w:t xml:space="preserve">and </w:t>
            </w:r>
            <w:r>
              <w:rPr>
                <w:rFonts w:ascii="Times New Roman"/>
                <w:spacing w:val="-1"/>
                <w:sz w:val="20"/>
              </w:rPr>
              <w:t>of</w:t>
            </w:r>
            <w:r>
              <w:rPr>
                <w:rFonts w:ascii="Times New Roman"/>
                <w:sz w:val="20"/>
              </w:rPr>
              <w:t xml:space="preserve"> a</w:t>
            </w:r>
            <w:r>
              <w:rPr>
                <w:rFonts w:ascii="Times New Roman"/>
                <w:spacing w:val="22"/>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idiomatic</w:t>
            </w:r>
            <w:r>
              <w:rPr>
                <w:rFonts w:ascii="Times New Roman"/>
                <w:spacing w:val="23"/>
                <w:sz w:val="20"/>
              </w:rPr>
              <w:t xml:space="preserve"> </w:t>
            </w:r>
            <w:r>
              <w:rPr>
                <w:rFonts w:ascii="Times New Roman"/>
                <w:spacing w:val="-1"/>
                <w:sz w:val="20"/>
              </w:rPr>
              <w:t>expressions.</w:t>
            </w:r>
            <w:r>
              <w:rPr>
                <w:rFonts w:ascii="Times New Roman"/>
                <w:sz w:val="20"/>
              </w:rPr>
              <w:t xml:space="preserve"> </w:t>
            </w:r>
            <w:r>
              <w:rPr>
                <w:rFonts w:ascii="Times New Roman"/>
                <w:spacing w:val="-1"/>
                <w:sz w:val="20"/>
              </w:rPr>
              <w:t>Candidates</w:t>
            </w:r>
            <w:r>
              <w:rPr>
                <w:rFonts w:ascii="Times New Roman"/>
                <w:spacing w:val="21"/>
                <w:sz w:val="20"/>
              </w:rPr>
              <w:t xml:space="preserve"> </w:t>
            </w:r>
            <w:r>
              <w:rPr>
                <w:rFonts w:ascii="Times New Roman"/>
                <w:spacing w:val="-1"/>
                <w:sz w:val="20"/>
              </w:rPr>
              <w:t>describe</w:t>
            </w:r>
            <w:r>
              <w:rPr>
                <w:rFonts w:ascii="Times New Roman"/>
                <w:sz w:val="20"/>
              </w:rPr>
              <w:t xml:space="preserve"> the</w:t>
            </w:r>
            <w:r>
              <w:rPr>
                <w:rFonts w:ascii="Times New Roman"/>
                <w:spacing w:val="-1"/>
                <w:sz w:val="20"/>
              </w:rPr>
              <w:t xml:space="preserve"> differences</w:t>
            </w:r>
            <w:r>
              <w:rPr>
                <w:rFonts w:ascii="Times New Roman"/>
                <w:spacing w:val="27"/>
                <w:sz w:val="20"/>
              </w:rPr>
              <w:t xml:space="preserve"> </w:t>
            </w:r>
            <w:r>
              <w:rPr>
                <w:rFonts w:ascii="Times New Roman"/>
                <w:spacing w:val="-1"/>
                <w:sz w:val="20"/>
              </w:rPr>
              <w:t>between</w:t>
            </w:r>
            <w:r>
              <w:rPr>
                <w:rFonts w:ascii="Times New Roman"/>
                <w:sz w:val="20"/>
              </w:rPr>
              <w:t xml:space="preserve"> </w:t>
            </w:r>
            <w:r>
              <w:rPr>
                <w:rFonts w:ascii="Times New Roman"/>
                <w:spacing w:val="-1"/>
                <w:sz w:val="20"/>
              </w:rPr>
              <w:t>the semantic</w:t>
            </w:r>
            <w:r>
              <w:rPr>
                <w:rFonts w:ascii="Times New Roman"/>
                <w:spacing w:val="25"/>
                <w:sz w:val="20"/>
              </w:rPr>
              <w:t xml:space="preserve"> </w:t>
            </w:r>
            <w:r>
              <w:rPr>
                <w:rFonts w:ascii="Times New Roman"/>
                <w:spacing w:val="-1"/>
                <w:sz w:val="20"/>
              </w:rPr>
              <w:t>systems</w:t>
            </w:r>
            <w:r>
              <w:rPr>
                <w:rFonts w:ascii="Times New Roman"/>
                <w:sz w:val="20"/>
              </w:rPr>
              <w:t xml:space="preserve"> of </w:t>
            </w:r>
            <w:r>
              <w:rPr>
                <w:rFonts w:ascii="Times New Roman"/>
                <w:spacing w:val="-1"/>
                <w:sz w:val="20"/>
              </w:rPr>
              <w:t xml:space="preserve">their </w:t>
            </w:r>
            <w:r>
              <w:rPr>
                <w:rFonts w:ascii="Times New Roman"/>
                <w:sz w:val="20"/>
              </w:rPr>
              <w:t>native</w:t>
            </w:r>
            <w:r>
              <w:rPr>
                <w:rFonts w:ascii="Times New Roman"/>
                <w:spacing w:val="28"/>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and</w:t>
            </w:r>
            <w:r>
              <w:rPr>
                <w:rFonts w:ascii="Times New Roman"/>
                <w:spacing w:val="-2"/>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1"/>
                <w:sz w:val="20"/>
              </w:rPr>
              <w:t xml:space="preserve"> </w:t>
            </w:r>
            <w:r>
              <w:rPr>
                <w:rFonts w:ascii="Times New Roman"/>
                <w:spacing w:val="-1"/>
                <w:sz w:val="20"/>
              </w:rPr>
              <w:t>language.</w:t>
            </w:r>
          </w:p>
        </w:tc>
      </w:tr>
    </w:tbl>
    <w:p w14:paraId="4F59FD9F" w14:textId="77777777" w:rsidR="00DE3C32" w:rsidRDefault="00DE3C32" w:rsidP="00DE3C32">
      <w:pPr>
        <w:rPr>
          <w:rFonts w:ascii="Times New Roman" w:hAnsi="Times New Roman"/>
          <w:sz w:val="20"/>
        </w:rPr>
        <w:sectPr w:rsidR="00DE3C32">
          <w:pgSz w:w="12240" w:h="15840"/>
          <w:pgMar w:top="940" w:right="1060" w:bottom="280" w:left="1700" w:header="744" w:footer="0" w:gutter="0"/>
          <w:cols w:space="720"/>
        </w:sectPr>
      </w:pPr>
    </w:p>
    <w:p w14:paraId="4A6396AD" w14:textId="77777777" w:rsidR="00DE3C32" w:rsidRDefault="00DE3C32" w:rsidP="00DE3C32">
      <w:pPr>
        <w:spacing w:line="200" w:lineRule="exact"/>
        <w:rPr>
          <w:sz w:val="20"/>
        </w:rPr>
      </w:pPr>
    </w:p>
    <w:p w14:paraId="6998437C"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464"/>
        <w:gridCol w:w="2602"/>
        <w:gridCol w:w="2603"/>
        <w:gridCol w:w="2602"/>
      </w:tblGrid>
      <w:tr w:rsidR="00DE3C32" w14:paraId="4B009D70" w14:textId="77777777" w:rsidTr="00754174">
        <w:trPr>
          <w:trHeight w:hRule="exact" w:val="2897"/>
        </w:trPr>
        <w:tc>
          <w:tcPr>
            <w:tcW w:w="1464" w:type="dxa"/>
            <w:tcBorders>
              <w:top w:val="single" w:sz="8" w:space="0" w:color="000000"/>
              <w:left w:val="single" w:sz="8" w:space="0" w:color="000000"/>
              <w:bottom w:val="single" w:sz="8" w:space="0" w:color="000000"/>
              <w:right w:val="single" w:sz="8" w:space="0" w:color="000000"/>
            </w:tcBorders>
          </w:tcPr>
          <w:p w14:paraId="1161E7AF" w14:textId="77777777" w:rsidR="00DE3C32" w:rsidRDefault="00DE3C32" w:rsidP="00754174">
            <w:pPr>
              <w:pStyle w:val="TableParagraph"/>
              <w:ind w:left="294" w:right="294"/>
              <w:jc w:val="center"/>
              <w:rPr>
                <w:rFonts w:ascii="Times New Roman" w:eastAsia="Times New Roman" w:hAnsi="Times New Roman" w:cs="Times New Roman"/>
                <w:sz w:val="20"/>
                <w:szCs w:val="20"/>
              </w:rPr>
            </w:pPr>
            <w:r>
              <w:rPr>
                <w:rFonts w:ascii="Times New Roman"/>
                <w:b/>
                <w:sz w:val="20"/>
              </w:rPr>
              <w:t>Rules</w:t>
            </w:r>
            <w:r>
              <w:rPr>
                <w:rFonts w:ascii="Times New Roman"/>
                <w:b/>
                <w:spacing w:val="-1"/>
                <w:sz w:val="20"/>
              </w:rPr>
              <w:t xml:space="preserve"> </w:t>
            </w:r>
            <w:r>
              <w:rPr>
                <w:rFonts w:ascii="Times New Roman"/>
                <w:b/>
                <w:sz w:val="20"/>
              </w:rPr>
              <w:t xml:space="preserve">for </w:t>
            </w:r>
            <w:r>
              <w:rPr>
                <w:rFonts w:ascii="Times New Roman"/>
                <w:b/>
                <w:spacing w:val="-1"/>
                <w:sz w:val="20"/>
              </w:rPr>
              <w:t>word</w:t>
            </w:r>
            <w:r>
              <w:rPr>
                <w:rFonts w:ascii="Times New Roman"/>
                <w:b/>
                <w:spacing w:val="-2"/>
                <w:sz w:val="20"/>
              </w:rPr>
              <w:t xml:space="preserve"> </w:t>
            </w:r>
            <w:r>
              <w:rPr>
                <w:rFonts w:ascii="Times New Roman"/>
                <w:b/>
                <w:sz w:val="20"/>
              </w:rPr>
              <w:t>and</w:t>
            </w:r>
            <w:r>
              <w:rPr>
                <w:rFonts w:ascii="Times New Roman"/>
                <w:b/>
                <w:spacing w:val="22"/>
                <w:sz w:val="20"/>
              </w:rPr>
              <w:t xml:space="preserve"> </w:t>
            </w:r>
            <w:r>
              <w:rPr>
                <w:rFonts w:ascii="Times New Roman"/>
                <w:b/>
                <w:sz w:val="20"/>
              </w:rPr>
              <w:t xml:space="preserve">sentence </w:t>
            </w:r>
            <w:r>
              <w:rPr>
                <w:rFonts w:ascii="Times New Roman"/>
                <w:b/>
                <w:spacing w:val="-1"/>
                <w:sz w:val="20"/>
              </w:rPr>
              <w:t>formation</w:t>
            </w:r>
          </w:p>
        </w:tc>
        <w:tc>
          <w:tcPr>
            <w:tcW w:w="2602" w:type="dxa"/>
            <w:tcBorders>
              <w:top w:val="single" w:sz="8" w:space="0" w:color="000000"/>
              <w:left w:val="single" w:sz="8" w:space="0" w:color="000000"/>
              <w:bottom w:val="single" w:sz="8" w:space="0" w:color="000000"/>
              <w:right w:val="single" w:sz="8" w:space="0" w:color="000000"/>
            </w:tcBorders>
          </w:tcPr>
          <w:p w14:paraId="7401CCCF" w14:textId="77777777" w:rsidR="00DE3C32" w:rsidRDefault="00DE3C32" w:rsidP="00754174">
            <w:pPr>
              <w:pStyle w:val="TableParagraph"/>
              <w:ind w:left="110" w:right="121"/>
              <w:rPr>
                <w:rFonts w:ascii="Times New Roman" w:eastAsia="Times New Roman" w:hAnsi="Times New Roman" w:cs="Times New Roman"/>
                <w:sz w:val="20"/>
                <w:szCs w:val="20"/>
              </w:rPr>
            </w:pPr>
            <w:r>
              <w:rPr>
                <w:rFonts w:ascii="Times New Roman"/>
                <w:spacing w:val="-1"/>
                <w:sz w:val="20"/>
              </w:rPr>
              <w:t>Candidates recognize</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w:t>
            </w:r>
            <w:r>
              <w:rPr>
                <w:rFonts w:ascii="Times New Roman"/>
                <w:spacing w:val="21"/>
                <w:sz w:val="20"/>
              </w:rPr>
              <w:t xml:space="preserve"> </w:t>
            </w:r>
            <w:r>
              <w:rPr>
                <w:rFonts w:ascii="Times New Roman"/>
                <w:sz w:val="20"/>
              </w:rPr>
              <w:t xml:space="preserve">target </w:t>
            </w:r>
            <w:r>
              <w:rPr>
                <w:rFonts w:ascii="Times New Roman"/>
                <w:spacing w:val="-1"/>
                <w:sz w:val="20"/>
              </w:rPr>
              <w:t>language</w:t>
            </w:r>
            <w:r>
              <w:rPr>
                <w:rFonts w:ascii="Times New Roman"/>
                <w:spacing w:val="-2"/>
                <w:sz w:val="20"/>
              </w:rPr>
              <w:t xml:space="preserve"> </w:t>
            </w:r>
            <w:r>
              <w:rPr>
                <w:rFonts w:ascii="Times New Roman"/>
                <w:spacing w:val="-1"/>
                <w:sz w:val="20"/>
              </w:rPr>
              <w:t xml:space="preserve">has </w:t>
            </w:r>
            <w:r>
              <w:rPr>
                <w:rFonts w:ascii="Times New Roman"/>
                <w:sz w:val="20"/>
              </w:rPr>
              <w:t xml:space="preserve">a </w:t>
            </w:r>
            <w:r>
              <w:rPr>
                <w:rFonts w:ascii="Times New Roman"/>
                <w:spacing w:val="-1"/>
                <w:sz w:val="20"/>
              </w:rPr>
              <w:t>set of</w:t>
            </w:r>
            <w:r>
              <w:rPr>
                <w:rFonts w:ascii="Times New Roman"/>
                <w:spacing w:val="23"/>
                <w:sz w:val="20"/>
              </w:rPr>
              <w:t xml:space="preserve"> </w:t>
            </w:r>
            <w:r>
              <w:rPr>
                <w:rFonts w:ascii="Times New Roman"/>
                <w:spacing w:val="-1"/>
                <w:sz w:val="20"/>
              </w:rPr>
              <w:t>rules that govern the</w:t>
            </w:r>
            <w:r>
              <w:rPr>
                <w:rFonts w:ascii="Times New Roman"/>
                <w:spacing w:val="30"/>
                <w:sz w:val="20"/>
              </w:rPr>
              <w:t xml:space="preserve"> </w:t>
            </w:r>
            <w:r>
              <w:rPr>
                <w:rFonts w:ascii="Times New Roman"/>
                <w:spacing w:val="-1"/>
                <w:sz w:val="20"/>
              </w:rPr>
              <w:t xml:space="preserve">formation </w:t>
            </w:r>
            <w:r>
              <w:rPr>
                <w:rFonts w:ascii="Times New Roman"/>
                <w:sz w:val="20"/>
              </w:rPr>
              <w:t>of</w:t>
            </w:r>
            <w:r>
              <w:rPr>
                <w:rFonts w:ascii="Times New Roman"/>
                <w:spacing w:val="-1"/>
                <w:sz w:val="20"/>
              </w:rPr>
              <w:t xml:space="preserve"> words</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 xml:space="preserve">They </w:t>
            </w:r>
            <w:r>
              <w:rPr>
                <w:rFonts w:ascii="Times New Roman"/>
                <w:sz w:val="20"/>
              </w:rPr>
              <w:t>identify</w:t>
            </w:r>
            <w:r>
              <w:rPr>
                <w:rFonts w:ascii="Times New Roman"/>
                <w:spacing w:val="-2"/>
                <w:sz w:val="20"/>
              </w:rPr>
              <w:t xml:space="preserve"> </w:t>
            </w:r>
            <w:r>
              <w:rPr>
                <w:rFonts w:ascii="Times New Roman"/>
                <w:spacing w:val="-1"/>
                <w:sz w:val="20"/>
              </w:rPr>
              <w:t>key</w:t>
            </w:r>
            <w:r>
              <w:rPr>
                <w:rFonts w:ascii="Times New Roman"/>
                <w:spacing w:val="21"/>
                <w:sz w:val="20"/>
              </w:rPr>
              <w:t xml:space="preserve"> </w:t>
            </w:r>
            <w:r>
              <w:rPr>
                <w:rFonts w:ascii="Times New Roman"/>
                <w:spacing w:val="-1"/>
                <w:sz w:val="20"/>
              </w:rPr>
              <w:t>regularities such</w:t>
            </w:r>
            <w:r>
              <w:rPr>
                <w:rFonts w:ascii="Times New Roman"/>
                <w:spacing w:val="1"/>
                <w:sz w:val="20"/>
              </w:rPr>
              <w:t xml:space="preserve"> </w:t>
            </w:r>
            <w:r>
              <w:rPr>
                <w:rFonts w:ascii="Times New Roman"/>
                <w:spacing w:val="-1"/>
                <w:sz w:val="20"/>
              </w:rPr>
              <w:t>as those</w:t>
            </w:r>
            <w:r>
              <w:rPr>
                <w:rFonts w:ascii="Times New Roman"/>
                <w:sz w:val="20"/>
              </w:rPr>
              <w:t xml:space="preserve"> </w:t>
            </w:r>
            <w:r>
              <w:rPr>
                <w:rFonts w:ascii="Times New Roman"/>
                <w:spacing w:val="-1"/>
                <w:sz w:val="20"/>
              </w:rPr>
              <w:t>that</w:t>
            </w:r>
            <w:r>
              <w:rPr>
                <w:rFonts w:ascii="Times New Roman"/>
                <w:spacing w:val="29"/>
                <w:sz w:val="20"/>
              </w:rPr>
              <w:t xml:space="preserve"> </w:t>
            </w:r>
            <w:r>
              <w:rPr>
                <w:rFonts w:ascii="Times New Roman"/>
                <w:sz w:val="20"/>
              </w:rPr>
              <w:t xml:space="preserve">are </w:t>
            </w:r>
            <w:r>
              <w:rPr>
                <w:rFonts w:ascii="Times New Roman"/>
                <w:spacing w:val="-1"/>
                <w:sz w:val="20"/>
              </w:rPr>
              <w:t>characteristic</w:t>
            </w:r>
            <w:r>
              <w:rPr>
                <w:rFonts w:ascii="Times New Roman"/>
                <w:sz w:val="20"/>
              </w:rPr>
              <w:t xml:space="preserve"> </w:t>
            </w:r>
            <w:r>
              <w:rPr>
                <w:rFonts w:ascii="Times New Roman"/>
                <w:spacing w:val="-1"/>
                <w:sz w:val="20"/>
              </w:rPr>
              <w:t>of</w:t>
            </w:r>
            <w:r>
              <w:rPr>
                <w:rFonts w:ascii="Times New Roman"/>
                <w:sz w:val="20"/>
              </w:rPr>
              <w:t xml:space="preserve"> the</w:t>
            </w:r>
            <w:r>
              <w:rPr>
                <w:rFonts w:ascii="Times New Roman"/>
                <w:spacing w:val="21"/>
                <w:sz w:val="20"/>
              </w:rPr>
              <w:t xml:space="preserve"> </w:t>
            </w:r>
            <w:r>
              <w:rPr>
                <w:rFonts w:ascii="Times New Roman"/>
                <w:sz w:val="20"/>
              </w:rPr>
              <w:t xml:space="preserve">verbal </w:t>
            </w:r>
            <w:r>
              <w:rPr>
                <w:rFonts w:ascii="Times New Roman"/>
                <w:spacing w:val="-2"/>
                <w:sz w:val="20"/>
              </w:rPr>
              <w:t>system,</w:t>
            </w:r>
            <w:r>
              <w:rPr>
                <w:rFonts w:ascii="Times New Roman"/>
                <w:sz w:val="20"/>
              </w:rPr>
              <w:t xml:space="preserve"> </w:t>
            </w:r>
            <w:r>
              <w:rPr>
                <w:rFonts w:ascii="Times New Roman"/>
                <w:spacing w:val="-1"/>
                <w:sz w:val="20"/>
              </w:rPr>
              <w:t>agreement,</w:t>
            </w:r>
            <w:r>
              <w:rPr>
                <w:rFonts w:ascii="Times New Roman"/>
                <w:spacing w:val="27"/>
                <w:sz w:val="20"/>
              </w:rPr>
              <w:t xml:space="preserve"> </w:t>
            </w:r>
            <w:r>
              <w:rPr>
                <w:rFonts w:ascii="Times New Roman"/>
                <w:sz w:val="20"/>
              </w:rPr>
              <w:t>use</w:t>
            </w:r>
            <w:r>
              <w:rPr>
                <w:rFonts w:ascii="Times New Roman"/>
                <w:spacing w:val="-2"/>
                <w:sz w:val="20"/>
              </w:rPr>
              <w:t xml:space="preserve"> </w:t>
            </w:r>
            <w:r>
              <w:rPr>
                <w:rFonts w:ascii="Times New Roman"/>
                <w:sz w:val="20"/>
              </w:rPr>
              <w:t>of</w:t>
            </w:r>
            <w:r>
              <w:rPr>
                <w:rFonts w:ascii="Times New Roman"/>
                <w:spacing w:val="-1"/>
                <w:sz w:val="20"/>
              </w:rPr>
              <w:t xml:space="preserve"> pronouns,</w:t>
            </w:r>
            <w:r>
              <w:rPr>
                <w:rFonts w:ascii="Times New Roman"/>
                <w:sz w:val="20"/>
              </w:rPr>
              <w:t xml:space="preserve"> </w:t>
            </w:r>
            <w:r>
              <w:rPr>
                <w:rFonts w:ascii="Times New Roman"/>
                <w:spacing w:val="-1"/>
                <w:sz w:val="20"/>
              </w:rPr>
              <w:t>prepositions</w:t>
            </w:r>
            <w:r>
              <w:rPr>
                <w:rFonts w:ascii="Times New Roman"/>
                <w:spacing w:val="29"/>
                <w:sz w:val="20"/>
              </w:rPr>
              <w:t xml:space="preserve"> </w:t>
            </w:r>
            <w:r>
              <w:rPr>
                <w:rFonts w:ascii="Times New Roman"/>
                <w:sz w:val="20"/>
              </w:rPr>
              <w:t>or</w:t>
            </w:r>
            <w:r>
              <w:rPr>
                <w:rFonts w:ascii="Times New Roman"/>
                <w:spacing w:val="-1"/>
                <w:sz w:val="20"/>
              </w:rPr>
              <w:t xml:space="preserve"> postpositions,</w:t>
            </w:r>
            <w:r>
              <w:rPr>
                <w:rFonts w:ascii="Times New Roman"/>
                <w:sz w:val="20"/>
              </w:rPr>
              <w:t xml:space="preserve"> </w:t>
            </w:r>
            <w:r>
              <w:rPr>
                <w:rFonts w:ascii="Times New Roman"/>
                <w:spacing w:val="-1"/>
                <w:sz w:val="20"/>
              </w:rPr>
              <w:t>word order,</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interrogatives.</w:t>
            </w:r>
          </w:p>
        </w:tc>
        <w:tc>
          <w:tcPr>
            <w:tcW w:w="2603" w:type="dxa"/>
            <w:tcBorders>
              <w:top w:val="single" w:sz="8" w:space="0" w:color="000000"/>
              <w:left w:val="single" w:sz="8" w:space="0" w:color="000000"/>
              <w:bottom w:val="single" w:sz="8" w:space="0" w:color="000000"/>
              <w:right w:val="single" w:sz="8" w:space="0" w:color="000000"/>
            </w:tcBorders>
          </w:tcPr>
          <w:p w14:paraId="041B0FCC" w14:textId="77777777" w:rsidR="00DE3C32" w:rsidRDefault="00DE3C32" w:rsidP="00754174">
            <w:pPr>
              <w:pStyle w:val="TableParagraph"/>
              <w:ind w:left="110" w:right="12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explain</w:t>
            </w:r>
            <w:r>
              <w:rPr>
                <w:rFonts w:ascii="Times New Roman"/>
                <w:sz w:val="20"/>
              </w:rPr>
              <w:t xml:space="preserve"> </w:t>
            </w:r>
            <w:r>
              <w:rPr>
                <w:rFonts w:ascii="Times New Roman"/>
                <w:spacing w:val="-1"/>
                <w:sz w:val="20"/>
              </w:rPr>
              <w:t>the rules</w:t>
            </w:r>
            <w:r>
              <w:rPr>
                <w:rFonts w:ascii="Times New Roman"/>
                <w:spacing w:val="23"/>
                <w:sz w:val="20"/>
              </w:rPr>
              <w:t xml:space="preserve"> </w:t>
            </w:r>
            <w:r>
              <w:rPr>
                <w:rFonts w:ascii="Times New Roman"/>
                <w:spacing w:val="-1"/>
                <w:sz w:val="20"/>
              </w:rPr>
              <w:t>that</w:t>
            </w:r>
            <w:r>
              <w:rPr>
                <w:rFonts w:ascii="Times New Roman"/>
                <w:sz w:val="20"/>
              </w:rPr>
              <w:t xml:space="preserve"> </w:t>
            </w:r>
            <w:r>
              <w:rPr>
                <w:rFonts w:ascii="Times New Roman"/>
                <w:spacing w:val="-1"/>
                <w:sz w:val="20"/>
              </w:rPr>
              <w:t>govern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formation</w:t>
            </w:r>
            <w:r>
              <w:rPr>
                <w:rFonts w:ascii="Times New Roman"/>
                <w:spacing w:val="1"/>
                <w:sz w:val="20"/>
              </w:rPr>
              <w:t xml:space="preserve"> </w:t>
            </w:r>
            <w:r>
              <w:rPr>
                <w:rFonts w:ascii="Times New Roman"/>
                <w:spacing w:val="-1"/>
                <w:sz w:val="20"/>
              </w:rPr>
              <w:t>of</w:t>
            </w:r>
            <w:r>
              <w:rPr>
                <w:rFonts w:ascii="Times New Roman"/>
                <w:spacing w:val="27"/>
                <w:sz w:val="20"/>
              </w:rPr>
              <w:t xml:space="preserve"> </w:t>
            </w:r>
            <w:r>
              <w:rPr>
                <w:rFonts w:ascii="Times New Roman"/>
                <w:spacing w:val="-1"/>
                <w:sz w:val="20"/>
              </w:rPr>
              <w:t>words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such</w:t>
            </w:r>
            <w:r>
              <w:rPr>
                <w:rFonts w:ascii="Times New Roman"/>
                <w:spacing w:val="1"/>
                <w:sz w:val="20"/>
              </w:rPr>
              <w:t xml:space="preserve"> </w:t>
            </w:r>
            <w:r>
              <w:rPr>
                <w:rFonts w:ascii="Times New Roman"/>
                <w:sz w:val="20"/>
              </w:rPr>
              <w:t>as</w:t>
            </w:r>
            <w:r>
              <w:rPr>
                <w:rFonts w:ascii="Times New Roman"/>
                <w:spacing w:val="23"/>
                <w:sz w:val="20"/>
              </w:rPr>
              <w:t xml:space="preserve"> </w:t>
            </w:r>
            <w:r>
              <w:rPr>
                <w:rFonts w:ascii="Times New Roman"/>
                <w:spacing w:val="-1"/>
                <w:sz w:val="20"/>
              </w:rPr>
              <w:t>those pertaining</w:t>
            </w:r>
            <w:r>
              <w:rPr>
                <w:rFonts w:ascii="Times New Roman"/>
                <w:spacing w:val="1"/>
                <w:sz w:val="20"/>
              </w:rPr>
              <w:t xml:space="preserve"> </w:t>
            </w:r>
            <w:r>
              <w:rPr>
                <w:rFonts w:ascii="Times New Roman"/>
                <w:spacing w:val="-1"/>
                <w:sz w:val="20"/>
              </w:rPr>
              <w:t>to the verbal</w:t>
            </w:r>
            <w:r>
              <w:rPr>
                <w:rFonts w:ascii="Times New Roman"/>
                <w:spacing w:val="31"/>
                <w:sz w:val="20"/>
              </w:rPr>
              <w:t xml:space="preserve"> </w:t>
            </w:r>
            <w:r>
              <w:rPr>
                <w:rFonts w:ascii="Times New Roman"/>
                <w:spacing w:val="-1"/>
                <w:sz w:val="20"/>
              </w:rPr>
              <w:t>system,</w:t>
            </w:r>
            <w:r>
              <w:rPr>
                <w:rFonts w:ascii="Times New Roman"/>
                <w:sz w:val="20"/>
              </w:rPr>
              <w:t xml:space="preserve"> </w:t>
            </w:r>
            <w:r>
              <w:rPr>
                <w:rFonts w:ascii="Times New Roman"/>
                <w:spacing w:val="-1"/>
                <w:sz w:val="20"/>
              </w:rPr>
              <w:t>agreement,</w:t>
            </w:r>
            <w:r>
              <w:rPr>
                <w:rFonts w:ascii="Times New Roman"/>
                <w:sz w:val="20"/>
              </w:rPr>
              <w:t xml:space="preserve"> use</w:t>
            </w:r>
            <w:r>
              <w:rPr>
                <w:rFonts w:ascii="Times New Roman"/>
                <w:spacing w:val="-1"/>
                <w:sz w:val="20"/>
              </w:rPr>
              <w:t xml:space="preserve"> </w:t>
            </w:r>
            <w:r>
              <w:rPr>
                <w:rFonts w:ascii="Times New Roman"/>
                <w:sz w:val="20"/>
              </w:rPr>
              <w:t>of</w:t>
            </w:r>
            <w:r>
              <w:rPr>
                <w:rFonts w:ascii="Times New Roman"/>
                <w:spacing w:val="23"/>
                <w:sz w:val="20"/>
              </w:rPr>
              <w:t xml:space="preserve"> </w:t>
            </w:r>
            <w:r>
              <w:rPr>
                <w:rFonts w:ascii="Times New Roman"/>
                <w:spacing w:val="-1"/>
                <w:sz w:val="20"/>
              </w:rPr>
              <w:t>pronouns, prepositions and</w:t>
            </w:r>
            <w:r>
              <w:rPr>
                <w:rFonts w:ascii="Times New Roman"/>
                <w:spacing w:val="29"/>
                <w:sz w:val="20"/>
              </w:rPr>
              <w:t xml:space="preserve"> </w:t>
            </w:r>
            <w:r>
              <w:rPr>
                <w:rFonts w:ascii="Times New Roman"/>
                <w:spacing w:val="-1"/>
                <w:sz w:val="20"/>
              </w:rPr>
              <w:t>postpositions, word order,</w:t>
            </w:r>
            <w:r>
              <w:rPr>
                <w:rFonts w:ascii="Times New Roman"/>
                <w:spacing w:val="25"/>
                <w:sz w:val="20"/>
              </w:rPr>
              <w:t xml:space="preserve"> </w:t>
            </w:r>
            <w:r>
              <w:rPr>
                <w:rFonts w:ascii="Times New Roman"/>
                <w:sz w:val="20"/>
              </w:rPr>
              <w:t xml:space="preserve">and </w:t>
            </w:r>
            <w:r>
              <w:rPr>
                <w:rFonts w:ascii="Times New Roman"/>
                <w:spacing w:val="-1"/>
                <w:sz w:val="20"/>
              </w:rPr>
              <w:t>interrogatives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2"/>
                <w:sz w:val="20"/>
              </w:rPr>
              <w:t>terms</w:t>
            </w:r>
            <w:r>
              <w:rPr>
                <w:rFonts w:ascii="Times New Roman"/>
                <w:sz w:val="20"/>
              </w:rPr>
              <w:t xml:space="preserve"> </w:t>
            </w:r>
            <w:r>
              <w:rPr>
                <w:rFonts w:ascii="Times New Roman"/>
                <w:spacing w:val="-1"/>
                <w:sz w:val="20"/>
              </w:rPr>
              <w:t>of</w:t>
            </w:r>
            <w:r>
              <w:rPr>
                <w:rFonts w:ascii="Times New Roman"/>
                <w:spacing w:val="26"/>
                <w:sz w:val="20"/>
              </w:rPr>
              <w:t xml:space="preserve"> </w:t>
            </w:r>
            <w:r>
              <w:rPr>
                <w:rFonts w:ascii="Times New Roman"/>
                <w:spacing w:val="-1"/>
                <w:sz w:val="20"/>
              </w:rPr>
              <w:t>regularities and</w:t>
            </w:r>
            <w:r>
              <w:rPr>
                <w:rFonts w:ascii="Times New Roman"/>
                <w:sz w:val="20"/>
              </w:rPr>
              <w:t xml:space="preserve"> </w:t>
            </w:r>
            <w:r>
              <w:rPr>
                <w:rFonts w:ascii="Times New Roman"/>
                <w:spacing w:val="-1"/>
                <w:sz w:val="20"/>
              </w:rPr>
              <w:t>irregularities.</w:t>
            </w:r>
            <w:r>
              <w:rPr>
                <w:rFonts w:ascii="Times New Roman"/>
                <w:spacing w:val="24"/>
                <w:sz w:val="20"/>
              </w:rPr>
              <w:t xml:space="preserve"> </w:t>
            </w:r>
            <w:r>
              <w:rPr>
                <w:rFonts w:ascii="Times New Roman"/>
                <w:sz w:val="20"/>
              </w:rPr>
              <w:t xml:space="preserve">They </w:t>
            </w:r>
            <w:r>
              <w:rPr>
                <w:rFonts w:ascii="Times New Roman"/>
                <w:spacing w:val="-2"/>
                <w:sz w:val="20"/>
              </w:rPr>
              <w:t>exemplify</w:t>
            </w:r>
            <w:r>
              <w:rPr>
                <w:rFonts w:ascii="Times New Roman"/>
                <w:sz w:val="20"/>
              </w:rPr>
              <w:t xml:space="preserve"> these </w:t>
            </w:r>
            <w:r>
              <w:rPr>
                <w:rFonts w:ascii="Times New Roman"/>
                <w:spacing w:val="-1"/>
                <w:sz w:val="20"/>
              </w:rPr>
              <w:t>rules</w:t>
            </w:r>
            <w:r>
              <w:rPr>
                <w:rFonts w:ascii="Times New Roman"/>
                <w:spacing w:val="28"/>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pacing w:val="27"/>
                <w:sz w:val="20"/>
              </w:rPr>
              <w:t xml:space="preserve"> </w:t>
            </w:r>
            <w:r>
              <w:rPr>
                <w:rFonts w:ascii="Times New Roman"/>
                <w:spacing w:val="-1"/>
                <w:sz w:val="20"/>
              </w:rPr>
              <w:t>examples.</w:t>
            </w:r>
          </w:p>
        </w:tc>
        <w:tc>
          <w:tcPr>
            <w:tcW w:w="2602" w:type="dxa"/>
            <w:tcBorders>
              <w:top w:val="single" w:sz="8" w:space="0" w:color="000000"/>
              <w:left w:val="single" w:sz="8" w:space="0" w:color="000000"/>
              <w:bottom w:val="single" w:sz="8" w:space="0" w:color="000000"/>
              <w:right w:val="single" w:sz="8" w:space="0" w:color="000000"/>
            </w:tcBorders>
          </w:tcPr>
          <w:p w14:paraId="1D39BC7C"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pacing w:val="-1"/>
                <w:sz w:val="20"/>
              </w:rPr>
              <w:t>Candidates provide</w:t>
            </w:r>
            <w:r>
              <w:rPr>
                <w:rFonts w:ascii="Times New Roman"/>
                <w:spacing w:val="-2"/>
                <w:sz w:val="20"/>
              </w:rPr>
              <w:t xml:space="preserve"> </w:t>
            </w:r>
            <w:r>
              <w:rPr>
                <w:rFonts w:ascii="Times New Roman"/>
                <w:spacing w:val="-1"/>
                <w:sz w:val="20"/>
              </w:rPr>
              <w:t>detailed</w:t>
            </w:r>
            <w:r>
              <w:rPr>
                <w:rFonts w:ascii="Times New Roman"/>
                <w:spacing w:val="27"/>
                <w:sz w:val="20"/>
              </w:rPr>
              <w:t xml:space="preserve"> </w:t>
            </w:r>
            <w:r>
              <w:rPr>
                <w:rFonts w:ascii="Times New Roman"/>
                <w:spacing w:val="-1"/>
                <w:sz w:val="20"/>
              </w:rPr>
              <w:t xml:space="preserve">descriptions </w:t>
            </w:r>
            <w:r>
              <w:rPr>
                <w:rFonts w:ascii="Times New Roman"/>
                <w:sz w:val="20"/>
              </w:rPr>
              <w:t>of</w:t>
            </w:r>
            <w:r>
              <w:rPr>
                <w:rFonts w:ascii="Times New Roman"/>
                <w:spacing w:val="-1"/>
                <w:sz w:val="20"/>
              </w:rPr>
              <w:t xml:space="preserve"> the rules</w:t>
            </w:r>
            <w:r>
              <w:rPr>
                <w:rFonts w:ascii="Times New Roman"/>
                <w:sz w:val="20"/>
              </w:rPr>
              <w:t xml:space="preserve"> </w:t>
            </w:r>
            <w:r>
              <w:rPr>
                <w:rFonts w:ascii="Times New Roman"/>
                <w:spacing w:val="-1"/>
                <w:sz w:val="20"/>
              </w:rPr>
              <w:t>that</w:t>
            </w:r>
            <w:r>
              <w:rPr>
                <w:rFonts w:ascii="Times New Roman"/>
                <w:spacing w:val="27"/>
                <w:sz w:val="20"/>
              </w:rPr>
              <w:t xml:space="preserve"> </w:t>
            </w:r>
            <w:r>
              <w:rPr>
                <w:rFonts w:ascii="Times New Roman"/>
                <w:spacing w:val="-1"/>
                <w:sz w:val="20"/>
              </w:rPr>
              <w:t>govern the formation</w:t>
            </w:r>
            <w:r>
              <w:rPr>
                <w:rFonts w:ascii="Times New Roman"/>
                <w:sz w:val="20"/>
              </w:rPr>
              <w:t xml:space="preserve"> </w:t>
            </w:r>
            <w:r>
              <w:rPr>
                <w:rFonts w:ascii="Times New Roman"/>
                <w:spacing w:val="-1"/>
                <w:sz w:val="20"/>
              </w:rPr>
              <w:t>of</w:t>
            </w:r>
            <w:r>
              <w:rPr>
                <w:rFonts w:ascii="Times New Roman"/>
                <w:spacing w:val="30"/>
                <w:sz w:val="20"/>
              </w:rPr>
              <w:t xml:space="preserve"> </w:t>
            </w:r>
            <w:r>
              <w:rPr>
                <w:rFonts w:ascii="Times New Roman"/>
                <w:spacing w:val="-1"/>
                <w:sz w:val="20"/>
              </w:rPr>
              <w:t>words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sentences.</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pacing w:val="-1"/>
                <w:sz w:val="20"/>
              </w:rPr>
              <w:t>compare</w:t>
            </w:r>
            <w:r>
              <w:rPr>
                <w:rFonts w:ascii="Times New Roman"/>
                <w:sz w:val="20"/>
              </w:rPr>
              <w:t xml:space="preserve"> the</w:t>
            </w:r>
            <w:r>
              <w:rPr>
                <w:rFonts w:ascii="Times New Roman"/>
                <w:spacing w:val="-1"/>
                <w:sz w:val="20"/>
              </w:rPr>
              <w:t xml:space="preserve"> rules</w:t>
            </w:r>
            <w:r>
              <w:rPr>
                <w:rFonts w:ascii="Times New Roman"/>
                <w:sz w:val="20"/>
              </w:rPr>
              <w:t xml:space="preserve"> </w:t>
            </w:r>
            <w:r>
              <w:rPr>
                <w:rFonts w:ascii="Times New Roman"/>
                <w:spacing w:val="-1"/>
                <w:sz w:val="20"/>
              </w:rPr>
              <w:t>of</w:t>
            </w:r>
            <w:r>
              <w:rPr>
                <w:rFonts w:ascii="Times New Roman"/>
                <w:sz w:val="20"/>
              </w:rPr>
              <w:t xml:space="preserve"> the</w:t>
            </w:r>
            <w:r>
              <w:rPr>
                <w:rFonts w:ascii="Times New Roman"/>
                <w:spacing w:val="25"/>
                <w:sz w:val="20"/>
              </w:rPr>
              <w:t xml:space="preserve"> </w:t>
            </w:r>
            <w:r>
              <w:rPr>
                <w:rFonts w:ascii="Times New Roman"/>
                <w:sz w:val="20"/>
              </w:rPr>
              <w:t>target language</w:t>
            </w:r>
            <w:r>
              <w:rPr>
                <w:rFonts w:ascii="Times New Roman"/>
                <w:spacing w:val="-2"/>
                <w:sz w:val="20"/>
              </w:rPr>
              <w:t xml:space="preserve"> </w:t>
            </w:r>
            <w:r>
              <w:rPr>
                <w:rFonts w:ascii="Times New Roman"/>
                <w:sz w:val="20"/>
              </w:rPr>
              <w:t xml:space="preserve">and </w:t>
            </w:r>
            <w:r>
              <w:rPr>
                <w:rFonts w:ascii="Times New Roman"/>
                <w:spacing w:val="-1"/>
                <w:sz w:val="20"/>
              </w:rPr>
              <w:t>their</w:t>
            </w:r>
            <w:r>
              <w:rPr>
                <w:rFonts w:ascii="Times New Roman"/>
                <w:spacing w:val="23"/>
                <w:sz w:val="20"/>
              </w:rPr>
              <w:t xml:space="preserve"> </w:t>
            </w:r>
            <w:r>
              <w:rPr>
                <w:rFonts w:ascii="Times New Roman"/>
                <w:spacing w:val="-1"/>
                <w:sz w:val="20"/>
              </w:rPr>
              <w:t>native</w:t>
            </w:r>
            <w:r>
              <w:rPr>
                <w:rFonts w:ascii="Times New Roman"/>
                <w:sz w:val="20"/>
              </w:rPr>
              <w:t xml:space="preserve"> </w:t>
            </w:r>
            <w:r>
              <w:rPr>
                <w:rFonts w:ascii="Times New Roman"/>
                <w:spacing w:val="-1"/>
                <w:sz w:val="20"/>
              </w:rPr>
              <w:t>languages.</w:t>
            </w:r>
            <w:r>
              <w:rPr>
                <w:rFonts w:ascii="Times New Roman"/>
                <w:sz w:val="20"/>
              </w:rPr>
              <w:t xml:space="preserve"> </w:t>
            </w:r>
            <w:r>
              <w:rPr>
                <w:rFonts w:ascii="Times New Roman"/>
                <w:spacing w:val="-1"/>
                <w:sz w:val="20"/>
              </w:rPr>
              <w:t>They</w:t>
            </w:r>
            <w:r>
              <w:rPr>
                <w:rFonts w:ascii="Times New Roman"/>
                <w:spacing w:val="29"/>
                <w:sz w:val="20"/>
              </w:rPr>
              <w:t xml:space="preserve"> </w:t>
            </w:r>
            <w:r>
              <w:rPr>
                <w:rFonts w:ascii="Times New Roman"/>
                <w:spacing w:val="-1"/>
                <w:sz w:val="20"/>
              </w:rPr>
              <w:t>explain how word</w:t>
            </w:r>
            <w:r>
              <w:rPr>
                <w:rFonts w:ascii="Times New Roman"/>
                <w:spacing w:val="1"/>
                <w:sz w:val="20"/>
              </w:rPr>
              <w:t xml:space="preserve"> </w:t>
            </w:r>
            <w:r>
              <w:rPr>
                <w:rFonts w:ascii="Times New Roman"/>
                <w:spacing w:val="-1"/>
                <w:sz w:val="20"/>
              </w:rPr>
              <w:t>and</w:t>
            </w:r>
            <w:r>
              <w:rPr>
                <w:rFonts w:ascii="Times New Roman"/>
                <w:spacing w:val="26"/>
                <w:sz w:val="20"/>
              </w:rPr>
              <w:t xml:space="preserve"> </w:t>
            </w:r>
            <w:r>
              <w:rPr>
                <w:rFonts w:ascii="Times New Roman"/>
                <w:spacing w:val="-1"/>
                <w:sz w:val="20"/>
              </w:rPr>
              <w:t>sentence formation</w:t>
            </w:r>
            <w:r>
              <w:rPr>
                <w:rFonts w:ascii="Times New Roman"/>
                <w:sz w:val="20"/>
              </w:rPr>
              <w:t xml:space="preserve"> </w:t>
            </w:r>
            <w:r>
              <w:rPr>
                <w:rFonts w:ascii="Times New Roman"/>
                <w:spacing w:val="-1"/>
                <w:sz w:val="20"/>
              </w:rPr>
              <w:t xml:space="preserve">can </w:t>
            </w:r>
            <w:r>
              <w:rPr>
                <w:rFonts w:ascii="Times New Roman"/>
                <w:sz w:val="20"/>
              </w:rPr>
              <w:t>be</w:t>
            </w:r>
            <w:r>
              <w:rPr>
                <w:rFonts w:ascii="Times New Roman"/>
                <w:spacing w:val="23"/>
                <w:sz w:val="20"/>
              </w:rPr>
              <w:t xml:space="preserve"> </w:t>
            </w:r>
            <w:r>
              <w:rPr>
                <w:rFonts w:ascii="Times New Roman"/>
                <w:spacing w:val="-1"/>
                <w:sz w:val="20"/>
              </w:rPr>
              <w:t>used</w:t>
            </w:r>
            <w:r>
              <w:rPr>
                <w:rFonts w:ascii="Times New Roman"/>
                <w:spacing w:val="1"/>
                <w:sz w:val="20"/>
              </w:rPr>
              <w:t xml:space="preserve"> </w:t>
            </w:r>
            <w:r>
              <w:rPr>
                <w:rFonts w:ascii="Times New Roman"/>
                <w:sz w:val="20"/>
              </w:rPr>
              <w:t xml:space="preserve">to </w:t>
            </w:r>
            <w:r>
              <w:rPr>
                <w:rFonts w:ascii="Times New Roman"/>
                <w:spacing w:val="-1"/>
                <w:sz w:val="20"/>
              </w:rPr>
              <w:t xml:space="preserve">express nuances </w:t>
            </w:r>
            <w:r>
              <w:rPr>
                <w:rFonts w:ascii="Times New Roman"/>
                <w:sz w:val="20"/>
              </w:rPr>
              <w:t>of</w:t>
            </w:r>
            <w:r>
              <w:rPr>
                <w:rFonts w:ascii="Times New Roman"/>
                <w:spacing w:val="25"/>
                <w:sz w:val="20"/>
              </w:rPr>
              <w:t xml:space="preserve"> </w:t>
            </w:r>
            <w:r>
              <w:rPr>
                <w:rFonts w:ascii="Times New Roman"/>
                <w:sz w:val="20"/>
              </w:rPr>
              <w:t>meaning.</w:t>
            </w:r>
          </w:p>
        </w:tc>
      </w:tr>
      <w:tr w:rsidR="00DE3C32" w14:paraId="5A94F713" w14:textId="77777777" w:rsidTr="00754174">
        <w:trPr>
          <w:trHeight w:hRule="exact" w:val="4046"/>
        </w:trPr>
        <w:tc>
          <w:tcPr>
            <w:tcW w:w="1464" w:type="dxa"/>
            <w:tcBorders>
              <w:top w:val="single" w:sz="8" w:space="0" w:color="000000"/>
              <w:left w:val="single" w:sz="8" w:space="0" w:color="000000"/>
              <w:bottom w:val="single" w:sz="8" w:space="0" w:color="000000"/>
              <w:right w:val="single" w:sz="8" w:space="0" w:color="000000"/>
            </w:tcBorders>
          </w:tcPr>
          <w:p w14:paraId="71A4BAF6" w14:textId="77777777" w:rsidR="00DE3C32" w:rsidRDefault="00DE3C32" w:rsidP="00754174">
            <w:pPr>
              <w:pStyle w:val="TableParagraph"/>
              <w:ind w:left="122" w:right="123" w:hanging="1"/>
              <w:jc w:val="center"/>
              <w:rPr>
                <w:rFonts w:ascii="Times New Roman" w:eastAsia="Times New Roman" w:hAnsi="Times New Roman" w:cs="Times New Roman"/>
                <w:sz w:val="20"/>
                <w:szCs w:val="20"/>
              </w:rPr>
            </w:pPr>
            <w:r>
              <w:rPr>
                <w:rFonts w:ascii="Times New Roman"/>
                <w:b/>
                <w:spacing w:val="-1"/>
                <w:sz w:val="20"/>
              </w:rPr>
              <w:t>Discourse,</w:t>
            </w:r>
            <w:r>
              <w:rPr>
                <w:rFonts w:ascii="Times New Roman"/>
                <w:b/>
                <w:spacing w:val="20"/>
                <w:sz w:val="20"/>
              </w:rPr>
              <w:t xml:space="preserve"> </w:t>
            </w:r>
            <w:r>
              <w:rPr>
                <w:rFonts w:ascii="Times New Roman"/>
                <w:b/>
                <w:spacing w:val="-1"/>
                <w:sz w:val="20"/>
              </w:rPr>
              <w:t>socio-</w:t>
            </w:r>
            <w:r>
              <w:rPr>
                <w:rFonts w:ascii="Times New Roman"/>
                <w:b/>
                <w:spacing w:val="20"/>
                <w:sz w:val="20"/>
              </w:rPr>
              <w:t xml:space="preserve"> </w:t>
            </w:r>
            <w:r>
              <w:rPr>
                <w:rFonts w:ascii="Times New Roman"/>
                <w:b/>
                <w:spacing w:val="-1"/>
                <w:sz w:val="20"/>
              </w:rPr>
              <w:t>linguistic,</w:t>
            </w:r>
            <w:r>
              <w:rPr>
                <w:rFonts w:ascii="Times New Roman"/>
                <w:b/>
                <w:spacing w:val="-2"/>
                <w:sz w:val="20"/>
              </w:rPr>
              <w:t xml:space="preserve"> </w:t>
            </w:r>
            <w:r>
              <w:rPr>
                <w:rFonts w:ascii="Times New Roman"/>
                <w:b/>
                <w:spacing w:val="-1"/>
                <w:sz w:val="20"/>
              </w:rPr>
              <w:t>and</w:t>
            </w:r>
            <w:r>
              <w:rPr>
                <w:rFonts w:ascii="Times New Roman"/>
                <w:b/>
                <w:spacing w:val="24"/>
                <w:sz w:val="20"/>
              </w:rPr>
              <w:t xml:space="preserve"> </w:t>
            </w:r>
            <w:r>
              <w:rPr>
                <w:rFonts w:ascii="Times New Roman"/>
                <w:b/>
                <w:spacing w:val="-1"/>
                <w:sz w:val="20"/>
              </w:rPr>
              <w:t>pragmatic</w:t>
            </w:r>
            <w:r>
              <w:rPr>
                <w:rFonts w:ascii="Times New Roman"/>
                <w:b/>
                <w:spacing w:val="20"/>
                <w:sz w:val="20"/>
              </w:rPr>
              <w:t xml:space="preserve"> </w:t>
            </w:r>
            <w:r>
              <w:rPr>
                <w:rFonts w:ascii="Times New Roman"/>
                <w:b/>
                <w:spacing w:val="-1"/>
                <w:sz w:val="20"/>
              </w:rPr>
              <w:t>knowledge</w:t>
            </w:r>
          </w:p>
        </w:tc>
        <w:tc>
          <w:tcPr>
            <w:tcW w:w="2602" w:type="dxa"/>
            <w:tcBorders>
              <w:top w:val="single" w:sz="8" w:space="0" w:color="000000"/>
              <w:left w:val="single" w:sz="8" w:space="0" w:color="000000"/>
              <w:bottom w:val="single" w:sz="8" w:space="0" w:color="000000"/>
              <w:right w:val="single" w:sz="8" w:space="0" w:color="000000"/>
            </w:tcBorders>
          </w:tcPr>
          <w:p w14:paraId="57A55113" w14:textId="77777777" w:rsidR="00DE3C32" w:rsidRDefault="00DE3C32" w:rsidP="00754174">
            <w:pPr>
              <w:pStyle w:val="TableParagraph"/>
              <w:ind w:left="110" w:right="12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are</w:t>
            </w:r>
            <w:r>
              <w:rPr>
                <w:rFonts w:ascii="Times New Roman"/>
                <w:spacing w:val="-1"/>
                <w:sz w:val="20"/>
              </w:rPr>
              <w:t xml:space="preserve"> aware </w:t>
            </w:r>
            <w:r>
              <w:rPr>
                <w:rFonts w:ascii="Times New Roman"/>
                <w:sz w:val="20"/>
              </w:rPr>
              <w:t xml:space="preserve">of </w:t>
            </w:r>
            <w:r>
              <w:rPr>
                <w:rFonts w:ascii="Times New Roman"/>
                <w:spacing w:val="-1"/>
                <w:sz w:val="20"/>
              </w:rPr>
              <w:t>the</w:t>
            </w:r>
            <w:r>
              <w:rPr>
                <w:rFonts w:ascii="Times New Roman"/>
                <w:spacing w:val="25"/>
                <w:sz w:val="20"/>
              </w:rPr>
              <w:t xml:space="preserve"> </w:t>
            </w:r>
            <w:r>
              <w:rPr>
                <w:rFonts w:ascii="Times New Roman"/>
                <w:spacing w:val="-1"/>
                <w:sz w:val="20"/>
              </w:rPr>
              <w:t>pragmatic and sociolinguistic</w:t>
            </w:r>
            <w:r>
              <w:rPr>
                <w:rFonts w:ascii="Times New Roman"/>
                <w:spacing w:val="27"/>
                <w:sz w:val="20"/>
              </w:rPr>
              <w:t xml:space="preserve"> </w:t>
            </w:r>
            <w:r>
              <w:rPr>
                <w:rFonts w:ascii="Times New Roman"/>
                <w:spacing w:val="-1"/>
                <w:sz w:val="20"/>
              </w:rPr>
              <w:t>features</w:t>
            </w:r>
            <w:r>
              <w:rPr>
                <w:rFonts w:ascii="Times New Roman"/>
                <w:sz w:val="20"/>
              </w:rPr>
              <w:t xml:space="preserve"> </w:t>
            </w:r>
            <w:r>
              <w:rPr>
                <w:rFonts w:ascii="Times New Roman"/>
                <w:spacing w:val="-1"/>
                <w:sz w:val="20"/>
              </w:rPr>
              <w:t>(e.g., politeness</w:t>
            </w:r>
            <w:r>
              <w:rPr>
                <w:rFonts w:ascii="Times New Roman"/>
                <w:spacing w:val="27"/>
                <w:sz w:val="20"/>
              </w:rPr>
              <w:t xml:space="preserve"> </w:t>
            </w:r>
            <w:r>
              <w:rPr>
                <w:rFonts w:ascii="Times New Roman"/>
                <w:spacing w:val="-1"/>
                <w:sz w:val="20"/>
              </w:rPr>
              <w:t>conventions,</w:t>
            </w:r>
            <w:r>
              <w:rPr>
                <w:rFonts w:ascii="Times New Roman"/>
                <w:spacing w:val="-2"/>
                <w:sz w:val="20"/>
              </w:rPr>
              <w:t xml:space="preserve"> formal/informal</w:t>
            </w:r>
            <w:r>
              <w:rPr>
                <w:rFonts w:ascii="Times New Roman"/>
                <w:spacing w:val="38"/>
                <w:sz w:val="20"/>
              </w:rPr>
              <w:t xml:space="preserve"> </w:t>
            </w:r>
            <w:r>
              <w:rPr>
                <w:rFonts w:ascii="Times New Roman"/>
                <w:spacing w:val="-1"/>
                <w:sz w:val="20"/>
              </w:rPr>
              <w:t>forms</w:t>
            </w:r>
            <w:r>
              <w:rPr>
                <w:rFonts w:ascii="Times New Roman"/>
                <w:sz w:val="20"/>
              </w:rPr>
              <w:t xml:space="preserve"> of </w:t>
            </w:r>
            <w:r>
              <w:rPr>
                <w:rFonts w:ascii="Times New Roman"/>
                <w:spacing w:val="-1"/>
                <w:sz w:val="20"/>
              </w:rPr>
              <w:t xml:space="preserve">address) </w:t>
            </w:r>
            <w:r>
              <w:rPr>
                <w:rFonts w:ascii="Times New Roman"/>
                <w:sz w:val="20"/>
              </w:rPr>
              <w:t>of target</w:t>
            </w:r>
            <w:r>
              <w:rPr>
                <w:rFonts w:ascii="Times New Roman"/>
                <w:spacing w:val="25"/>
                <w:sz w:val="20"/>
              </w:rPr>
              <w:t xml:space="preserve"> </w:t>
            </w:r>
            <w:r>
              <w:rPr>
                <w:rFonts w:ascii="Times New Roman"/>
                <w:spacing w:val="-1"/>
                <w:sz w:val="20"/>
              </w:rPr>
              <w:t>language discourse.</w:t>
            </w:r>
            <w:r>
              <w:rPr>
                <w:rFonts w:ascii="Times New Roman"/>
                <w:sz w:val="20"/>
              </w:rPr>
              <w:t xml:space="preserve"> </w:t>
            </w:r>
            <w:r>
              <w:rPr>
                <w:rFonts w:ascii="Times New Roman"/>
                <w:spacing w:val="-1"/>
                <w:sz w:val="20"/>
              </w:rPr>
              <w:t xml:space="preserve">They </w:t>
            </w:r>
            <w:r>
              <w:rPr>
                <w:rFonts w:ascii="Times New Roman"/>
                <w:sz w:val="20"/>
              </w:rPr>
              <w:t>are</w:t>
            </w:r>
            <w:r>
              <w:rPr>
                <w:rFonts w:ascii="Times New Roman"/>
                <w:spacing w:val="23"/>
                <w:sz w:val="20"/>
              </w:rPr>
              <w:t xml:space="preserve"> </w:t>
            </w:r>
            <w:r>
              <w:rPr>
                <w:rFonts w:ascii="Times New Roman"/>
                <w:sz w:val="20"/>
              </w:rPr>
              <w:t>aware</w:t>
            </w:r>
            <w:r>
              <w:rPr>
                <w:rFonts w:ascii="Times New Roman"/>
                <w:spacing w:val="-1"/>
                <w:sz w:val="20"/>
              </w:rPr>
              <w:t xml:space="preserve"> </w:t>
            </w:r>
            <w:r>
              <w:rPr>
                <w:rFonts w:ascii="Times New Roman"/>
                <w:sz w:val="20"/>
              </w:rPr>
              <w:t>of the</w:t>
            </w:r>
            <w:r>
              <w:rPr>
                <w:rFonts w:ascii="Times New Roman"/>
                <w:spacing w:val="-1"/>
                <w:sz w:val="20"/>
              </w:rPr>
              <w:t xml:space="preserve"> target</w:t>
            </w:r>
            <w:r>
              <w:rPr>
                <w:rFonts w:ascii="Times New Roman"/>
                <w:sz w:val="20"/>
              </w:rPr>
              <w:t xml:space="preserve"> </w:t>
            </w:r>
            <w:r>
              <w:rPr>
                <w:rFonts w:ascii="Times New Roman"/>
                <w:spacing w:val="-1"/>
                <w:sz w:val="20"/>
              </w:rPr>
              <w:t>language</w:t>
            </w:r>
            <w:r>
              <w:rPr>
                <w:rFonts w:ascii="Times New Roman"/>
                <w:spacing w:val="29"/>
                <w:sz w:val="20"/>
              </w:rPr>
              <w:t xml:space="preserve"> </w:t>
            </w:r>
            <w:r>
              <w:rPr>
                <w:rFonts w:ascii="Times New Roman"/>
                <w:spacing w:val="-1"/>
                <w:sz w:val="20"/>
              </w:rPr>
              <w:t>features</w:t>
            </w:r>
            <w:r>
              <w:rPr>
                <w:rFonts w:ascii="Times New Roman"/>
                <w:sz w:val="20"/>
              </w:rPr>
              <w:t xml:space="preserve"> for </w:t>
            </w:r>
            <w:r>
              <w:rPr>
                <w:rFonts w:ascii="Times New Roman"/>
                <w:spacing w:val="-1"/>
                <w:sz w:val="20"/>
              </w:rPr>
              <w:t>creating</w:t>
            </w:r>
            <w:r>
              <w:rPr>
                <w:rFonts w:ascii="Times New Roman"/>
                <w:spacing w:val="23"/>
                <w:sz w:val="20"/>
              </w:rPr>
              <w:t xml:space="preserve"> </w:t>
            </w:r>
            <w:r>
              <w:rPr>
                <w:rFonts w:ascii="Times New Roman"/>
                <w:spacing w:val="-1"/>
                <w:sz w:val="20"/>
              </w:rPr>
              <w:t>coherence</w:t>
            </w:r>
            <w:r>
              <w:rPr>
                <w:rFonts w:ascii="Times New Roman"/>
                <w:sz w:val="20"/>
              </w:rPr>
              <w:t xml:space="preserve"> in </w:t>
            </w:r>
            <w:r>
              <w:rPr>
                <w:rFonts w:ascii="Times New Roman"/>
                <w:spacing w:val="-1"/>
                <w:sz w:val="20"/>
              </w:rPr>
              <w:t>extended</w:t>
            </w:r>
            <w:r>
              <w:rPr>
                <w:rFonts w:ascii="Times New Roman"/>
                <w:spacing w:val="23"/>
                <w:sz w:val="20"/>
              </w:rPr>
              <w:t xml:space="preserve"> </w:t>
            </w:r>
            <w:r>
              <w:rPr>
                <w:rFonts w:ascii="Times New Roman"/>
                <w:spacing w:val="-1"/>
                <w:sz w:val="20"/>
              </w:rPr>
              <w:t>spoken</w:t>
            </w:r>
            <w:r>
              <w:rPr>
                <w:rFonts w:ascii="Times New Roman"/>
                <w:spacing w:val="1"/>
                <w:sz w:val="20"/>
              </w:rPr>
              <w:t xml:space="preserve"> </w:t>
            </w:r>
            <w:r>
              <w:rPr>
                <w:rFonts w:ascii="Times New Roman"/>
                <w:spacing w:val="-1"/>
                <w:sz w:val="20"/>
              </w:rPr>
              <w:t>and printed</w:t>
            </w:r>
            <w:r>
              <w:rPr>
                <w:rFonts w:ascii="Times New Roman"/>
                <w:sz w:val="20"/>
              </w:rPr>
              <w:t xml:space="preserve"> </w:t>
            </w:r>
            <w:r>
              <w:rPr>
                <w:rFonts w:ascii="Times New Roman"/>
                <w:spacing w:val="-1"/>
                <w:sz w:val="20"/>
              </w:rPr>
              <w:t>texts.</w:t>
            </w:r>
          </w:p>
        </w:tc>
        <w:tc>
          <w:tcPr>
            <w:tcW w:w="2603" w:type="dxa"/>
            <w:tcBorders>
              <w:top w:val="single" w:sz="8" w:space="0" w:color="000000"/>
              <w:left w:val="single" w:sz="8" w:space="0" w:color="000000"/>
              <w:bottom w:val="single" w:sz="8" w:space="0" w:color="000000"/>
              <w:right w:val="single" w:sz="8" w:space="0" w:color="000000"/>
            </w:tcBorders>
          </w:tcPr>
          <w:p w14:paraId="7C241A58" w14:textId="77777777" w:rsidR="00DE3C32" w:rsidRDefault="00DE3C32" w:rsidP="00754174">
            <w:pPr>
              <w:pStyle w:val="TableParagraph"/>
              <w:ind w:left="110" w:right="127"/>
              <w:rPr>
                <w:rFonts w:ascii="Times New Roman" w:eastAsia="Times New Roman" w:hAnsi="Times New Roman" w:cs="Times New Roman"/>
                <w:sz w:val="20"/>
                <w:szCs w:val="20"/>
              </w:rPr>
            </w:pPr>
            <w:r>
              <w:rPr>
                <w:rFonts w:ascii="Times New Roman"/>
                <w:spacing w:val="-1"/>
                <w:sz w:val="20"/>
              </w:rPr>
              <w:t>Candidates identify the</w:t>
            </w:r>
            <w:r>
              <w:rPr>
                <w:rFonts w:ascii="Times New Roman"/>
                <w:spacing w:val="29"/>
                <w:sz w:val="20"/>
              </w:rPr>
              <w:t xml:space="preserve"> </w:t>
            </w:r>
            <w:r>
              <w:rPr>
                <w:rFonts w:ascii="Times New Roman"/>
                <w:spacing w:val="-1"/>
                <w:sz w:val="20"/>
              </w:rPr>
              <w:t>pragmatic and sociolinguistic</w:t>
            </w:r>
            <w:r>
              <w:rPr>
                <w:rFonts w:ascii="Times New Roman"/>
                <w:spacing w:val="27"/>
                <w:sz w:val="20"/>
              </w:rPr>
              <w:t xml:space="preserve"> </w:t>
            </w:r>
            <w:r>
              <w:rPr>
                <w:rFonts w:ascii="Times New Roman"/>
                <w:spacing w:val="-1"/>
                <w:sz w:val="20"/>
              </w:rPr>
              <w:t>features</w:t>
            </w:r>
            <w:r>
              <w:rPr>
                <w:rFonts w:ascii="Times New Roman"/>
                <w:sz w:val="20"/>
              </w:rPr>
              <w:t xml:space="preserve"> </w:t>
            </w:r>
            <w:r>
              <w:rPr>
                <w:rFonts w:ascii="Times New Roman"/>
                <w:spacing w:val="-1"/>
                <w:sz w:val="20"/>
              </w:rPr>
              <w:t>(e.g., politeness</w:t>
            </w:r>
            <w:r>
              <w:rPr>
                <w:rFonts w:ascii="Times New Roman"/>
                <w:spacing w:val="27"/>
                <w:sz w:val="20"/>
              </w:rPr>
              <w:t xml:space="preserve"> </w:t>
            </w:r>
            <w:r>
              <w:rPr>
                <w:rFonts w:ascii="Times New Roman"/>
                <w:spacing w:val="-1"/>
                <w:sz w:val="20"/>
              </w:rPr>
              <w:t>conventions,</w:t>
            </w:r>
            <w:r>
              <w:rPr>
                <w:rFonts w:ascii="Times New Roman"/>
                <w:spacing w:val="-2"/>
                <w:sz w:val="20"/>
              </w:rPr>
              <w:t xml:space="preserve"> formal/informal</w:t>
            </w:r>
            <w:r>
              <w:rPr>
                <w:rFonts w:ascii="Times New Roman"/>
                <w:spacing w:val="38"/>
                <w:sz w:val="20"/>
              </w:rPr>
              <w:t xml:space="preserve"> </w:t>
            </w:r>
            <w:r>
              <w:rPr>
                <w:rFonts w:ascii="Times New Roman"/>
                <w:spacing w:val="-1"/>
                <w:sz w:val="20"/>
              </w:rPr>
              <w:t>forms</w:t>
            </w:r>
            <w:r>
              <w:rPr>
                <w:rFonts w:ascii="Times New Roman"/>
                <w:sz w:val="20"/>
              </w:rPr>
              <w:t xml:space="preserve"> of </w:t>
            </w:r>
            <w:r>
              <w:rPr>
                <w:rFonts w:ascii="Times New Roman"/>
                <w:spacing w:val="-1"/>
                <w:sz w:val="20"/>
              </w:rPr>
              <w:t xml:space="preserve">address) </w:t>
            </w:r>
            <w:r>
              <w:rPr>
                <w:rFonts w:ascii="Times New Roman"/>
                <w:sz w:val="20"/>
              </w:rPr>
              <w:t>of target</w:t>
            </w:r>
            <w:r>
              <w:rPr>
                <w:rFonts w:ascii="Times New Roman"/>
                <w:spacing w:val="25"/>
                <w:sz w:val="20"/>
              </w:rPr>
              <w:t xml:space="preserve"> </w:t>
            </w:r>
            <w:r>
              <w:rPr>
                <w:rFonts w:ascii="Times New Roman"/>
                <w:spacing w:val="-1"/>
                <w:sz w:val="20"/>
              </w:rPr>
              <w:t>language discourse.</w:t>
            </w:r>
            <w:r>
              <w:rPr>
                <w:rFonts w:ascii="Times New Roman"/>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identify target</w:t>
            </w:r>
            <w:r>
              <w:rPr>
                <w:rFonts w:ascii="Times New Roman"/>
                <w:spacing w:val="-2"/>
                <w:sz w:val="20"/>
              </w:rPr>
              <w:t xml:space="preserve"> </w:t>
            </w:r>
            <w:r>
              <w:rPr>
                <w:rFonts w:ascii="Times New Roman"/>
                <w:spacing w:val="-1"/>
                <w:sz w:val="20"/>
              </w:rPr>
              <w:t>language</w:t>
            </w:r>
            <w:r>
              <w:rPr>
                <w:rFonts w:ascii="Times New Roman"/>
                <w:spacing w:val="30"/>
                <w:sz w:val="20"/>
              </w:rPr>
              <w:t xml:space="preserve"> </w:t>
            </w:r>
            <w:r>
              <w:rPr>
                <w:rFonts w:ascii="Times New Roman"/>
                <w:spacing w:val="-1"/>
                <w:sz w:val="20"/>
              </w:rPr>
              <w:t>features</w:t>
            </w:r>
            <w:r>
              <w:rPr>
                <w:rFonts w:ascii="Times New Roman"/>
                <w:sz w:val="20"/>
              </w:rPr>
              <w:t xml:space="preserve"> for </w:t>
            </w:r>
            <w:r>
              <w:rPr>
                <w:rFonts w:ascii="Times New Roman"/>
                <w:spacing w:val="-1"/>
                <w:sz w:val="20"/>
              </w:rPr>
              <w:t>creating</w:t>
            </w:r>
            <w:r>
              <w:rPr>
                <w:rFonts w:ascii="Times New Roman"/>
                <w:spacing w:val="23"/>
                <w:sz w:val="20"/>
              </w:rPr>
              <w:t xml:space="preserve"> </w:t>
            </w:r>
            <w:r>
              <w:rPr>
                <w:rFonts w:ascii="Times New Roman"/>
                <w:spacing w:val="-1"/>
                <w:sz w:val="20"/>
              </w:rPr>
              <w:t>coherence</w:t>
            </w:r>
            <w:r>
              <w:rPr>
                <w:rFonts w:ascii="Times New Roman"/>
                <w:sz w:val="20"/>
              </w:rPr>
              <w:t xml:space="preserve"> in </w:t>
            </w:r>
            <w:r>
              <w:rPr>
                <w:rFonts w:ascii="Times New Roman"/>
                <w:spacing w:val="-1"/>
                <w:sz w:val="20"/>
              </w:rPr>
              <w:t>extended</w:t>
            </w:r>
            <w:r>
              <w:rPr>
                <w:rFonts w:ascii="Times New Roman"/>
                <w:spacing w:val="23"/>
                <w:sz w:val="20"/>
              </w:rPr>
              <w:t xml:space="preserve"> </w:t>
            </w:r>
            <w:r>
              <w:rPr>
                <w:rFonts w:ascii="Times New Roman"/>
                <w:spacing w:val="-1"/>
                <w:sz w:val="20"/>
              </w:rPr>
              <w:t>spoken</w:t>
            </w:r>
            <w:r>
              <w:rPr>
                <w:rFonts w:ascii="Times New Roman"/>
                <w:spacing w:val="1"/>
                <w:sz w:val="20"/>
              </w:rPr>
              <w:t xml:space="preserve"> </w:t>
            </w:r>
            <w:r>
              <w:rPr>
                <w:rFonts w:ascii="Times New Roman"/>
                <w:spacing w:val="-1"/>
                <w:sz w:val="20"/>
              </w:rPr>
              <w:t>and printed</w:t>
            </w:r>
            <w:r>
              <w:rPr>
                <w:rFonts w:ascii="Times New Roman"/>
                <w:sz w:val="20"/>
              </w:rPr>
              <w:t xml:space="preserve"> </w:t>
            </w:r>
            <w:r>
              <w:rPr>
                <w:rFonts w:ascii="Times New Roman"/>
                <w:spacing w:val="-1"/>
                <w:sz w:val="20"/>
              </w:rPr>
              <w:t>texts.</w:t>
            </w:r>
          </w:p>
        </w:tc>
        <w:tc>
          <w:tcPr>
            <w:tcW w:w="2602" w:type="dxa"/>
            <w:tcBorders>
              <w:top w:val="single" w:sz="8" w:space="0" w:color="000000"/>
              <w:left w:val="single" w:sz="8" w:space="0" w:color="000000"/>
              <w:bottom w:val="single" w:sz="8" w:space="0" w:color="000000"/>
              <w:right w:val="single" w:sz="8" w:space="0" w:color="000000"/>
            </w:tcBorders>
          </w:tcPr>
          <w:p w14:paraId="10139703" w14:textId="77777777" w:rsidR="00DE3C32" w:rsidRDefault="00DE3C32" w:rsidP="00754174">
            <w:pPr>
              <w:pStyle w:val="TableParagraph"/>
              <w:ind w:left="110" w:right="11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explain</w:t>
            </w:r>
            <w:r>
              <w:rPr>
                <w:rFonts w:ascii="Times New Roman"/>
                <w:spacing w:val="27"/>
                <w:sz w:val="20"/>
              </w:rPr>
              <w:t xml:space="preserve"> </w:t>
            </w:r>
            <w:r>
              <w:rPr>
                <w:rFonts w:ascii="Times New Roman"/>
                <w:spacing w:val="-1"/>
                <w:sz w:val="20"/>
              </w:rPr>
              <w:t>pragmatic and sociolinguistic</w:t>
            </w:r>
            <w:r>
              <w:rPr>
                <w:rFonts w:ascii="Times New Roman"/>
                <w:spacing w:val="27"/>
                <w:sz w:val="20"/>
              </w:rPr>
              <w:t xml:space="preserve"> </w:t>
            </w:r>
            <w:r>
              <w:rPr>
                <w:rFonts w:ascii="Times New Roman"/>
                <w:spacing w:val="-1"/>
                <w:sz w:val="20"/>
              </w:rPr>
              <w:t>features</w:t>
            </w:r>
            <w:r>
              <w:rPr>
                <w:rFonts w:ascii="Times New Roman"/>
                <w:sz w:val="20"/>
              </w:rPr>
              <w:t xml:space="preserve"> </w:t>
            </w:r>
            <w:r>
              <w:rPr>
                <w:rFonts w:ascii="Times New Roman"/>
                <w:spacing w:val="-1"/>
                <w:sz w:val="20"/>
              </w:rPr>
              <w:t>(e.g., politeness</w:t>
            </w:r>
            <w:r>
              <w:rPr>
                <w:rFonts w:ascii="Times New Roman"/>
                <w:spacing w:val="27"/>
                <w:sz w:val="20"/>
              </w:rPr>
              <w:t xml:space="preserve"> </w:t>
            </w:r>
            <w:r>
              <w:rPr>
                <w:rFonts w:ascii="Times New Roman"/>
                <w:spacing w:val="-1"/>
                <w:sz w:val="20"/>
              </w:rPr>
              <w:t>conventions,</w:t>
            </w:r>
            <w:r>
              <w:rPr>
                <w:rFonts w:ascii="Times New Roman"/>
                <w:spacing w:val="-2"/>
                <w:sz w:val="20"/>
              </w:rPr>
              <w:t xml:space="preserve"> formal/informal</w:t>
            </w:r>
            <w:r>
              <w:rPr>
                <w:rFonts w:ascii="Times New Roman"/>
                <w:spacing w:val="38"/>
                <w:sz w:val="20"/>
              </w:rPr>
              <w:t xml:space="preserve"> </w:t>
            </w:r>
            <w:r>
              <w:rPr>
                <w:rFonts w:ascii="Times New Roman"/>
                <w:spacing w:val="-1"/>
                <w:sz w:val="20"/>
              </w:rPr>
              <w:t>forms</w:t>
            </w:r>
            <w:r>
              <w:rPr>
                <w:rFonts w:ascii="Times New Roman"/>
                <w:sz w:val="20"/>
              </w:rPr>
              <w:t xml:space="preserve"> of </w:t>
            </w:r>
            <w:r>
              <w:rPr>
                <w:rFonts w:ascii="Times New Roman"/>
                <w:spacing w:val="-1"/>
                <w:sz w:val="20"/>
              </w:rPr>
              <w:t xml:space="preserve">address) </w:t>
            </w:r>
            <w:r>
              <w:rPr>
                <w:rFonts w:ascii="Times New Roman"/>
                <w:sz w:val="20"/>
              </w:rPr>
              <w:t>of target</w:t>
            </w:r>
            <w:r>
              <w:rPr>
                <w:rFonts w:ascii="Times New Roman"/>
                <w:spacing w:val="25"/>
                <w:sz w:val="20"/>
              </w:rPr>
              <w:t xml:space="preserve"> </w:t>
            </w:r>
            <w:r>
              <w:rPr>
                <w:rFonts w:ascii="Times New Roman"/>
                <w:spacing w:val="-1"/>
                <w:sz w:val="20"/>
              </w:rPr>
              <w:t>language discourse.</w:t>
            </w:r>
            <w:r>
              <w:rPr>
                <w:rFonts w:ascii="Times New Roman"/>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explain</w:t>
            </w:r>
            <w:r>
              <w:rPr>
                <w:rFonts w:ascii="Times New Roman"/>
                <w:sz w:val="20"/>
              </w:rPr>
              <w:t xml:space="preserve"> </w:t>
            </w:r>
            <w:r>
              <w:rPr>
                <w:rFonts w:ascii="Times New Roman"/>
                <w:spacing w:val="-1"/>
                <w:sz w:val="20"/>
              </w:rPr>
              <w:t>how</w:t>
            </w:r>
            <w:r>
              <w:rPr>
                <w:rFonts w:ascii="Times New Roman"/>
                <w:sz w:val="20"/>
              </w:rPr>
              <w:t xml:space="preserve"> </w:t>
            </w:r>
            <w:r>
              <w:rPr>
                <w:rFonts w:ascii="Times New Roman"/>
                <w:spacing w:val="-1"/>
                <w:sz w:val="20"/>
              </w:rPr>
              <w:t>these</w:t>
            </w:r>
            <w:r>
              <w:rPr>
                <w:rFonts w:ascii="Times New Roman"/>
                <w:sz w:val="20"/>
              </w:rPr>
              <w:t xml:space="preserve"> </w:t>
            </w:r>
            <w:r>
              <w:rPr>
                <w:rFonts w:ascii="Times New Roman"/>
                <w:spacing w:val="-2"/>
                <w:sz w:val="20"/>
              </w:rPr>
              <w:t>discourse</w:t>
            </w:r>
            <w:r>
              <w:rPr>
                <w:rFonts w:ascii="Times New Roman"/>
                <w:spacing w:val="22"/>
                <w:sz w:val="20"/>
              </w:rPr>
              <w:t xml:space="preserve"> </w:t>
            </w:r>
            <w:r>
              <w:rPr>
                <w:rFonts w:ascii="Times New Roman"/>
                <w:spacing w:val="-1"/>
                <w:sz w:val="20"/>
              </w:rPr>
              <w:t>features</w:t>
            </w:r>
            <w:r>
              <w:rPr>
                <w:rFonts w:ascii="Times New Roman"/>
                <w:sz w:val="20"/>
              </w:rPr>
              <w:t xml:space="preserve"> </w:t>
            </w:r>
            <w:r>
              <w:rPr>
                <w:rFonts w:ascii="Times New Roman"/>
                <w:spacing w:val="-1"/>
                <w:sz w:val="20"/>
              </w:rPr>
              <w:t>convey contextual</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cultural meaning and</w:t>
            </w:r>
            <w:r>
              <w:rPr>
                <w:rFonts w:ascii="Times New Roman"/>
                <w:spacing w:val="25"/>
                <w:sz w:val="20"/>
              </w:rPr>
              <w:t xml:space="preserve"> </w:t>
            </w:r>
            <w:r>
              <w:rPr>
                <w:rFonts w:ascii="Times New Roman"/>
                <w:spacing w:val="-1"/>
                <w:sz w:val="20"/>
              </w:rPr>
              <w:t>how</w:t>
            </w:r>
            <w:r>
              <w:rPr>
                <w:rFonts w:ascii="Times New Roman"/>
                <w:sz w:val="20"/>
              </w:rPr>
              <w:t xml:space="preserve"> </w:t>
            </w:r>
            <w:r>
              <w:rPr>
                <w:rFonts w:ascii="Times New Roman"/>
                <w:spacing w:val="-1"/>
                <w:sz w:val="20"/>
              </w:rPr>
              <w:t>they vary</w:t>
            </w:r>
            <w:r>
              <w:rPr>
                <w:rFonts w:ascii="Times New Roman"/>
                <w:spacing w:val="-2"/>
                <w:sz w:val="20"/>
              </w:rPr>
              <w:t xml:space="preserve"> </w:t>
            </w:r>
            <w:r>
              <w:rPr>
                <w:rFonts w:ascii="Times New Roman"/>
                <w:spacing w:val="-1"/>
                <w:sz w:val="20"/>
              </w:rPr>
              <w:t xml:space="preserve">based </w:t>
            </w:r>
            <w:r>
              <w:rPr>
                <w:rFonts w:ascii="Times New Roman"/>
                <w:sz w:val="20"/>
              </w:rPr>
              <w:t>on</w:t>
            </w:r>
            <w:r>
              <w:rPr>
                <w:rFonts w:ascii="Times New Roman"/>
                <w:spacing w:val="30"/>
                <w:sz w:val="20"/>
              </w:rPr>
              <w:t xml:space="preserve"> </w:t>
            </w:r>
            <w:r>
              <w:rPr>
                <w:rFonts w:ascii="Times New Roman"/>
                <w:spacing w:val="-1"/>
                <w:sz w:val="20"/>
              </w:rPr>
              <w:t>setting, goal</w:t>
            </w:r>
            <w:r>
              <w:rPr>
                <w:rFonts w:ascii="Times New Roman"/>
                <w:sz w:val="20"/>
              </w:rPr>
              <w:t xml:space="preserve"> </w:t>
            </w:r>
            <w:r>
              <w:rPr>
                <w:rFonts w:ascii="Times New Roman"/>
                <w:spacing w:val="-1"/>
                <w:sz w:val="20"/>
              </w:rPr>
              <w:t>of</w:t>
            </w:r>
            <w:r>
              <w:rPr>
                <w:rFonts w:ascii="Times New Roman"/>
                <w:spacing w:val="25"/>
                <w:sz w:val="20"/>
              </w:rPr>
              <w:t xml:space="preserve"> </w:t>
            </w:r>
            <w:r>
              <w:rPr>
                <w:rFonts w:ascii="Times New Roman"/>
                <w:spacing w:val="-1"/>
                <w:sz w:val="20"/>
              </w:rPr>
              <w:t>communication,</w:t>
            </w:r>
            <w:r>
              <w:rPr>
                <w:rFonts w:ascii="Times New Roman"/>
                <w:sz w:val="20"/>
              </w:rPr>
              <w:t xml:space="preserve"> </w:t>
            </w:r>
            <w:r>
              <w:rPr>
                <w:rFonts w:ascii="Times New Roman"/>
                <w:spacing w:val="-1"/>
                <w:sz w:val="20"/>
              </w:rPr>
              <w:t>and</w:t>
            </w:r>
            <w:r>
              <w:rPr>
                <w:rFonts w:ascii="Times New Roman"/>
                <w:spacing w:val="27"/>
                <w:sz w:val="20"/>
              </w:rPr>
              <w:t xml:space="preserve"> </w:t>
            </w:r>
            <w:r>
              <w:rPr>
                <w:rFonts w:ascii="Times New Roman"/>
                <w:spacing w:val="-1"/>
                <w:sz w:val="20"/>
              </w:rPr>
              <w:t>participants. They explain</w:t>
            </w:r>
            <w:r>
              <w:rPr>
                <w:rFonts w:ascii="Times New Roman"/>
                <w:spacing w:val="27"/>
                <w:sz w:val="20"/>
              </w:rPr>
              <w:t xml:space="preserve"> </w:t>
            </w:r>
            <w:r>
              <w:rPr>
                <w:rFonts w:ascii="Times New Roman"/>
                <w:sz w:val="20"/>
              </w:rPr>
              <w:t>target language</w:t>
            </w:r>
            <w:r>
              <w:rPr>
                <w:rFonts w:ascii="Times New Roman"/>
                <w:spacing w:val="-2"/>
                <w:sz w:val="20"/>
              </w:rPr>
              <w:t xml:space="preserve"> </w:t>
            </w:r>
            <w:r>
              <w:rPr>
                <w:rFonts w:ascii="Times New Roman"/>
                <w:spacing w:val="-1"/>
                <w:sz w:val="20"/>
              </w:rPr>
              <w:t>features for</w:t>
            </w:r>
            <w:r>
              <w:rPr>
                <w:rFonts w:ascii="Times New Roman"/>
                <w:spacing w:val="21"/>
                <w:sz w:val="20"/>
              </w:rPr>
              <w:t xml:space="preserve"> </w:t>
            </w:r>
            <w:r>
              <w:rPr>
                <w:rFonts w:ascii="Times New Roman"/>
                <w:sz w:val="20"/>
              </w:rPr>
              <w:t xml:space="preserve">creating </w:t>
            </w:r>
            <w:r>
              <w:rPr>
                <w:rFonts w:ascii="Times New Roman"/>
                <w:spacing w:val="-1"/>
                <w:sz w:val="20"/>
              </w:rPr>
              <w:t>coherence</w:t>
            </w:r>
            <w:r>
              <w:rPr>
                <w:rFonts w:ascii="Times New Roman"/>
                <w:sz w:val="20"/>
              </w:rPr>
              <w:t xml:space="preserve"> in</w:t>
            </w:r>
            <w:r>
              <w:rPr>
                <w:rFonts w:ascii="Times New Roman"/>
                <w:spacing w:val="23"/>
                <w:sz w:val="20"/>
              </w:rPr>
              <w:t xml:space="preserve"> </w:t>
            </w:r>
            <w:r>
              <w:rPr>
                <w:rFonts w:ascii="Times New Roman"/>
                <w:spacing w:val="-1"/>
                <w:sz w:val="20"/>
              </w:rPr>
              <w:t>extended spoken</w:t>
            </w:r>
            <w:r>
              <w:rPr>
                <w:rFonts w:ascii="Times New Roman"/>
                <w:spacing w:val="1"/>
                <w:sz w:val="20"/>
              </w:rPr>
              <w:t xml:space="preserve"> </w:t>
            </w:r>
            <w:r>
              <w:rPr>
                <w:rFonts w:ascii="Times New Roman"/>
                <w:spacing w:val="-1"/>
                <w:sz w:val="20"/>
              </w:rPr>
              <w:t>and printed</w:t>
            </w:r>
            <w:r>
              <w:rPr>
                <w:rFonts w:ascii="Times New Roman"/>
                <w:spacing w:val="29"/>
                <w:sz w:val="20"/>
              </w:rPr>
              <w:t xml:space="preserve"> </w:t>
            </w:r>
            <w:r>
              <w:rPr>
                <w:rFonts w:ascii="Times New Roman"/>
                <w:spacing w:val="-1"/>
                <w:sz w:val="20"/>
              </w:rPr>
              <w:t>texts.</w:t>
            </w:r>
          </w:p>
        </w:tc>
      </w:tr>
      <w:tr w:rsidR="00DE3C32" w14:paraId="70164D57" w14:textId="77777777" w:rsidTr="00754174">
        <w:trPr>
          <w:trHeight w:hRule="exact" w:val="2916"/>
        </w:trPr>
        <w:tc>
          <w:tcPr>
            <w:tcW w:w="1464" w:type="dxa"/>
            <w:tcBorders>
              <w:top w:val="single" w:sz="8" w:space="0" w:color="000000"/>
              <w:left w:val="single" w:sz="8" w:space="0" w:color="000000"/>
              <w:bottom w:val="single" w:sz="8" w:space="0" w:color="000000"/>
              <w:right w:val="single" w:sz="8" w:space="0" w:color="000000"/>
            </w:tcBorders>
          </w:tcPr>
          <w:p w14:paraId="1FD77B75" w14:textId="77777777" w:rsidR="00DE3C32" w:rsidRDefault="00DE3C32" w:rsidP="00754174">
            <w:pPr>
              <w:pStyle w:val="TableParagraph"/>
              <w:ind w:left="330" w:right="305" w:hanging="26"/>
              <w:jc w:val="both"/>
              <w:rPr>
                <w:rFonts w:ascii="Times New Roman" w:eastAsia="Times New Roman" w:hAnsi="Times New Roman" w:cs="Times New Roman"/>
                <w:sz w:val="20"/>
                <w:szCs w:val="20"/>
              </w:rPr>
            </w:pPr>
            <w:r>
              <w:rPr>
                <w:rFonts w:ascii="Times New Roman"/>
                <w:b/>
                <w:spacing w:val="-1"/>
                <w:sz w:val="20"/>
              </w:rPr>
              <w:t>Changing</w:t>
            </w:r>
            <w:r>
              <w:rPr>
                <w:rFonts w:ascii="Times New Roman"/>
                <w:b/>
                <w:spacing w:val="23"/>
                <w:sz w:val="20"/>
              </w:rPr>
              <w:t xml:space="preserve"> </w:t>
            </w:r>
            <w:r>
              <w:rPr>
                <w:rFonts w:ascii="Times New Roman"/>
                <w:b/>
                <w:spacing w:val="-1"/>
                <w:sz w:val="20"/>
              </w:rPr>
              <w:t>nature of</w:t>
            </w:r>
            <w:r>
              <w:rPr>
                <w:rFonts w:ascii="Times New Roman"/>
                <w:b/>
                <w:spacing w:val="21"/>
                <w:sz w:val="20"/>
              </w:rPr>
              <w:t xml:space="preserve"> </w:t>
            </w:r>
            <w:r>
              <w:rPr>
                <w:rFonts w:ascii="Times New Roman"/>
                <w:b/>
                <w:sz w:val="20"/>
              </w:rPr>
              <w:t>language</w:t>
            </w:r>
          </w:p>
        </w:tc>
        <w:tc>
          <w:tcPr>
            <w:tcW w:w="2602" w:type="dxa"/>
            <w:tcBorders>
              <w:top w:val="single" w:sz="8" w:space="0" w:color="000000"/>
              <w:left w:val="single" w:sz="8" w:space="0" w:color="000000"/>
              <w:bottom w:val="single" w:sz="8" w:space="0" w:color="000000"/>
              <w:right w:val="single" w:sz="8" w:space="0" w:color="000000"/>
            </w:tcBorders>
          </w:tcPr>
          <w:p w14:paraId="28A7EC08" w14:textId="77777777" w:rsidR="00DE3C32" w:rsidRDefault="00DE3C32" w:rsidP="00754174">
            <w:pPr>
              <w:pStyle w:val="TableParagraph"/>
              <w:ind w:left="110" w:right="117"/>
              <w:rPr>
                <w:rFonts w:ascii="Times New Roman" w:eastAsia="Times New Roman" w:hAnsi="Times New Roman" w:cs="Times New Roman"/>
                <w:sz w:val="20"/>
                <w:szCs w:val="20"/>
              </w:rPr>
            </w:pPr>
            <w:r>
              <w:rPr>
                <w:rFonts w:ascii="Times New Roman"/>
                <w:spacing w:val="-1"/>
                <w:sz w:val="20"/>
              </w:rPr>
              <w:t>Candidates recognize</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w:t>
            </w:r>
            <w:r>
              <w:rPr>
                <w:rFonts w:ascii="Times New Roman"/>
                <w:spacing w:val="21"/>
                <w:sz w:val="20"/>
              </w:rPr>
              <w:t xml:space="preserve"> </w:t>
            </w:r>
            <w:r>
              <w:rPr>
                <w:rFonts w:ascii="Times New Roman"/>
                <w:sz w:val="20"/>
              </w:rPr>
              <w:t>target language</w:t>
            </w:r>
            <w:r>
              <w:rPr>
                <w:rFonts w:ascii="Times New Roman"/>
                <w:spacing w:val="-2"/>
                <w:sz w:val="20"/>
              </w:rPr>
              <w:t xml:space="preserve"> </w:t>
            </w:r>
            <w:r>
              <w:rPr>
                <w:rFonts w:ascii="Times New Roman"/>
                <w:spacing w:val="-1"/>
                <w:sz w:val="20"/>
              </w:rPr>
              <w:t>changes over</w:t>
            </w:r>
            <w:r>
              <w:rPr>
                <w:rFonts w:ascii="Times New Roman"/>
                <w:spacing w:val="26"/>
                <w:sz w:val="20"/>
              </w:rPr>
              <w:t xml:space="preserve"> </w:t>
            </w:r>
            <w:r>
              <w:rPr>
                <w:rFonts w:ascii="Times New Roman"/>
                <w:spacing w:val="-1"/>
                <w:sz w:val="20"/>
              </w:rPr>
              <w:t>time.</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rely</w:t>
            </w:r>
            <w:r>
              <w:rPr>
                <w:rFonts w:ascii="Times New Roman"/>
                <w:sz w:val="20"/>
              </w:rPr>
              <w:t xml:space="preserve"> </w:t>
            </w:r>
            <w:r>
              <w:rPr>
                <w:rFonts w:ascii="Times New Roman"/>
                <w:spacing w:val="-1"/>
                <w:sz w:val="20"/>
              </w:rPr>
              <w:t>on</w:t>
            </w:r>
            <w:r>
              <w:rPr>
                <w:rFonts w:ascii="Times New Roman"/>
                <w:spacing w:val="1"/>
                <w:sz w:val="20"/>
              </w:rPr>
              <w:t xml:space="preserve"> </w:t>
            </w:r>
            <w:r>
              <w:rPr>
                <w:rFonts w:ascii="Times New Roman"/>
                <w:spacing w:val="-1"/>
                <w:sz w:val="20"/>
              </w:rPr>
              <w:t>target</w:t>
            </w:r>
            <w:r>
              <w:rPr>
                <w:rFonts w:ascii="Times New Roman"/>
                <w:spacing w:val="25"/>
                <w:sz w:val="20"/>
              </w:rPr>
              <w:t xml:space="preserve"> </w:t>
            </w:r>
            <w:r>
              <w:rPr>
                <w:rFonts w:ascii="Times New Roman"/>
                <w:spacing w:val="-1"/>
                <w:sz w:val="20"/>
              </w:rPr>
              <w:t>language examples</w:t>
            </w:r>
            <w:r>
              <w:rPr>
                <w:rFonts w:ascii="Times New Roman"/>
                <w:sz w:val="20"/>
              </w:rPr>
              <w:t xml:space="preserve"> as</w:t>
            </w:r>
            <w:r>
              <w:rPr>
                <w:rFonts w:ascii="Times New Roman"/>
                <w:spacing w:val="30"/>
                <w:sz w:val="20"/>
              </w:rPr>
              <w:t xml:space="preserve"> </w:t>
            </w:r>
            <w:r>
              <w:rPr>
                <w:rFonts w:ascii="Times New Roman"/>
                <w:spacing w:val="-1"/>
                <w:sz w:val="20"/>
              </w:rPr>
              <w:t>presented</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2"/>
                <w:sz w:val="20"/>
              </w:rPr>
              <w:t>their</w:t>
            </w:r>
            <w:r>
              <w:rPr>
                <w:rFonts w:ascii="Times New Roman"/>
                <w:spacing w:val="29"/>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03" w:type="dxa"/>
            <w:tcBorders>
              <w:top w:val="single" w:sz="8" w:space="0" w:color="000000"/>
              <w:left w:val="single" w:sz="8" w:space="0" w:color="000000"/>
              <w:bottom w:val="single" w:sz="8" w:space="0" w:color="000000"/>
              <w:right w:val="single" w:sz="8" w:space="0" w:color="000000"/>
            </w:tcBorders>
          </w:tcPr>
          <w:p w14:paraId="4D16AF0B" w14:textId="77777777" w:rsidR="00DE3C32" w:rsidRDefault="00DE3C32" w:rsidP="00754174">
            <w:pPr>
              <w:pStyle w:val="TableParagraph"/>
              <w:ind w:left="110" w:right="162"/>
              <w:rPr>
                <w:rFonts w:ascii="Times New Roman" w:eastAsia="Times New Roman" w:hAnsi="Times New Roman" w:cs="Times New Roman"/>
                <w:sz w:val="20"/>
                <w:szCs w:val="20"/>
              </w:rPr>
            </w:pPr>
            <w:r>
              <w:rPr>
                <w:rFonts w:ascii="Times New Roman"/>
                <w:spacing w:val="-1"/>
                <w:sz w:val="20"/>
              </w:rPr>
              <w:t>Candidates identify key</w:t>
            </w:r>
            <w:r>
              <w:rPr>
                <w:rFonts w:ascii="Times New Roman"/>
                <w:spacing w:val="29"/>
                <w:sz w:val="20"/>
              </w:rPr>
              <w:t xml:space="preserve"> </w:t>
            </w:r>
            <w:r>
              <w:rPr>
                <w:rFonts w:ascii="Times New Roman"/>
                <w:sz w:val="20"/>
              </w:rPr>
              <w:t>changes</w:t>
            </w:r>
            <w:r>
              <w:rPr>
                <w:rFonts w:ascii="Times New Roman"/>
                <w:spacing w:val="-1"/>
                <w:sz w:val="20"/>
              </w:rPr>
              <w:t xml:space="preserve"> </w:t>
            </w:r>
            <w:r>
              <w:rPr>
                <w:rFonts w:ascii="Times New Roman"/>
                <w:sz w:val="20"/>
              </w:rPr>
              <w:t xml:space="preserve">in </w:t>
            </w:r>
            <w:r>
              <w:rPr>
                <w:rFonts w:ascii="Times New Roman"/>
                <w:spacing w:val="-1"/>
                <w:sz w:val="20"/>
              </w:rPr>
              <w:t xml:space="preserve">the </w:t>
            </w:r>
            <w:r>
              <w:rPr>
                <w:rFonts w:ascii="Times New Roman"/>
                <w:sz w:val="20"/>
              </w:rPr>
              <w:t>target</w:t>
            </w:r>
            <w:r>
              <w:rPr>
                <w:rFonts w:ascii="Times New Roman"/>
                <w:spacing w:val="21"/>
                <w:sz w:val="20"/>
              </w:rPr>
              <w:t xml:space="preserve"> </w:t>
            </w:r>
            <w:r>
              <w:rPr>
                <w:rFonts w:ascii="Times New Roman"/>
                <w:spacing w:val="-1"/>
                <w:sz w:val="20"/>
              </w:rPr>
              <w:t>language that</w:t>
            </w:r>
            <w:r>
              <w:rPr>
                <w:rFonts w:ascii="Times New Roman"/>
                <w:spacing w:val="-2"/>
                <w:sz w:val="20"/>
              </w:rPr>
              <w:t xml:space="preserve"> </w:t>
            </w:r>
            <w:r>
              <w:rPr>
                <w:rFonts w:ascii="Times New Roman"/>
                <w:spacing w:val="-1"/>
                <w:sz w:val="20"/>
              </w:rPr>
              <w:t>have occurred</w:t>
            </w:r>
            <w:r>
              <w:rPr>
                <w:rFonts w:ascii="Times New Roman"/>
                <w:spacing w:val="31"/>
                <w:sz w:val="20"/>
              </w:rPr>
              <w:t xml:space="preserve"> </w:t>
            </w:r>
            <w:r>
              <w:rPr>
                <w:rFonts w:ascii="Times New Roman"/>
                <w:spacing w:val="-1"/>
                <w:sz w:val="20"/>
              </w:rPr>
              <w:t>over</w:t>
            </w:r>
            <w:r>
              <w:rPr>
                <w:rFonts w:ascii="Times New Roman"/>
                <w:sz w:val="20"/>
              </w:rPr>
              <w:t xml:space="preserve"> </w:t>
            </w:r>
            <w:r>
              <w:rPr>
                <w:rFonts w:ascii="Times New Roman"/>
                <w:spacing w:val="-2"/>
                <w:sz w:val="20"/>
              </w:rPr>
              <w:t>time</w:t>
            </w:r>
            <w:r>
              <w:rPr>
                <w:rFonts w:ascii="Times New Roman"/>
                <w:sz w:val="20"/>
              </w:rPr>
              <w:t xml:space="preserve"> </w:t>
            </w:r>
            <w:r>
              <w:rPr>
                <w:rFonts w:ascii="Times New Roman"/>
                <w:spacing w:val="-1"/>
                <w:sz w:val="20"/>
              </w:rPr>
              <w:t>(such</w:t>
            </w:r>
            <w:r>
              <w:rPr>
                <w:rFonts w:ascii="Times New Roman"/>
                <w:sz w:val="20"/>
              </w:rPr>
              <w:t xml:space="preserve"> as</w:t>
            </w:r>
            <w:r>
              <w:rPr>
                <w:rFonts w:ascii="Times New Roman"/>
                <w:spacing w:val="-1"/>
                <w:sz w:val="20"/>
              </w:rPr>
              <w:t xml:space="preserve"> writing</w:t>
            </w:r>
            <w:r>
              <w:rPr>
                <w:rFonts w:ascii="Times New Roman"/>
                <w:spacing w:val="23"/>
                <w:sz w:val="20"/>
              </w:rPr>
              <w:t xml:space="preserve"> </w:t>
            </w:r>
            <w:r>
              <w:rPr>
                <w:rFonts w:ascii="Times New Roman"/>
                <w:spacing w:val="-1"/>
                <w:sz w:val="20"/>
              </w:rPr>
              <w:t>system,</w:t>
            </w:r>
            <w:r>
              <w:rPr>
                <w:rFonts w:ascii="Times New Roman"/>
                <w:sz w:val="20"/>
              </w:rPr>
              <w:t xml:space="preserve"> </w:t>
            </w:r>
            <w:r>
              <w:rPr>
                <w:rFonts w:ascii="Times New Roman"/>
                <w:spacing w:val="-1"/>
                <w:sz w:val="20"/>
              </w:rPr>
              <w:t>introduction</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new</w:t>
            </w:r>
            <w:r>
              <w:rPr>
                <w:rFonts w:ascii="Times New Roman"/>
                <w:spacing w:val="28"/>
                <w:sz w:val="20"/>
              </w:rPr>
              <w:t xml:space="preserve"> </w:t>
            </w:r>
            <w:r>
              <w:rPr>
                <w:rFonts w:ascii="Times New Roman"/>
                <w:spacing w:val="-1"/>
                <w:sz w:val="20"/>
              </w:rPr>
              <w:t>words,</w:t>
            </w:r>
            <w:r>
              <w:rPr>
                <w:rFonts w:ascii="Times New Roman"/>
                <w:sz w:val="20"/>
              </w:rPr>
              <w:t xml:space="preserve"> </w:t>
            </w:r>
            <w:r>
              <w:rPr>
                <w:rFonts w:ascii="Times New Roman"/>
                <w:spacing w:val="-1"/>
                <w:sz w:val="20"/>
              </w:rPr>
              <w:t>spelling conventions,</w:t>
            </w:r>
            <w:r>
              <w:rPr>
                <w:rFonts w:ascii="Times New Roman"/>
                <w:spacing w:val="29"/>
                <w:sz w:val="20"/>
              </w:rPr>
              <w:t xml:space="preserve"> </w:t>
            </w:r>
            <w:r>
              <w:rPr>
                <w:rFonts w:ascii="Times New Roman"/>
                <w:spacing w:val="-1"/>
                <w:sz w:val="20"/>
              </w:rPr>
              <w:t>grammatical</w:t>
            </w:r>
            <w:r>
              <w:rPr>
                <w:rFonts w:ascii="Times New Roman"/>
                <w:sz w:val="20"/>
              </w:rPr>
              <w:t xml:space="preserve"> </w:t>
            </w:r>
            <w:r>
              <w:rPr>
                <w:rFonts w:ascii="Times New Roman"/>
                <w:spacing w:val="-1"/>
                <w:sz w:val="20"/>
              </w:rPr>
              <w:t>elements,</w:t>
            </w:r>
            <w:r>
              <w:rPr>
                <w:rFonts w:ascii="Times New Roman"/>
                <w:sz w:val="20"/>
              </w:rPr>
              <w:t xml:space="preserve"> etc.).</w:t>
            </w:r>
            <w:r>
              <w:rPr>
                <w:rFonts w:ascii="Times New Roman"/>
                <w:spacing w:val="29"/>
                <w:sz w:val="20"/>
              </w:rPr>
              <w:t xml:space="preserve"> </w:t>
            </w:r>
            <w:r>
              <w:rPr>
                <w:rFonts w:ascii="Times New Roman"/>
                <w:spacing w:val="-1"/>
                <w:sz w:val="20"/>
              </w:rPr>
              <w:t>They identify</w:t>
            </w:r>
            <w:r>
              <w:rPr>
                <w:rFonts w:ascii="Times New Roman"/>
                <w:spacing w:val="-2"/>
                <w:sz w:val="20"/>
              </w:rPr>
              <w:t xml:space="preserve"> </w:t>
            </w:r>
            <w:r>
              <w:rPr>
                <w:rFonts w:ascii="Times New Roman"/>
                <w:spacing w:val="-1"/>
                <w:sz w:val="20"/>
              </w:rPr>
              <w:t>discrepancies</w:t>
            </w:r>
            <w:r>
              <w:rPr>
                <w:rFonts w:ascii="Times New Roman"/>
                <w:spacing w:val="28"/>
                <w:sz w:val="20"/>
              </w:rPr>
              <w:t xml:space="preserve"> </w:t>
            </w:r>
            <w:r>
              <w:rPr>
                <w:rFonts w:ascii="Times New Roman"/>
                <w:spacing w:val="-1"/>
                <w:sz w:val="20"/>
              </w:rPr>
              <w:t>that may exist between</w:t>
            </w:r>
            <w:r>
              <w:rPr>
                <w:rFonts w:ascii="Times New Roman"/>
                <w:sz w:val="20"/>
              </w:rPr>
              <w:t xml:space="preserve"> </w:t>
            </w:r>
            <w:r>
              <w:rPr>
                <w:rFonts w:ascii="Times New Roman"/>
                <w:spacing w:val="-1"/>
                <w:sz w:val="20"/>
              </w:rPr>
              <w:t>the</w:t>
            </w:r>
            <w:r>
              <w:rPr>
                <w:rFonts w:ascii="Times New Roman"/>
                <w:spacing w:val="30"/>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1"/>
                <w:sz w:val="20"/>
              </w:rPr>
              <w:t xml:space="preserve"> and</w:t>
            </w:r>
            <w:r>
              <w:rPr>
                <w:rFonts w:ascii="Times New Roman"/>
                <w:spacing w:val="24"/>
                <w:sz w:val="20"/>
              </w:rPr>
              <w:t xml:space="preserve"> </w:t>
            </w:r>
            <w:r>
              <w:rPr>
                <w:rFonts w:ascii="Times New Roman"/>
                <w:spacing w:val="-1"/>
                <w:sz w:val="20"/>
              </w:rPr>
              <w:t>contemporary</w:t>
            </w:r>
            <w:r>
              <w:rPr>
                <w:rFonts w:ascii="Times New Roman"/>
                <w:spacing w:val="-2"/>
                <w:sz w:val="20"/>
              </w:rPr>
              <w:t xml:space="preserve"> </w:t>
            </w:r>
            <w:r>
              <w:rPr>
                <w:rFonts w:ascii="Times New Roman"/>
                <w:spacing w:val="-1"/>
                <w:sz w:val="20"/>
              </w:rPr>
              <w:t>usage.</w:t>
            </w:r>
          </w:p>
        </w:tc>
        <w:tc>
          <w:tcPr>
            <w:tcW w:w="2602" w:type="dxa"/>
            <w:tcBorders>
              <w:top w:val="single" w:sz="8" w:space="0" w:color="000000"/>
              <w:left w:val="single" w:sz="8" w:space="0" w:color="000000"/>
              <w:bottom w:val="single" w:sz="8" w:space="0" w:color="000000"/>
              <w:right w:val="single" w:sz="8" w:space="0" w:color="000000"/>
            </w:tcBorders>
          </w:tcPr>
          <w:p w14:paraId="7A46256A" w14:textId="77777777" w:rsidR="00DE3C32" w:rsidRDefault="00DE3C32" w:rsidP="00754174">
            <w:pPr>
              <w:pStyle w:val="TableParagraph"/>
              <w:ind w:left="110"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system</w:t>
            </w:r>
            <w:r>
              <w:rPr>
                <w:rFonts w:ascii="Times New Roman"/>
                <w:spacing w:val="-2"/>
                <w:sz w:val="20"/>
              </w:rPr>
              <w:t xml:space="preserve"> </w:t>
            </w:r>
            <w:r>
              <w:rPr>
                <w:rFonts w:ascii="Times New Roman"/>
                <w:sz w:val="20"/>
              </w:rPr>
              <w:t xml:space="preserve">of </w:t>
            </w:r>
            <w:r>
              <w:rPr>
                <w:rFonts w:ascii="Times New Roman"/>
                <w:spacing w:val="-1"/>
                <w:sz w:val="20"/>
              </w:rPr>
              <w:t>changes</w:t>
            </w:r>
            <w:r>
              <w:rPr>
                <w:rFonts w:ascii="Times New Roman"/>
                <w:sz w:val="20"/>
              </w:rPr>
              <w:t xml:space="preserve"> </w:t>
            </w:r>
            <w:r>
              <w:rPr>
                <w:rFonts w:ascii="Times New Roman"/>
                <w:spacing w:val="-1"/>
                <w:sz w:val="20"/>
              </w:rPr>
              <w:t>that have</w:t>
            </w:r>
            <w:r>
              <w:rPr>
                <w:rFonts w:ascii="Times New Roman"/>
                <w:spacing w:val="25"/>
                <w:sz w:val="20"/>
              </w:rPr>
              <w:t xml:space="preserve"> </w:t>
            </w:r>
            <w:r>
              <w:rPr>
                <w:rFonts w:ascii="Times New Roman"/>
                <w:spacing w:val="-1"/>
                <w:sz w:val="20"/>
              </w:rPr>
              <w:t>occurred</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 xml:space="preserve">the </w:t>
            </w:r>
            <w:r>
              <w:rPr>
                <w:rFonts w:ascii="Times New Roman"/>
                <w:sz w:val="20"/>
              </w:rPr>
              <w:t>target</w:t>
            </w:r>
            <w:r>
              <w:rPr>
                <w:rFonts w:ascii="Times New Roman"/>
                <w:spacing w:val="28"/>
                <w:sz w:val="20"/>
              </w:rPr>
              <w:t xml:space="preserve"> </w:t>
            </w:r>
            <w:r>
              <w:rPr>
                <w:rFonts w:ascii="Times New Roman"/>
                <w:spacing w:val="-1"/>
                <w:sz w:val="20"/>
              </w:rPr>
              <w:t>language over time.</w:t>
            </w:r>
            <w:r>
              <w:rPr>
                <w:rFonts w:ascii="Times New Roman"/>
                <w:sz w:val="20"/>
              </w:rPr>
              <w:t xml:space="preserve"> They</w:t>
            </w:r>
            <w:r>
              <w:rPr>
                <w:rFonts w:ascii="Times New Roman"/>
                <w:spacing w:val="-1"/>
                <w:sz w:val="20"/>
              </w:rPr>
              <w:t xml:space="preserve"> </w:t>
            </w:r>
            <w:r>
              <w:rPr>
                <w:rFonts w:ascii="Times New Roman"/>
                <w:sz w:val="20"/>
              </w:rPr>
              <w:t>are</w:t>
            </w:r>
            <w:r>
              <w:rPr>
                <w:rFonts w:ascii="Times New Roman"/>
                <w:spacing w:val="27"/>
                <w:sz w:val="20"/>
              </w:rPr>
              <w:t xml:space="preserve"> </w:t>
            </w:r>
            <w:r>
              <w:rPr>
                <w:rFonts w:ascii="Times New Roman"/>
                <w:spacing w:val="-1"/>
                <w:sz w:val="20"/>
              </w:rPr>
              <w:t>familiar</w:t>
            </w:r>
            <w:r>
              <w:rPr>
                <w:rFonts w:ascii="Times New Roman"/>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contemporary</w:t>
            </w:r>
            <w:r>
              <w:rPr>
                <w:rFonts w:ascii="Times New Roman"/>
                <w:spacing w:val="24"/>
                <w:sz w:val="20"/>
              </w:rPr>
              <w:t xml:space="preserve"> </w:t>
            </w:r>
            <w:r>
              <w:rPr>
                <w:rFonts w:ascii="Times New Roman"/>
                <w:sz w:val="20"/>
              </w:rPr>
              <w:t>target language</w:t>
            </w:r>
            <w:r>
              <w:rPr>
                <w:rFonts w:ascii="Times New Roman"/>
                <w:spacing w:val="-2"/>
                <w:sz w:val="20"/>
              </w:rPr>
              <w:t xml:space="preserve"> </w:t>
            </w:r>
            <w:r>
              <w:rPr>
                <w:rFonts w:ascii="Times New Roman"/>
                <w:spacing w:val="-1"/>
                <w:sz w:val="20"/>
              </w:rPr>
              <w:t>usage</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z w:val="20"/>
              </w:rPr>
              <w:t xml:space="preserve">adapt </w:t>
            </w:r>
            <w:r>
              <w:rPr>
                <w:rFonts w:ascii="Times New Roman"/>
                <w:spacing w:val="-1"/>
                <w:sz w:val="20"/>
              </w:rPr>
              <w:t>the</w:t>
            </w:r>
            <w:r>
              <w:rPr>
                <w:rFonts w:ascii="Times New Roman"/>
                <w:sz w:val="20"/>
              </w:rPr>
              <w:t xml:space="preserve"> </w:t>
            </w:r>
            <w:r>
              <w:rPr>
                <w:rFonts w:ascii="Times New Roman"/>
                <w:spacing w:val="-1"/>
                <w:sz w:val="20"/>
              </w:rPr>
              <w:t>language of</w:t>
            </w:r>
            <w:r>
              <w:rPr>
                <w:rFonts w:ascii="Times New Roman"/>
                <w:sz w:val="20"/>
              </w:rPr>
              <w:t xml:space="preserve"> their</w:t>
            </w:r>
            <w:r>
              <w:rPr>
                <w:rFonts w:ascii="Times New Roman"/>
                <w:spacing w:val="23"/>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2"/>
                <w:sz w:val="20"/>
              </w:rPr>
              <w:t xml:space="preserve"> </w:t>
            </w:r>
            <w:r>
              <w:rPr>
                <w:rFonts w:ascii="Times New Roman"/>
                <w:sz w:val="20"/>
              </w:rPr>
              <w:t>accordingly.</w:t>
            </w:r>
          </w:p>
        </w:tc>
      </w:tr>
      <w:tr w:rsidR="00DE3C32" w14:paraId="29CEE464" w14:textId="77777777" w:rsidTr="00754174">
        <w:trPr>
          <w:trHeight w:hRule="exact" w:val="2026"/>
        </w:trPr>
        <w:tc>
          <w:tcPr>
            <w:tcW w:w="1464" w:type="dxa"/>
            <w:tcBorders>
              <w:top w:val="single" w:sz="8" w:space="0" w:color="000000"/>
              <w:left w:val="single" w:sz="8" w:space="0" w:color="000000"/>
              <w:bottom w:val="single" w:sz="8" w:space="0" w:color="000000"/>
              <w:right w:val="single" w:sz="8" w:space="0" w:color="000000"/>
            </w:tcBorders>
          </w:tcPr>
          <w:p w14:paraId="22A1E9EF" w14:textId="77777777" w:rsidR="00DE3C32" w:rsidRDefault="00DE3C32" w:rsidP="00754174">
            <w:pPr>
              <w:pStyle w:val="TableParagraph"/>
              <w:ind w:left="130" w:right="130" w:hanging="2"/>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z w:val="20"/>
              </w:rPr>
              <w:t>for</w:t>
            </w:r>
            <w:r>
              <w:rPr>
                <w:rFonts w:ascii="Times New Roman"/>
                <w:b/>
                <w:spacing w:val="-1"/>
                <w:sz w:val="20"/>
              </w:rPr>
              <w:t xml:space="preserve"> </w:t>
            </w:r>
            <w:proofErr w:type="spellStart"/>
            <w:r>
              <w:rPr>
                <w:rFonts w:ascii="Times New Roman"/>
                <w:b/>
                <w:spacing w:val="-1"/>
                <w:sz w:val="20"/>
              </w:rPr>
              <w:t>accommo</w:t>
            </w:r>
            <w:proofErr w:type="spellEnd"/>
            <w:r>
              <w:rPr>
                <w:rFonts w:ascii="Times New Roman"/>
                <w:b/>
                <w:spacing w:val="-1"/>
                <w:sz w:val="20"/>
              </w:rPr>
              <w:t>-</w:t>
            </w:r>
            <w:r>
              <w:rPr>
                <w:rFonts w:ascii="Times New Roman"/>
                <w:b/>
                <w:spacing w:val="23"/>
                <w:sz w:val="20"/>
              </w:rPr>
              <w:t xml:space="preserve"> </w:t>
            </w:r>
            <w:r>
              <w:rPr>
                <w:rFonts w:ascii="Times New Roman"/>
                <w:b/>
                <w:spacing w:val="-1"/>
                <w:sz w:val="20"/>
              </w:rPr>
              <w:t xml:space="preserve">dating </w:t>
            </w:r>
            <w:r>
              <w:rPr>
                <w:rFonts w:ascii="Times New Roman"/>
                <w:b/>
                <w:sz w:val="20"/>
              </w:rPr>
              <w:t>for</w:t>
            </w:r>
            <w:r>
              <w:rPr>
                <w:rFonts w:ascii="Times New Roman"/>
                <w:b/>
                <w:spacing w:val="25"/>
                <w:sz w:val="20"/>
              </w:rPr>
              <w:t xml:space="preserve"> </w:t>
            </w:r>
            <w:r>
              <w:rPr>
                <w:rFonts w:ascii="Times New Roman"/>
                <w:b/>
                <w:spacing w:val="-1"/>
                <w:sz w:val="20"/>
              </w:rPr>
              <w:t>gaps</w:t>
            </w:r>
            <w:r>
              <w:rPr>
                <w:rFonts w:ascii="Times New Roman"/>
                <w:b/>
                <w:sz w:val="20"/>
              </w:rPr>
              <w:t xml:space="preserve"> </w:t>
            </w:r>
            <w:r>
              <w:rPr>
                <w:rFonts w:ascii="Times New Roman"/>
                <w:b/>
                <w:spacing w:val="-1"/>
                <w:sz w:val="20"/>
              </w:rPr>
              <w:t>in</w:t>
            </w:r>
            <w:r>
              <w:rPr>
                <w:rFonts w:ascii="Times New Roman"/>
                <w:b/>
                <w:spacing w:val="24"/>
                <w:sz w:val="20"/>
              </w:rPr>
              <w:t xml:space="preserve"> </w:t>
            </w:r>
            <w:r>
              <w:rPr>
                <w:rFonts w:ascii="Times New Roman"/>
                <w:b/>
                <w:spacing w:val="-1"/>
                <w:sz w:val="20"/>
              </w:rPr>
              <w:t xml:space="preserve">knowledge </w:t>
            </w:r>
            <w:r>
              <w:rPr>
                <w:rFonts w:ascii="Times New Roman"/>
                <w:b/>
                <w:sz w:val="20"/>
              </w:rPr>
              <w:t>of</w:t>
            </w:r>
            <w:r>
              <w:rPr>
                <w:rFonts w:ascii="Times New Roman"/>
                <w:b/>
                <w:spacing w:val="25"/>
                <w:sz w:val="20"/>
              </w:rPr>
              <w:t xml:space="preserve"> </w:t>
            </w:r>
            <w:r>
              <w:rPr>
                <w:rFonts w:ascii="Times New Roman"/>
                <w:b/>
                <w:spacing w:val="-1"/>
                <w:sz w:val="20"/>
              </w:rPr>
              <w:t>target</w:t>
            </w:r>
            <w:r>
              <w:rPr>
                <w:rFonts w:ascii="Times New Roman"/>
                <w:b/>
                <w:spacing w:val="24"/>
                <w:sz w:val="20"/>
              </w:rPr>
              <w:t xml:space="preserve"> </w:t>
            </w:r>
            <w:r>
              <w:rPr>
                <w:rFonts w:ascii="Times New Roman"/>
                <w:b/>
                <w:sz w:val="20"/>
              </w:rPr>
              <w:t xml:space="preserve">language </w:t>
            </w:r>
            <w:r>
              <w:rPr>
                <w:rFonts w:ascii="Times New Roman"/>
                <w:b/>
                <w:spacing w:val="-1"/>
                <w:sz w:val="20"/>
              </w:rPr>
              <w:t>system</w:t>
            </w:r>
          </w:p>
        </w:tc>
        <w:tc>
          <w:tcPr>
            <w:tcW w:w="2602" w:type="dxa"/>
            <w:tcBorders>
              <w:top w:val="single" w:sz="8" w:space="0" w:color="000000"/>
              <w:left w:val="single" w:sz="8" w:space="0" w:color="000000"/>
              <w:bottom w:val="single" w:sz="8" w:space="0" w:color="000000"/>
              <w:right w:val="single" w:sz="8" w:space="0" w:color="000000"/>
            </w:tcBorders>
          </w:tcPr>
          <w:p w14:paraId="38983BE2" w14:textId="77777777" w:rsidR="00DE3C32" w:rsidRDefault="00DE3C32" w:rsidP="00754174">
            <w:pPr>
              <w:pStyle w:val="TableParagraph"/>
              <w:ind w:left="110"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ask questions</w:t>
            </w:r>
            <w:r>
              <w:rPr>
                <w:rFonts w:ascii="Times New Roman"/>
                <w:spacing w:val="21"/>
                <w:sz w:val="20"/>
              </w:rPr>
              <w:t xml:space="preserve"> </w:t>
            </w:r>
            <w:r>
              <w:rPr>
                <w:rFonts w:ascii="Times New Roman"/>
                <w:spacing w:val="-1"/>
                <w:sz w:val="20"/>
              </w:rPr>
              <w:t>when</w:t>
            </w:r>
            <w:r>
              <w:rPr>
                <w:rFonts w:ascii="Times New Roman"/>
                <w:spacing w:val="1"/>
                <w:sz w:val="20"/>
              </w:rPr>
              <w:t xml:space="preserve"> </w:t>
            </w:r>
            <w:r>
              <w:rPr>
                <w:rFonts w:ascii="Times New Roman"/>
                <w:spacing w:val="-1"/>
                <w:sz w:val="20"/>
              </w:rPr>
              <w:t>they lack knowledge</w:t>
            </w:r>
            <w:r>
              <w:rPr>
                <w:rFonts w:ascii="Times New Roman"/>
                <w:spacing w:val="-2"/>
                <w:sz w:val="20"/>
              </w:rPr>
              <w:t xml:space="preserve"> </w:t>
            </w:r>
            <w:r>
              <w:rPr>
                <w:rFonts w:ascii="Times New Roman"/>
                <w:spacing w:val="-1"/>
                <w:sz w:val="20"/>
              </w:rPr>
              <w:t>of</w:t>
            </w:r>
            <w:r>
              <w:rPr>
                <w:rFonts w:ascii="Times New Roman"/>
                <w:spacing w:val="29"/>
                <w:sz w:val="20"/>
              </w:rPr>
              <w:t xml:space="preserve"> </w:t>
            </w:r>
            <w:r>
              <w:rPr>
                <w:rFonts w:ascii="Times New Roman"/>
                <w:spacing w:val="-1"/>
                <w:sz w:val="20"/>
              </w:rPr>
              <w:t>specific</w:t>
            </w:r>
            <w:r>
              <w:rPr>
                <w:rFonts w:ascii="Times New Roman"/>
                <w:sz w:val="20"/>
              </w:rPr>
              <w:t xml:space="preserve"> </w:t>
            </w:r>
            <w:r>
              <w:rPr>
                <w:rFonts w:ascii="Times New Roman"/>
                <w:spacing w:val="-2"/>
                <w:sz w:val="20"/>
              </w:rPr>
              <w:t>aspects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 xml:space="preserve">the </w:t>
            </w:r>
            <w:r>
              <w:rPr>
                <w:rFonts w:ascii="Times New Roman"/>
                <w:sz w:val="20"/>
              </w:rPr>
              <w:t>target</w:t>
            </w:r>
            <w:r>
              <w:rPr>
                <w:rFonts w:ascii="Times New Roman"/>
                <w:spacing w:val="30"/>
                <w:sz w:val="20"/>
              </w:rPr>
              <w:t xml:space="preserve"> </w:t>
            </w:r>
            <w:r>
              <w:rPr>
                <w:rFonts w:ascii="Times New Roman"/>
                <w:spacing w:val="-1"/>
                <w:sz w:val="20"/>
              </w:rPr>
              <w:t>language system.</w:t>
            </w:r>
          </w:p>
        </w:tc>
        <w:tc>
          <w:tcPr>
            <w:tcW w:w="2603" w:type="dxa"/>
            <w:tcBorders>
              <w:top w:val="single" w:sz="8" w:space="0" w:color="000000"/>
              <w:left w:val="single" w:sz="8" w:space="0" w:color="000000"/>
              <w:bottom w:val="single" w:sz="8" w:space="0" w:color="000000"/>
              <w:right w:val="single" w:sz="8" w:space="0" w:color="000000"/>
            </w:tcBorders>
          </w:tcPr>
          <w:p w14:paraId="433E2092" w14:textId="77777777" w:rsidR="00DE3C32" w:rsidRDefault="00DE3C32" w:rsidP="00754174">
            <w:pPr>
              <w:pStyle w:val="TableParagraph"/>
              <w:ind w:left="110" w:right="8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investigate</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z w:val="20"/>
              </w:rPr>
              <w:t>target language</w:t>
            </w:r>
            <w:r>
              <w:rPr>
                <w:rFonts w:ascii="Times New Roman"/>
                <w:spacing w:val="-2"/>
                <w:sz w:val="20"/>
              </w:rPr>
              <w:t xml:space="preserve"> </w:t>
            </w:r>
            <w:r>
              <w:rPr>
                <w:rFonts w:ascii="Times New Roman"/>
                <w:sz w:val="20"/>
              </w:rPr>
              <w:t>system</w:t>
            </w:r>
            <w:r>
              <w:rPr>
                <w:rFonts w:ascii="Times New Roman"/>
                <w:spacing w:val="-2"/>
                <w:sz w:val="20"/>
              </w:rPr>
              <w:t xml:space="preserve"> </w:t>
            </w:r>
            <w:r>
              <w:rPr>
                <w:rFonts w:ascii="Times New Roman"/>
                <w:sz w:val="20"/>
              </w:rPr>
              <w:t>and</w:t>
            </w:r>
            <w:r>
              <w:rPr>
                <w:rFonts w:ascii="Times New Roman"/>
                <w:spacing w:val="21"/>
                <w:sz w:val="20"/>
              </w:rPr>
              <w:t xml:space="preserve"> </w:t>
            </w:r>
            <w:r>
              <w:rPr>
                <w:rFonts w:ascii="Times New Roman"/>
                <w:spacing w:val="-1"/>
                <w:sz w:val="20"/>
              </w:rPr>
              <w:t>examples</w:t>
            </w:r>
            <w:r>
              <w:rPr>
                <w:rFonts w:ascii="Times New Roman"/>
                <w:sz w:val="20"/>
              </w:rPr>
              <w:t xml:space="preserve"> on their own</w:t>
            </w:r>
            <w:r>
              <w:rPr>
                <w:rFonts w:ascii="Times New Roman"/>
                <w:spacing w:val="-1"/>
                <w:sz w:val="20"/>
              </w:rPr>
              <w:t xml:space="preserve"> when</w:t>
            </w:r>
            <w:r>
              <w:rPr>
                <w:rFonts w:ascii="Times New Roman"/>
                <w:spacing w:val="27"/>
                <w:sz w:val="20"/>
              </w:rPr>
              <w:t xml:space="preserve"> </w:t>
            </w:r>
            <w:r>
              <w:rPr>
                <w:rFonts w:ascii="Times New Roman"/>
                <w:spacing w:val="-1"/>
                <w:sz w:val="20"/>
              </w:rPr>
              <w:t>faced</w:t>
            </w:r>
            <w:r>
              <w:rPr>
                <w:rFonts w:ascii="Times New Roman"/>
                <w:sz w:val="20"/>
              </w:rPr>
              <w:t xml:space="preserve"> </w:t>
            </w:r>
            <w:r>
              <w:rPr>
                <w:rFonts w:ascii="Times New Roman"/>
                <w:spacing w:val="-1"/>
                <w:sz w:val="20"/>
              </w:rPr>
              <w:t>with</w:t>
            </w:r>
            <w:r>
              <w:rPr>
                <w:rFonts w:ascii="Times New Roman"/>
                <w:sz w:val="20"/>
              </w:rPr>
              <w:t xml:space="preserve"> </w:t>
            </w:r>
            <w:r>
              <w:rPr>
                <w:rFonts w:ascii="Times New Roman"/>
                <w:spacing w:val="-1"/>
                <w:sz w:val="20"/>
              </w:rPr>
              <w:t>specific</w:t>
            </w:r>
            <w:r>
              <w:rPr>
                <w:rFonts w:ascii="Times New Roman"/>
                <w:sz w:val="20"/>
              </w:rPr>
              <w:t xml:space="preserve"> aspects</w:t>
            </w:r>
            <w:r>
              <w:rPr>
                <w:rFonts w:ascii="Times New Roman"/>
                <w:spacing w:val="-2"/>
                <w:sz w:val="20"/>
              </w:rPr>
              <w:t xml:space="preserve"> </w:t>
            </w:r>
            <w:r>
              <w:rPr>
                <w:rFonts w:ascii="Times New Roman"/>
                <w:spacing w:val="-1"/>
                <w:sz w:val="20"/>
              </w:rPr>
              <w:t>of</w:t>
            </w:r>
            <w:r>
              <w:rPr>
                <w:rFonts w:ascii="Times New Roman"/>
                <w:spacing w:val="25"/>
                <w:sz w:val="20"/>
              </w:rPr>
              <w:t xml:space="preserve"> </w:t>
            </w:r>
            <w:r>
              <w:rPr>
                <w:rFonts w:ascii="Times New Roman"/>
                <w:spacing w:val="-1"/>
                <w:sz w:val="20"/>
              </w:rPr>
              <w:t>the</w:t>
            </w:r>
            <w:r>
              <w:rPr>
                <w:rFonts w:ascii="Times New Roman"/>
                <w:sz w:val="20"/>
              </w:rPr>
              <w:t xml:space="preserve"> </w:t>
            </w:r>
            <w:r>
              <w:rPr>
                <w:rFonts w:ascii="Times New Roman"/>
                <w:spacing w:val="-1"/>
                <w:sz w:val="20"/>
              </w:rPr>
              <w:t>system</w:t>
            </w:r>
            <w:r>
              <w:rPr>
                <w:rFonts w:ascii="Times New Roman"/>
                <w:spacing w:val="-2"/>
                <w:sz w:val="20"/>
              </w:rPr>
              <w:t xml:space="preserve"> </w:t>
            </w:r>
            <w:r>
              <w:rPr>
                <w:rFonts w:ascii="Times New Roman"/>
                <w:spacing w:val="-1"/>
                <w:sz w:val="20"/>
              </w:rPr>
              <w:t>with which</w:t>
            </w:r>
            <w:r>
              <w:rPr>
                <w:rFonts w:ascii="Times New Roman"/>
                <w:spacing w:val="1"/>
                <w:sz w:val="20"/>
              </w:rPr>
              <w:t xml:space="preserve"> </w:t>
            </w:r>
            <w:r>
              <w:rPr>
                <w:rFonts w:ascii="Times New Roman"/>
                <w:spacing w:val="-1"/>
                <w:sz w:val="20"/>
              </w:rPr>
              <w:t>they</w:t>
            </w:r>
            <w:r>
              <w:rPr>
                <w:rFonts w:ascii="Times New Roman"/>
                <w:spacing w:val="28"/>
                <w:sz w:val="20"/>
              </w:rPr>
              <w:t xml:space="preserve"> </w:t>
            </w:r>
            <w:r>
              <w:rPr>
                <w:rFonts w:ascii="Times New Roman"/>
                <w:sz w:val="20"/>
              </w:rPr>
              <w:t>are</w:t>
            </w:r>
            <w:r>
              <w:rPr>
                <w:rFonts w:ascii="Times New Roman"/>
                <w:spacing w:val="-1"/>
                <w:sz w:val="20"/>
              </w:rPr>
              <w:t xml:space="preserve"> </w:t>
            </w:r>
            <w:r>
              <w:rPr>
                <w:rFonts w:ascii="Times New Roman"/>
                <w:sz w:val="20"/>
              </w:rPr>
              <w:t>not</w:t>
            </w:r>
            <w:r>
              <w:rPr>
                <w:rFonts w:ascii="Times New Roman"/>
                <w:spacing w:val="-1"/>
                <w:sz w:val="20"/>
              </w:rPr>
              <w:t xml:space="preserve"> familiar.</w:t>
            </w:r>
          </w:p>
        </w:tc>
        <w:tc>
          <w:tcPr>
            <w:tcW w:w="2602" w:type="dxa"/>
            <w:tcBorders>
              <w:top w:val="single" w:sz="8" w:space="0" w:color="000000"/>
              <w:left w:val="single" w:sz="8" w:space="0" w:color="000000"/>
              <w:bottom w:val="single" w:sz="8" w:space="0" w:color="000000"/>
              <w:right w:val="single" w:sz="8" w:space="0" w:color="000000"/>
            </w:tcBorders>
          </w:tcPr>
          <w:p w14:paraId="41746837" w14:textId="77777777" w:rsidR="00DE3C32" w:rsidRDefault="00DE3C32" w:rsidP="00754174">
            <w:pPr>
              <w:pStyle w:val="TableParagraph"/>
              <w:ind w:left="110" w:right="14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take</w:t>
            </w:r>
            <w:r>
              <w:rPr>
                <w:rFonts w:ascii="Times New Roman"/>
                <w:sz w:val="20"/>
              </w:rPr>
              <w:t xml:space="preserve"> </w:t>
            </w:r>
            <w:r>
              <w:rPr>
                <w:rFonts w:ascii="Times New Roman"/>
                <w:spacing w:val="-1"/>
                <w:sz w:val="20"/>
              </w:rPr>
              <w:t>courses</w:t>
            </w:r>
            <w:r>
              <w:rPr>
                <w:rFonts w:ascii="Times New Roman"/>
                <w:spacing w:val="30"/>
                <w:sz w:val="20"/>
              </w:rPr>
              <w:t xml:space="preserve"> </w:t>
            </w:r>
            <w:r>
              <w:rPr>
                <w:rFonts w:ascii="Times New Roman"/>
                <w:spacing w:val="-1"/>
                <w:sz w:val="20"/>
              </w:rPr>
              <w:t xml:space="preserve">and/or </w:t>
            </w:r>
            <w:r>
              <w:rPr>
                <w:rFonts w:ascii="Times New Roman"/>
                <w:sz w:val="20"/>
              </w:rPr>
              <w:t>seek</w:t>
            </w:r>
            <w:r>
              <w:rPr>
                <w:rFonts w:ascii="Times New Roman"/>
                <w:spacing w:val="-1"/>
                <w:sz w:val="20"/>
              </w:rPr>
              <w:t xml:space="preserve"> remedial help</w:t>
            </w:r>
            <w:r>
              <w:rPr>
                <w:rFonts w:ascii="Times New Roman"/>
                <w:spacing w:val="1"/>
                <w:sz w:val="20"/>
              </w:rPr>
              <w:t xml:space="preserve"> </w:t>
            </w:r>
            <w:r>
              <w:rPr>
                <w:rFonts w:ascii="Times New Roman"/>
                <w:spacing w:val="-1"/>
                <w:sz w:val="20"/>
              </w:rPr>
              <w:t>in</w:t>
            </w:r>
            <w:r>
              <w:rPr>
                <w:rFonts w:ascii="Times New Roman"/>
                <w:spacing w:val="30"/>
                <w:sz w:val="20"/>
              </w:rPr>
              <w:t xml:space="preserve"> </w:t>
            </w:r>
            <w:r>
              <w:rPr>
                <w:rFonts w:ascii="Times New Roman"/>
                <w:spacing w:val="-1"/>
                <w:sz w:val="20"/>
              </w:rPr>
              <w:t>order to</w:t>
            </w:r>
            <w:r>
              <w:rPr>
                <w:rFonts w:ascii="Times New Roman"/>
                <w:spacing w:val="1"/>
                <w:sz w:val="20"/>
              </w:rPr>
              <w:t xml:space="preserve"> </w:t>
            </w:r>
            <w:r>
              <w:rPr>
                <w:rFonts w:ascii="Times New Roman"/>
                <w:spacing w:val="-1"/>
                <w:sz w:val="20"/>
              </w:rPr>
              <w:t>accommodate</w:t>
            </w:r>
            <w:r>
              <w:rPr>
                <w:rFonts w:ascii="Times New Roman"/>
                <w:sz w:val="20"/>
              </w:rPr>
              <w:t xml:space="preserve"> for</w:t>
            </w:r>
            <w:r>
              <w:rPr>
                <w:rFonts w:ascii="Times New Roman"/>
                <w:spacing w:val="28"/>
                <w:sz w:val="20"/>
              </w:rPr>
              <w:t xml:space="preserve"> </w:t>
            </w:r>
            <w:r>
              <w:rPr>
                <w:rFonts w:ascii="Times New Roman"/>
                <w:spacing w:val="-1"/>
                <w:sz w:val="20"/>
              </w:rPr>
              <w:t>gaps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their knowledge</w:t>
            </w:r>
            <w:r>
              <w:rPr>
                <w:rFonts w:ascii="Times New Roman"/>
                <w:spacing w:val="-2"/>
                <w:sz w:val="20"/>
              </w:rPr>
              <w:t xml:space="preserve"> </w:t>
            </w:r>
            <w:r>
              <w:rPr>
                <w:rFonts w:ascii="Times New Roman"/>
                <w:spacing w:val="-1"/>
                <w:sz w:val="20"/>
              </w:rPr>
              <w:t>of</w:t>
            </w:r>
            <w:r>
              <w:rPr>
                <w:rFonts w:ascii="Times New Roman"/>
                <w:spacing w:val="29"/>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pacing w:val="-2"/>
                <w:sz w:val="20"/>
              </w:rPr>
              <w:t xml:space="preserve"> system.</w:t>
            </w:r>
          </w:p>
        </w:tc>
      </w:tr>
    </w:tbl>
    <w:p w14:paraId="011CA514" w14:textId="77777777" w:rsidR="00DE3C32" w:rsidRDefault="00DE3C32" w:rsidP="00DE3C32">
      <w:pPr>
        <w:rPr>
          <w:rFonts w:ascii="Times New Roman" w:hAnsi="Times New Roman"/>
          <w:sz w:val="20"/>
        </w:rPr>
        <w:sectPr w:rsidR="00DE3C32">
          <w:pgSz w:w="12240" w:h="15840"/>
          <w:pgMar w:top="940" w:right="1060" w:bottom="280" w:left="1700" w:header="744" w:footer="0" w:gutter="0"/>
          <w:cols w:space="720"/>
        </w:sectPr>
      </w:pPr>
    </w:p>
    <w:p w14:paraId="42F58E16" w14:textId="77777777" w:rsidR="00F31BAC" w:rsidRDefault="00F31BAC" w:rsidP="006A4B00">
      <w:pPr>
        <w:tabs>
          <w:tab w:val="left" w:pos="9540"/>
        </w:tabs>
        <w:rPr>
          <w:rFonts w:cs="Arial"/>
          <w:szCs w:val="24"/>
        </w:rPr>
      </w:pPr>
    </w:p>
    <w:p w14:paraId="6158C712" w14:textId="77777777" w:rsidR="00F31BAC" w:rsidRDefault="00F31BAC" w:rsidP="006A4B00">
      <w:pPr>
        <w:tabs>
          <w:tab w:val="left" w:pos="9540"/>
        </w:tabs>
        <w:rPr>
          <w:rFonts w:cs="Arial"/>
          <w:szCs w:val="24"/>
        </w:rPr>
      </w:pPr>
    </w:p>
    <w:p w14:paraId="25D9E41E" w14:textId="77777777" w:rsidR="00F31BAC" w:rsidRDefault="00F31BAC" w:rsidP="00F31BAC">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1.c. Identifying Language Comparisons. </w:t>
      </w:r>
      <w:r>
        <w:rPr>
          <w:rFonts w:ascii="TimesNewRoman" w:eastAsia="SimSun" w:hAnsi="TimesNewRoman" w:cs="TimesNewRoman"/>
          <w:b w:val="0"/>
          <w:szCs w:val="24"/>
          <w:lang w:eastAsia="zh-CN"/>
        </w:rPr>
        <w:t>Candidates know the similarities and differences between the target language and other languages, identify the key differences in varieties of the target language, and seek opportunities to learn about varieties of the target language on their own.</w:t>
      </w:r>
    </w:p>
    <w:p w14:paraId="33111FED" w14:textId="77777777" w:rsidR="00753324" w:rsidRDefault="00753324" w:rsidP="00F31BAC">
      <w:pPr>
        <w:autoSpaceDE w:val="0"/>
        <w:autoSpaceDN w:val="0"/>
        <w:adjustRightInd w:val="0"/>
        <w:rPr>
          <w:rFonts w:ascii="TimesNewRoman" w:eastAsia="SimSun" w:hAnsi="TimesNewRoman" w:cs="TimesNewRoman"/>
          <w:b w:val="0"/>
          <w:szCs w:val="24"/>
          <w:lang w:eastAsia="zh-CN"/>
        </w:rPr>
      </w:pPr>
    </w:p>
    <w:p w14:paraId="33029673"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05527AF8"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4844309E"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7B0A03E6" w14:textId="77777777" w:rsidR="00F31BAC" w:rsidRPr="00056623" w:rsidRDefault="00F31BAC" w:rsidP="00F31BAC">
      <w:pPr>
        <w:tabs>
          <w:tab w:val="center" w:pos="5040"/>
          <w:tab w:val="center" w:pos="6480"/>
          <w:tab w:val="center" w:pos="7920"/>
          <w:tab w:val="center" w:pos="9360"/>
        </w:tabs>
        <w:rPr>
          <w:rFonts w:cs="Arial"/>
          <w:b w:val="0"/>
          <w:szCs w:val="24"/>
        </w:rPr>
      </w:pPr>
    </w:p>
    <w:p w14:paraId="4A447AFA" w14:textId="77777777" w:rsidR="00F31BAC" w:rsidRDefault="00F31BAC" w:rsidP="00F31BAC">
      <w:pPr>
        <w:tabs>
          <w:tab w:val="center" w:pos="5040"/>
          <w:tab w:val="center" w:pos="6480"/>
          <w:tab w:val="center" w:pos="7920"/>
          <w:tab w:val="center" w:pos="9360"/>
        </w:tabs>
        <w:rPr>
          <w:rFonts w:cs="Arial"/>
          <w:szCs w:val="24"/>
        </w:rPr>
      </w:pPr>
      <w:r>
        <w:rPr>
          <w:rFonts w:cs="Arial"/>
          <w:szCs w:val="24"/>
        </w:rPr>
        <w:t>Comments:</w:t>
      </w:r>
    </w:p>
    <w:p w14:paraId="402E9C5E" w14:textId="77777777" w:rsidR="00F31BAC" w:rsidRDefault="00F31BAC" w:rsidP="00F31BAC">
      <w:pPr>
        <w:tabs>
          <w:tab w:val="center" w:pos="5040"/>
          <w:tab w:val="center" w:pos="6480"/>
          <w:tab w:val="center" w:pos="7920"/>
          <w:tab w:val="center" w:pos="9360"/>
        </w:tabs>
        <w:rPr>
          <w:rFonts w:cs="Arial"/>
          <w:szCs w:val="24"/>
        </w:rPr>
      </w:pPr>
    </w:p>
    <w:p w14:paraId="573189EE" w14:textId="77777777" w:rsidR="00DE3C32" w:rsidRDefault="00DE3C32" w:rsidP="00DE3C32">
      <w:pPr>
        <w:spacing w:line="200" w:lineRule="exact"/>
        <w:rPr>
          <w:sz w:val="20"/>
        </w:rPr>
      </w:pPr>
    </w:p>
    <w:p w14:paraId="228549C0" w14:textId="77777777" w:rsidR="00DE3C32" w:rsidRDefault="00DE3C32" w:rsidP="00DE3C32">
      <w:pPr>
        <w:spacing w:line="200" w:lineRule="exact"/>
        <w:rPr>
          <w:sz w:val="20"/>
        </w:rPr>
      </w:pPr>
    </w:p>
    <w:p w14:paraId="6E6B1FDE" w14:textId="77777777" w:rsidR="00DE3C32" w:rsidRDefault="00DE3C32" w:rsidP="00DE3C32">
      <w:pPr>
        <w:spacing w:line="200" w:lineRule="exact"/>
        <w:rPr>
          <w:sz w:val="20"/>
        </w:rPr>
      </w:pPr>
    </w:p>
    <w:tbl>
      <w:tblPr>
        <w:tblW w:w="0" w:type="auto"/>
        <w:tblInd w:w="114" w:type="dxa"/>
        <w:tblLayout w:type="fixed"/>
        <w:tblCellMar>
          <w:left w:w="0" w:type="dxa"/>
          <w:right w:w="0" w:type="dxa"/>
        </w:tblCellMar>
        <w:tblLook w:val="01E0" w:firstRow="1" w:lastRow="1" w:firstColumn="1" w:lastColumn="1" w:noHBand="0" w:noVBand="0"/>
      </w:tblPr>
      <w:tblGrid>
        <w:gridCol w:w="1530"/>
        <w:gridCol w:w="2506"/>
        <w:gridCol w:w="2617"/>
        <w:gridCol w:w="2617"/>
      </w:tblGrid>
      <w:tr w:rsidR="00DE3C32" w14:paraId="2D2F91E5" w14:textId="77777777" w:rsidTr="00754174">
        <w:trPr>
          <w:trHeight w:hRule="exact" w:val="414"/>
        </w:trPr>
        <w:tc>
          <w:tcPr>
            <w:tcW w:w="1530" w:type="dxa"/>
            <w:tcBorders>
              <w:top w:val="single" w:sz="5" w:space="0" w:color="000000"/>
              <w:left w:val="single" w:sz="5" w:space="0" w:color="000000"/>
              <w:bottom w:val="single" w:sz="5" w:space="0" w:color="000000"/>
              <w:right w:val="single" w:sz="5" w:space="0" w:color="000000"/>
            </w:tcBorders>
          </w:tcPr>
          <w:p w14:paraId="1EB26EAD" w14:textId="77777777" w:rsidR="00DE3C32" w:rsidRDefault="00DE3C32" w:rsidP="00754174">
            <w:pPr>
              <w:pStyle w:val="TableParagraph"/>
              <w:spacing w:before="61"/>
              <w:ind w:left="464"/>
              <w:rPr>
                <w:rFonts w:ascii="Times New Roman" w:eastAsia="Times New Roman" w:hAnsi="Times New Roman" w:cs="Times New Roman"/>
                <w:sz w:val="24"/>
                <w:szCs w:val="24"/>
              </w:rPr>
            </w:pPr>
            <w:r>
              <w:rPr>
                <w:rFonts w:ascii="Times New Roman"/>
                <w:b/>
                <w:sz w:val="24"/>
              </w:rPr>
              <w:t>Elements</w:t>
            </w:r>
          </w:p>
        </w:tc>
        <w:tc>
          <w:tcPr>
            <w:tcW w:w="2506" w:type="dxa"/>
            <w:tcBorders>
              <w:top w:val="single" w:sz="5" w:space="0" w:color="000000"/>
              <w:left w:val="single" w:sz="5" w:space="0" w:color="000000"/>
              <w:bottom w:val="single" w:sz="5" w:space="0" w:color="000000"/>
              <w:right w:val="single" w:sz="5" w:space="0" w:color="000000"/>
            </w:tcBorders>
          </w:tcPr>
          <w:p w14:paraId="3E4CB365" w14:textId="77777777" w:rsidR="00DE3C32" w:rsidRDefault="00DE3C32" w:rsidP="00754174">
            <w:pPr>
              <w:pStyle w:val="TableParagraph"/>
              <w:spacing w:before="61"/>
              <w:ind w:left="122" w:right="61"/>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617" w:type="dxa"/>
            <w:tcBorders>
              <w:top w:val="single" w:sz="5" w:space="0" w:color="000000"/>
              <w:left w:val="single" w:sz="5" w:space="0" w:color="000000"/>
              <w:bottom w:val="single" w:sz="5" w:space="0" w:color="000000"/>
              <w:right w:val="single" w:sz="5" w:space="0" w:color="000000"/>
            </w:tcBorders>
          </w:tcPr>
          <w:p w14:paraId="1F8B0DA6" w14:textId="77777777" w:rsidR="00DE3C32" w:rsidRDefault="00DE3C32" w:rsidP="00754174">
            <w:pPr>
              <w:pStyle w:val="TableParagraph"/>
              <w:spacing w:before="61"/>
              <w:ind w:left="666" w:right="188"/>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617" w:type="dxa"/>
            <w:tcBorders>
              <w:top w:val="single" w:sz="5" w:space="0" w:color="000000"/>
              <w:left w:val="single" w:sz="5" w:space="0" w:color="000000"/>
              <w:bottom w:val="single" w:sz="5" w:space="0" w:color="000000"/>
              <w:right w:val="single" w:sz="5" w:space="0" w:color="000000"/>
            </w:tcBorders>
          </w:tcPr>
          <w:p w14:paraId="3497589F" w14:textId="77777777" w:rsidR="00DE3C32" w:rsidRDefault="00DE3C32" w:rsidP="00754174">
            <w:pPr>
              <w:pStyle w:val="TableParagraph"/>
              <w:spacing w:before="61"/>
              <w:ind w:left="558" w:right="188"/>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DE3C32" w14:paraId="77B2A02E" w14:textId="77777777" w:rsidTr="00754174">
        <w:trPr>
          <w:trHeight w:hRule="exact" w:val="1390"/>
        </w:trPr>
        <w:tc>
          <w:tcPr>
            <w:tcW w:w="1530" w:type="dxa"/>
            <w:tcBorders>
              <w:top w:val="single" w:sz="5" w:space="0" w:color="000000"/>
              <w:left w:val="single" w:sz="5" w:space="0" w:color="000000"/>
              <w:bottom w:val="single" w:sz="5" w:space="0" w:color="000000"/>
              <w:right w:val="single" w:sz="5" w:space="0" w:color="000000"/>
            </w:tcBorders>
          </w:tcPr>
          <w:p w14:paraId="14FCD8A2" w14:textId="77777777" w:rsidR="00DE3C32" w:rsidRDefault="00DE3C32" w:rsidP="00754174">
            <w:pPr>
              <w:pStyle w:val="TableParagraph"/>
              <w:ind w:left="128" w:right="128" w:firstLine="1"/>
              <w:jc w:val="center"/>
              <w:rPr>
                <w:rFonts w:ascii="Times New Roman" w:eastAsia="Times New Roman" w:hAnsi="Times New Roman" w:cs="Times New Roman"/>
                <w:sz w:val="20"/>
                <w:szCs w:val="20"/>
              </w:rPr>
            </w:pPr>
            <w:r>
              <w:rPr>
                <w:rFonts w:ascii="Times New Roman"/>
                <w:b/>
                <w:spacing w:val="-1"/>
                <w:sz w:val="20"/>
              </w:rPr>
              <w:t>Comparisons</w:t>
            </w:r>
            <w:r>
              <w:rPr>
                <w:rFonts w:ascii="Times New Roman"/>
                <w:b/>
                <w:spacing w:val="26"/>
                <w:sz w:val="20"/>
              </w:rPr>
              <w:t xml:space="preserve"> </w:t>
            </w:r>
            <w:r>
              <w:rPr>
                <w:rFonts w:ascii="Times New Roman"/>
                <w:b/>
                <w:spacing w:val="-1"/>
                <w:sz w:val="20"/>
              </w:rPr>
              <w:t>between target</w:t>
            </w:r>
            <w:r>
              <w:rPr>
                <w:rFonts w:ascii="Times New Roman"/>
                <w:b/>
                <w:spacing w:val="28"/>
                <w:sz w:val="20"/>
              </w:rPr>
              <w:t xml:space="preserve"> </w:t>
            </w:r>
            <w:r>
              <w:rPr>
                <w:rFonts w:ascii="Times New Roman"/>
                <w:b/>
                <w:sz w:val="20"/>
              </w:rPr>
              <w:t>and</w:t>
            </w:r>
            <w:r>
              <w:rPr>
                <w:rFonts w:ascii="Times New Roman"/>
                <w:b/>
                <w:spacing w:val="-1"/>
                <w:sz w:val="20"/>
              </w:rPr>
              <w:t xml:space="preserve"> other</w:t>
            </w:r>
            <w:r>
              <w:rPr>
                <w:rFonts w:ascii="Times New Roman"/>
                <w:b/>
                <w:spacing w:val="24"/>
                <w:sz w:val="20"/>
              </w:rPr>
              <w:t xml:space="preserve"> </w:t>
            </w:r>
            <w:r>
              <w:rPr>
                <w:rFonts w:ascii="Times New Roman"/>
                <w:b/>
                <w:sz w:val="20"/>
              </w:rPr>
              <w:t>languages</w:t>
            </w:r>
          </w:p>
        </w:tc>
        <w:tc>
          <w:tcPr>
            <w:tcW w:w="2506" w:type="dxa"/>
            <w:tcBorders>
              <w:top w:val="single" w:sz="5" w:space="0" w:color="000000"/>
              <w:left w:val="single" w:sz="5" w:space="0" w:color="000000"/>
              <w:bottom w:val="single" w:sz="5" w:space="0" w:color="000000"/>
              <w:right w:val="single" w:sz="5" w:space="0" w:color="000000"/>
            </w:tcBorders>
          </w:tcPr>
          <w:p w14:paraId="430F7B8B" w14:textId="77777777" w:rsidR="00DE3C32" w:rsidRDefault="00DE3C32" w:rsidP="00754174">
            <w:pPr>
              <w:pStyle w:val="TableParagraph"/>
              <w:ind w:left="102" w:right="15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differences</w:t>
            </w:r>
            <w:r>
              <w:rPr>
                <w:rFonts w:ascii="Times New Roman"/>
                <w:sz w:val="20"/>
              </w:rPr>
              <w:t xml:space="preserve"> </w:t>
            </w:r>
            <w:r>
              <w:rPr>
                <w:rFonts w:ascii="Times New Roman"/>
                <w:spacing w:val="-1"/>
                <w:sz w:val="20"/>
              </w:rPr>
              <w:t>exist between</w:t>
            </w:r>
            <w:r>
              <w:rPr>
                <w:rFonts w:ascii="Times New Roman"/>
                <w:spacing w:val="23"/>
                <w:sz w:val="20"/>
              </w:rPr>
              <w:t xml:space="preserve"> </w:t>
            </w:r>
            <w:r>
              <w:rPr>
                <w:rFonts w:ascii="Times New Roman"/>
                <w:sz w:val="20"/>
              </w:rPr>
              <w:t>the target and</w:t>
            </w:r>
            <w:r>
              <w:rPr>
                <w:rFonts w:ascii="Times New Roman"/>
                <w:spacing w:val="-1"/>
                <w:sz w:val="20"/>
              </w:rPr>
              <w:t xml:space="preserve"> other</w:t>
            </w:r>
            <w:r>
              <w:rPr>
                <w:rFonts w:ascii="Times New Roman"/>
                <w:spacing w:val="23"/>
                <w:sz w:val="20"/>
              </w:rPr>
              <w:t xml:space="preserve"> </w:t>
            </w:r>
            <w:r>
              <w:rPr>
                <w:rFonts w:ascii="Times New Roman"/>
                <w:spacing w:val="-1"/>
                <w:sz w:val="20"/>
              </w:rPr>
              <w:t>languages.</w:t>
            </w:r>
          </w:p>
        </w:tc>
        <w:tc>
          <w:tcPr>
            <w:tcW w:w="2617" w:type="dxa"/>
            <w:tcBorders>
              <w:top w:val="single" w:sz="5" w:space="0" w:color="000000"/>
              <w:left w:val="single" w:sz="5" w:space="0" w:color="000000"/>
              <w:bottom w:val="single" w:sz="5" w:space="0" w:color="000000"/>
              <w:right w:val="single" w:sz="5" w:space="0" w:color="000000"/>
            </w:tcBorders>
          </w:tcPr>
          <w:p w14:paraId="44036248" w14:textId="77777777" w:rsidR="00DE3C32" w:rsidRDefault="00DE3C32" w:rsidP="00754174">
            <w:pPr>
              <w:pStyle w:val="TableParagraph"/>
              <w:spacing w:line="239" w:lineRule="auto"/>
              <w:ind w:left="102" w:right="188"/>
              <w:rPr>
                <w:rFonts w:ascii="Times New Roman" w:eastAsia="Times New Roman" w:hAnsi="Times New Roman" w:cs="Times New Roman"/>
                <w:sz w:val="20"/>
                <w:szCs w:val="20"/>
              </w:rPr>
            </w:pPr>
            <w:r>
              <w:rPr>
                <w:rFonts w:ascii="Times New Roman"/>
                <w:spacing w:val="-1"/>
                <w:sz w:val="20"/>
              </w:rPr>
              <w:t>Candidates identify key</w:t>
            </w:r>
            <w:r>
              <w:rPr>
                <w:rFonts w:ascii="Times New Roman"/>
                <w:spacing w:val="29"/>
                <w:sz w:val="20"/>
              </w:rPr>
              <w:t xml:space="preserve"> </w:t>
            </w:r>
            <w:r>
              <w:rPr>
                <w:rFonts w:ascii="Times New Roman"/>
                <w:spacing w:val="-1"/>
                <w:sz w:val="20"/>
              </w:rPr>
              <w:t>differences between</w:t>
            </w:r>
            <w:r>
              <w:rPr>
                <w:rFonts w:ascii="Times New Roman"/>
                <w:sz w:val="20"/>
              </w:rPr>
              <w:t xml:space="preserve"> the</w:t>
            </w:r>
            <w:r>
              <w:rPr>
                <w:rFonts w:ascii="Times New Roman"/>
                <w:spacing w:val="25"/>
                <w:sz w:val="20"/>
              </w:rPr>
              <w:t xml:space="preserve"> </w:t>
            </w:r>
            <w:r>
              <w:rPr>
                <w:rFonts w:ascii="Times New Roman"/>
                <w:sz w:val="20"/>
              </w:rPr>
              <w:t xml:space="preserve">target </w:t>
            </w:r>
            <w:r>
              <w:rPr>
                <w:rFonts w:ascii="Times New Roman"/>
                <w:spacing w:val="-1"/>
                <w:sz w:val="20"/>
              </w:rPr>
              <w:t>and</w:t>
            </w:r>
            <w:r>
              <w:rPr>
                <w:rFonts w:ascii="Times New Roman"/>
                <w:sz w:val="20"/>
              </w:rPr>
              <w:t xml:space="preserve"> </w:t>
            </w:r>
            <w:r>
              <w:rPr>
                <w:rFonts w:ascii="Times New Roman"/>
                <w:spacing w:val="-1"/>
                <w:sz w:val="20"/>
              </w:rPr>
              <w:t>other</w:t>
            </w:r>
            <w:r>
              <w:rPr>
                <w:rFonts w:ascii="Times New Roman"/>
                <w:sz w:val="20"/>
              </w:rPr>
              <w:t xml:space="preserve"> languages</w:t>
            </w:r>
            <w:r>
              <w:rPr>
                <w:rFonts w:ascii="Times New Roman"/>
                <w:spacing w:val="23"/>
                <w:sz w:val="20"/>
              </w:rPr>
              <w:t xml:space="preserve"> </w:t>
            </w:r>
            <w:r>
              <w:rPr>
                <w:rFonts w:ascii="Times New Roman"/>
                <w:sz w:val="20"/>
              </w:rPr>
              <w:t xml:space="preserve">and include </w:t>
            </w:r>
            <w:r>
              <w:rPr>
                <w:rFonts w:ascii="Times New Roman"/>
                <w:spacing w:val="-1"/>
                <w:sz w:val="20"/>
              </w:rPr>
              <w:t>this</w:t>
            </w:r>
            <w:r>
              <w:rPr>
                <w:rFonts w:ascii="Times New Roman"/>
                <w:sz w:val="20"/>
              </w:rPr>
              <w:t xml:space="preserve"> </w:t>
            </w:r>
            <w:r>
              <w:rPr>
                <w:rFonts w:ascii="Times New Roman"/>
                <w:spacing w:val="-1"/>
                <w:sz w:val="20"/>
              </w:rPr>
              <w:t>information</w:t>
            </w:r>
            <w:r>
              <w:rPr>
                <w:rFonts w:ascii="Times New Roman"/>
                <w:spacing w:val="29"/>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language</w:t>
            </w:r>
            <w:r>
              <w:rPr>
                <w:rFonts w:ascii="Times New Roman"/>
                <w:sz w:val="20"/>
              </w:rPr>
              <w:t xml:space="preserve"> </w:t>
            </w:r>
            <w:r>
              <w:rPr>
                <w:rFonts w:ascii="Times New Roman"/>
                <w:spacing w:val="-1"/>
                <w:sz w:val="20"/>
              </w:rPr>
              <w:t>instruction.</w:t>
            </w:r>
          </w:p>
        </w:tc>
        <w:tc>
          <w:tcPr>
            <w:tcW w:w="2617" w:type="dxa"/>
            <w:tcBorders>
              <w:top w:val="single" w:sz="5" w:space="0" w:color="000000"/>
              <w:left w:val="single" w:sz="5" w:space="0" w:color="000000"/>
              <w:bottom w:val="single" w:sz="5" w:space="0" w:color="000000"/>
              <w:right w:val="single" w:sz="5" w:space="0" w:color="000000"/>
            </w:tcBorders>
          </w:tcPr>
          <w:p w14:paraId="50DE3561" w14:textId="77777777" w:rsidR="00DE3C32" w:rsidRDefault="00DE3C32" w:rsidP="00754174">
            <w:pPr>
              <w:pStyle w:val="TableParagraph"/>
              <w:ind w:left="102" w:right="18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comparisons</w:t>
            </w:r>
            <w:r>
              <w:rPr>
                <w:rFonts w:ascii="Times New Roman"/>
                <w:spacing w:val="25"/>
                <w:sz w:val="20"/>
              </w:rPr>
              <w:t xml:space="preserve"> </w:t>
            </w:r>
            <w:r>
              <w:rPr>
                <w:rFonts w:ascii="Times New Roman"/>
                <w:sz w:val="20"/>
              </w:rPr>
              <w:t>of</w:t>
            </w:r>
            <w:r>
              <w:rPr>
                <w:rFonts w:ascii="Times New Roman"/>
                <w:spacing w:val="-1"/>
                <w:sz w:val="20"/>
              </w:rPr>
              <w:t xml:space="preserve"> target</w:t>
            </w:r>
            <w:r>
              <w:rPr>
                <w:rFonts w:ascii="Times New Roman"/>
                <w:sz w:val="20"/>
              </w:rPr>
              <w:t xml:space="preserve"> </w:t>
            </w:r>
            <w:r>
              <w:rPr>
                <w:rFonts w:ascii="Times New Roman"/>
                <w:spacing w:val="-1"/>
                <w:sz w:val="20"/>
              </w:rPr>
              <w:t>and other languages</w:t>
            </w:r>
            <w:r>
              <w:rPr>
                <w:rFonts w:ascii="Times New Roman"/>
                <w:spacing w:val="23"/>
                <w:sz w:val="20"/>
              </w:rPr>
              <w:t xml:space="preserve"> </w:t>
            </w:r>
            <w:r>
              <w:rPr>
                <w:rFonts w:ascii="Times New Roman"/>
                <w:sz w:val="20"/>
              </w:rPr>
              <w:t xml:space="preserve">to </w:t>
            </w:r>
            <w:r>
              <w:rPr>
                <w:rFonts w:ascii="Times New Roman"/>
                <w:spacing w:val="-1"/>
                <w:sz w:val="20"/>
              </w:rPr>
              <w:t>systematically</w:t>
            </w:r>
            <w:r>
              <w:rPr>
                <w:rFonts w:ascii="Times New Roman"/>
                <w:sz w:val="20"/>
              </w:rPr>
              <w:t xml:space="preserve"> </w:t>
            </w:r>
            <w:r>
              <w:rPr>
                <w:rFonts w:ascii="Times New Roman"/>
                <w:spacing w:val="-1"/>
                <w:sz w:val="20"/>
              </w:rPr>
              <w:t>plan for</w:t>
            </w:r>
            <w:r>
              <w:rPr>
                <w:rFonts w:ascii="Times New Roman"/>
                <w:spacing w:val="28"/>
                <w:sz w:val="20"/>
              </w:rPr>
              <w:t xml:space="preserve"> </w:t>
            </w:r>
            <w:r>
              <w:rPr>
                <w:rFonts w:ascii="Times New Roman"/>
                <w:spacing w:val="-1"/>
                <w:sz w:val="20"/>
              </w:rPr>
              <w:t>language instruction.</w:t>
            </w:r>
          </w:p>
        </w:tc>
      </w:tr>
      <w:tr w:rsidR="00DE3C32" w14:paraId="49A794CA" w14:textId="77777777" w:rsidTr="00754174">
        <w:trPr>
          <w:trHeight w:hRule="exact" w:val="3120"/>
        </w:trPr>
        <w:tc>
          <w:tcPr>
            <w:tcW w:w="1530" w:type="dxa"/>
            <w:tcBorders>
              <w:top w:val="single" w:sz="5" w:space="0" w:color="000000"/>
              <w:left w:val="single" w:sz="5" w:space="0" w:color="000000"/>
              <w:bottom w:val="single" w:sz="5" w:space="0" w:color="000000"/>
              <w:right w:val="single" w:sz="5" w:space="0" w:color="000000"/>
            </w:tcBorders>
          </w:tcPr>
          <w:p w14:paraId="1AB7EBAA" w14:textId="77777777" w:rsidR="00DE3C32" w:rsidRDefault="00DE3C32" w:rsidP="00754174">
            <w:pPr>
              <w:pStyle w:val="TableParagraph"/>
              <w:ind w:left="369" w:right="141" w:hanging="228"/>
              <w:rPr>
                <w:rFonts w:ascii="Times New Roman" w:eastAsia="Times New Roman" w:hAnsi="Times New Roman" w:cs="Times New Roman"/>
                <w:sz w:val="20"/>
                <w:szCs w:val="20"/>
              </w:rPr>
            </w:pPr>
            <w:r>
              <w:rPr>
                <w:rFonts w:ascii="Times New Roman"/>
                <w:b/>
                <w:spacing w:val="-1"/>
                <w:sz w:val="20"/>
              </w:rPr>
              <w:t>Sociolinguistic</w:t>
            </w:r>
            <w:r>
              <w:rPr>
                <w:rFonts w:ascii="Times New Roman"/>
                <w:b/>
                <w:spacing w:val="25"/>
                <w:sz w:val="20"/>
              </w:rPr>
              <w:t xml:space="preserve"> </w:t>
            </w:r>
            <w:r>
              <w:rPr>
                <w:rFonts w:ascii="Times New Roman"/>
                <w:b/>
                <w:spacing w:val="-1"/>
                <w:sz w:val="20"/>
              </w:rPr>
              <w:t>variation</w:t>
            </w:r>
          </w:p>
        </w:tc>
        <w:tc>
          <w:tcPr>
            <w:tcW w:w="2506" w:type="dxa"/>
            <w:tcBorders>
              <w:top w:val="single" w:sz="5" w:space="0" w:color="000000"/>
              <w:left w:val="single" w:sz="5" w:space="0" w:color="000000"/>
              <w:bottom w:val="single" w:sz="5" w:space="0" w:color="000000"/>
              <w:right w:val="single" w:sz="5" w:space="0" w:color="000000"/>
            </w:tcBorders>
          </w:tcPr>
          <w:p w14:paraId="1CD8A26A" w14:textId="77777777" w:rsidR="00DE3C32" w:rsidRDefault="00DE3C32" w:rsidP="00754174">
            <w:pPr>
              <w:pStyle w:val="TableParagraph"/>
              <w:spacing w:line="239" w:lineRule="auto"/>
              <w:ind w:left="102" w:right="6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varieties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5"/>
                <w:sz w:val="20"/>
              </w:rPr>
              <w:t xml:space="preserve"> </w:t>
            </w:r>
            <w:r>
              <w:rPr>
                <w:rFonts w:ascii="Times New Roman"/>
                <w:spacing w:val="-1"/>
                <w:sz w:val="20"/>
              </w:rPr>
              <w:t>language exist.</w:t>
            </w:r>
          </w:p>
        </w:tc>
        <w:tc>
          <w:tcPr>
            <w:tcW w:w="2617" w:type="dxa"/>
            <w:tcBorders>
              <w:top w:val="single" w:sz="5" w:space="0" w:color="000000"/>
              <w:left w:val="single" w:sz="5" w:space="0" w:color="000000"/>
              <w:bottom w:val="single" w:sz="5" w:space="0" w:color="000000"/>
              <w:right w:val="single" w:sz="5" w:space="0" w:color="000000"/>
            </w:tcBorders>
          </w:tcPr>
          <w:p w14:paraId="3DDB8530" w14:textId="77777777" w:rsidR="00DE3C32" w:rsidRDefault="00DE3C32" w:rsidP="00754174">
            <w:pPr>
              <w:pStyle w:val="TableParagraph"/>
              <w:ind w:left="102" w:right="188"/>
              <w:rPr>
                <w:rFonts w:ascii="Times New Roman" w:eastAsia="Times New Roman" w:hAnsi="Times New Roman" w:cs="Times New Roman"/>
                <w:sz w:val="20"/>
                <w:szCs w:val="20"/>
              </w:rPr>
            </w:pPr>
            <w:r>
              <w:rPr>
                <w:rFonts w:ascii="Times New Roman"/>
                <w:spacing w:val="-1"/>
                <w:sz w:val="20"/>
              </w:rPr>
              <w:t>Candidates identify key</w:t>
            </w:r>
            <w:r>
              <w:rPr>
                <w:rFonts w:ascii="Times New Roman"/>
                <w:spacing w:val="29"/>
                <w:sz w:val="20"/>
              </w:rPr>
              <w:t xml:space="preserve"> </w:t>
            </w:r>
            <w:r>
              <w:rPr>
                <w:rFonts w:ascii="Times New Roman"/>
                <w:spacing w:val="-1"/>
                <w:sz w:val="20"/>
              </w:rPr>
              <w:t xml:space="preserve">features </w:t>
            </w:r>
            <w:r>
              <w:rPr>
                <w:rFonts w:ascii="Times New Roman"/>
                <w:sz w:val="20"/>
              </w:rPr>
              <w:t>of</w:t>
            </w:r>
            <w:r>
              <w:rPr>
                <w:rFonts w:ascii="Times New Roman"/>
                <w:spacing w:val="-1"/>
                <w:sz w:val="20"/>
              </w:rPr>
              <w:t xml:space="preserve"> varieties</w:t>
            </w:r>
            <w:r>
              <w:rPr>
                <w:rFonts w:ascii="Times New Roman"/>
                <w:sz w:val="20"/>
              </w:rPr>
              <w:t xml:space="preserve"> of </w:t>
            </w:r>
            <w:r>
              <w:rPr>
                <w:rFonts w:ascii="Times New Roman"/>
                <w:spacing w:val="-1"/>
                <w:sz w:val="20"/>
              </w:rPr>
              <w:t>the</w:t>
            </w:r>
            <w:r>
              <w:rPr>
                <w:rFonts w:ascii="Times New Roman"/>
                <w:spacing w:val="30"/>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2"/>
                <w:sz w:val="20"/>
              </w:rPr>
              <w:t>terms</w:t>
            </w:r>
            <w:r>
              <w:rPr>
                <w:rFonts w:ascii="Times New Roman"/>
                <w:sz w:val="20"/>
              </w:rPr>
              <w:t xml:space="preserve"> of</w:t>
            </w:r>
            <w:r>
              <w:rPr>
                <w:rFonts w:ascii="Times New Roman"/>
                <w:spacing w:val="21"/>
                <w:sz w:val="20"/>
              </w:rPr>
              <w:t xml:space="preserve"> </w:t>
            </w:r>
            <w:r>
              <w:rPr>
                <w:rFonts w:ascii="Times New Roman"/>
                <w:spacing w:val="-1"/>
                <w:sz w:val="20"/>
              </w:rPr>
              <w:t>gender</w:t>
            </w:r>
            <w:r>
              <w:rPr>
                <w:rFonts w:ascii="Times New Roman"/>
                <w:sz w:val="20"/>
              </w:rPr>
              <w:t xml:space="preserve"> </w:t>
            </w:r>
            <w:r>
              <w:rPr>
                <w:rFonts w:ascii="Times New Roman"/>
                <w:spacing w:val="-1"/>
                <w:sz w:val="20"/>
              </w:rPr>
              <w:t>and dialectal</w:t>
            </w:r>
            <w:r>
              <w:rPr>
                <w:rFonts w:ascii="Times New Roman"/>
                <w:spacing w:val="28"/>
                <w:sz w:val="20"/>
              </w:rPr>
              <w:t xml:space="preserve"> </w:t>
            </w:r>
            <w:r>
              <w:rPr>
                <w:rFonts w:ascii="Times New Roman"/>
                <w:spacing w:val="-1"/>
                <w:sz w:val="20"/>
              </w:rPr>
              <w:t>differences and provide</w:t>
            </w:r>
            <w:r>
              <w:rPr>
                <w:rFonts w:ascii="Times New Roman"/>
                <w:spacing w:val="21"/>
                <w:sz w:val="20"/>
              </w:rPr>
              <w:t xml:space="preserve"> </w:t>
            </w:r>
            <w:r>
              <w:rPr>
                <w:rFonts w:ascii="Times New Roman"/>
                <w:spacing w:val="-1"/>
                <w:sz w:val="20"/>
              </w:rPr>
              <w:t>examples</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students.</w:t>
            </w:r>
          </w:p>
        </w:tc>
        <w:tc>
          <w:tcPr>
            <w:tcW w:w="2617" w:type="dxa"/>
            <w:tcBorders>
              <w:top w:val="single" w:sz="5" w:space="0" w:color="000000"/>
              <w:left w:val="single" w:sz="5" w:space="0" w:color="000000"/>
              <w:bottom w:val="single" w:sz="5" w:space="0" w:color="000000"/>
              <w:right w:val="single" w:sz="5" w:space="0" w:color="000000"/>
            </w:tcBorders>
          </w:tcPr>
          <w:p w14:paraId="2991639F" w14:textId="77777777" w:rsidR="00DE3C32" w:rsidRDefault="00DE3C32" w:rsidP="00754174">
            <w:pPr>
              <w:pStyle w:val="TableParagraph"/>
              <w:ind w:left="102" w:right="12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system</w:t>
            </w:r>
            <w:r>
              <w:rPr>
                <w:rFonts w:ascii="Times New Roman"/>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 xml:space="preserve">rules </w:t>
            </w:r>
            <w:r>
              <w:rPr>
                <w:rFonts w:ascii="Times New Roman"/>
                <w:sz w:val="20"/>
              </w:rPr>
              <w:t xml:space="preserve">that </w:t>
            </w:r>
            <w:r>
              <w:rPr>
                <w:rFonts w:ascii="Times New Roman"/>
                <w:spacing w:val="-1"/>
                <w:sz w:val="20"/>
              </w:rPr>
              <w:t>govern</w:t>
            </w:r>
            <w:r>
              <w:rPr>
                <w:rFonts w:ascii="Times New Roman"/>
                <w:spacing w:val="25"/>
                <w:sz w:val="20"/>
              </w:rPr>
              <w:t xml:space="preserve"> </w:t>
            </w:r>
            <w:r>
              <w:rPr>
                <w:rFonts w:ascii="Times New Roman"/>
                <w:spacing w:val="-1"/>
                <w:sz w:val="20"/>
              </w:rPr>
              <w:t>differences</w:t>
            </w:r>
            <w:r>
              <w:rPr>
                <w:rFonts w:ascii="Times New Roman"/>
                <w:sz w:val="20"/>
              </w:rPr>
              <w:t xml:space="preserve"> </w:t>
            </w:r>
            <w:r>
              <w:rPr>
                <w:rFonts w:ascii="Times New Roman"/>
                <w:spacing w:val="-1"/>
                <w:sz w:val="20"/>
              </w:rPr>
              <w:t>among varieties</w:t>
            </w:r>
            <w:r>
              <w:rPr>
                <w:rFonts w:ascii="Times New Roman"/>
                <w:spacing w:val="21"/>
                <w:sz w:val="20"/>
              </w:rPr>
              <w:t xml:space="preserve"> </w:t>
            </w:r>
            <w:r>
              <w:rPr>
                <w:rFonts w:ascii="Times New Roman"/>
                <w:sz w:val="20"/>
              </w:rPr>
              <w:t>of</w:t>
            </w:r>
            <w:r>
              <w:rPr>
                <w:rFonts w:ascii="Times New Roman"/>
                <w:spacing w:val="-1"/>
                <w:sz w:val="20"/>
              </w:rPr>
              <w:t xml:space="preserve"> the</w:t>
            </w:r>
            <w:r>
              <w:rPr>
                <w:rFonts w:ascii="Times New Roman"/>
                <w:sz w:val="20"/>
              </w:rPr>
              <w:t xml:space="preserve"> </w:t>
            </w:r>
            <w:r>
              <w:rPr>
                <w:rFonts w:ascii="Times New Roman"/>
                <w:spacing w:val="-1"/>
                <w:sz w:val="20"/>
              </w:rPr>
              <w:t>target language</w:t>
            </w:r>
            <w:r>
              <w:rPr>
                <w:rFonts w:ascii="Times New Roman"/>
                <w:sz w:val="20"/>
              </w:rPr>
              <w:t xml:space="preserve"> </w:t>
            </w:r>
            <w:r>
              <w:rPr>
                <w:rFonts w:ascii="Times New Roman"/>
                <w:spacing w:val="-1"/>
                <w:sz w:val="20"/>
              </w:rPr>
              <w:t>and</w:t>
            </w:r>
            <w:r>
              <w:rPr>
                <w:rFonts w:ascii="Times New Roman"/>
                <w:spacing w:val="29"/>
                <w:sz w:val="20"/>
              </w:rPr>
              <w:t xml:space="preserve"> </w:t>
            </w:r>
            <w:r>
              <w:rPr>
                <w:rFonts w:ascii="Times New Roman"/>
                <w:sz w:val="20"/>
              </w:rPr>
              <w:t>explain the</w:t>
            </w:r>
            <w:r>
              <w:rPr>
                <w:rFonts w:ascii="Times New Roman"/>
                <w:spacing w:val="-1"/>
                <w:sz w:val="20"/>
              </w:rPr>
              <w:t xml:space="preserve"> factors</w:t>
            </w:r>
            <w:r>
              <w:rPr>
                <w:rFonts w:ascii="Times New Roman"/>
                <w:sz w:val="20"/>
              </w:rPr>
              <w:t xml:space="preserve"> </w:t>
            </w:r>
            <w:r>
              <w:rPr>
                <w:rFonts w:ascii="Times New Roman"/>
                <w:spacing w:val="-1"/>
                <w:sz w:val="20"/>
              </w:rPr>
              <w:t>that</w:t>
            </w:r>
            <w:r>
              <w:rPr>
                <w:rFonts w:ascii="Times New Roman"/>
                <w:sz w:val="20"/>
              </w:rPr>
              <w:t xml:space="preserve"> affect</w:t>
            </w:r>
            <w:r>
              <w:rPr>
                <w:rFonts w:ascii="Times New Roman"/>
                <w:spacing w:val="23"/>
                <w:sz w:val="20"/>
              </w:rPr>
              <w:t xml:space="preserve"> </w:t>
            </w:r>
            <w:r>
              <w:rPr>
                <w:rFonts w:ascii="Times New Roman"/>
                <w:sz w:val="20"/>
              </w:rPr>
              <w:t>these</w:t>
            </w:r>
            <w:r>
              <w:rPr>
                <w:rFonts w:ascii="Times New Roman"/>
                <w:spacing w:val="-1"/>
                <w:sz w:val="20"/>
              </w:rPr>
              <w:t xml:space="preserve"> differences</w:t>
            </w:r>
            <w:r>
              <w:rPr>
                <w:rFonts w:ascii="Times New Roman"/>
                <w:sz w:val="20"/>
              </w:rPr>
              <w:t xml:space="preserve"> </w:t>
            </w:r>
            <w:r>
              <w:rPr>
                <w:rFonts w:ascii="Times New Roman"/>
                <w:spacing w:val="-1"/>
                <w:sz w:val="20"/>
              </w:rPr>
              <w:t>such</w:t>
            </w:r>
            <w:r>
              <w:rPr>
                <w:rFonts w:ascii="Times New Roman"/>
                <w:spacing w:val="1"/>
                <w:sz w:val="20"/>
              </w:rPr>
              <w:t xml:space="preserve"> </w:t>
            </w:r>
            <w:r>
              <w:rPr>
                <w:rFonts w:ascii="Times New Roman"/>
                <w:spacing w:val="-1"/>
                <w:sz w:val="20"/>
              </w:rPr>
              <w:t>as</w:t>
            </w:r>
            <w:r>
              <w:rPr>
                <w:rFonts w:ascii="Times New Roman"/>
                <w:spacing w:val="30"/>
                <w:sz w:val="20"/>
              </w:rPr>
              <w:t xml:space="preserve"> </w:t>
            </w:r>
            <w:r>
              <w:rPr>
                <w:rFonts w:ascii="Times New Roman"/>
                <w:spacing w:val="-1"/>
                <w:sz w:val="20"/>
              </w:rPr>
              <w:t>geography,</w:t>
            </w:r>
            <w:r>
              <w:rPr>
                <w:rFonts w:ascii="Times New Roman"/>
                <w:sz w:val="20"/>
              </w:rPr>
              <w:t xml:space="preserve"> </w:t>
            </w:r>
            <w:r>
              <w:rPr>
                <w:rFonts w:ascii="Times New Roman"/>
                <w:spacing w:val="-1"/>
                <w:sz w:val="20"/>
              </w:rPr>
              <w:t>culture,</w:t>
            </w:r>
            <w:r>
              <w:rPr>
                <w:rFonts w:ascii="Times New Roman"/>
                <w:sz w:val="20"/>
              </w:rPr>
              <w:t xml:space="preserve"> </w:t>
            </w:r>
            <w:r>
              <w:rPr>
                <w:rFonts w:ascii="Times New Roman"/>
                <w:spacing w:val="-1"/>
                <w:sz w:val="20"/>
              </w:rPr>
              <w:t>politics,</w:t>
            </w:r>
            <w:r>
              <w:rPr>
                <w:rFonts w:ascii="Times New Roman"/>
                <w:spacing w:val="27"/>
                <w:sz w:val="20"/>
              </w:rPr>
              <w:t xml:space="preserve"> </w:t>
            </w:r>
            <w:r>
              <w:rPr>
                <w:rFonts w:ascii="Times New Roman"/>
                <w:spacing w:val="-1"/>
                <w:sz w:val="20"/>
              </w:rPr>
              <w:t>level</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education, gender,</w:t>
            </w:r>
            <w:r>
              <w:rPr>
                <w:rFonts w:ascii="Times New Roman"/>
                <w:spacing w:val="25"/>
                <w:sz w:val="20"/>
              </w:rPr>
              <w:t xml:space="preserve"> </w:t>
            </w:r>
            <w:r>
              <w:rPr>
                <w:rFonts w:ascii="Times New Roman"/>
                <w:sz w:val="20"/>
              </w:rPr>
              <w:t xml:space="preserve">and </w:t>
            </w:r>
            <w:r>
              <w:rPr>
                <w:rFonts w:ascii="Times New Roman"/>
                <w:spacing w:val="-1"/>
                <w:sz w:val="20"/>
              </w:rPr>
              <w:t>social</w:t>
            </w:r>
            <w:r>
              <w:rPr>
                <w:rFonts w:ascii="Times New Roman"/>
                <w:sz w:val="20"/>
              </w:rPr>
              <w:t xml:space="preserve"> class. </w:t>
            </w:r>
            <w:r>
              <w:rPr>
                <w:rFonts w:ascii="Times New Roman"/>
                <w:spacing w:val="-1"/>
                <w:sz w:val="20"/>
              </w:rPr>
              <w:t>They</w:t>
            </w:r>
            <w:r>
              <w:rPr>
                <w:rFonts w:ascii="Times New Roman"/>
                <w:sz w:val="20"/>
              </w:rPr>
              <w:t xml:space="preserve"> </w:t>
            </w:r>
            <w:r>
              <w:rPr>
                <w:rFonts w:ascii="Times New Roman"/>
                <w:spacing w:val="-1"/>
                <w:sz w:val="20"/>
              </w:rPr>
              <w:t>engage</w:t>
            </w:r>
            <w:r>
              <w:rPr>
                <w:rFonts w:ascii="Times New Roman"/>
                <w:spacing w:val="28"/>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investigating</w:t>
            </w:r>
            <w:r>
              <w:rPr>
                <w:rFonts w:ascii="Times New Roman"/>
                <w:spacing w:val="28"/>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varieties</w:t>
            </w:r>
            <w:r>
              <w:rPr>
                <w:rFonts w:ascii="Times New Roman"/>
                <w:spacing w:val="25"/>
                <w:sz w:val="20"/>
              </w:rPr>
              <w:t xml:space="preserve"> </w:t>
            </w:r>
            <w:r>
              <w:rPr>
                <w:rFonts w:ascii="Times New Roman"/>
                <w:spacing w:val="-1"/>
                <w:sz w:val="20"/>
              </w:rPr>
              <w:t>through</w:t>
            </w:r>
            <w:r>
              <w:rPr>
                <w:rFonts w:ascii="Times New Roman"/>
                <w:spacing w:val="1"/>
                <w:sz w:val="20"/>
              </w:rPr>
              <w:t xml:space="preserve"> </w:t>
            </w:r>
            <w:r>
              <w:rPr>
                <w:rFonts w:ascii="Times New Roman"/>
                <w:sz w:val="20"/>
              </w:rPr>
              <w:t>a</w:t>
            </w:r>
            <w:r>
              <w:rPr>
                <w:rFonts w:ascii="Times New Roman"/>
                <w:spacing w:val="-2"/>
                <w:sz w:val="20"/>
              </w:rPr>
              <w:t xml:space="preserve"> </w:t>
            </w:r>
            <w:r>
              <w:rPr>
                <w:rFonts w:ascii="Times New Roman"/>
                <w:spacing w:val="-1"/>
                <w:sz w:val="20"/>
              </w:rPr>
              <w:t>variety</w:t>
            </w:r>
            <w:r>
              <w:rPr>
                <w:rFonts w:ascii="Times New Roman"/>
                <w:sz w:val="20"/>
              </w:rPr>
              <w:t xml:space="preserve"> of </w:t>
            </w:r>
            <w:r>
              <w:rPr>
                <w:rFonts w:ascii="Times New Roman"/>
                <w:spacing w:val="-1"/>
                <w:sz w:val="20"/>
              </w:rPr>
              <w:t>means</w:t>
            </w:r>
            <w:r>
              <w:rPr>
                <w:rFonts w:ascii="Times New Roman"/>
                <w:spacing w:val="27"/>
                <w:sz w:val="20"/>
              </w:rPr>
              <w:t xml:space="preserve"> </w:t>
            </w:r>
            <w:r>
              <w:rPr>
                <w:rFonts w:ascii="Times New Roman"/>
                <w:spacing w:val="-1"/>
                <w:sz w:val="20"/>
              </w:rPr>
              <w:t>including technology.</w:t>
            </w:r>
          </w:p>
        </w:tc>
      </w:tr>
      <w:tr w:rsidR="00DE3C32" w14:paraId="78D34A50" w14:textId="77777777" w:rsidTr="00754174">
        <w:trPr>
          <w:trHeight w:hRule="exact" w:val="2320"/>
        </w:trPr>
        <w:tc>
          <w:tcPr>
            <w:tcW w:w="1530" w:type="dxa"/>
            <w:tcBorders>
              <w:top w:val="single" w:sz="5" w:space="0" w:color="000000"/>
              <w:left w:val="single" w:sz="5" w:space="0" w:color="000000"/>
              <w:bottom w:val="single" w:sz="5" w:space="0" w:color="000000"/>
              <w:right w:val="single" w:sz="5" w:space="0" w:color="000000"/>
            </w:tcBorders>
          </w:tcPr>
          <w:p w14:paraId="3D03F4E8" w14:textId="77777777" w:rsidR="00DE3C32" w:rsidRDefault="00DE3C32" w:rsidP="00754174">
            <w:pPr>
              <w:pStyle w:val="TableParagraph"/>
              <w:ind w:left="234" w:right="233" w:hanging="3"/>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z w:val="20"/>
              </w:rPr>
              <w:t>for</w:t>
            </w:r>
            <w:r>
              <w:rPr>
                <w:rFonts w:ascii="Times New Roman"/>
                <w:b/>
                <w:spacing w:val="-1"/>
                <w:sz w:val="20"/>
              </w:rPr>
              <w:t xml:space="preserve"> learning</w:t>
            </w:r>
            <w:r>
              <w:rPr>
                <w:rFonts w:ascii="Times New Roman"/>
                <w:b/>
                <w:spacing w:val="26"/>
                <w:sz w:val="20"/>
              </w:rPr>
              <w:t xml:space="preserve"> </w:t>
            </w:r>
            <w:r>
              <w:rPr>
                <w:rFonts w:ascii="Times New Roman"/>
                <w:b/>
                <w:spacing w:val="-1"/>
                <w:sz w:val="20"/>
              </w:rPr>
              <w:t>about target</w:t>
            </w:r>
            <w:r>
              <w:rPr>
                <w:rFonts w:ascii="Times New Roman"/>
                <w:b/>
                <w:spacing w:val="26"/>
                <w:sz w:val="20"/>
              </w:rPr>
              <w:t xml:space="preserve"> </w:t>
            </w:r>
            <w:r>
              <w:rPr>
                <w:rFonts w:ascii="Times New Roman"/>
                <w:b/>
                <w:sz w:val="20"/>
              </w:rPr>
              <w:t xml:space="preserve">language </w:t>
            </w:r>
            <w:r>
              <w:rPr>
                <w:rFonts w:ascii="Times New Roman"/>
                <w:b/>
                <w:spacing w:val="-1"/>
                <w:sz w:val="20"/>
              </w:rPr>
              <w:t>varieties</w:t>
            </w:r>
          </w:p>
        </w:tc>
        <w:tc>
          <w:tcPr>
            <w:tcW w:w="2506" w:type="dxa"/>
            <w:tcBorders>
              <w:top w:val="single" w:sz="5" w:space="0" w:color="000000"/>
              <w:left w:val="single" w:sz="5" w:space="0" w:color="000000"/>
              <w:bottom w:val="single" w:sz="5" w:space="0" w:color="000000"/>
              <w:right w:val="single" w:sz="5" w:space="0" w:color="000000"/>
            </w:tcBorders>
          </w:tcPr>
          <w:p w14:paraId="5BD734DB" w14:textId="77777777" w:rsidR="00DE3C32" w:rsidRDefault="00DE3C32" w:rsidP="00754174">
            <w:pPr>
              <w:pStyle w:val="TableParagraph"/>
              <w:ind w:left="102" w:right="6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learn</w:t>
            </w:r>
            <w:r>
              <w:rPr>
                <w:rFonts w:ascii="Times New Roman"/>
                <w:sz w:val="20"/>
              </w:rPr>
              <w:t xml:space="preserve"> </w:t>
            </w:r>
            <w:r>
              <w:rPr>
                <w:rFonts w:ascii="Times New Roman"/>
                <w:spacing w:val="-1"/>
                <w:sz w:val="20"/>
              </w:rPr>
              <w:t>target</w:t>
            </w:r>
            <w:r>
              <w:rPr>
                <w:rFonts w:ascii="Times New Roman"/>
                <w:spacing w:val="25"/>
                <w:sz w:val="20"/>
              </w:rPr>
              <w:t xml:space="preserve"> </w:t>
            </w:r>
            <w:r>
              <w:rPr>
                <w:rFonts w:ascii="Times New Roman"/>
                <w:spacing w:val="-1"/>
                <w:sz w:val="20"/>
              </w:rPr>
              <w:t>language varieties</w:t>
            </w:r>
            <w:r>
              <w:rPr>
                <w:rFonts w:ascii="Times New Roman"/>
                <w:sz w:val="20"/>
              </w:rPr>
              <w:t xml:space="preserve"> </w:t>
            </w:r>
            <w:r>
              <w:rPr>
                <w:rFonts w:ascii="Times New Roman"/>
                <w:spacing w:val="-1"/>
                <w:sz w:val="20"/>
              </w:rPr>
              <w:t>presented</w:t>
            </w:r>
            <w:r>
              <w:rPr>
                <w:rFonts w:ascii="Times New Roman"/>
                <w:spacing w:val="25"/>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formal educational</w:t>
            </w:r>
            <w:r>
              <w:rPr>
                <w:rFonts w:ascii="Times New Roman"/>
                <w:spacing w:val="21"/>
                <w:sz w:val="20"/>
              </w:rPr>
              <w:t xml:space="preserve"> </w:t>
            </w:r>
            <w:r>
              <w:rPr>
                <w:rFonts w:ascii="Times New Roman"/>
                <w:spacing w:val="-1"/>
                <w:sz w:val="20"/>
              </w:rPr>
              <w:t>contexts</w:t>
            </w:r>
            <w:r>
              <w:rPr>
                <w:rFonts w:ascii="Times New Roman"/>
                <w:sz w:val="20"/>
              </w:rPr>
              <w:t xml:space="preserve"> </w:t>
            </w:r>
            <w:r>
              <w:rPr>
                <w:rFonts w:ascii="Times New Roman"/>
                <w:spacing w:val="-1"/>
                <w:sz w:val="20"/>
              </w:rPr>
              <w:t xml:space="preserve">(e.g., </w:t>
            </w:r>
            <w:r>
              <w:rPr>
                <w:rFonts w:ascii="Times New Roman"/>
                <w:sz w:val="20"/>
              </w:rPr>
              <w:t>course</w:t>
            </w:r>
            <w:r>
              <w:rPr>
                <w:rFonts w:ascii="Times New Roman"/>
                <w:spacing w:val="-1"/>
                <w:sz w:val="20"/>
              </w:rPr>
              <w:t xml:space="preserve"> work).</w:t>
            </w:r>
          </w:p>
        </w:tc>
        <w:tc>
          <w:tcPr>
            <w:tcW w:w="2617" w:type="dxa"/>
            <w:tcBorders>
              <w:top w:val="single" w:sz="5" w:space="0" w:color="000000"/>
              <w:left w:val="single" w:sz="5" w:space="0" w:color="000000"/>
              <w:bottom w:val="single" w:sz="5" w:space="0" w:color="000000"/>
              <w:right w:val="single" w:sz="5" w:space="0" w:color="000000"/>
            </w:tcBorders>
          </w:tcPr>
          <w:p w14:paraId="6A13A7D2" w14:textId="77777777" w:rsidR="00DE3C32" w:rsidRDefault="00DE3C32" w:rsidP="00754174">
            <w:pPr>
              <w:pStyle w:val="TableParagraph"/>
              <w:ind w:left="102" w:right="12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learn about</w:t>
            </w:r>
            <w:r>
              <w:rPr>
                <w:rFonts w:ascii="Times New Roman"/>
                <w:sz w:val="20"/>
              </w:rPr>
              <w:t xml:space="preserve"> </w:t>
            </w:r>
            <w:r>
              <w:rPr>
                <w:rFonts w:ascii="Times New Roman"/>
                <w:spacing w:val="-1"/>
                <w:sz w:val="20"/>
              </w:rPr>
              <w:t>target</w:t>
            </w:r>
            <w:r>
              <w:rPr>
                <w:rFonts w:ascii="Times New Roman"/>
                <w:spacing w:val="27"/>
                <w:sz w:val="20"/>
              </w:rPr>
              <w:t xml:space="preserve"> </w:t>
            </w:r>
            <w:r>
              <w:rPr>
                <w:rFonts w:ascii="Times New Roman"/>
                <w:spacing w:val="-1"/>
                <w:sz w:val="20"/>
              </w:rPr>
              <w:t>language varieties</w:t>
            </w:r>
            <w:r>
              <w:rPr>
                <w:rFonts w:ascii="Times New Roman"/>
                <w:sz w:val="20"/>
              </w:rPr>
              <w:t xml:space="preserve"> </w:t>
            </w:r>
            <w:r>
              <w:rPr>
                <w:rFonts w:ascii="Times New Roman"/>
                <w:spacing w:val="-1"/>
                <w:sz w:val="20"/>
              </w:rPr>
              <w:t>through</w:t>
            </w:r>
            <w:r>
              <w:rPr>
                <w:rFonts w:ascii="Times New Roman"/>
                <w:spacing w:val="23"/>
                <w:sz w:val="20"/>
              </w:rPr>
              <w:t xml:space="preserve"> </w:t>
            </w:r>
            <w:r>
              <w:rPr>
                <w:rFonts w:ascii="Times New Roman"/>
                <w:spacing w:val="-1"/>
                <w:sz w:val="20"/>
              </w:rPr>
              <w:t>interaction</w:t>
            </w:r>
            <w:r>
              <w:rPr>
                <w:rFonts w:ascii="Times New Roman"/>
                <w:sz w:val="20"/>
              </w:rPr>
              <w:t xml:space="preserve"> </w:t>
            </w:r>
            <w:r>
              <w:rPr>
                <w:rFonts w:ascii="Times New Roman"/>
                <w:spacing w:val="-1"/>
                <w:sz w:val="20"/>
              </w:rPr>
              <w:t>with native</w:t>
            </w:r>
            <w:r>
              <w:rPr>
                <w:rFonts w:ascii="Times New Roman"/>
                <w:spacing w:val="27"/>
                <w:sz w:val="20"/>
              </w:rPr>
              <w:t xml:space="preserve"> </w:t>
            </w:r>
            <w:r>
              <w:rPr>
                <w:rFonts w:ascii="Times New Roman"/>
                <w:spacing w:val="-1"/>
                <w:sz w:val="20"/>
              </w:rPr>
              <w:t xml:space="preserve">speakers </w:t>
            </w:r>
            <w:r>
              <w:rPr>
                <w:rFonts w:ascii="Times New Roman"/>
                <w:sz w:val="20"/>
              </w:rPr>
              <w:t xml:space="preserve">outside of class </w:t>
            </w:r>
            <w:r>
              <w:rPr>
                <w:rFonts w:ascii="Times New Roman"/>
                <w:spacing w:val="-1"/>
                <w:sz w:val="20"/>
              </w:rPr>
              <w:t>and</w:t>
            </w:r>
            <w:r>
              <w:rPr>
                <w:rFonts w:ascii="Times New Roman"/>
                <w:spacing w:val="26"/>
                <w:sz w:val="20"/>
              </w:rPr>
              <w:t xml:space="preserve"> </w:t>
            </w:r>
            <w:r>
              <w:rPr>
                <w:rFonts w:ascii="Times New Roman"/>
                <w:spacing w:val="-1"/>
                <w:sz w:val="20"/>
              </w:rPr>
              <w:t>by</w:t>
            </w:r>
            <w:r>
              <w:rPr>
                <w:rFonts w:ascii="Times New Roman"/>
                <w:sz w:val="20"/>
              </w:rPr>
              <w:t xml:space="preserve"> accessing</w:t>
            </w:r>
            <w:r>
              <w:rPr>
                <w:rFonts w:ascii="Times New Roman"/>
                <w:spacing w:val="-1"/>
                <w:sz w:val="20"/>
              </w:rPr>
              <w:t xml:space="preserve"> authentic</w:t>
            </w:r>
            <w:r>
              <w:rPr>
                <w:rFonts w:ascii="Times New Roman"/>
                <w:sz w:val="20"/>
              </w:rPr>
              <w:t xml:space="preserve"> target</w:t>
            </w:r>
            <w:r>
              <w:rPr>
                <w:rFonts w:ascii="Times New Roman"/>
                <w:spacing w:val="25"/>
                <w:sz w:val="20"/>
              </w:rPr>
              <w:t xml:space="preserve"> </w:t>
            </w:r>
            <w:r>
              <w:rPr>
                <w:rFonts w:ascii="Times New Roman"/>
                <w:spacing w:val="-1"/>
                <w:sz w:val="20"/>
              </w:rPr>
              <w:t>language samples</w:t>
            </w:r>
            <w:r>
              <w:rPr>
                <w:rFonts w:ascii="Times New Roman"/>
                <w:sz w:val="20"/>
              </w:rPr>
              <w:t xml:space="preserve"> </w:t>
            </w:r>
            <w:r>
              <w:rPr>
                <w:rFonts w:ascii="Times New Roman"/>
                <w:spacing w:val="-1"/>
                <w:sz w:val="20"/>
              </w:rPr>
              <w:t>through</w:t>
            </w:r>
            <w:r>
              <w:rPr>
                <w:rFonts w:ascii="Times New Roman"/>
                <w:spacing w:val="1"/>
                <w:sz w:val="20"/>
              </w:rPr>
              <w:t xml:space="preserve"> </w:t>
            </w:r>
            <w:r>
              <w:rPr>
                <w:rFonts w:ascii="Times New Roman"/>
                <w:sz w:val="20"/>
              </w:rPr>
              <w:t>a</w:t>
            </w:r>
            <w:r>
              <w:rPr>
                <w:rFonts w:ascii="Times New Roman"/>
                <w:spacing w:val="21"/>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means</w:t>
            </w:r>
            <w:r>
              <w:rPr>
                <w:rFonts w:ascii="Times New Roman"/>
                <w:sz w:val="20"/>
              </w:rPr>
              <w:t xml:space="preserve"> </w:t>
            </w:r>
            <w:r>
              <w:rPr>
                <w:rFonts w:ascii="Times New Roman"/>
                <w:spacing w:val="-1"/>
                <w:sz w:val="20"/>
              </w:rPr>
              <w:t>such</w:t>
            </w:r>
            <w:r>
              <w:rPr>
                <w:rFonts w:ascii="Times New Roman"/>
                <w:spacing w:val="1"/>
                <w:sz w:val="20"/>
              </w:rPr>
              <w:t xml:space="preserve"> </w:t>
            </w:r>
            <w:r>
              <w:rPr>
                <w:rFonts w:ascii="Times New Roman"/>
                <w:sz w:val="20"/>
              </w:rPr>
              <w:t>as</w:t>
            </w:r>
            <w:r>
              <w:rPr>
                <w:rFonts w:ascii="Times New Roman"/>
                <w:spacing w:val="25"/>
                <w:sz w:val="20"/>
              </w:rPr>
              <w:t xml:space="preserve"> </w:t>
            </w:r>
            <w:r>
              <w:rPr>
                <w:rFonts w:ascii="Times New Roman"/>
                <w:sz w:val="20"/>
              </w:rPr>
              <w:t>technology.</w:t>
            </w:r>
          </w:p>
        </w:tc>
        <w:tc>
          <w:tcPr>
            <w:tcW w:w="2617" w:type="dxa"/>
            <w:tcBorders>
              <w:top w:val="single" w:sz="5" w:space="0" w:color="000000"/>
              <w:left w:val="single" w:sz="5" w:space="0" w:color="000000"/>
              <w:bottom w:val="single" w:sz="5" w:space="0" w:color="000000"/>
              <w:right w:val="single" w:sz="5" w:space="0" w:color="000000"/>
            </w:tcBorders>
          </w:tcPr>
          <w:p w14:paraId="0F1A2392" w14:textId="77777777" w:rsidR="00DE3C32" w:rsidRDefault="00DE3C32" w:rsidP="00754174">
            <w:pPr>
              <w:pStyle w:val="TableParagraph"/>
              <w:spacing w:line="239" w:lineRule="auto"/>
              <w:ind w:left="102" w:right="12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learn about</w:t>
            </w:r>
            <w:r>
              <w:rPr>
                <w:rFonts w:ascii="Times New Roman"/>
                <w:sz w:val="20"/>
              </w:rPr>
              <w:t xml:space="preserve"> </w:t>
            </w:r>
            <w:r>
              <w:rPr>
                <w:rFonts w:ascii="Times New Roman"/>
                <w:spacing w:val="-1"/>
                <w:sz w:val="20"/>
              </w:rPr>
              <w:t>target</w:t>
            </w:r>
            <w:r>
              <w:rPr>
                <w:rFonts w:ascii="Times New Roman"/>
                <w:spacing w:val="27"/>
                <w:sz w:val="20"/>
              </w:rPr>
              <w:t xml:space="preserve"> </w:t>
            </w:r>
            <w:r>
              <w:rPr>
                <w:rFonts w:ascii="Times New Roman"/>
                <w:spacing w:val="-1"/>
                <w:sz w:val="20"/>
              </w:rPr>
              <w:t>language varieties</w:t>
            </w:r>
            <w:r>
              <w:rPr>
                <w:rFonts w:ascii="Times New Roman"/>
                <w:sz w:val="20"/>
              </w:rPr>
              <w:t xml:space="preserve"> </w:t>
            </w:r>
            <w:r>
              <w:rPr>
                <w:rFonts w:ascii="Times New Roman"/>
                <w:spacing w:val="-1"/>
                <w:sz w:val="20"/>
              </w:rPr>
              <w:t>through</w:t>
            </w:r>
            <w:r>
              <w:rPr>
                <w:rFonts w:ascii="Times New Roman"/>
                <w:spacing w:val="23"/>
                <w:sz w:val="20"/>
              </w:rPr>
              <w:t xml:space="preserve"> </w:t>
            </w:r>
            <w:r>
              <w:rPr>
                <w:rFonts w:ascii="Times New Roman"/>
                <w:spacing w:val="-1"/>
                <w:sz w:val="20"/>
              </w:rPr>
              <w:t xml:space="preserve">experiences </w:t>
            </w:r>
            <w:r>
              <w:rPr>
                <w:rFonts w:ascii="Times New Roman"/>
                <w:sz w:val="20"/>
              </w:rPr>
              <w:t>in</w:t>
            </w:r>
            <w:r>
              <w:rPr>
                <w:rFonts w:ascii="Times New Roman"/>
                <w:spacing w:val="-1"/>
                <w:sz w:val="20"/>
              </w:rPr>
              <w:t xml:space="preserve"> </w:t>
            </w:r>
            <w:r>
              <w:rPr>
                <w:rFonts w:ascii="Times New Roman"/>
                <w:sz w:val="20"/>
              </w:rPr>
              <w:t>immersion</w:t>
            </w:r>
            <w:r>
              <w:rPr>
                <w:rFonts w:ascii="Times New Roman"/>
                <w:spacing w:val="29"/>
                <w:sz w:val="20"/>
              </w:rPr>
              <w:t xml:space="preserve"> </w:t>
            </w:r>
            <w:r>
              <w:rPr>
                <w:rFonts w:ascii="Times New Roman"/>
                <w:spacing w:val="-1"/>
                <w:sz w:val="20"/>
              </w:rPr>
              <w:t>situations</w:t>
            </w:r>
            <w:r>
              <w:rPr>
                <w:rFonts w:ascii="Times New Roman"/>
                <w:sz w:val="20"/>
              </w:rPr>
              <w:t xml:space="preserve"> </w:t>
            </w:r>
            <w:r>
              <w:rPr>
                <w:rFonts w:ascii="Times New Roman"/>
                <w:spacing w:val="-1"/>
                <w:sz w:val="20"/>
              </w:rPr>
              <w:t>including</w:t>
            </w:r>
            <w:r>
              <w:rPr>
                <w:rFonts w:ascii="Times New Roman"/>
                <w:sz w:val="20"/>
              </w:rPr>
              <w:t xml:space="preserve"> </w:t>
            </w:r>
            <w:r>
              <w:rPr>
                <w:rFonts w:ascii="Times New Roman"/>
                <w:spacing w:val="-1"/>
                <w:sz w:val="20"/>
              </w:rPr>
              <w:t>study</w:t>
            </w:r>
            <w:r>
              <w:rPr>
                <w:rFonts w:ascii="Times New Roman"/>
                <w:spacing w:val="25"/>
                <w:sz w:val="20"/>
              </w:rPr>
              <w:t xml:space="preserve"> </w:t>
            </w:r>
            <w:r>
              <w:rPr>
                <w:rFonts w:ascii="Times New Roman"/>
                <w:spacing w:val="-1"/>
                <w:sz w:val="20"/>
              </w:rPr>
              <w:t>abroad.</w:t>
            </w:r>
          </w:p>
        </w:tc>
      </w:tr>
    </w:tbl>
    <w:p w14:paraId="5CD6DAB1" w14:textId="77777777" w:rsidR="00DE3C32" w:rsidRDefault="00DE3C32" w:rsidP="00DE3C32">
      <w:pPr>
        <w:spacing w:line="239" w:lineRule="auto"/>
        <w:rPr>
          <w:rFonts w:ascii="Times New Roman" w:hAnsi="Times New Roman"/>
          <w:sz w:val="20"/>
        </w:rPr>
        <w:sectPr w:rsidR="00DE3C32">
          <w:pgSz w:w="12240" w:h="15840"/>
          <w:pgMar w:top="940" w:right="1060" w:bottom="280" w:left="1680" w:header="744" w:footer="0" w:gutter="0"/>
          <w:cols w:space="720"/>
        </w:sectPr>
      </w:pPr>
    </w:p>
    <w:p w14:paraId="3990AD6A" w14:textId="77777777" w:rsidR="00F31BAC" w:rsidRPr="00F31BAC" w:rsidRDefault="00F31BAC" w:rsidP="00F31BAC">
      <w:pPr>
        <w:autoSpaceDE w:val="0"/>
        <w:autoSpaceDN w:val="0"/>
        <w:adjustRightInd w:val="0"/>
        <w:rPr>
          <w:rFonts w:ascii="TimesNewRoman" w:eastAsia="SimSun" w:hAnsi="TimesNewRoman" w:cs="TimesNewRoman"/>
          <w:b w:val="0"/>
          <w:szCs w:val="24"/>
          <w:lang w:eastAsia="zh-CN"/>
        </w:rPr>
      </w:pPr>
    </w:p>
    <w:p w14:paraId="7E5991AC" w14:textId="77777777" w:rsidR="006A4B00" w:rsidRDefault="006A4B00" w:rsidP="006A4B00">
      <w:pPr>
        <w:tabs>
          <w:tab w:val="left" w:pos="9540"/>
        </w:tabs>
        <w:rPr>
          <w:rFonts w:cs="Arial"/>
          <w:szCs w:val="24"/>
        </w:rPr>
      </w:pPr>
      <w:r>
        <w:rPr>
          <w:rFonts w:cs="Arial"/>
          <w:szCs w:val="24"/>
        </w:rPr>
        <w:tab/>
      </w:r>
    </w:p>
    <w:p w14:paraId="4D366F57" w14:textId="77777777" w:rsidR="00956B79" w:rsidRPr="00D10030" w:rsidRDefault="00956B79" w:rsidP="00D10030">
      <w:pPr>
        <w:tabs>
          <w:tab w:val="center" w:pos="5040"/>
          <w:tab w:val="center" w:pos="6480"/>
          <w:tab w:val="center" w:pos="7920"/>
          <w:tab w:val="center" w:pos="9360"/>
        </w:tabs>
        <w:rPr>
          <w:rFonts w:cs="Arial"/>
          <w:szCs w:val="24"/>
          <w:lang w:val="fr-FR"/>
        </w:rPr>
      </w:pPr>
      <w:r w:rsidRPr="00D10030">
        <w:rPr>
          <w:rFonts w:cs="Arial"/>
          <w:szCs w:val="24"/>
          <w:lang w:val="fr-FR"/>
        </w:rPr>
        <w:t>II.</w:t>
      </w:r>
      <w:r w:rsidR="00D10030" w:rsidRPr="00D10030">
        <w:rPr>
          <w:rFonts w:cs="Arial"/>
          <w:szCs w:val="24"/>
          <w:lang w:val="fr-FR"/>
        </w:rPr>
        <w:t xml:space="preserve"> Cultures, </w:t>
      </w:r>
      <w:proofErr w:type="spellStart"/>
      <w:r w:rsidR="00D10030" w:rsidRPr="00D10030">
        <w:rPr>
          <w:rFonts w:cs="Arial"/>
          <w:szCs w:val="24"/>
          <w:lang w:val="fr-FR"/>
        </w:rPr>
        <w:t>Literatures</w:t>
      </w:r>
      <w:proofErr w:type="spellEnd"/>
      <w:r w:rsidR="00D10030" w:rsidRPr="00D10030">
        <w:rPr>
          <w:rFonts w:cs="Arial"/>
          <w:szCs w:val="24"/>
          <w:lang w:val="fr-FR"/>
        </w:rPr>
        <w:t>, Cross-</w:t>
      </w:r>
      <w:proofErr w:type="spellStart"/>
      <w:r w:rsidR="00D10030" w:rsidRPr="00D10030">
        <w:rPr>
          <w:rFonts w:cs="Arial"/>
          <w:szCs w:val="24"/>
          <w:lang w:val="fr-FR"/>
        </w:rPr>
        <w:t>Disciplinary</w:t>
      </w:r>
      <w:proofErr w:type="spellEnd"/>
      <w:r w:rsidR="00D10030" w:rsidRPr="00D10030">
        <w:rPr>
          <w:rFonts w:cs="Arial"/>
          <w:szCs w:val="24"/>
          <w:lang w:val="fr-FR"/>
        </w:rPr>
        <w:t xml:space="preserve"> Concepts</w:t>
      </w:r>
      <w:r w:rsidRPr="00D10030">
        <w:rPr>
          <w:rFonts w:cs="Arial"/>
          <w:szCs w:val="24"/>
          <w:lang w:val="fr-FR"/>
        </w:rPr>
        <w:tab/>
      </w:r>
    </w:p>
    <w:p w14:paraId="3C5A4030"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2.a. Demonstrating Cultural Understandings. </w:t>
      </w:r>
      <w:r>
        <w:rPr>
          <w:rFonts w:ascii="TimesNewRoman" w:eastAsia="SimSun" w:hAnsi="TimesNewRoman" w:cs="TimesNewRoman"/>
          <w:b w:val="0"/>
          <w:szCs w:val="24"/>
          <w:lang w:eastAsia="zh-CN"/>
        </w:rPr>
        <w:t>Candidates demonstrate that they understand the connections among the perspectives of a culture and its practices and products, and they integrate the cultural framework for foreign language standards into their instructional practices.</w:t>
      </w:r>
    </w:p>
    <w:p w14:paraId="6D5D3445" w14:textId="77777777" w:rsidR="00753324" w:rsidRDefault="00753324" w:rsidP="006A4B00">
      <w:pPr>
        <w:tabs>
          <w:tab w:val="center" w:pos="5040"/>
          <w:tab w:val="center" w:pos="6480"/>
          <w:tab w:val="center" w:pos="7920"/>
          <w:tab w:val="center" w:pos="9360"/>
        </w:tabs>
        <w:rPr>
          <w:rFonts w:cs="Arial"/>
          <w:szCs w:val="24"/>
        </w:rPr>
      </w:pPr>
    </w:p>
    <w:p w14:paraId="2BAB3C2B"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63301642"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46D2DD9C"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228C7846" w14:textId="77777777" w:rsidR="00753324" w:rsidRDefault="00753324" w:rsidP="006A4B00">
      <w:pPr>
        <w:tabs>
          <w:tab w:val="center" w:pos="5040"/>
          <w:tab w:val="center" w:pos="6480"/>
          <w:tab w:val="center" w:pos="7920"/>
          <w:tab w:val="center" w:pos="9360"/>
        </w:tabs>
        <w:rPr>
          <w:rFonts w:cs="Arial"/>
          <w:szCs w:val="24"/>
        </w:rPr>
      </w:pPr>
    </w:p>
    <w:p w14:paraId="01EEDDAA" w14:textId="77777777" w:rsidR="006A4B00" w:rsidRDefault="006A4B00" w:rsidP="006A4B00">
      <w:pPr>
        <w:tabs>
          <w:tab w:val="center" w:pos="5040"/>
          <w:tab w:val="center" w:pos="6480"/>
          <w:tab w:val="center" w:pos="7920"/>
          <w:tab w:val="center" w:pos="9360"/>
        </w:tabs>
        <w:rPr>
          <w:rFonts w:cs="Arial"/>
          <w:szCs w:val="24"/>
        </w:rPr>
      </w:pPr>
      <w:r>
        <w:rPr>
          <w:rFonts w:cs="Arial"/>
          <w:szCs w:val="24"/>
        </w:rPr>
        <w:t>Comments:</w:t>
      </w:r>
    </w:p>
    <w:p w14:paraId="43BA7A21" w14:textId="77777777" w:rsidR="006A4B00" w:rsidRDefault="006A4B00" w:rsidP="00956B79">
      <w:pPr>
        <w:tabs>
          <w:tab w:val="center" w:pos="5040"/>
          <w:tab w:val="center" w:pos="6480"/>
          <w:tab w:val="center" w:pos="7920"/>
          <w:tab w:val="center" w:pos="9360"/>
        </w:tabs>
        <w:rPr>
          <w:rFonts w:cs="Arial"/>
          <w:szCs w:val="24"/>
        </w:rPr>
      </w:pPr>
    </w:p>
    <w:p w14:paraId="63EC26BF" w14:textId="77777777" w:rsidR="00DE3C32" w:rsidRDefault="00DE3C32" w:rsidP="00DE3C32">
      <w:pPr>
        <w:spacing w:line="200" w:lineRule="exact"/>
        <w:rPr>
          <w:sz w:val="20"/>
        </w:rPr>
      </w:pPr>
    </w:p>
    <w:p w14:paraId="7597474C" w14:textId="77777777" w:rsidR="00DE3C32" w:rsidRDefault="00DE3C32" w:rsidP="00DE3C32">
      <w:pPr>
        <w:spacing w:before="11" w:line="260" w:lineRule="exact"/>
        <w:rPr>
          <w:sz w:val="26"/>
          <w:szCs w:val="26"/>
        </w:rPr>
      </w:pPr>
    </w:p>
    <w:tbl>
      <w:tblPr>
        <w:tblW w:w="0" w:type="auto"/>
        <w:tblInd w:w="90" w:type="dxa"/>
        <w:tblLayout w:type="fixed"/>
        <w:tblCellMar>
          <w:left w:w="0" w:type="dxa"/>
          <w:right w:w="0" w:type="dxa"/>
        </w:tblCellMar>
        <w:tblLook w:val="01E0" w:firstRow="1" w:lastRow="1" w:firstColumn="1" w:lastColumn="1" w:noHBand="0" w:noVBand="0"/>
      </w:tblPr>
      <w:tblGrid>
        <w:gridCol w:w="1500"/>
        <w:gridCol w:w="2500"/>
        <w:gridCol w:w="2501"/>
        <w:gridCol w:w="2500"/>
      </w:tblGrid>
      <w:tr w:rsidR="00DE3C32" w14:paraId="41D610CF" w14:textId="77777777" w:rsidTr="00754174">
        <w:trPr>
          <w:trHeight w:hRule="exact" w:val="426"/>
        </w:trPr>
        <w:tc>
          <w:tcPr>
            <w:tcW w:w="1500" w:type="dxa"/>
            <w:tcBorders>
              <w:top w:val="single" w:sz="8" w:space="0" w:color="000000"/>
              <w:left w:val="single" w:sz="8" w:space="0" w:color="000000"/>
              <w:bottom w:val="single" w:sz="8" w:space="0" w:color="000000"/>
              <w:right w:val="single" w:sz="8" w:space="0" w:color="000000"/>
            </w:tcBorders>
          </w:tcPr>
          <w:p w14:paraId="47972D9D" w14:textId="77777777" w:rsidR="00DE3C32" w:rsidRDefault="00DE3C32" w:rsidP="00754174">
            <w:pPr>
              <w:pStyle w:val="TableParagraph"/>
              <w:spacing w:before="118"/>
              <w:ind w:left="345"/>
              <w:rPr>
                <w:rFonts w:ascii="Times New Roman" w:eastAsia="Times New Roman" w:hAnsi="Times New Roman" w:cs="Times New Roman"/>
                <w:sz w:val="20"/>
                <w:szCs w:val="20"/>
              </w:rPr>
            </w:pPr>
            <w:r>
              <w:rPr>
                <w:rFonts w:ascii="Times New Roman"/>
                <w:b/>
                <w:spacing w:val="-1"/>
                <w:sz w:val="20"/>
              </w:rPr>
              <w:t>Elements</w:t>
            </w:r>
          </w:p>
        </w:tc>
        <w:tc>
          <w:tcPr>
            <w:tcW w:w="2500" w:type="dxa"/>
            <w:tcBorders>
              <w:top w:val="single" w:sz="8" w:space="0" w:color="000000"/>
              <w:left w:val="single" w:sz="8" w:space="0" w:color="000000"/>
              <w:bottom w:val="single" w:sz="8" w:space="0" w:color="000000"/>
              <w:right w:val="single" w:sz="8" w:space="0" w:color="000000"/>
            </w:tcBorders>
          </w:tcPr>
          <w:p w14:paraId="0DBDB562" w14:textId="77777777" w:rsidR="00DE3C32" w:rsidRDefault="00DE3C32" w:rsidP="00754174">
            <w:pPr>
              <w:pStyle w:val="TableParagraph"/>
              <w:spacing w:before="118"/>
              <w:ind w:left="303" w:right="166"/>
              <w:rPr>
                <w:rFonts w:ascii="Times New Roman" w:eastAsia="Times New Roman" w:hAnsi="Times New Roman" w:cs="Times New Roman"/>
                <w:sz w:val="20"/>
                <w:szCs w:val="20"/>
              </w:rPr>
            </w:pPr>
            <w:r>
              <w:rPr>
                <w:rFonts w:ascii="Times New Roman"/>
                <w:b/>
                <w:spacing w:val="-1"/>
                <w:sz w:val="20"/>
              </w:rPr>
              <w:t>Approaches Standard</w:t>
            </w:r>
          </w:p>
        </w:tc>
        <w:tc>
          <w:tcPr>
            <w:tcW w:w="2501" w:type="dxa"/>
            <w:tcBorders>
              <w:top w:val="single" w:sz="8" w:space="0" w:color="000000"/>
              <w:left w:val="single" w:sz="8" w:space="0" w:color="000000"/>
              <w:bottom w:val="single" w:sz="8" w:space="0" w:color="000000"/>
              <w:right w:val="single" w:sz="8" w:space="0" w:color="000000"/>
            </w:tcBorders>
          </w:tcPr>
          <w:p w14:paraId="41E41FCE" w14:textId="77777777" w:rsidR="00DE3C32" w:rsidRDefault="00DE3C32" w:rsidP="00754174">
            <w:pPr>
              <w:pStyle w:val="TableParagraph"/>
              <w:spacing w:before="118"/>
              <w:ind w:left="559" w:right="136"/>
              <w:rPr>
                <w:rFonts w:ascii="Times New Roman" w:eastAsia="Times New Roman" w:hAnsi="Times New Roman" w:cs="Times New Roman"/>
                <w:sz w:val="20"/>
                <w:szCs w:val="20"/>
              </w:rPr>
            </w:pPr>
            <w:r>
              <w:rPr>
                <w:rFonts w:ascii="Times New Roman"/>
                <w:b/>
                <w:spacing w:val="-1"/>
                <w:sz w:val="20"/>
              </w:rPr>
              <w:t>Meets Standard</w:t>
            </w:r>
          </w:p>
        </w:tc>
        <w:tc>
          <w:tcPr>
            <w:tcW w:w="2500" w:type="dxa"/>
            <w:tcBorders>
              <w:top w:val="single" w:sz="8" w:space="0" w:color="000000"/>
              <w:left w:val="single" w:sz="8" w:space="0" w:color="000000"/>
              <w:bottom w:val="single" w:sz="8" w:space="0" w:color="000000"/>
              <w:right w:val="single" w:sz="8" w:space="0" w:color="000000"/>
            </w:tcBorders>
          </w:tcPr>
          <w:p w14:paraId="67A50C4F" w14:textId="77777777" w:rsidR="00DE3C32" w:rsidRDefault="00DE3C32" w:rsidP="00754174">
            <w:pPr>
              <w:pStyle w:val="TableParagraph"/>
              <w:spacing w:before="118"/>
              <w:ind w:left="469" w:right="166"/>
              <w:rPr>
                <w:rFonts w:ascii="Times New Roman" w:eastAsia="Times New Roman" w:hAnsi="Times New Roman" w:cs="Times New Roman"/>
                <w:sz w:val="20"/>
                <w:szCs w:val="20"/>
              </w:rPr>
            </w:pPr>
            <w:r>
              <w:rPr>
                <w:rFonts w:ascii="Times New Roman"/>
                <w:b/>
                <w:sz w:val="20"/>
              </w:rPr>
              <w:t>Exceeds</w:t>
            </w:r>
            <w:r>
              <w:rPr>
                <w:rFonts w:ascii="Times New Roman"/>
                <w:b/>
                <w:spacing w:val="-1"/>
                <w:sz w:val="20"/>
              </w:rPr>
              <w:t xml:space="preserve"> Standard</w:t>
            </w:r>
          </w:p>
        </w:tc>
      </w:tr>
      <w:tr w:rsidR="00DE3C32" w14:paraId="304BCE6E" w14:textId="77777777" w:rsidTr="00754174">
        <w:trPr>
          <w:trHeight w:hRule="exact" w:val="1574"/>
        </w:trPr>
        <w:tc>
          <w:tcPr>
            <w:tcW w:w="1500" w:type="dxa"/>
            <w:tcBorders>
              <w:top w:val="single" w:sz="8" w:space="0" w:color="000000"/>
              <w:left w:val="single" w:sz="8" w:space="0" w:color="000000"/>
              <w:bottom w:val="single" w:sz="8" w:space="0" w:color="000000"/>
              <w:right w:val="single" w:sz="8" w:space="0" w:color="000000"/>
            </w:tcBorders>
          </w:tcPr>
          <w:p w14:paraId="4C4FB46F" w14:textId="77777777" w:rsidR="00DE3C32" w:rsidRDefault="00DE3C32" w:rsidP="00754174">
            <w:pPr>
              <w:pStyle w:val="TableParagraph"/>
              <w:spacing w:before="118"/>
              <w:ind w:left="284" w:right="284" w:firstLine="88"/>
              <w:rPr>
                <w:rFonts w:ascii="Times New Roman" w:eastAsia="Times New Roman" w:hAnsi="Times New Roman" w:cs="Times New Roman"/>
                <w:sz w:val="20"/>
                <w:szCs w:val="20"/>
              </w:rPr>
            </w:pPr>
            <w:r>
              <w:rPr>
                <w:rFonts w:ascii="Times New Roman"/>
                <w:b/>
                <w:spacing w:val="-1"/>
                <w:sz w:val="20"/>
              </w:rPr>
              <w:t>Cultural</w:t>
            </w:r>
            <w:r>
              <w:rPr>
                <w:rFonts w:ascii="Times New Roman"/>
                <w:b/>
                <w:spacing w:val="26"/>
                <w:sz w:val="20"/>
              </w:rPr>
              <w:t xml:space="preserve"> </w:t>
            </w:r>
            <w:r>
              <w:rPr>
                <w:rFonts w:ascii="Times New Roman"/>
                <w:b/>
                <w:spacing w:val="-1"/>
                <w:sz w:val="20"/>
              </w:rPr>
              <w:t>knowledge</w:t>
            </w:r>
          </w:p>
        </w:tc>
        <w:tc>
          <w:tcPr>
            <w:tcW w:w="2500" w:type="dxa"/>
            <w:tcBorders>
              <w:top w:val="single" w:sz="8" w:space="0" w:color="000000"/>
              <w:left w:val="single" w:sz="8" w:space="0" w:color="000000"/>
              <w:bottom w:val="single" w:sz="8" w:space="0" w:color="000000"/>
              <w:right w:val="single" w:sz="8" w:space="0" w:color="000000"/>
            </w:tcBorders>
          </w:tcPr>
          <w:p w14:paraId="28C9DAFF" w14:textId="77777777" w:rsidR="00DE3C32" w:rsidRDefault="00DE3C32" w:rsidP="00754174">
            <w:pPr>
              <w:pStyle w:val="TableParagraph"/>
              <w:spacing w:before="116"/>
              <w:ind w:left="110" w:right="11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cite</w:t>
            </w:r>
            <w:r>
              <w:rPr>
                <w:rFonts w:ascii="Times New Roman"/>
                <w:sz w:val="20"/>
              </w:rPr>
              <w:t xml:space="preserve"> </w:t>
            </w:r>
            <w:r>
              <w:rPr>
                <w:rFonts w:ascii="Times New Roman"/>
                <w:spacing w:val="-1"/>
                <w:sz w:val="20"/>
              </w:rPr>
              <w:t>examples</w:t>
            </w:r>
            <w:r>
              <w:rPr>
                <w:rFonts w:ascii="Times New Roman"/>
                <w:sz w:val="20"/>
              </w:rPr>
              <w:t xml:space="preserve"> of</w:t>
            </w:r>
            <w:r>
              <w:rPr>
                <w:rFonts w:ascii="Times New Roman"/>
                <w:spacing w:val="21"/>
                <w:sz w:val="20"/>
              </w:rPr>
              <w:t xml:space="preserve"> </w:t>
            </w:r>
            <w:r>
              <w:rPr>
                <w:rFonts w:ascii="Times New Roman"/>
                <w:spacing w:val="-1"/>
                <w:sz w:val="20"/>
              </w:rPr>
              <w:t>cultural practices,</w:t>
            </w:r>
            <w:r>
              <w:rPr>
                <w:rFonts w:ascii="Times New Roman"/>
                <w:spacing w:val="-2"/>
                <w:sz w:val="20"/>
              </w:rPr>
              <w:t xml:space="preserve"> </w:t>
            </w:r>
            <w:r>
              <w:rPr>
                <w:rFonts w:ascii="Times New Roman"/>
                <w:spacing w:val="-1"/>
                <w:sz w:val="20"/>
              </w:rPr>
              <w:t>products,</w:t>
            </w:r>
            <w:r>
              <w:rPr>
                <w:rFonts w:ascii="Times New Roman"/>
                <w:spacing w:val="28"/>
                <w:sz w:val="20"/>
              </w:rPr>
              <w:t xml:space="preserve"> </w:t>
            </w:r>
            <w:r>
              <w:rPr>
                <w:rFonts w:ascii="Times New Roman"/>
                <w:spacing w:val="-1"/>
                <w:sz w:val="20"/>
              </w:rPr>
              <w:t>perspectives,</w:t>
            </w:r>
            <w:r>
              <w:rPr>
                <w:rFonts w:ascii="Times New Roman"/>
                <w:spacing w:val="-2"/>
                <w:sz w:val="20"/>
              </w:rPr>
              <w:t xml:space="preserve"> </w:t>
            </w:r>
            <w:r>
              <w:rPr>
                <w:rFonts w:ascii="Times New Roman"/>
                <w:spacing w:val="-1"/>
                <w:sz w:val="20"/>
              </w:rPr>
              <w:t>but</w:t>
            </w:r>
            <w:r>
              <w:rPr>
                <w:rFonts w:ascii="Times New Roman"/>
                <w:sz w:val="20"/>
              </w:rPr>
              <w:t xml:space="preserve"> </w:t>
            </w:r>
            <w:r>
              <w:rPr>
                <w:rFonts w:ascii="Times New Roman"/>
                <w:spacing w:val="-1"/>
                <w:sz w:val="20"/>
              </w:rPr>
              <w:t>the</w:t>
            </w:r>
            <w:r>
              <w:rPr>
                <w:rFonts w:ascii="Times New Roman"/>
                <w:spacing w:val="29"/>
                <w:sz w:val="20"/>
              </w:rPr>
              <w:t xml:space="preserve"> </w:t>
            </w:r>
            <w:r>
              <w:rPr>
                <w:rFonts w:ascii="Times New Roman"/>
                <w:spacing w:val="-2"/>
                <w:sz w:val="20"/>
              </w:rPr>
              <w:t>examples</w:t>
            </w:r>
            <w:r>
              <w:rPr>
                <w:rFonts w:ascii="Times New Roman"/>
                <w:sz w:val="20"/>
              </w:rPr>
              <w:t xml:space="preserve"> </w:t>
            </w:r>
            <w:r>
              <w:rPr>
                <w:rFonts w:ascii="Times New Roman"/>
                <w:spacing w:val="-1"/>
                <w:sz w:val="20"/>
              </w:rPr>
              <w:t>reflect</w:t>
            </w:r>
            <w:r>
              <w:rPr>
                <w:rFonts w:ascii="Times New Roman"/>
                <w:sz w:val="20"/>
              </w:rPr>
              <w:t xml:space="preserve"> a cultural</w:t>
            </w:r>
            <w:r>
              <w:rPr>
                <w:rFonts w:ascii="Times New Roman"/>
                <w:spacing w:val="28"/>
                <w:sz w:val="20"/>
              </w:rPr>
              <w:t xml:space="preserve"> </w:t>
            </w:r>
            <w:r>
              <w:rPr>
                <w:rFonts w:ascii="Times New Roman"/>
                <w:spacing w:val="-1"/>
                <w:sz w:val="20"/>
              </w:rPr>
              <w:t>knowledge</w:t>
            </w:r>
            <w:r>
              <w:rPr>
                <w:rFonts w:ascii="Times New Roman"/>
                <w:spacing w:val="-2"/>
                <w:sz w:val="20"/>
              </w:rPr>
              <w:t xml:space="preserve"> </w:t>
            </w:r>
            <w:r>
              <w:rPr>
                <w:rFonts w:ascii="Times New Roman"/>
                <w:spacing w:val="-1"/>
                <w:sz w:val="20"/>
              </w:rPr>
              <w:t>base</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still</w:t>
            </w:r>
            <w:r>
              <w:rPr>
                <w:rFonts w:ascii="Times New Roman"/>
                <w:spacing w:val="28"/>
                <w:sz w:val="20"/>
              </w:rPr>
              <w:t xml:space="preserve"> </w:t>
            </w:r>
            <w:r>
              <w:rPr>
                <w:rFonts w:ascii="Times New Roman"/>
                <w:spacing w:val="-1"/>
                <w:sz w:val="20"/>
              </w:rPr>
              <w:t>developing.</w:t>
            </w:r>
          </w:p>
        </w:tc>
        <w:tc>
          <w:tcPr>
            <w:tcW w:w="2501" w:type="dxa"/>
            <w:tcBorders>
              <w:top w:val="single" w:sz="8" w:space="0" w:color="000000"/>
              <w:left w:val="single" w:sz="8" w:space="0" w:color="000000"/>
              <w:bottom w:val="single" w:sz="8" w:space="0" w:color="000000"/>
              <w:right w:val="single" w:sz="8" w:space="0" w:color="000000"/>
            </w:tcBorders>
          </w:tcPr>
          <w:p w14:paraId="62E325DA" w14:textId="77777777" w:rsidR="00DE3C32" w:rsidRDefault="00DE3C32" w:rsidP="00754174">
            <w:pPr>
              <w:pStyle w:val="TableParagraph"/>
              <w:spacing w:before="116"/>
              <w:ind w:left="110" w:right="136"/>
              <w:rPr>
                <w:rFonts w:ascii="Times New Roman" w:eastAsia="Times New Roman" w:hAnsi="Times New Roman" w:cs="Times New Roman"/>
                <w:sz w:val="20"/>
                <w:szCs w:val="20"/>
              </w:rPr>
            </w:pPr>
            <w:r>
              <w:rPr>
                <w:rFonts w:ascii="Times New Roman"/>
                <w:spacing w:val="-1"/>
                <w:sz w:val="20"/>
              </w:rPr>
              <w:t>Candidates cite</w:t>
            </w:r>
            <w:r>
              <w:rPr>
                <w:rFonts w:ascii="Times New Roman"/>
                <w:sz w:val="20"/>
              </w:rPr>
              <w:t xml:space="preserve"> </w:t>
            </w:r>
            <w:r>
              <w:rPr>
                <w:rFonts w:ascii="Times New Roman"/>
                <w:spacing w:val="-1"/>
                <w:sz w:val="20"/>
              </w:rPr>
              <w:t>key</w:t>
            </w:r>
            <w:r>
              <w:rPr>
                <w:rFonts w:ascii="Times New Roman"/>
                <w:sz w:val="20"/>
              </w:rPr>
              <w:t xml:space="preserve"> </w:t>
            </w:r>
            <w:r>
              <w:rPr>
                <w:rFonts w:ascii="Times New Roman"/>
                <w:spacing w:val="-1"/>
                <w:sz w:val="20"/>
              </w:rPr>
              <w:t>cultural</w:t>
            </w:r>
            <w:r>
              <w:rPr>
                <w:rFonts w:ascii="Times New Roman"/>
                <w:spacing w:val="28"/>
                <w:sz w:val="20"/>
              </w:rPr>
              <w:t xml:space="preserve"> </w:t>
            </w:r>
            <w:r>
              <w:rPr>
                <w:rFonts w:ascii="Times New Roman"/>
                <w:spacing w:val="-1"/>
                <w:sz w:val="20"/>
              </w:rPr>
              <w:t xml:space="preserve">perspectives </w:t>
            </w:r>
            <w:r>
              <w:rPr>
                <w:rFonts w:ascii="Times New Roman"/>
                <w:sz w:val="20"/>
              </w:rPr>
              <w:t>and</w:t>
            </w:r>
            <w:r>
              <w:rPr>
                <w:rFonts w:ascii="Times New Roman"/>
                <w:spacing w:val="-1"/>
                <w:sz w:val="20"/>
              </w:rPr>
              <w:t xml:space="preserve"> </w:t>
            </w:r>
            <w:r>
              <w:rPr>
                <w:rFonts w:ascii="Times New Roman"/>
                <w:sz w:val="20"/>
              </w:rPr>
              <w:t>provide</w:t>
            </w:r>
            <w:r>
              <w:rPr>
                <w:rFonts w:ascii="Times New Roman"/>
                <w:spacing w:val="20"/>
                <w:sz w:val="20"/>
              </w:rPr>
              <w:t xml:space="preserve"> </w:t>
            </w:r>
            <w:r>
              <w:rPr>
                <w:rFonts w:ascii="Times New Roman"/>
                <w:spacing w:val="-1"/>
                <w:sz w:val="20"/>
              </w:rPr>
              <w:t>support through description</w:t>
            </w:r>
            <w:r>
              <w:rPr>
                <w:rFonts w:ascii="Times New Roman"/>
                <w:spacing w:val="29"/>
                <w:sz w:val="20"/>
              </w:rPr>
              <w:t xml:space="preserve"> </w:t>
            </w:r>
            <w:r>
              <w:rPr>
                <w:rFonts w:ascii="Times New Roman"/>
                <w:sz w:val="20"/>
              </w:rPr>
              <w:t xml:space="preserve">of products </w:t>
            </w:r>
            <w:r>
              <w:rPr>
                <w:rFonts w:ascii="Times New Roman"/>
                <w:spacing w:val="-1"/>
                <w:sz w:val="20"/>
              </w:rPr>
              <w:t xml:space="preserve">and </w:t>
            </w:r>
            <w:r>
              <w:rPr>
                <w:rFonts w:ascii="Times New Roman"/>
                <w:sz w:val="20"/>
              </w:rPr>
              <w:t>practices.</w:t>
            </w:r>
          </w:p>
        </w:tc>
        <w:tc>
          <w:tcPr>
            <w:tcW w:w="2500" w:type="dxa"/>
            <w:tcBorders>
              <w:top w:val="single" w:sz="8" w:space="0" w:color="000000"/>
              <w:left w:val="single" w:sz="8" w:space="0" w:color="000000"/>
              <w:bottom w:val="single" w:sz="8" w:space="0" w:color="000000"/>
              <w:right w:val="single" w:sz="8" w:space="0" w:color="000000"/>
            </w:tcBorders>
          </w:tcPr>
          <w:p w14:paraId="3F300565" w14:textId="77777777" w:rsidR="00DE3C32" w:rsidRDefault="00DE3C32" w:rsidP="00754174">
            <w:pPr>
              <w:pStyle w:val="TableParagraph"/>
              <w:spacing w:before="116"/>
              <w:ind w:left="110" w:right="1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view</w:t>
            </w:r>
            <w:r>
              <w:rPr>
                <w:rFonts w:ascii="Times New Roman"/>
                <w:sz w:val="20"/>
              </w:rPr>
              <w:t xml:space="preserve"> </w:t>
            </w:r>
            <w:r>
              <w:rPr>
                <w:rFonts w:ascii="Times New Roman"/>
                <w:spacing w:val="-1"/>
                <w:sz w:val="20"/>
              </w:rPr>
              <w:t>the target</w:t>
            </w:r>
            <w:r>
              <w:rPr>
                <w:rFonts w:ascii="Times New Roman"/>
                <w:spacing w:val="21"/>
                <w:sz w:val="20"/>
              </w:rPr>
              <w:t xml:space="preserve"> </w:t>
            </w:r>
            <w:r>
              <w:rPr>
                <w:rFonts w:ascii="Times New Roman"/>
                <w:sz w:val="20"/>
              </w:rPr>
              <w:t>culture</w:t>
            </w:r>
            <w:r>
              <w:rPr>
                <w:rFonts w:ascii="Times New Roman"/>
                <w:spacing w:val="-1"/>
                <w:sz w:val="20"/>
              </w:rPr>
              <w:t xml:space="preserve"> </w:t>
            </w:r>
            <w:r>
              <w:rPr>
                <w:rFonts w:ascii="Times New Roman"/>
                <w:sz w:val="20"/>
              </w:rPr>
              <w:t>as a</w:t>
            </w:r>
            <w:r>
              <w:rPr>
                <w:rFonts w:ascii="Times New Roman"/>
                <w:spacing w:val="-1"/>
                <w:sz w:val="20"/>
              </w:rPr>
              <w:t xml:space="preserve"> </w:t>
            </w:r>
            <w:r>
              <w:rPr>
                <w:rFonts w:ascii="Times New Roman"/>
                <w:sz w:val="20"/>
              </w:rPr>
              <w:t>system</w:t>
            </w:r>
            <w:r>
              <w:rPr>
                <w:rFonts w:ascii="Times New Roman"/>
                <w:spacing w:val="-2"/>
                <w:sz w:val="20"/>
              </w:rPr>
              <w:t xml:space="preserve"> </w:t>
            </w:r>
            <w:r>
              <w:rPr>
                <w:rFonts w:ascii="Times New Roman"/>
                <w:sz w:val="20"/>
              </w:rPr>
              <w:t>in</w:t>
            </w:r>
            <w:r>
              <w:rPr>
                <w:rFonts w:ascii="Times New Roman"/>
                <w:spacing w:val="21"/>
                <w:sz w:val="20"/>
              </w:rPr>
              <w:t xml:space="preserve"> </w:t>
            </w:r>
            <w:r>
              <w:rPr>
                <w:rFonts w:ascii="Times New Roman"/>
                <w:spacing w:val="-1"/>
                <w:sz w:val="20"/>
              </w:rPr>
              <w:t>which</w:t>
            </w:r>
            <w:r>
              <w:rPr>
                <w:rFonts w:ascii="Times New Roman"/>
                <w:spacing w:val="1"/>
                <w:sz w:val="20"/>
              </w:rPr>
              <w:t xml:space="preserve"> </w:t>
            </w:r>
            <w:r>
              <w:rPr>
                <w:rFonts w:ascii="Times New Roman"/>
                <w:spacing w:val="-1"/>
                <w:sz w:val="20"/>
              </w:rPr>
              <w:t>cultural</w:t>
            </w:r>
            <w:r>
              <w:rPr>
                <w:rFonts w:ascii="Times New Roman"/>
                <w:spacing w:val="-2"/>
                <w:sz w:val="20"/>
              </w:rPr>
              <w:t xml:space="preserve"> </w:t>
            </w:r>
            <w:r>
              <w:rPr>
                <w:rFonts w:ascii="Times New Roman"/>
                <w:spacing w:val="-1"/>
                <w:sz w:val="20"/>
              </w:rPr>
              <w:t>perspectives</w:t>
            </w:r>
            <w:r>
              <w:rPr>
                <w:rFonts w:ascii="Times New Roman"/>
                <w:spacing w:val="28"/>
                <w:sz w:val="20"/>
              </w:rPr>
              <w:t xml:space="preserve"> </w:t>
            </w:r>
            <w:r>
              <w:rPr>
                <w:rFonts w:ascii="Times New Roman"/>
                <w:sz w:val="20"/>
              </w:rPr>
              <w:t xml:space="preserve">are </w:t>
            </w:r>
            <w:r>
              <w:rPr>
                <w:rFonts w:ascii="Times New Roman"/>
                <w:spacing w:val="-1"/>
                <w:sz w:val="20"/>
              </w:rPr>
              <w:t>reflected</w:t>
            </w:r>
            <w:r>
              <w:rPr>
                <w:rFonts w:ascii="Times New Roman"/>
                <w:sz w:val="20"/>
              </w:rPr>
              <w:t xml:space="preserve"> </w:t>
            </w:r>
            <w:r>
              <w:rPr>
                <w:rFonts w:ascii="Times New Roman"/>
                <w:spacing w:val="-2"/>
                <w:sz w:val="20"/>
              </w:rPr>
              <w:t>through</w:t>
            </w:r>
            <w:r>
              <w:rPr>
                <w:rFonts w:ascii="Times New Roman"/>
                <w:spacing w:val="26"/>
                <w:sz w:val="20"/>
              </w:rPr>
              <w:t xml:space="preserve"> </w:t>
            </w:r>
            <w:r>
              <w:rPr>
                <w:rFonts w:ascii="Times New Roman"/>
                <w:sz w:val="20"/>
              </w:rPr>
              <w:t xml:space="preserve">practices </w:t>
            </w:r>
            <w:r>
              <w:rPr>
                <w:rFonts w:ascii="Times New Roman"/>
                <w:spacing w:val="-1"/>
                <w:sz w:val="20"/>
              </w:rPr>
              <w:t xml:space="preserve">and </w:t>
            </w:r>
            <w:r>
              <w:rPr>
                <w:rFonts w:ascii="Times New Roman"/>
                <w:sz w:val="20"/>
              </w:rPr>
              <w:t>products.</w:t>
            </w:r>
          </w:p>
        </w:tc>
      </w:tr>
      <w:tr w:rsidR="00DE3C32" w14:paraId="5DB43EDD" w14:textId="77777777" w:rsidTr="00754174">
        <w:trPr>
          <w:trHeight w:hRule="exact" w:val="3644"/>
        </w:trPr>
        <w:tc>
          <w:tcPr>
            <w:tcW w:w="1500" w:type="dxa"/>
            <w:tcBorders>
              <w:top w:val="single" w:sz="8" w:space="0" w:color="000000"/>
              <w:left w:val="single" w:sz="8" w:space="0" w:color="000000"/>
              <w:bottom w:val="single" w:sz="8" w:space="0" w:color="000000"/>
              <w:right w:val="single" w:sz="8" w:space="0" w:color="000000"/>
            </w:tcBorders>
          </w:tcPr>
          <w:p w14:paraId="673B2A86" w14:textId="77777777" w:rsidR="00DE3C32" w:rsidRDefault="00DE3C32" w:rsidP="00754174">
            <w:pPr>
              <w:pStyle w:val="TableParagraph"/>
              <w:spacing w:before="118"/>
              <w:ind w:left="284" w:firstLine="88"/>
              <w:rPr>
                <w:rFonts w:ascii="Times New Roman" w:eastAsia="Times New Roman" w:hAnsi="Times New Roman" w:cs="Times New Roman"/>
                <w:sz w:val="20"/>
                <w:szCs w:val="20"/>
              </w:rPr>
            </w:pPr>
            <w:r>
              <w:rPr>
                <w:rFonts w:ascii="Times New Roman"/>
                <w:b/>
                <w:spacing w:val="-1"/>
                <w:sz w:val="20"/>
              </w:rPr>
              <w:t>Cultural</w:t>
            </w:r>
            <w:r>
              <w:rPr>
                <w:rFonts w:ascii="Times New Roman"/>
                <w:b/>
                <w:spacing w:val="26"/>
                <w:sz w:val="20"/>
              </w:rPr>
              <w:t xml:space="preserve"> </w:t>
            </w:r>
            <w:r>
              <w:rPr>
                <w:rFonts w:ascii="Times New Roman"/>
                <w:b/>
                <w:sz w:val="20"/>
              </w:rPr>
              <w:t>experience</w:t>
            </w:r>
          </w:p>
        </w:tc>
        <w:tc>
          <w:tcPr>
            <w:tcW w:w="2500" w:type="dxa"/>
            <w:tcBorders>
              <w:top w:val="single" w:sz="8" w:space="0" w:color="000000"/>
              <w:left w:val="single" w:sz="8" w:space="0" w:color="000000"/>
              <w:bottom w:val="single" w:sz="8" w:space="0" w:color="000000"/>
              <w:right w:val="single" w:sz="8" w:space="0" w:color="000000"/>
            </w:tcBorders>
          </w:tcPr>
          <w:p w14:paraId="63DB4B57" w14:textId="77777777" w:rsidR="00DE3C32" w:rsidRDefault="00DE3C32" w:rsidP="00754174">
            <w:pPr>
              <w:pStyle w:val="TableParagraph"/>
              <w:spacing w:before="116"/>
              <w:ind w:left="110" w:right="188"/>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experience</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with</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the target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culture has</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been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limited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pacing w:val="-1"/>
                <w:sz w:val="20"/>
                <w:szCs w:val="20"/>
              </w:rPr>
              <w:t xml:space="preserve">travel/tourism </w:t>
            </w:r>
            <w:r>
              <w:rPr>
                <w:rFonts w:ascii="Times New Roman" w:eastAsia="Times New Roman" w:hAnsi="Times New Roman" w:cs="Times New Roman"/>
                <w:sz w:val="20"/>
                <w:szCs w:val="20"/>
              </w:rPr>
              <w:t>or</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instruction.</w:t>
            </w:r>
          </w:p>
        </w:tc>
        <w:tc>
          <w:tcPr>
            <w:tcW w:w="2501" w:type="dxa"/>
            <w:tcBorders>
              <w:top w:val="single" w:sz="8" w:space="0" w:color="000000"/>
              <w:left w:val="single" w:sz="8" w:space="0" w:color="000000"/>
              <w:bottom w:val="single" w:sz="8" w:space="0" w:color="000000"/>
              <w:right w:val="single" w:sz="8" w:space="0" w:color="000000"/>
            </w:tcBorders>
          </w:tcPr>
          <w:p w14:paraId="6EE641B0" w14:textId="77777777" w:rsidR="00DE3C32" w:rsidRDefault="00DE3C32" w:rsidP="00754174">
            <w:pPr>
              <w:pStyle w:val="TableParagraph"/>
              <w:spacing w:before="116"/>
              <w:ind w:left="110" w:right="15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have</w:t>
            </w:r>
            <w:r>
              <w:rPr>
                <w:rFonts w:ascii="Times New Roman"/>
                <w:sz w:val="20"/>
              </w:rPr>
              <w:t xml:space="preserve"> </w:t>
            </w:r>
            <w:r>
              <w:rPr>
                <w:rFonts w:ascii="Times New Roman"/>
                <w:spacing w:val="-1"/>
                <w:sz w:val="20"/>
              </w:rPr>
              <w:t>spent</w:t>
            </w:r>
            <w:r>
              <w:rPr>
                <w:rFonts w:ascii="Times New Roman"/>
                <w:spacing w:val="29"/>
                <w:sz w:val="20"/>
              </w:rPr>
              <w:t xml:space="preserve"> </w:t>
            </w:r>
            <w:r>
              <w:rPr>
                <w:rFonts w:ascii="Times New Roman"/>
                <w:spacing w:val="-1"/>
                <w:sz w:val="20"/>
              </w:rPr>
              <w:t>planned</w:t>
            </w:r>
            <w:r>
              <w:rPr>
                <w:rFonts w:ascii="Times New Roman"/>
                <w:sz w:val="20"/>
              </w:rPr>
              <w:t xml:space="preserve"> </w:t>
            </w:r>
            <w:r>
              <w:rPr>
                <w:rFonts w:ascii="Times New Roman"/>
                <w:spacing w:val="-2"/>
                <w:sz w:val="20"/>
              </w:rPr>
              <w:t>time</w:t>
            </w:r>
            <w:r>
              <w:rPr>
                <w:rFonts w:ascii="Times New Roman"/>
                <w:sz w:val="20"/>
              </w:rPr>
              <w:t xml:space="preserve"> </w:t>
            </w:r>
            <w:r>
              <w:rPr>
                <w:rFonts w:ascii="Times New Roman"/>
                <w:spacing w:val="-1"/>
                <w:sz w:val="20"/>
              </w:rPr>
              <w:t>in</w:t>
            </w:r>
            <w:r>
              <w:rPr>
                <w:rFonts w:ascii="Times New Roman"/>
                <w:sz w:val="20"/>
              </w:rPr>
              <w:t xml:space="preserve"> a </w:t>
            </w:r>
            <w:r>
              <w:rPr>
                <w:rFonts w:ascii="Times New Roman"/>
                <w:spacing w:val="-2"/>
                <w:sz w:val="20"/>
              </w:rPr>
              <w:t>target</w:t>
            </w:r>
            <w:r>
              <w:rPr>
                <w:rFonts w:ascii="Times New Roman"/>
                <w:spacing w:val="20"/>
                <w:sz w:val="20"/>
              </w:rPr>
              <w:t xml:space="preserve"> </w:t>
            </w:r>
            <w:r>
              <w:rPr>
                <w:rFonts w:ascii="Times New Roman"/>
                <w:spacing w:val="-1"/>
                <w:sz w:val="20"/>
              </w:rPr>
              <w:t>culture</w:t>
            </w:r>
            <w:r>
              <w:rPr>
                <w:rFonts w:ascii="Times New Roman"/>
                <w:sz w:val="20"/>
              </w:rPr>
              <w:t xml:space="preserve"> </w:t>
            </w:r>
            <w:r>
              <w:rPr>
                <w:rFonts w:ascii="Times New Roman"/>
                <w:spacing w:val="-1"/>
                <w:sz w:val="20"/>
              </w:rPr>
              <w:t>or</w:t>
            </w:r>
            <w:r>
              <w:rPr>
                <w:rFonts w:ascii="Times New Roman"/>
                <w:sz w:val="20"/>
              </w:rPr>
              <w:t xml:space="preserve"> </w:t>
            </w:r>
            <w:r>
              <w:rPr>
                <w:rFonts w:ascii="Times New Roman"/>
                <w:spacing w:val="-1"/>
                <w:sz w:val="20"/>
              </w:rPr>
              <w:t>community so</w:t>
            </w:r>
            <w:r>
              <w:rPr>
                <w:rFonts w:ascii="Times New Roman"/>
                <w:spacing w:val="26"/>
                <w:sz w:val="20"/>
              </w:rPr>
              <w:t xml:space="preserve"> </w:t>
            </w:r>
            <w:r>
              <w:rPr>
                <w:rFonts w:ascii="Times New Roman"/>
                <w:sz w:val="20"/>
              </w:rPr>
              <w:t>that they have</w:t>
            </w:r>
            <w:r>
              <w:rPr>
                <w:rFonts w:ascii="Times New Roman"/>
                <w:spacing w:val="-3"/>
                <w:sz w:val="20"/>
              </w:rPr>
              <w:t xml:space="preserve"> </w:t>
            </w:r>
            <w:r>
              <w:rPr>
                <w:rFonts w:ascii="Times New Roman"/>
                <w:spacing w:val="-1"/>
                <w:sz w:val="20"/>
              </w:rPr>
              <w:t>personal</w:t>
            </w:r>
            <w:r>
              <w:rPr>
                <w:rFonts w:ascii="Times New Roman"/>
                <w:spacing w:val="26"/>
                <w:sz w:val="20"/>
              </w:rPr>
              <w:t xml:space="preserve"> </w:t>
            </w:r>
            <w:r>
              <w:rPr>
                <w:rFonts w:ascii="Times New Roman"/>
                <w:spacing w:val="-1"/>
                <w:sz w:val="20"/>
              </w:rPr>
              <w:t xml:space="preserve">experience </w:t>
            </w:r>
            <w:r>
              <w:rPr>
                <w:rFonts w:ascii="Times New Roman"/>
                <w:sz w:val="20"/>
              </w:rPr>
              <w:t>to</w:t>
            </w:r>
            <w:r>
              <w:rPr>
                <w:rFonts w:ascii="Times New Roman"/>
                <w:spacing w:val="-1"/>
                <w:sz w:val="20"/>
              </w:rPr>
              <w:t xml:space="preserve"> support</w:t>
            </w:r>
            <w:r>
              <w:rPr>
                <w:rFonts w:ascii="Times New Roman"/>
                <w:spacing w:val="27"/>
                <w:sz w:val="20"/>
              </w:rPr>
              <w:t xml:space="preserve"> </w:t>
            </w:r>
            <w:r>
              <w:rPr>
                <w:rFonts w:ascii="Times New Roman"/>
                <w:spacing w:val="-1"/>
                <w:sz w:val="20"/>
              </w:rPr>
              <w:t>academic</w:t>
            </w:r>
            <w:r>
              <w:rPr>
                <w:rFonts w:ascii="Times New Roman"/>
                <w:sz w:val="20"/>
              </w:rPr>
              <w:t xml:space="preserve"> </w:t>
            </w:r>
            <w:r>
              <w:rPr>
                <w:rFonts w:ascii="Times New Roman"/>
                <w:spacing w:val="-1"/>
                <w:sz w:val="20"/>
              </w:rPr>
              <w:t>study.</w:t>
            </w:r>
          </w:p>
        </w:tc>
        <w:tc>
          <w:tcPr>
            <w:tcW w:w="2500" w:type="dxa"/>
            <w:tcBorders>
              <w:top w:val="single" w:sz="8" w:space="0" w:color="000000"/>
              <w:left w:val="single" w:sz="8" w:space="0" w:color="000000"/>
              <w:bottom w:val="single" w:sz="8" w:space="0" w:color="000000"/>
              <w:right w:val="single" w:sz="8" w:space="0" w:color="000000"/>
            </w:tcBorders>
          </w:tcPr>
          <w:p w14:paraId="1272EB29" w14:textId="77777777" w:rsidR="00DE3C32" w:rsidRDefault="00DE3C32" w:rsidP="00754174">
            <w:pPr>
              <w:pStyle w:val="TableParagraph"/>
              <w:spacing w:before="116"/>
              <w:ind w:left="110" w:right="16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interpret</w:t>
            </w:r>
            <w:r>
              <w:rPr>
                <w:rFonts w:ascii="Times New Roman"/>
                <w:spacing w:val="23"/>
                <w:sz w:val="20"/>
              </w:rPr>
              <w:t xml:space="preserve"> </w:t>
            </w:r>
            <w:r>
              <w:rPr>
                <w:rFonts w:ascii="Times New Roman"/>
                <w:spacing w:val="-1"/>
                <w:sz w:val="20"/>
              </w:rPr>
              <w:t>journals or observations</w:t>
            </w:r>
            <w:r>
              <w:rPr>
                <w:rFonts w:ascii="Times New Roman"/>
                <w:spacing w:val="27"/>
                <w:sz w:val="20"/>
              </w:rPr>
              <w:t xml:space="preserve"> </w:t>
            </w:r>
            <w:r>
              <w:rPr>
                <w:rFonts w:ascii="Times New Roman"/>
                <w:spacing w:val="-1"/>
                <w:sz w:val="20"/>
              </w:rPr>
              <w:t>from</w:t>
            </w:r>
            <w:r>
              <w:rPr>
                <w:rFonts w:ascii="Times New Roman"/>
                <w:spacing w:val="-2"/>
                <w:sz w:val="20"/>
              </w:rPr>
              <w:t xml:space="preserve"> </w:t>
            </w:r>
            <w:r>
              <w:rPr>
                <w:rFonts w:ascii="Times New Roman"/>
                <w:spacing w:val="-1"/>
                <w:sz w:val="20"/>
              </w:rPr>
              <w:t>cultural</w:t>
            </w:r>
            <w:r>
              <w:rPr>
                <w:rFonts w:ascii="Times New Roman"/>
                <w:sz w:val="20"/>
              </w:rPr>
              <w:t xml:space="preserve"> </w:t>
            </w:r>
            <w:r>
              <w:rPr>
                <w:rFonts w:ascii="Times New Roman"/>
                <w:spacing w:val="-1"/>
                <w:sz w:val="20"/>
              </w:rPr>
              <w:t>informants,</w:t>
            </w:r>
            <w:r>
              <w:rPr>
                <w:rFonts w:ascii="Times New Roman"/>
                <w:spacing w:val="26"/>
                <w:sz w:val="20"/>
              </w:rPr>
              <w:t xml:space="preserve"> </w:t>
            </w:r>
            <w:r>
              <w:rPr>
                <w:rFonts w:ascii="Times New Roman"/>
                <w:spacing w:val="-1"/>
                <w:sz w:val="20"/>
              </w:rPr>
              <w:t xml:space="preserve">which narrate </w:t>
            </w:r>
            <w:r>
              <w:rPr>
                <w:rFonts w:ascii="Times New Roman"/>
                <w:sz w:val="20"/>
              </w:rPr>
              <w:t>or</w:t>
            </w:r>
            <w:r>
              <w:rPr>
                <w:rFonts w:ascii="Times New Roman"/>
                <w:spacing w:val="-1"/>
                <w:sz w:val="20"/>
              </w:rPr>
              <w:t xml:space="preserve"> describe</w:t>
            </w:r>
            <w:r>
              <w:rPr>
                <w:rFonts w:ascii="Times New Roman"/>
                <w:spacing w:val="25"/>
                <w:sz w:val="20"/>
              </w:rPr>
              <w:t xml:space="preserve"> </w:t>
            </w:r>
            <w:r>
              <w:rPr>
                <w:rFonts w:ascii="Times New Roman"/>
                <w:spacing w:val="-1"/>
                <w:sz w:val="20"/>
              </w:rPr>
              <w:t>experiences in</w:t>
            </w:r>
            <w:r>
              <w:rPr>
                <w:rFonts w:ascii="Times New Roman"/>
                <w:spacing w:val="-2"/>
                <w:sz w:val="20"/>
              </w:rPr>
              <w:t xml:space="preserve"> </w:t>
            </w:r>
            <w:r>
              <w:rPr>
                <w:rFonts w:ascii="Times New Roman"/>
                <w:spacing w:val="-1"/>
                <w:sz w:val="20"/>
              </w:rPr>
              <w:t>studying,</w:t>
            </w:r>
            <w:r>
              <w:rPr>
                <w:rFonts w:ascii="Times New Roman"/>
                <w:spacing w:val="29"/>
                <w:sz w:val="20"/>
              </w:rPr>
              <w:t xml:space="preserve"> </w:t>
            </w:r>
            <w:r>
              <w:rPr>
                <w:rFonts w:ascii="Times New Roman"/>
                <w:spacing w:val="-1"/>
                <w:sz w:val="20"/>
              </w:rPr>
              <w:t>living, or working</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z w:val="20"/>
              </w:rPr>
              <w:t>a</w:t>
            </w:r>
            <w:r>
              <w:rPr>
                <w:rFonts w:ascii="Times New Roman"/>
                <w:spacing w:val="29"/>
                <w:sz w:val="20"/>
              </w:rPr>
              <w:t xml:space="preserve"> </w:t>
            </w:r>
            <w:r>
              <w:rPr>
                <w:rFonts w:ascii="Times New Roman"/>
                <w:spacing w:val="-1"/>
                <w:sz w:val="20"/>
              </w:rPr>
              <w:t>target</w:t>
            </w:r>
            <w:r>
              <w:rPr>
                <w:rFonts w:ascii="Times New Roman"/>
                <w:sz w:val="20"/>
              </w:rPr>
              <w:t xml:space="preserve"> </w:t>
            </w:r>
            <w:r>
              <w:rPr>
                <w:rFonts w:ascii="Times New Roman"/>
                <w:spacing w:val="-1"/>
                <w:sz w:val="20"/>
              </w:rPr>
              <w:t>culture.</w:t>
            </w:r>
            <w:r>
              <w:rPr>
                <w:rFonts w:ascii="Times New Roman"/>
                <w:spacing w:val="-2"/>
                <w:sz w:val="20"/>
              </w:rPr>
              <w:t xml:space="preserve"> </w:t>
            </w:r>
            <w:r>
              <w:rPr>
                <w:rFonts w:ascii="Times New Roman"/>
                <w:spacing w:val="-1"/>
                <w:sz w:val="20"/>
              </w:rPr>
              <w:t>Candidates</w:t>
            </w:r>
            <w:r>
              <w:rPr>
                <w:rFonts w:ascii="Times New Roman"/>
                <w:spacing w:val="27"/>
                <w:sz w:val="20"/>
              </w:rPr>
              <w:t xml:space="preserve"> </w:t>
            </w:r>
            <w:r>
              <w:rPr>
                <w:rFonts w:ascii="Times New Roman"/>
                <w:sz w:val="20"/>
              </w:rPr>
              <w:t xml:space="preserve">also </w:t>
            </w:r>
            <w:r>
              <w:rPr>
                <w:rFonts w:ascii="Times New Roman"/>
                <w:spacing w:val="-1"/>
                <w:sz w:val="20"/>
              </w:rPr>
              <w:t>collect</w:t>
            </w:r>
            <w:r>
              <w:rPr>
                <w:rFonts w:ascii="Times New Roman"/>
                <w:sz w:val="20"/>
              </w:rPr>
              <w:t xml:space="preserve"> their </w:t>
            </w:r>
            <w:r>
              <w:rPr>
                <w:rFonts w:ascii="Times New Roman"/>
                <w:spacing w:val="-1"/>
                <w:sz w:val="20"/>
              </w:rPr>
              <w:t>own</w:t>
            </w:r>
            <w:r>
              <w:rPr>
                <w:rFonts w:ascii="Times New Roman"/>
                <w:spacing w:val="25"/>
                <w:sz w:val="20"/>
              </w:rPr>
              <w:t xml:space="preserve"> </w:t>
            </w:r>
            <w:r>
              <w:rPr>
                <w:rFonts w:ascii="Times New Roman"/>
                <w:spacing w:val="-1"/>
                <w:sz w:val="20"/>
              </w:rPr>
              <w:t>cultural</w:t>
            </w:r>
            <w:r>
              <w:rPr>
                <w:rFonts w:ascii="Times New Roman"/>
                <w:spacing w:val="-2"/>
                <w:sz w:val="20"/>
              </w:rPr>
              <w:t xml:space="preserve"> </w:t>
            </w:r>
            <w:r>
              <w:rPr>
                <w:rFonts w:ascii="Times New Roman"/>
                <w:spacing w:val="-1"/>
                <w:sz w:val="20"/>
              </w:rPr>
              <w:t>observations from</w:t>
            </w:r>
            <w:r>
              <w:rPr>
                <w:rFonts w:ascii="Times New Roman"/>
                <w:spacing w:val="30"/>
                <w:sz w:val="20"/>
              </w:rPr>
              <w:t xml:space="preserve"> </w:t>
            </w:r>
            <w:r>
              <w:rPr>
                <w:rFonts w:ascii="Times New Roman"/>
                <w:spacing w:val="-1"/>
                <w:sz w:val="20"/>
              </w:rPr>
              <w:t>extended</w:t>
            </w:r>
            <w:r>
              <w:rPr>
                <w:rFonts w:ascii="Times New Roman"/>
                <w:sz w:val="20"/>
              </w:rPr>
              <w:t xml:space="preserve"> </w:t>
            </w:r>
            <w:r>
              <w:rPr>
                <w:rFonts w:ascii="Times New Roman"/>
                <w:spacing w:val="-2"/>
                <w:sz w:val="20"/>
              </w:rPr>
              <w:t>time</w:t>
            </w:r>
            <w:r>
              <w:rPr>
                <w:rFonts w:ascii="Times New Roman"/>
                <w:spacing w:val="1"/>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0"/>
                <w:sz w:val="20"/>
              </w:rPr>
              <w:t xml:space="preserve"> </w:t>
            </w:r>
            <w:r>
              <w:rPr>
                <w:rFonts w:ascii="Times New Roman"/>
                <w:spacing w:val="-1"/>
                <w:sz w:val="20"/>
              </w:rPr>
              <w:t>culture</w:t>
            </w:r>
            <w:r>
              <w:rPr>
                <w:rFonts w:ascii="Times New Roman"/>
                <w:sz w:val="20"/>
              </w:rPr>
              <w:t xml:space="preserve"> </w:t>
            </w:r>
            <w:r>
              <w:rPr>
                <w:rFonts w:ascii="Times New Roman"/>
                <w:spacing w:val="-1"/>
                <w:sz w:val="20"/>
              </w:rPr>
              <w:t>or, for native</w:t>
            </w:r>
            <w:r>
              <w:rPr>
                <w:rFonts w:ascii="Times New Roman"/>
                <w:spacing w:val="30"/>
                <w:sz w:val="20"/>
              </w:rPr>
              <w:t xml:space="preserve"> </w:t>
            </w:r>
            <w:r>
              <w:rPr>
                <w:rFonts w:ascii="Times New Roman"/>
                <w:spacing w:val="-1"/>
                <w:sz w:val="20"/>
              </w:rPr>
              <w:t>speakers,</w:t>
            </w:r>
            <w:r>
              <w:rPr>
                <w:rFonts w:ascii="Times New Roman"/>
                <w:sz w:val="20"/>
              </w:rPr>
              <w:t xml:space="preserve"> from</w:t>
            </w:r>
            <w:r>
              <w:rPr>
                <w:rFonts w:ascii="Times New Roman"/>
                <w:spacing w:val="-1"/>
                <w:sz w:val="20"/>
              </w:rPr>
              <w:t xml:space="preserve"> </w:t>
            </w:r>
            <w:r>
              <w:rPr>
                <w:rFonts w:ascii="Times New Roman"/>
                <w:sz w:val="20"/>
              </w:rPr>
              <w:t>their</w:t>
            </w:r>
            <w:r>
              <w:rPr>
                <w:rFonts w:ascii="Times New Roman"/>
                <w:spacing w:val="25"/>
                <w:sz w:val="20"/>
              </w:rPr>
              <w:t xml:space="preserve"> </w:t>
            </w:r>
            <w:r>
              <w:rPr>
                <w:rFonts w:ascii="Times New Roman"/>
                <w:spacing w:val="-1"/>
                <w:sz w:val="20"/>
              </w:rPr>
              <w:t>personal</w:t>
            </w:r>
            <w:r>
              <w:rPr>
                <w:rFonts w:ascii="Times New Roman"/>
                <w:sz w:val="20"/>
              </w:rPr>
              <w:t xml:space="preserve"> </w:t>
            </w:r>
            <w:r>
              <w:rPr>
                <w:rFonts w:ascii="Times New Roman"/>
                <w:spacing w:val="-1"/>
                <w:sz w:val="20"/>
              </w:rPr>
              <w:t>experiences</w:t>
            </w:r>
            <w:r>
              <w:rPr>
                <w:rFonts w:ascii="Times New Roman"/>
                <w:spacing w:val="31"/>
                <w:sz w:val="20"/>
              </w:rPr>
              <w:t xml:space="preserve"> </w:t>
            </w:r>
            <w:r>
              <w:rPr>
                <w:rFonts w:ascii="Times New Roman"/>
                <w:spacing w:val="-1"/>
                <w:sz w:val="20"/>
              </w:rPr>
              <w:t xml:space="preserve">growing </w:t>
            </w:r>
            <w:r>
              <w:rPr>
                <w:rFonts w:ascii="Times New Roman"/>
                <w:sz w:val="20"/>
              </w:rPr>
              <w:t>up</w:t>
            </w:r>
            <w:r>
              <w:rPr>
                <w:rFonts w:ascii="Times New Roman"/>
                <w:spacing w:val="-1"/>
                <w:sz w:val="20"/>
              </w:rPr>
              <w:t xml:space="preserve"> in </w:t>
            </w:r>
            <w:r>
              <w:rPr>
                <w:rFonts w:ascii="Times New Roman"/>
                <w:sz w:val="20"/>
              </w:rPr>
              <w:t xml:space="preserve">a </w:t>
            </w:r>
            <w:r>
              <w:rPr>
                <w:rFonts w:ascii="Times New Roman"/>
                <w:spacing w:val="-1"/>
                <w:sz w:val="20"/>
              </w:rPr>
              <w:t>target</w:t>
            </w:r>
            <w:r>
              <w:rPr>
                <w:rFonts w:ascii="Times New Roman"/>
                <w:spacing w:val="29"/>
                <w:sz w:val="20"/>
              </w:rPr>
              <w:t xml:space="preserve"> </w:t>
            </w:r>
            <w:r>
              <w:rPr>
                <w:rFonts w:ascii="Times New Roman"/>
                <w:spacing w:val="-1"/>
                <w:sz w:val="20"/>
              </w:rPr>
              <w:t>culture.</w:t>
            </w:r>
          </w:p>
        </w:tc>
      </w:tr>
      <w:tr w:rsidR="00DE3C32" w14:paraId="7F611E98" w14:textId="77777777" w:rsidTr="00754174">
        <w:trPr>
          <w:trHeight w:hRule="exact" w:val="3017"/>
        </w:trPr>
        <w:tc>
          <w:tcPr>
            <w:tcW w:w="1500" w:type="dxa"/>
            <w:tcBorders>
              <w:top w:val="single" w:sz="8" w:space="0" w:color="000000"/>
              <w:left w:val="single" w:sz="8" w:space="0" w:color="000000"/>
              <w:bottom w:val="single" w:sz="8" w:space="0" w:color="000000"/>
              <w:right w:val="single" w:sz="8" w:space="0" w:color="000000"/>
            </w:tcBorders>
          </w:tcPr>
          <w:p w14:paraId="66DC7C40" w14:textId="77777777" w:rsidR="00DE3C32" w:rsidRDefault="00DE3C32" w:rsidP="00754174">
            <w:pPr>
              <w:pStyle w:val="TableParagraph"/>
              <w:ind w:left="309" w:right="309"/>
              <w:jc w:val="center"/>
              <w:rPr>
                <w:rFonts w:ascii="Times New Roman" w:eastAsia="Times New Roman" w:hAnsi="Times New Roman" w:cs="Times New Roman"/>
                <w:sz w:val="20"/>
                <w:szCs w:val="20"/>
              </w:rPr>
            </w:pPr>
            <w:r>
              <w:rPr>
                <w:rFonts w:ascii="Times New Roman"/>
                <w:b/>
                <w:sz w:val="20"/>
              </w:rPr>
              <w:t>Process</w:t>
            </w:r>
            <w:r>
              <w:rPr>
                <w:rFonts w:ascii="Times New Roman"/>
                <w:b/>
                <w:spacing w:val="-1"/>
                <w:sz w:val="20"/>
              </w:rPr>
              <w:t xml:space="preserve"> </w:t>
            </w:r>
            <w:r>
              <w:rPr>
                <w:rFonts w:ascii="Times New Roman"/>
                <w:b/>
                <w:sz w:val="20"/>
              </w:rPr>
              <w:t xml:space="preserve">of </w:t>
            </w:r>
            <w:r>
              <w:rPr>
                <w:rFonts w:ascii="Times New Roman"/>
                <w:b/>
                <w:spacing w:val="-1"/>
                <w:sz w:val="20"/>
              </w:rPr>
              <w:t>analyzing</w:t>
            </w:r>
            <w:r>
              <w:rPr>
                <w:rFonts w:ascii="Times New Roman"/>
                <w:b/>
                <w:spacing w:val="24"/>
                <w:sz w:val="20"/>
              </w:rPr>
              <w:t xml:space="preserve"> </w:t>
            </w:r>
            <w:r>
              <w:rPr>
                <w:rFonts w:ascii="Times New Roman"/>
                <w:b/>
                <w:sz w:val="20"/>
              </w:rPr>
              <w:t>cultures</w:t>
            </w:r>
          </w:p>
        </w:tc>
        <w:tc>
          <w:tcPr>
            <w:tcW w:w="2500" w:type="dxa"/>
            <w:tcBorders>
              <w:top w:val="single" w:sz="8" w:space="0" w:color="000000"/>
              <w:left w:val="single" w:sz="8" w:space="0" w:color="000000"/>
              <w:bottom w:val="single" w:sz="8" w:space="0" w:color="000000"/>
              <w:right w:val="single" w:sz="8" w:space="0" w:color="000000"/>
            </w:tcBorders>
          </w:tcPr>
          <w:p w14:paraId="33978688" w14:textId="77777777" w:rsidR="00DE3C32" w:rsidRDefault="00DE3C32" w:rsidP="00754174">
            <w:pPr>
              <w:pStyle w:val="TableParagraph"/>
              <w:spacing w:before="116"/>
              <w:ind w:left="110" w:right="11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rely </w:t>
            </w:r>
            <w:r>
              <w:rPr>
                <w:rFonts w:ascii="Times New Roman"/>
                <w:sz w:val="20"/>
              </w:rPr>
              <w:t>on</w:t>
            </w:r>
            <w:r>
              <w:rPr>
                <w:rFonts w:ascii="Times New Roman"/>
                <w:spacing w:val="-1"/>
                <w:sz w:val="20"/>
              </w:rPr>
              <w:t xml:space="preserve"> cultural</w:t>
            </w:r>
            <w:r>
              <w:rPr>
                <w:rFonts w:ascii="Times New Roman"/>
                <w:spacing w:val="23"/>
                <w:sz w:val="20"/>
              </w:rPr>
              <w:t xml:space="preserve"> </w:t>
            </w:r>
            <w:r>
              <w:rPr>
                <w:rFonts w:ascii="Times New Roman"/>
                <w:spacing w:val="-1"/>
                <w:sz w:val="20"/>
              </w:rPr>
              <w:t>analyses that</w:t>
            </w:r>
            <w:r>
              <w:rPr>
                <w:rFonts w:ascii="Times New Roman"/>
                <w:sz w:val="20"/>
              </w:rPr>
              <w:t xml:space="preserve"> </w:t>
            </w:r>
            <w:r>
              <w:rPr>
                <w:rFonts w:ascii="Times New Roman"/>
                <w:spacing w:val="-1"/>
                <w:sz w:val="20"/>
              </w:rPr>
              <w:t>are</w:t>
            </w:r>
            <w:r>
              <w:rPr>
                <w:rFonts w:ascii="Times New Roman"/>
                <w:sz w:val="20"/>
              </w:rPr>
              <w:t xml:space="preserve"> </w:t>
            </w:r>
            <w:r>
              <w:rPr>
                <w:rFonts w:ascii="Times New Roman"/>
                <w:spacing w:val="-1"/>
                <w:sz w:val="20"/>
              </w:rPr>
              <w:t>ready</w:t>
            </w:r>
            <w:r>
              <w:rPr>
                <w:rFonts w:ascii="Times New Roman"/>
                <w:spacing w:val="25"/>
                <w:sz w:val="20"/>
              </w:rPr>
              <w:t xml:space="preserve"> </w:t>
            </w:r>
            <w:r>
              <w:rPr>
                <w:rFonts w:ascii="Times New Roman"/>
                <w:spacing w:val="-1"/>
                <w:sz w:val="20"/>
              </w:rPr>
              <w:t>available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instructional</w:t>
            </w:r>
            <w:r>
              <w:rPr>
                <w:rFonts w:ascii="Times New Roman"/>
                <w:spacing w:val="27"/>
                <w:sz w:val="20"/>
              </w:rPr>
              <w:t xml:space="preserve"> </w:t>
            </w:r>
            <w:r>
              <w:rPr>
                <w:rFonts w:ascii="Times New Roman"/>
                <w:sz w:val="20"/>
              </w:rPr>
              <w:t>materials)</w:t>
            </w:r>
            <w:r>
              <w:rPr>
                <w:rFonts w:ascii="Times New Roman"/>
                <w:spacing w:val="-1"/>
                <w:sz w:val="20"/>
              </w:rPr>
              <w:t xml:space="preserve"> or</w:t>
            </w:r>
            <w:r>
              <w:rPr>
                <w:rFonts w:ascii="Times New Roman"/>
                <w:sz w:val="20"/>
              </w:rPr>
              <w:t xml:space="preserve"> are </w:t>
            </w:r>
            <w:r>
              <w:rPr>
                <w:rFonts w:ascii="Times New Roman"/>
                <w:spacing w:val="-1"/>
                <w:sz w:val="20"/>
              </w:rPr>
              <w:t>learned</w:t>
            </w:r>
            <w:r>
              <w:rPr>
                <w:rFonts w:ascii="Times New Roman"/>
                <w:spacing w:val="26"/>
                <w:sz w:val="20"/>
              </w:rPr>
              <w:t xml:space="preserve"> </w:t>
            </w:r>
            <w:r>
              <w:rPr>
                <w:rFonts w:ascii="Times New Roman"/>
                <w:spacing w:val="-1"/>
                <w:sz w:val="20"/>
              </w:rPr>
              <w:t>(information</w:t>
            </w:r>
            <w:r>
              <w:rPr>
                <w:rFonts w:ascii="Times New Roman"/>
                <w:sz w:val="20"/>
              </w:rPr>
              <w:t xml:space="preserve"> </w:t>
            </w:r>
            <w:r>
              <w:rPr>
                <w:rFonts w:ascii="Times New Roman"/>
                <w:spacing w:val="-1"/>
                <w:sz w:val="20"/>
              </w:rPr>
              <w:t xml:space="preserve">they </w:t>
            </w:r>
            <w:r>
              <w:rPr>
                <w:rFonts w:ascii="Times New Roman"/>
                <w:sz w:val="20"/>
              </w:rPr>
              <w:t>have</w:t>
            </w:r>
            <w:r>
              <w:rPr>
                <w:rFonts w:ascii="Times New Roman"/>
                <w:spacing w:val="27"/>
                <w:sz w:val="20"/>
              </w:rPr>
              <w:t xml:space="preserve"> </w:t>
            </w:r>
            <w:r>
              <w:rPr>
                <w:rFonts w:ascii="Times New Roman"/>
                <w:spacing w:val="-1"/>
                <w:sz w:val="20"/>
              </w:rPr>
              <w:t>acquired through study</w:t>
            </w:r>
            <w:r>
              <w:rPr>
                <w:rFonts w:ascii="Times New Roman"/>
                <w:spacing w:val="29"/>
                <w:sz w:val="20"/>
              </w:rPr>
              <w:t xml:space="preserve"> </w:t>
            </w:r>
            <w:r>
              <w:rPr>
                <w:rFonts w:ascii="Times New Roman"/>
                <w:spacing w:val="-1"/>
                <w:sz w:val="20"/>
              </w:rPr>
              <w:t>and/or personal</w:t>
            </w:r>
            <w:r>
              <w:rPr>
                <w:rFonts w:ascii="Times New Roman"/>
                <w:spacing w:val="27"/>
                <w:sz w:val="20"/>
              </w:rPr>
              <w:t xml:space="preserve"> </w:t>
            </w:r>
            <w:r>
              <w:rPr>
                <w:rFonts w:ascii="Times New Roman"/>
                <w:spacing w:val="-1"/>
                <w:sz w:val="20"/>
              </w:rPr>
              <w:t>experiences).</w:t>
            </w:r>
          </w:p>
        </w:tc>
        <w:tc>
          <w:tcPr>
            <w:tcW w:w="2501" w:type="dxa"/>
            <w:tcBorders>
              <w:top w:val="single" w:sz="8" w:space="0" w:color="000000"/>
              <w:left w:val="single" w:sz="8" w:space="0" w:color="000000"/>
              <w:bottom w:val="single" w:sz="8" w:space="0" w:color="000000"/>
              <w:right w:val="single" w:sz="8" w:space="0" w:color="000000"/>
            </w:tcBorders>
          </w:tcPr>
          <w:p w14:paraId="5710DCBB" w14:textId="77777777" w:rsidR="00DE3C32" w:rsidRDefault="00DE3C32" w:rsidP="00754174">
            <w:pPr>
              <w:pStyle w:val="TableParagraph"/>
              <w:spacing w:before="116"/>
              <w:ind w:left="110" w:right="13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demonstrate</w:t>
            </w:r>
            <w:r>
              <w:rPr>
                <w:rFonts w:ascii="Times New Roman"/>
                <w:spacing w:val="28"/>
                <w:sz w:val="20"/>
              </w:rPr>
              <w:t xml:space="preserve"> </w:t>
            </w:r>
            <w:r>
              <w:rPr>
                <w:rFonts w:ascii="Times New Roman"/>
                <w:sz w:val="20"/>
              </w:rPr>
              <w:t xml:space="preserve">that they </w:t>
            </w:r>
            <w:r>
              <w:rPr>
                <w:rFonts w:ascii="Times New Roman"/>
                <w:spacing w:val="-1"/>
                <w:sz w:val="20"/>
              </w:rPr>
              <w:t>can</w:t>
            </w:r>
            <w:r>
              <w:rPr>
                <w:rFonts w:ascii="Times New Roman"/>
                <w:sz w:val="20"/>
              </w:rPr>
              <w:t xml:space="preserve"> </w:t>
            </w:r>
            <w:r>
              <w:rPr>
                <w:rFonts w:ascii="Times New Roman"/>
                <w:spacing w:val="-1"/>
                <w:sz w:val="20"/>
              </w:rPr>
              <w:t>analyze</w:t>
            </w:r>
            <w:r>
              <w:rPr>
                <w:rFonts w:ascii="Times New Roman"/>
                <w:sz w:val="20"/>
              </w:rPr>
              <w:t xml:space="preserve"> and</w:t>
            </w:r>
            <w:r>
              <w:rPr>
                <w:rFonts w:ascii="Times New Roman"/>
                <w:spacing w:val="26"/>
                <w:sz w:val="20"/>
              </w:rPr>
              <w:t xml:space="preserve"> </w:t>
            </w:r>
            <w:r>
              <w:rPr>
                <w:rFonts w:ascii="Times New Roman"/>
                <w:spacing w:val="-1"/>
                <w:sz w:val="20"/>
              </w:rPr>
              <w:t>hypothesize</w:t>
            </w:r>
            <w:r>
              <w:rPr>
                <w:rFonts w:ascii="Times New Roman"/>
                <w:sz w:val="20"/>
              </w:rPr>
              <w:t xml:space="preserve"> </w:t>
            </w:r>
            <w:r>
              <w:rPr>
                <w:rFonts w:ascii="Times New Roman"/>
                <w:spacing w:val="-2"/>
                <w:sz w:val="20"/>
              </w:rPr>
              <w:t>about</w:t>
            </w:r>
            <w:r>
              <w:rPr>
                <w:rFonts w:ascii="Times New Roman"/>
                <w:spacing w:val="25"/>
                <w:sz w:val="20"/>
              </w:rPr>
              <w:t xml:space="preserve"> </w:t>
            </w:r>
            <w:r>
              <w:rPr>
                <w:rFonts w:ascii="Times New Roman"/>
                <w:spacing w:val="-1"/>
                <w:sz w:val="20"/>
              </w:rPr>
              <w:t>unfamiliar</w:t>
            </w:r>
            <w:r>
              <w:rPr>
                <w:rFonts w:ascii="Times New Roman"/>
                <w:sz w:val="20"/>
              </w:rPr>
              <w:t xml:space="preserve"> or</w:t>
            </w:r>
            <w:r>
              <w:rPr>
                <w:rFonts w:ascii="Times New Roman"/>
                <w:spacing w:val="-1"/>
                <w:sz w:val="20"/>
              </w:rPr>
              <w:t xml:space="preserve"> unknown</w:t>
            </w:r>
            <w:r>
              <w:rPr>
                <w:rFonts w:ascii="Times New Roman"/>
                <w:spacing w:val="24"/>
                <w:sz w:val="20"/>
              </w:rPr>
              <w:t xml:space="preserve"> </w:t>
            </w:r>
            <w:r>
              <w:rPr>
                <w:rFonts w:ascii="Times New Roman"/>
                <w:spacing w:val="-1"/>
                <w:sz w:val="20"/>
              </w:rPr>
              <w:t>cultural issues.</w:t>
            </w:r>
            <w:r>
              <w:rPr>
                <w:rFonts w:ascii="Times New Roman"/>
                <w:sz w:val="20"/>
              </w:rPr>
              <w:t xml:space="preserve"> </w:t>
            </w:r>
            <w:r>
              <w:rPr>
                <w:rFonts w:ascii="Times New Roman"/>
                <w:spacing w:val="-1"/>
                <w:sz w:val="20"/>
              </w:rPr>
              <w:t>They</w:t>
            </w:r>
            <w:r>
              <w:rPr>
                <w:rFonts w:ascii="Times New Roman"/>
                <w:spacing w:val="-2"/>
                <w:sz w:val="20"/>
              </w:rPr>
              <w:t xml:space="preserve"> </w:t>
            </w:r>
            <w:r>
              <w:rPr>
                <w:rFonts w:ascii="Times New Roman"/>
                <w:spacing w:val="-1"/>
                <w:sz w:val="20"/>
              </w:rPr>
              <w:t>use</w:t>
            </w:r>
            <w:r>
              <w:rPr>
                <w:rFonts w:ascii="Times New Roman"/>
                <w:spacing w:val="23"/>
                <w:sz w:val="20"/>
              </w:rPr>
              <w:t xml:space="preserve"> </w:t>
            </w:r>
            <w:r>
              <w:rPr>
                <w:rFonts w:ascii="Times New Roman"/>
                <w:sz w:val="20"/>
              </w:rPr>
              <w:t xml:space="preserve">the </w:t>
            </w:r>
            <w:r>
              <w:rPr>
                <w:rFonts w:ascii="Times New Roman"/>
                <w:spacing w:val="-1"/>
                <w:sz w:val="20"/>
              </w:rPr>
              <w:t xml:space="preserve">framework </w:t>
            </w:r>
            <w:r>
              <w:rPr>
                <w:rFonts w:ascii="Times New Roman"/>
                <w:sz w:val="20"/>
              </w:rPr>
              <w:t>of the</w:t>
            </w:r>
            <w:r>
              <w:rPr>
                <w:rFonts w:ascii="Times New Roman"/>
                <w:spacing w:val="26"/>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standards</w:t>
            </w:r>
            <w:r>
              <w:rPr>
                <w:rFonts w:ascii="Times New Roman"/>
                <w:spacing w:val="27"/>
                <w:sz w:val="20"/>
              </w:rPr>
              <w:t xml:space="preserve"> </w:t>
            </w:r>
            <w:r>
              <w:rPr>
                <w:rFonts w:ascii="Times New Roman"/>
                <w:sz w:val="20"/>
              </w:rPr>
              <w:t>or</w:t>
            </w:r>
            <w:r>
              <w:rPr>
                <w:rFonts w:ascii="Times New Roman"/>
                <w:spacing w:val="-1"/>
                <w:sz w:val="20"/>
              </w:rPr>
              <w:t xml:space="preserve"> another</w:t>
            </w:r>
            <w:r>
              <w:rPr>
                <w:rFonts w:ascii="Times New Roman"/>
                <w:sz w:val="20"/>
              </w:rPr>
              <w:t xml:space="preserve"> </w:t>
            </w:r>
            <w:r>
              <w:rPr>
                <w:rFonts w:ascii="Times New Roman"/>
                <w:spacing w:val="-1"/>
                <w:sz w:val="20"/>
              </w:rPr>
              <w:t>cultural</w:t>
            </w:r>
            <w:r>
              <w:rPr>
                <w:rFonts w:ascii="Times New Roman"/>
                <w:sz w:val="20"/>
              </w:rPr>
              <w:t xml:space="preserve"> </w:t>
            </w:r>
            <w:r>
              <w:rPr>
                <w:rFonts w:ascii="Times New Roman"/>
                <w:spacing w:val="-1"/>
                <w:sz w:val="20"/>
              </w:rPr>
              <w:t>model</w:t>
            </w:r>
            <w:r>
              <w:rPr>
                <w:rFonts w:ascii="Times New Roman"/>
                <w:sz w:val="20"/>
              </w:rPr>
              <w:t xml:space="preserve"> </w:t>
            </w:r>
            <w:r>
              <w:rPr>
                <w:rFonts w:ascii="Times New Roman"/>
                <w:spacing w:val="-1"/>
                <w:sz w:val="20"/>
              </w:rPr>
              <w:t>to</w:t>
            </w:r>
            <w:r>
              <w:rPr>
                <w:rFonts w:ascii="Times New Roman"/>
                <w:spacing w:val="21"/>
                <w:sz w:val="20"/>
              </w:rPr>
              <w:t xml:space="preserve"> </w:t>
            </w:r>
            <w:r>
              <w:rPr>
                <w:rFonts w:ascii="Times New Roman"/>
                <w:sz w:val="20"/>
              </w:rPr>
              <w:t>investigate</w:t>
            </w:r>
            <w:r>
              <w:rPr>
                <w:rFonts w:ascii="Times New Roman"/>
                <w:spacing w:val="-2"/>
                <w:sz w:val="20"/>
              </w:rPr>
              <w:t xml:space="preserve"> </w:t>
            </w:r>
            <w:r>
              <w:rPr>
                <w:rFonts w:ascii="Times New Roman"/>
                <w:spacing w:val="-1"/>
                <w:sz w:val="20"/>
              </w:rPr>
              <w:t xml:space="preserve">hypotheses </w:t>
            </w:r>
            <w:r>
              <w:rPr>
                <w:rFonts w:ascii="Times New Roman"/>
                <w:sz w:val="20"/>
              </w:rPr>
              <w:t>that</w:t>
            </w:r>
            <w:r>
              <w:rPr>
                <w:rFonts w:ascii="Times New Roman"/>
                <w:spacing w:val="22"/>
                <w:sz w:val="20"/>
              </w:rPr>
              <w:t xml:space="preserve"> </w:t>
            </w:r>
            <w:r>
              <w:rPr>
                <w:rFonts w:ascii="Times New Roman"/>
                <w:sz w:val="20"/>
              </w:rPr>
              <w:t>arise from</w:t>
            </w:r>
            <w:r>
              <w:rPr>
                <w:rFonts w:ascii="Times New Roman"/>
                <w:spacing w:val="-1"/>
                <w:sz w:val="20"/>
              </w:rPr>
              <w:t xml:space="preserve"> materials</w:t>
            </w:r>
            <w:r>
              <w:rPr>
                <w:rFonts w:ascii="Times New Roman"/>
                <w:sz w:val="20"/>
              </w:rPr>
              <w:t xml:space="preserve"> or</w:t>
            </w:r>
            <w:r>
              <w:rPr>
                <w:rFonts w:ascii="Times New Roman"/>
                <w:spacing w:val="25"/>
                <w:sz w:val="20"/>
              </w:rPr>
              <w:t xml:space="preserve"> </w:t>
            </w:r>
            <w:r>
              <w:rPr>
                <w:rFonts w:ascii="Times New Roman"/>
                <w:spacing w:val="-1"/>
                <w:sz w:val="20"/>
              </w:rPr>
              <w:t xml:space="preserve">events </w:t>
            </w:r>
            <w:r>
              <w:rPr>
                <w:rFonts w:ascii="Times New Roman"/>
                <w:sz w:val="20"/>
              </w:rPr>
              <w:t xml:space="preserve">that </w:t>
            </w:r>
            <w:r>
              <w:rPr>
                <w:rFonts w:ascii="Times New Roman"/>
                <w:spacing w:val="-1"/>
                <w:sz w:val="20"/>
              </w:rPr>
              <w:t>contain</w:t>
            </w:r>
            <w:r>
              <w:rPr>
                <w:rFonts w:ascii="Times New Roman"/>
                <w:sz w:val="20"/>
              </w:rPr>
              <w:t xml:space="preserve"> cultural</w:t>
            </w:r>
            <w:r>
              <w:rPr>
                <w:rFonts w:ascii="Times New Roman"/>
                <w:spacing w:val="23"/>
                <w:sz w:val="20"/>
              </w:rPr>
              <w:t xml:space="preserve"> </w:t>
            </w:r>
            <w:r>
              <w:rPr>
                <w:rFonts w:ascii="Times New Roman"/>
                <w:spacing w:val="-1"/>
                <w:sz w:val="20"/>
              </w:rPr>
              <w:t>questions or</w:t>
            </w:r>
            <w:r>
              <w:rPr>
                <w:rFonts w:ascii="Times New Roman"/>
                <w:sz w:val="20"/>
              </w:rPr>
              <w:t xml:space="preserve"> </w:t>
            </w:r>
            <w:r>
              <w:rPr>
                <w:rFonts w:ascii="Times New Roman"/>
                <w:spacing w:val="-1"/>
                <w:sz w:val="20"/>
              </w:rPr>
              <w:t>assumptions.</w:t>
            </w:r>
          </w:p>
        </w:tc>
        <w:tc>
          <w:tcPr>
            <w:tcW w:w="2500" w:type="dxa"/>
            <w:tcBorders>
              <w:top w:val="single" w:sz="8" w:space="0" w:color="000000"/>
              <w:left w:val="single" w:sz="8" w:space="0" w:color="000000"/>
              <w:bottom w:val="single" w:sz="8" w:space="0" w:color="000000"/>
              <w:right w:val="single" w:sz="8" w:space="0" w:color="000000"/>
            </w:tcBorders>
          </w:tcPr>
          <w:p w14:paraId="3CF0DD28" w14:textId="77777777" w:rsidR="00DE3C32" w:rsidRDefault="00DE3C32" w:rsidP="00754174">
            <w:pPr>
              <w:pStyle w:val="TableParagraph"/>
              <w:spacing w:before="115"/>
              <w:ind w:left="110" w:right="1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collect </w:t>
            </w:r>
            <w:r>
              <w:rPr>
                <w:rFonts w:ascii="Times New Roman"/>
                <w:sz w:val="20"/>
              </w:rPr>
              <w:t>and</w:t>
            </w:r>
            <w:r>
              <w:rPr>
                <w:rFonts w:ascii="Times New Roman"/>
                <w:spacing w:val="-1"/>
                <w:sz w:val="20"/>
              </w:rPr>
              <w:t xml:space="preserve"> </w:t>
            </w:r>
            <w:r>
              <w:rPr>
                <w:rFonts w:ascii="Times New Roman"/>
                <w:sz w:val="20"/>
              </w:rPr>
              <w:t>use</w:t>
            </w:r>
            <w:r>
              <w:rPr>
                <w:rFonts w:ascii="Times New Roman"/>
                <w:spacing w:val="28"/>
                <w:sz w:val="20"/>
              </w:rPr>
              <w:t xml:space="preserve"> </w:t>
            </w:r>
            <w:r>
              <w:rPr>
                <w:rFonts w:ascii="Times New Roman"/>
                <w:spacing w:val="-1"/>
                <w:sz w:val="20"/>
              </w:rPr>
              <w:t>instruction</w:t>
            </w:r>
            <w:r>
              <w:rPr>
                <w:rFonts w:ascii="Times New Roman"/>
                <w:sz w:val="20"/>
              </w:rPr>
              <w:t xml:space="preserve"> </w:t>
            </w:r>
            <w:r>
              <w:rPr>
                <w:rFonts w:ascii="Times New Roman"/>
                <w:spacing w:val="-2"/>
                <w:sz w:val="20"/>
              </w:rPr>
              <w:t>materials</w:t>
            </w:r>
            <w:r>
              <w:rPr>
                <w:rFonts w:ascii="Times New Roman"/>
                <w:spacing w:val="-1"/>
                <w:sz w:val="20"/>
              </w:rPr>
              <w:t xml:space="preserve"> that</w:t>
            </w:r>
            <w:r>
              <w:rPr>
                <w:rFonts w:ascii="Times New Roman"/>
                <w:spacing w:val="24"/>
                <w:sz w:val="20"/>
              </w:rPr>
              <w:t xml:space="preserve"> </w:t>
            </w:r>
            <w:r>
              <w:rPr>
                <w:rFonts w:ascii="Times New Roman"/>
                <w:spacing w:val="-1"/>
                <w:sz w:val="20"/>
              </w:rPr>
              <w:t>pose</w:t>
            </w:r>
            <w:r>
              <w:rPr>
                <w:rFonts w:ascii="Times New Roman"/>
                <w:sz w:val="20"/>
              </w:rPr>
              <w:t xml:space="preserve"> </w:t>
            </w:r>
            <w:r>
              <w:rPr>
                <w:rFonts w:ascii="Times New Roman"/>
                <w:spacing w:val="-1"/>
                <w:sz w:val="20"/>
              </w:rPr>
              <w:t>significant cultural</w:t>
            </w:r>
            <w:r>
              <w:rPr>
                <w:rFonts w:ascii="Times New Roman"/>
                <w:spacing w:val="26"/>
                <w:sz w:val="20"/>
              </w:rPr>
              <w:t xml:space="preserve"> </w:t>
            </w:r>
            <w:r>
              <w:rPr>
                <w:rFonts w:ascii="Times New Roman"/>
                <w:spacing w:val="-1"/>
                <w:sz w:val="20"/>
              </w:rPr>
              <w:t>questions or</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illustrate</w:t>
            </w:r>
            <w:r>
              <w:rPr>
                <w:rFonts w:ascii="Times New Roman"/>
                <w:spacing w:val="26"/>
                <w:sz w:val="20"/>
              </w:rPr>
              <w:t xml:space="preserve"> </w:t>
            </w:r>
            <w:r>
              <w:rPr>
                <w:rFonts w:ascii="Times New Roman"/>
                <w:sz w:val="20"/>
              </w:rPr>
              <w:t xml:space="preserve">cultural </w:t>
            </w:r>
            <w:r>
              <w:rPr>
                <w:rFonts w:ascii="Times New Roman"/>
                <w:spacing w:val="-1"/>
                <w:sz w:val="20"/>
              </w:rPr>
              <w:t>changes.</w:t>
            </w:r>
            <w:r>
              <w:rPr>
                <w:rFonts w:ascii="Times New Roman"/>
                <w:sz w:val="20"/>
              </w:rPr>
              <w:t xml:space="preserve"> </w:t>
            </w:r>
            <w:r>
              <w:rPr>
                <w:rFonts w:ascii="Times New Roman"/>
                <w:spacing w:val="-1"/>
                <w:sz w:val="20"/>
              </w:rPr>
              <w:t>They</w:t>
            </w:r>
            <w:r>
              <w:rPr>
                <w:rFonts w:ascii="Times New Roman"/>
                <w:sz w:val="20"/>
              </w:rPr>
              <w:t xml:space="preserve"> use</w:t>
            </w:r>
            <w:r>
              <w:rPr>
                <w:rFonts w:ascii="Times New Roman"/>
                <w:spacing w:val="24"/>
                <w:sz w:val="20"/>
              </w:rPr>
              <w:t xml:space="preserve"> </w:t>
            </w:r>
            <w:r>
              <w:rPr>
                <w:rFonts w:ascii="Times New Roman"/>
                <w:sz w:val="20"/>
              </w:rPr>
              <w:t xml:space="preserve">a </w:t>
            </w:r>
            <w:r>
              <w:rPr>
                <w:rFonts w:ascii="Times New Roman"/>
                <w:spacing w:val="-1"/>
                <w:sz w:val="20"/>
              </w:rPr>
              <w:t>cultural framework</w:t>
            </w:r>
            <w:r>
              <w:rPr>
                <w:rFonts w:ascii="Times New Roman"/>
                <w:sz w:val="20"/>
              </w:rPr>
              <w:t xml:space="preserve"> </w:t>
            </w:r>
            <w:r>
              <w:rPr>
                <w:rFonts w:ascii="Times New Roman"/>
                <w:spacing w:val="-1"/>
                <w:sz w:val="20"/>
              </w:rPr>
              <w:t>to</w:t>
            </w:r>
            <w:r>
              <w:rPr>
                <w:rFonts w:ascii="Times New Roman"/>
                <w:spacing w:val="22"/>
                <w:sz w:val="20"/>
              </w:rPr>
              <w:t xml:space="preserve"> </w:t>
            </w:r>
            <w:r>
              <w:rPr>
                <w:rFonts w:ascii="Times New Roman"/>
                <w:spacing w:val="-1"/>
                <w:sz w:val="20"/>
              </w:rPr>
              <w:t>keep</w:t>
            </w:r>
            <w:r>
              <w:rPr>
                <w:rFonts w:ascii="Times New Roman"/>
                <w:sz w:val="20"/>
              </w:rPr>
              <w:t xml:space="preserve"> abreast</w:t>
            </w:r>
            <w:r>
              <w:rPr>
                <w:rFonts w:ascii="Times New Roman"/>
                <w:spacing w:val="-2"/>
                <w:sz w:val="20"/>
              </w:rPr>
              <w:t xml:space="preserve"> </w:t>
            </w:r>
            <w:r>
              <w:rPr>
                <w:rFonts w:ascii="Times New Roman"/>
                <w:spacing w:val="-1"/>
                <w:sz w:val="20"/>
              </w:rPr>
              <w:t>of</w:t>
            </w:r>
            <w:r>
              <w:rPr>
                <w:rFonts w:ascii="Times New Roman"/>
                <w:sz w:val="20"/>
              </w:rPr>
              <w:t xml:space="preserve"> the</w:t>
            </w:r>
            <w:r>
              <w:rPr>
                <w:rFonts w:ascii="Times New Roman"/>
                <w:spacing w:val="22"/>
                <w:sz w:val="20"/>
              </w:rPr>
              <w:t xml:space="preserve"> </w:t>
            </w:r>
            <w:r>
              <w:rPr>
                <w:rFonts w:ascii="Times New Roman"/>
                <w:sz w:val="20"/>
              </w:rPr>
              <w:t>changing</w:t>
            </w:r>
            <w:r>
              <w:rPr>
                <w:rFonts w:ascii="Times New Roman"/>
                <w:spacing w:val="-2"/>
                <w:sz w:val="20"/>
              </w:rPr>
              <w:t xml:space="preserve"> </w:t>
            </w:r>
            <w:r>
              <w:rPr>
                <w:rFonts w:ascii="Times New Roman"/>
                <w:spacing w:val="-1"/>
                <w:sz w:val="20"/>
              </w:rPr>
              <w:t>nature</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culture</w:t>
            </w:r>
            <w:r>
              <w:rPr>
                <w:rFonts w:ascii="Times New Roman"/>
                <w:spacing w:val="28"/>
                <w:sz w:val="20"/>
              </w:rPr>
              <w:t xml:space="preserve"> </w:t>
            </w:r>
            <w:r>
              <w:rPr>
                <w:rFonts w:ascii="Times New Roman"/>
                <w:spacing w:val="-1"/>
                <w:sz w:val="20"/>
              </w:rPr>
              <w:t>and</w:t>
            </w:r>
            <w:r>
              <w:rPr>
                <w:rFonts w:ascii="Times New Roman"/>
                <w:sz w:val="20"/>
              </w:rPr>
              <w:t xml:space="preserve"> </w:t>
            </w:r>
            <w:r>
              <w:rPr>
                <w:rFonts w:ascii="Times New Roman"/>
                <w:spacing w:val="-1"/>
                <w:sz w:val="20"/>
              </w:rPr>
              <w:t>its</w:t>
            </w:r>
            <w:r>
              <w:rPr>
                <w:rFonts w:ascii="Times New Roman"/>
                <w:sz w:val="20"/>
              </w:rPr>
              <w:t xml:space="preserve"> </w:t>
            </w:r>
            <w:r>
              <w:rPr>
                <w:rFonts w:ascii="Times New Roman"/>
                <w:spacing w:val="-1"/>
                <w:sz w:val="20"/>
              </w:rPr>
              <w:t>cultural</w:t>
            </w:r>
            <w:r>
              <w:rPr>
                <w:rFonts w:ascii="Times New Roman"/>
                <w:spacing w:val="-2"/>
                <w:sz w:val="20"/>
              </w:rPr>
              <w:t xml:space="preserve"> </w:t>
            </w:r>
            <w:r>
              <w:rPr>
                <w:rFonts w:ascii="Times New Roman"/>
                <w:spacing w:val="-1"/>
                <w:sz w:val="20"/>
              </w:rPr>
              <w:t>variations.</w:t>
            </w:r>
          </w:p>
        </w:tc>
      </w:tr>
      <w:tr w:rsidR="00DE3C32" w14:paraId="78E0429D" w14:textId="77777777" w:rsidTr="00754174">
        <w:trPr>
          <w:trHeight w:hRule="exact" w:val="247"/>
        </w:trPr>
        <w:tc>
          <w:tcPr>
            <w:tcW w:w="1500" w:type="dxa"/>
            <w:tcBorders>
              <w:top w:val="single" w:sz="8" w:space="0" w:color="000000"/>
              <w:left w:val="single" w:sz="8" w:space="0" w:color="000000"/>
              <w:bottom w:val="nil"/>
              <w:right w:val="single" w:sz="8" w:space="0" w:color="000000"/>
            </w:tcBorders>
          </w:tcPr>
          <w:p w14:paraId="4BDFAFF8" w14:textId="77777777" w:rsidR="00DE3C32" w:rsidRDefault="00DE3C32" w:rsidP="00754174">
            <w:pPr>
              <w:pStyle w:val="TableParagraph"/>
              <w:spacing w:line="228" w:lineRule="exact"/>
              <w:ind w:left="256"/>
              <w:rPr>
                <w:rFonts w:ascii="Times New Roman" w:eastAsia="Times New Roman" w:hAnsi="Times New Roman" w:cs="Times New Roman"/>
                <w:sz w:val="20"/>
                <w:szCs w:val="20"/>
              </w:rPr>
            </w:pPr>
            <w:r>
              <w:rPr>
                <w:rFonts w:ascii="Times New Roman"/>
                <w:b/>
                <w:spacing w:val="-1"/>
                <w:sz w:val="20"/>
              </w:rPr>
              <w:t>Integrating</w:t>
            </w:r>
          </w:p>
        </w:tc>
        <w:tc>
          <w:tcPr>
            <w:tcW w:w="2500" w:type="dxa"/>
            <w:tcBorders>
              <w:top w:val="single" w:sz="8" w:space="0" w:color="000000"/>
              <w:left w:val="single" w:sz="8" w:space="0" w:color="000000"/>
              <w:bottom w:val="nil"/>
              <w:right w:val="single" w:sz="8" w:space="0" w:color="000000"/>
            </w:tcBorders>
          </w:tcPr>
          <w:p w14:paraId="5F6E9595" w14:textId="77777777" w:rsidR="00DE3C32" w:rsidRDefault="00DE3C32" w:rsidP="00754174">
            <w:pPr>
              <w:pStyle w:val="TableParagraph"/>
              <w:spacing w:line="226" w:lineRule="exact"/>
              <w:ind w:left="110" w:right="16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w:t>
            </w:r>
            <w:r>
              <w:rPr>
                <w:rFonts w:ascii="Times New Roman"/>
                <w:sz w:val="20"/>
              </w:rPr>
              <w:t xml:space="preserve"> </w:t>
            </w:r>
            <w:r>
              <w:rPr>
                <w:rFonts w:ascii="Times New Roman"/>
                <w:spacing w:val="-1"/>
                <w:sz w:val="20"/>
              </w:rPr>
              <w:t>into</w:t>
            </w:r>
          </w:p>
        </w:tc>
        <w:tc>
          <w:tcPr>
            <w:tcW w:w="2501" w:type="dxa"/>
            <w:tcBorders>
              <w:top w:val="single" w:sz="8" w:space="0" w:color="000000"/>
              <w:left w:val="single" w:sz="8" w:space="0" w:color="000000"/>
              <w:bottom w:val="nil"/>
              <w:right w:val="single" w:sz="8" w:space="0" w:color="000000"/>
            </w:tcBorders>
          </w:tcPr>
          <w:p w14:paraId="306D62D3" w14:textId="77777777" w:rsidR="00DE3C32" w:rsidRDefault="00DE3C32" w:rsidP="00754174">
            <w:pPr>
              <w:pStyle w:val="TableParagraph"/>
              <w:spacing w:line="226" w:lineRule="exact"/>
              <w:ind w:left="110" w:right="13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the</w:t>
            </w:r>
          </w:p>
        </w:tc>
        <w:tc>
          <w:tcPr>
            <w:tcW w:w="2500" w:type="dxa"/>
            <w:tcBorders>
              <w:top w:val="single" w:sz="8" w:space="0" w:color="000000"/>
              <w:left w:val="single" w:sz="8" w:space="0" w:color="000000"/>
              <w:bottom w:val="nil"/>
              <w:right w:val="single" w:sz="8" w:space="0" w:color="000000"/>
            </w:tcBorders>
          </w:tcPr>
          <w:p w14:paraId="6F750F7E" w14:textId="77777777" w:rsidR="00DE3C32" w:rsidRDefault="00DE3C32" w:rsidP="00754174">
            <w:pPr>
              <w:pStyle w:val="TableParagraph"/>
              <w:spacing w:line="226" w:lineRule="exact"/>
              <w:ind w:left="11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use </w:t>
            </w:r>
            <w:r>
              <w:rPr>
                <w:rFonts w:ascii="Times New Roman"/>
                <w:sz w:val="20"/>
              </w:rPr>
              <w:t xml:space="preserve">a </w:t>
            </w:r>
            <w:r>
              <w:rPr>
                <w:rFonts w:ascii="Times New Roman"/>
                <w:spacing w:val="-1"/>
                <w:sz w:val="20"/>
              </w:rPr>
              <w:t>systematic</w:t>
            </w:r>
          </w:p>
        </w:tc>
      </w:tr>
      <w:tr w:rsidR="00DE3C32" w14:paraId="060E2F64" w14:textId="77777777" w:rsidTr="00754174">
        <w:trPr>
          <w:trHeight w:hRule="exact" w:val="230"/>
        </w:trPr>
        <w:tc>
          <w:tcPr>
            <w:tcW w:w="1500" w:type="dxa"/>
            <w:tcBorders>
              <w:top w:val="nil"/>
              <w:left w:val="single" w:sz="8" w:space="0" w:color="000000"/>
              <w:bottom w:val="nil"/>
              <w:right w:val="single" w:sz="8" w:space="0" w:color="000000"/>
            </w:tcBorders>
          </w:tcPr>
          <w:p w14:paraId="4E688C54" w14:textId="77777777" w:rsidR="00DE3C32" w:rsidRDefault="00DE3C32" w:rsidP="00754174">
            <w:pPr>
              <w:pStyle w:val="TableParagraph"/>
              <w:spacing w:line="221" w:lineRule="exact"/>
              <w:ind w:left="242"/>
              <w:rPr>
                <w:rFonts w:ascii="Times New Roman" w:eastAsia="Times New Roman" w:hAnsi="Times New Roman" w:cs="Times New Roman"/>
                <w:sz w:val="20"/>
                <w:szCs w:val="20"/>
              </w:rPr>
            </w:pPr>
            <w:r>
              <w:rPr>
                <w:rFonts w:ascii="Times New Roman"/>
                <w:b/>
                <w:spacing w:val="-1"/>
                <w:sz w:val="20"/>
              </w:rPr>
              <w:t>culture into</w:t>
            </w:r>
          </w:p>
        </w:tc>
        <w:tc>
          <w:tcPr>
            <w:tcW w:w="2500" w:type="dxa"/>
            <w:tcBorders>
              <w:top w:val="nil"/>
              <w:left w:val="single" w:sz="8" w:space="0" w:color="000000"/>
              <w:bottom w:val="nil"/>
              <w:right w:val="single" w:sz="8" w:space="0" w:color="000000"/>
            </w:tcBorders>
          </w:tcPr>
          <w:p w14:paraId="1BDC3FC5" w14:textId="77777777" w:rsidR="00DE3C32" w:rsidRDefault="00DE3C32" w:rsidP="00754174">
            <w:pPr>
              <w:pStyle w:val="TableParagraph"/>
              <w:spacing w:line="218" w:lineRule="exact"/>
              <w:ind w:left="110" w:right="166"/>
              <w:rPr>
                <w:rFonts w:ascii="Times New Roman" w:eastAsia="Times New Roman" w:hAnsi="Times New Roman" w:cs="Times New Roman"/>
                <w:sz w:val="20"/>
                <w:szCs w:val="20"/>
              </w:rPr>
            </w:pPr>
            <w:r>
              <w:rPr>
                <w:rFonts w:ascii="Times New Roman"/>
                <w:sz w:val="20"/>
              </w:rPr>
              <w:t>instruction</w:t>
            </w:r>
            <w:r>
              <w:rPr>
                <w:rFonts w:ascii="Times New Roman"/>
                <w:spacing w:val="-2"/>
                <w:sz w:val="20"/>
              </w:rPr>
              <w:t xml:space="preserve"> </w:t>
            </w:r>
            <w:r>
              <w:rPr>
                <w:rFonts w:ascii="Times New Roman"/>
                <w:spacing w:val="-1"/>
                <w:sz w:val="20"/>
              </w:rPr>
              <w:t>discrete</w:t>
            </w:r>
            <w:r>
              <w:rPr>
                <w:rFonts w:ascii="Times New Roman"/>
                <w:sz w:val="20"/>
              </w:rPr>
              <w:t xml:space="preserve"> pieces</w:t>
            </w:r>
          </w:p>
        </w:tc>
        <w:tc>
          <w:tcPr>
            <w:tcW w:w="2501" w:type="dxa"/>
            <w:tcBorders>
              <w:top w:val="nil"/>
              <w:left w:val="single" w:sz="8" w:space="0" w:color="000000"/>
              <w:bottom w:val="nil"/>
              <w:right w:val="single" w:sz="8" w:space="0" w:color="000000"/>
            </w:tcBorders>
          </w:tcPr>
          <w:p w14:paraId="6B872674" w14:textId="77777777" w:rsidR="00DE3C32" w:rsidRDefault="00DE3C32" w:rsidP="00754174">
            <w:pPr>
              <w:pStyle w:val="TableParagraph"/>
              <w:spacing w:line="218" w:lineRule="exact"/>
              <w:ind w:left="110" w:right="136"/>
              <w:rPr>
                <w:rFonts w:ascii="Times New Roman" w:eastAsia="Times New Roman" w:hAnsi="Times New Roman" w:cs="Times New Roman"/>
                <w:sz w:val="20"/>
                <w:szCs w:val="20"/>
              </w:rPr>
            </w:pPr>
            <w:r>
              <w:rPr>
                <w:rFonts w:ascii="Times New Roman"/>
                <w:spacing w:val="-1"/>
                <w:sz w:val="20"/>
              </w:rPr>
              <w:t>standards</w:t>
            </w:r>
            <w:r>
              <w:rPr>
                <w:rFonts w:ascii="Times New Roman"/>
                <w:sz w:val="20"/>
              </w:rPr>
              <w:t xml:space="preserve"> </w:t>
            </w:r>
            <w:r>
              <w:rPr>
                <w:rFonts w:ascii="Times New Roman"/>
                <w:spacing w:val="-1"/>
                <w:sz w:val="20"/>
              </w:rPr>
              <w:t xml:space="preserve">framework </w:t>
            </w:r>
            <w:r>
              <w:rPr>
                <w:rFonts w:ascii="Times New Roman"/>
                <w:sz w:val="20"/>
              </w:rPr>
              <w:t>or</w:t>
            </w:r>
          </w:p>
        </w:tc>
        <w:tc>
          <w:tcPr>
            <w:tcW w:w="2500" w:type="dxa"/>
            <w:tcBorders>
              <w:top w:val="nil"/>
              <w:left w:val="single" w:sz="8" w:space="0" w:color="000000"/>
              <w:bottom w:val="nil"/>
              <w:right w:val="single" w:sz="8" w:space="0" w:color="000000"/>
            </w:tcBorders>
          </w:tcPr>
          <w:p w14:paraId="3ADB31B1" w14:textId="77777777" w:rsidR="00DE3C32" w:rsidRDefault="00DE3C32" w:rsidP="00754174">
            <w:pPr>
              <w:pStyle w:val="TableParagraph"/>
              <w:spacing w:line="218" w:lineRule="exact"/>
              <w:ind w:left="110" w:right="166"/>
              <w:rPr>
                <w:rFonts w:ascii="Times New Roman" w:eastAsia="Times New Roman" w:hAnsi="Times New Roman" w:cs="Times New Roman"/>
                <w:sz w:val="20"/>
                <w:szCs w:val="20"/>
              </w:rPr>
            </w:pPr>
            <w:r>
              <w:rPr>
                <w:rFonts w:ascii="Times New Roman"/>
                <w:spacing w:val="-1"/>
                <w:sz w:val="20"/>
              </w:rPr>
              <w:t>approach for integrating</w:t>
            </w:r>
          </w:p>
        </w:tc>
      </w:tr>
      <w:tr w:rsidR="00DE3C32" w14:paraId="30160687" w14:textId="77777777" w:rsidTr="00754174">
        <w:trPr>
          <w:trHeight w:hRule="exact" w:val="230"/>
        </w:trPr>
        <w:tc>
          <w:tcPr>
            <w:tcW w:w="1500" w:type="dxa"/>
            <w:vMerge w:val="restart"/>
            <w:tcBorders>
              <w:top w:val="nil"/>
              <w:left w:val="single" w:sz="8" w:space="0" w:color="000000"/>
              <w:right w:val="single" w:sz="8" w:space="0" w:color="000000"/>
            </w:tcBorders>
          </w:tcPr>
          <w:p w14:paraId="693CCBDE" w14:textId="77777777" w:rsidR="00DE3C32" w:rsidRDefault="00DE3C32" w:rsidP="00754174">
            <w:pPr>
              <w:pStyle w:val="TableParagraph"/>
              <w:spacing w:line="221" w:lineRule="exact"/>
              <w:ind w:left="272"/>
              <w:rPr>
                <w:rFonts w:ascii="Times New Roman" w:eastAsia="Times New Roman" w:hAnsi="Times New Roman" w:cs="Times New Roman"/>
                <w:sz w:val="20"/>
                <w:szCs w:val="20"/>
              </w:rPr>
            </w:pPr>
            <w:r>
              <w:rPr>
                <w:rFonts w:ascii="Times New Roman"/>
                <w:b/>
                <w:spacing w:val="-1"/>
                <w:sz w:val="20"/>
              </w:rPr>
              <w:t>instruction</w:t>
            </w:r>
          </w:p>
        </w:tc>
        <w:tc>
          <w:tcPr>
            <w:tcW w:w="2500" w:type="dxa"/>
            <w:tcBorders>
              <w:top w:val="nil"/>
              <w:left w:val="single" w:sz="8" w:space="0" w:color="000000"/>
              <w:bottom w:val="nil"/>
              <w:right w:val="single" w:sz="8" w:space="0" w:color="000000"/>
            </w:tcBorders>
          </w:tcPr>
          <w:p w14:paraId="5C65FADC" w14:textId="77777777" w:rsidR="00DE3C32" w:rsidRDefault="00DE3C32" w:rsidP="00754174">
            <w:pPr>
              <w:pStyle w:val="TableParagraph"/>
              <w:spacing w:line="218" w:lineRule="exact"/>
              <w:ind w:left="110" w:right="166"/>
              <w:rPr>
                <w:rFonts w:ascii="Times New Roman" w:eastAsia="Times New Roman" w:hAnsi="Times New Roman" w:cs="Times New Roman"/>
                <w:sz w:val="20"/>
                <w:szCs w:val="20"/>
              </w:rPr>
            </w:pPr>
            <w:r>
              <w:rPr>
                <w:rFonts w:ascii="Times New Roman"/>
                <w:sz w:val="20"/>
              </w:rPr>
              <w:t>of</w:t>
            </w:r>
            <w:r>
              <w:rPr>
                <w:rFonts w:ascii="Times New Roman"/>
                <w:spacing w:val="-1"/>
                <w:sz w:val="20"/>
              </w:rPr>
              <w:t xml:space="preserve"> cultural</w:t>
            </w:r>
            <w:r>
              <w:rPr>
                <w:rFonts w:ascii="Times New Roman"/>
                <w:sz w:val="20"/>
              </w:rPr>
              <w:t xml:space="preserve"> </w:t>
            </w:r>
            <w:r>
              <w:rPr>
                <w:rFonts w:ascii="Times New Roman"/>
                <w:spacing w:val="-1"/>
                <w:sz w:val="20"/>
              </w:rPr>
              <w:t>information,</w:t>
            </w:r>
          </w:p>
        </w:tc>
        <w:tc>
          <w:tcPr>
            <w:tcW w:w="2501" w:type="dxa"/>
            <w:tcBorders>
              <w:top w:val="nil"/>
              <w:left w:val="single" w:sz="8" w:space="0" w:color="000000"/>
              <w:bottom w:val="nil"/>
              <w:right w:val="single" w:sz="8" w:space="0" w:color="000000"/>
            </w:tcBorders>
          </w:tcPr>
          <w:p w14:paraId="4F55A363" w14:textId="77777777" w:rsidR="00DE3C32" w:rsidRDefault="00DE3C32" w:rsidP="00754174">
            <w:pPr>
              <w:pStyle w:val="TableParagraph"/>
              <w:spacing w:line="218" w:lineRule="exact"/>
              <w:ind w:left="110" w:right="136"/>
              <w:rPr>
                <w:rFonts w:ascii="Times New Roman" w:eastAsia="Times New Roman" w:hAnsi="Times New Roman" w:cs="Times New Roman"/>
                <w:sz w:val="20"/>
                <w:szCs w:val="20"/>
              </w:rPr>
            </w:pPr>
            <w:r>
              <w:rPr>
                <w:rFonts w:ascii="Times New Roman"/>
                <w:spacing w:val="-1"/>
                <w:sz w:val="20"/>
              </w:rPr>
              <w:t>other</w:t>
            </w:r>
            <w:r>
              <w:rPr>
                <w:rFonts w:ascii="Times New Roman"/>
                <w:sz w:val="20"/>
              </w:rPr>
              <w:t xml:space="preserve"> </w:t>
            </w:r>
            <w:r>
              <w:rPr>
                <w:rFonts w:ascii="Times New Roman"/>
                <w:spacing w:val="-1"/>
                <w:sz w:val="20"/>
              </w:rPr>
              <w:t>cultural</w:t>
            </w:r>
            <w:r>
              <w:rPr>
                <w:rFonts w:ascii="Times New Roman"/>
                <w:spacing w:val="-2"/>
                <w:sz w:val="20"/>
              </w:rPr>
              <w:t xml:space="preserve"> </w:t>
            </w:r>
            <w:r>
              <w:rPr>
                <w:rFonts w:ascii="Times New Roman"/>
                <w:spacing w:val="-1"/>
                <w:sz w:val="20"/>
              </w:rPr>
              <w:t>model</w:t>
            </w:r>
            <w:r>
              <w:rPr>
                <w:rFonts w:ascii="Times New Roman"/>
                <w:sz w:val="20"/>
              </w:rPr>
              <w:t xml:space="preserve"> </w:t>
            </w:r>
            <w:r>
              <w:rPr>
                <w:rFonts w:ascii="Times New Roman"/>
                <w:spacing w:val="-1"/>
                <w:sz w:val="20"/>
              </w:rPr>
              <w:t>to</w:t>
            </w:r>
          </w:p>
        </w:tc>
        <w:tc>
          <w:tcPr>
            <w:tcW w:w="2500" w:type="dxa"/>
            <w:tcBorders>
              <w:top w:val="nil"/>
              <w:left w:val="single" w:sz="8" w:space="0" w:color="000000"/>
              <w:bottom w:val="nil"/>
              <w:right w:val="single" w:sz="8" w:space="0" w:color="000000"/>
            </w:tcBorders>
          </w:tcPr>
          <w:p w14:paraId="2369E229" w14:textId="77777777" w:rsidR="00DE3C32" w:rsidRDefault="00DE3C32" w:rsidP="00754174">
            <w:pPr>
              <w:pStyle w:val="TableParagraph"/>
              <w:spacing w:line="218" w:lineRule="exact"/>
              <w:ind w:left="110" w:right="166"/>
              <w:rPr>
                <w:rFonts w:ascii="Times New Roman" w:eastAsia="Times New Roman" w:hAnsi="Times New Roman" w:cs="Times New Roman"/>
                <w:sz w:val="20"/>
                <w:szCs w:val="20"/>
              </w:rPr>
            </w:pPr>
            <w:r>
              <w:rPr>
                <w:rFonts w:ascii="Times New Roman"/>
                <w:spacing w:val="-1"/>
                <w:sz w:val="20"/>
              </w:rPr>
              <w:t>culture</w:t>
            </w:r>
            <w:r>
              <w:rPr>
                <w:rFonts w:ascii="Times New Roman"/>
                <w:sz w:val="20"/>
              </w:rPr>
              <w:t xml:space="preserve"> </w:t>
            </w:r>
            <w:r>
              <w:rPr>
                <w:rFonts w:ascii="Times New Roman"/>
                <w:spacing w:val="-1"/>
                <w:sz w:val="20"/>
              </w:rPr>
              <w:t>into</w:t>
            </w:r>
            <w:r>
              <w:rPr>
                <w:rFonts w:ascii="Times New Roman"/>
                <w:sz w:val="20"/>
              </w:rPr>
              <w:t xml:space="preserve"> </w:t>
            </w:r>
            <w:r>
              <w:rPr>
                <w:rFonts w:ascii="Times New Roman"/>
                <w:spacing w:val="-1"/>
                <w:sz w:val="20"/>
              </w:rPr>
              <w:t>instruction</w:t>
            </w:r>
          </w:p>
        </w:tc>
      </w:tr>
      <w:tr w:rsidR="00DE3C32" w14:paraId="6EB168C9" w14:textId="77777777" w:rsidTr="00754174">
        <w:trPr>
          <w:trHeight w:hRule="exact" w:val="360"/>
        </w:trPr>
        <w:tc>
          <w:tcPr>
            <w:tcW w:w="1500" w:type="dxa"/>
            <w:vMerge/>
            <w:tcBorders>
              <w:left w:val="single" w:sz="8" w:space="0" w:color="000000"/>
              <w:bottom w:val="single" w:sz="8" w:space="0" w:color="000000"/>
              <w:right w:val="single" w:sz="8" w:space="0" w:color="000000"/>
            </w:tcBorders>
          </w:tcPr>
          <w:p w14:paraId="58053565" w14:textId="77777777" w:rsidR="00DE3C32" w:rsidRDefault="00DE3C32" w:rsidP="00754174"/>
        </w:tc>
        <w:tc>
          <w:tcPr>
            <w:tcW w:w="2500" w:type="dxa"/>
            <w:tcBorders>
              <w:top w:val="nil"/>
              <w:left w:val="single" w:sz="8" w:space="0" w:color="000000"/>
              <w:bottom w:val="single" w:sz="8" w:space="0" w:color="000000"/>
              <w:right w:val="single" w:sz="8" w:space="0" w:color="000000"/>
            </w:tcBorders>
          </w:tcPr>
          <w:p w14:paraId="5ADE410D" w14:textId="77777777" w:rsidR="00DE3C32" w:rsidRDefault="00DE3C32" w:rsidP="00754174">
            <w:pPr>
              <w:pStyle w:val="TableParagraph"/>
              <w:spacing w:line="218" w:lineRule="exact"/>
              <w:ind w:left="110"/>
              <w:rPr>
                <w:rFonts w:ascii="Times New Roman" w:eastAsia="Times New Roman" w:hAnsi="Times New Roman" w:cs="Times New Roman"/>
                <w:sz w:val="20"/>
                <w:szCs w:val="20"/>
              </w:rPr>
            </w:pPr>
            <w:r>
              <w:rPr>
                <w:rFonts w:ascii="Times New Roman"/>
                <w:spacing w:val="-1"/>
                <w:sz w:val="20"/>
              </w:rPr>
              <w:t>either</w:t>
            </w:r>
            <w:r>
              <w:rPr>
                <w:rFonts w:ascii="Times New Roman"/>
                <w:sz w:val="20"/>
              </w:rPr>
              <w:t xml:space="preserve"> </w:t>
            </w:r>
            <w:r>
              <w:rPr>
                <w:rFonts w:ascii="Times New Roman"/>
                <w:spacing w:val="-1"/>
                <w:sz w:val="20"/>
              </w:rPr>
              <w:t>found</w:t>
            </w:r>
            <w:r>
              <w:rPr>
                <w:rFonts w:ascii="Times New Roman"/>
                <w:spacing w:val="1"/>
                <w:sz w:val="20"/>
              </w:rPr>
              <w:t xml:space="preserve"> </w:t>
            </w:r>
            <w:r>
              <w:rPr>
                <w:rFonts w:ascii="Times New Roman"/>
                <w:spacing w:val="-1"/>
                <w:sz w:val="20"/>
              </w:rPr>
              <w:t>in instructional</w:t>
            </w:r>
          </w:p>
        </w:tc>
        <w:tc>
          <w:tcPr>
            <w:tcW w:w="2501" w:type="dxa"/>
            <w:tcBorders>
              <w:top w:val="nil"/>
              <w:left w:val="single" w:sz="8" w:space="0" w:color="000000"/>
              <w:bottom w:val="single" w:sz="8" w:space="0" w:color="000000"/>
              <w:right w:val="single" w:sz="8" w:space="0" w:color="000000"/>
            </w:tcBorders>
          </w:tcPr>
          <w:p w14:paraId="1B727601" w14:textId="77777777" w:rsidR="00DE3C32" w:rsidRDefault="00DE3C32" w:rsidP="00754174">
            <w:pPr>
              <w:pStyle w:val="TableParagraph"/>
              <w:spacing w:line="218" w:lineRule="exact"/>
              <w:ind w:left="110" w:right="136"/>
              <w:rPr>
                <w:rFonts w:ascii="Times New Roman" w:eastAsia="Times New Roman" w:hAnsi="Times New Roman" w:cs="Times New Roman"/>
                <w:sz w:val="20"/>
                <w:szCs w:val="20"/>
              </w:rPr>
            </w:pPr>
            <w:r>
              <w:rPr>
                <w:rFonts w:ascii="Times New Roman"/>
                <w:spacing w:val="-1"/>
                <w:sz w:val="20"/>
              </w:rPr>
              <w:t>integrate culture into daily</w:t>
            </w:r>
          </w:p>
        </w:tc>
        <w:tc>
          <w:tcPr>
            <w:tcW w:w="2500" w:type="dxa"/>
            <w:tcBorders>
              <w:top w:val="nil"/>
              <w:left w:val="single" w:sz="8" w:space="0" w:color="000000"/>
              <w:bottom w:val="single" w:sz="8" w:space="0" w:color="000000"/>
              <w:right w:val="single" w:sz="8" w:space="0" w:color="000000"/>
            </w:tcBorders>
          </w:tcPr>
          <w:p w14:paraId="1125B585" w14:textId="77777777" w:rsidR="00DE3C32" w:rsidRDefault="00DE3C32" w:rsidP="00754174">
            <w:pPr>
              <w:pStyle w:val="TableParagraph"/>
              <w:spacing w:line="218" w:lineRule="exact"/>
              <w:ind w:left="110" w:right="166"/>
              <w:rPr>
                <w:rFonts w:ascii="Times New Roman" w:eastAsia="Times New Roman" w:hAnsi="Times New Roman" w:cs="Times New Roman"/>
                <w:sz w:val="20"/>
                <w:szCs w:val="20"/>
              </w:rPr>
            </w:pPr>
            <w:r>
              <w:rPr>
                <w:rFonts w:ascii="Times New Roman"/>
                <w:spacing w:val="-1"/>
                <w:sz w:val="20"/>
              </w:rPr>
              <w:t>and/or they</w:t>
            </w:r>
            <w:r>
              <w:rPr>
                <w:rFonts w:ascii="Times New Roman"/>
                <w:spacing w:val="-2"/>
                <w:sz w:val="20"/>
              </w:rPr>
              <w:t xml:space="preserve"> </w:t>
            </w:r>
            <w:r>
              <w:rPr>
                <w:rFonts w:ascii="Times New Roman"/>
                <w:sz w:val="20"/>
              </w:rPr>
              <w:t>use</w:t>
            </w:r>
            <w:r>
              <w:rPr>
                <w:rFonts w:ascii="Times New Roman"/>
                <w:spacing w:val="-1"/>
                <w:sz w:val="20"/>
              </w:rPr>
              <w:t xml:space="preserve"> culture</w:t>
            </w:r>
            <w:r>
              <w:rPr>
                <w:rFonts w:ascii="Times New Roman"/>
                <w:sz w:val="20"/>
              </w:rPr>
              <w:t xml:space="preserve"> as</w:t>
            </w:r>
          </w:p>
        </w:tc>
      </w:tr>
    </w:tbl>
    <w:p w14:paraId="270DCD13" w14:textId="77777777" w:rsidR="00DE3C32" w:rsidRDefault="00DE3C32" w:rsidP="00DE3C32">
      <w:pPr>
        <w:spacing w:line="218" w:lineRule="exact"/>
        <w:rPr>
          <w:rFonts w:ascii="Times New Roman" w:hAnsi="Times New Roman"/>
          <w:sz w:val="20"/>
        </w:rPr>
        <w:sectPr w:rsidR="00DE3C32">
          <w:pgSz w:w="12240" w:h="15840"/>
          <w:pgMar w:top="940" w:right="1520" w:bottom="280" w:left="1520" w:header="744" w:footer="0" w:gutter="0"/>
          <w:cols w:space="720"/>
        </w:sectPr>
      </w:pPr>
    </w:p>
    <w:p w14:paraId="578114AA" w14:textId="77777777" w:rsidR="00DE3C32" w:rsidRDefault="00DE3C32" w:rsidP="00DE3C32">
      <w:pPr>
        <w:spacing w:line="200" w:lineRule="exact"/>
        <w:rPr>
          <w:sz w:val="20"/>
        </w:rPr>
      </w:pPr>
    </w:p>
    <w:p w14:paraId="0E029188"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500"/>
        <w:gridCol w:w="2500"/>
        <w:gridCol w:w="2501"/>
        <w:gridCol w:w="2500"/>
      </w:tblGrid>
      <w:tr w:rsidR="00DE3C32" w14:paraId="37BC5E19" w14:textId="77777777" w:rsidTr="00754174">
        <w:trPr>
          <w:trHeight w:hRule="exact" w:val="1976"/>
        </w:trPr>
        <w:tc>
          <w:tcPr>
            <w:tcW w:w="1500" w:type="dxa"/>
            <w:tcBorders>
              <w:top w:val="single" w:sz="8" w:space="0" w:color="000000"/>
              <w:left w:val="single" w:sz="8" w:space="0" w:color="000000"/>
              <w:bottom w:val="single" w:sz="8" w:space="0" w:color="000000"/>
              <w:right w:val="single" w:sz="8" w:space="0" w:color="000000"/>
            </w:tcBorders>
          </w:tcPr>
          <w:p w14:paraId="1395C4BB" w14:textId="77777777" w:rsidR="00DE3C32" w:rsidRDefault="00DE3C32" w:rsidP="00754174"/>
        </w:tc>
        <w:tc>
          <w:tcPr>
            <w:tcW w:w="2500" w:type="dxa"/>
            <w:tcBorders>
              <w:top w:val="single" w:sz="8" w:space="0" w:color="000000"/>
              <w:left w:val="single" w:sz="8" w:space="0" w:color="000000"/>
              <w:bottom w:val="single" w:sz="8" w:space="0" w:color="000000"/>
              <w:right w:val="single" w:sz="8" w:space="0" w:color="000000"/>
            </w:tcBorders>
          </w:tcPr>
          <w:p w14:paraId="73A907DB" w14:textId="77777777" w:rsidR="00DE3C32" w:rsidRDefault="00DE3C32" w:rsidP="00754174">
            <w:pPr>
              <w:pStyle w:val="TableParagraph"/>
              <w:ind w:left="110" w:right="118"/>
              <w:rPr>
                <w:rFonts w:ascii="Times New Roman" w:eastAsia="Times New Roman" w:hAnsi="Times New Roman" w:cs="Times New Roman"/>
                <w:sz w:val="20"/>
                <w:szCs w:val="20"/>
              </w:rPr>
            </w:pPr>
            <w:r>
              <w:rPr>
                <w:rFonts w:ascii="Times New Roman"/>
                <w:spacing w:val="-1"/>
                <w:sz w:val="20"/>
              </w:rPr>
              <w:t>materials</w:t>
            </w:r>
            <w:r>
              <w:rPr>
                <w:rFonts w:ascii="Times New Roman"/>
                <w:sz w:val="20"/>
              </w:rPr>
              <w:t xml:space="preserve"> or </w:t>
            </w:r>
            <w:r>
              <w:rPr>
                <w:rFonts w:ascii="Times New Roman"/>
                <w:spacing w:val="-1"/>
                <w:sz w:val="20"/>
              </w:rPr>
              <w:t>acquired</w:t>
            </w:r>
            <w:r>
              <w:rPr>
                <w:rFonts w:ascii="Times New Roman"/>
                <w:spacing w:val="27"/>
                <w:sz w:val="20"/>
              </w:rPr>
              <w:t xml:space="preserve"> </w:t>
            </w:r>
            <w:r>
              <w:rPr>
                <w:rFonts w:ascii="Times New Roman"/>
                <w:spacing w:val="-1"/>
                <w:sz w:val="20"/>
              </w:rPr>
              <w:t>through</w:t>
            </w:r>
            <w:r>
              <w:rPr>
                <w:rFonts w:ascii="Times New Roman"/>
                <w:spacing w:val="1"/>
                <w:sz w:val="20"/>
              </w:rPr>
              <w:t xml:space="preserve"> </w:t>
            </w:r>
            <w:r>
              <w:rPr>
                <w:rFonts w:ascii="Times New Roman"/>
                <w:spacing w:val="-1"/>
                <w:sz w:val="20"/>
              </w:rPr>
              <w:t>study</w:t>
            </w:r>
            <w:r>
              <w:rPr>
                <w:rFonts w:ascii="Times New Roman"/>
                <w:spacing w:val="-2"/>
                <w:sz w:val="20"/>
              </w:rPr>
              <w:t xml:space="preserve"> </w:t>
            </w:r>
            <w:r>
              <w:rPr>
                <w:rFonts w:ascii="Times New Roman"/>
                <w:spacing w:val="-1"/>
                <w:sz w:val="20"/>
              </w:rPr>
              <w:t>and/or</w:t>
            </w:r>
            <w:r>
              <w:rPr>
                <w:rFonts w:ascii="Times New Roman"/>
                <w:spacing w:val="29"/>
                <w:sz w:val="20"/>
              </w:rPr>
              <w:t xml:space="preserve"> </w:t>
            </w:r>
            <w:r>
              <w:rPr>
                <w:rFonts w:ascii="Times New Roman"/>
                <w:spacing w:val="-1"/>
                <w:sz w:val="20"/>
              </w:rPr>
              <w:t>personal</w:t>
            </w:r>
            <w:r>
              <w:rPr>
                <w:rFonts w:ascii="Times New Roman"/>
                <w:sz w:val="20"/>
              </w:rPr>
              <w:t xml:space="preserve"> </w:t>
            </w:r>
            <w:r>
              <w:rPr>
                <w:rFonts w:ascii="Times New Roman"/>
                <w:spacing w:val="-1"/>
                <w:sz w:val="20"/>
              </w:rPr>
              <w:t>experiences.</w:t>
            </w:r>
            <w:r>
              <w:rPr>
                <w:rFonts w:ascii="Times New Roman"/>
                <w:sz w:val="20"/>
              </w:rPr>
              <w:t xml:space="preserve"> They</w:t>
            </w:r>
            <w:r>
              <w:rPr>
                <w:rFonts w:ascii="Times New Roman"/>
                <w:spacing w:val="24"/>
                <w:sz w:val="20"/>
              </w:rPr>
              <w:t xml:space="preserve"> </w:t>
            </w:r>
            <w:r>
              <w:rPr>
                <w:rFonts w:ascii="Times New Roman"/>
                <w:sz w:val="20"/>
              </w:rPr>
              <w:t>expect</w:t>
            </w:r>
            <w:r>
              <w:rPr>
                <w:rFonts w:ascii="Times New Roman"/>
                <w:spacing w:val="-2"/>
                <w:sz w:val="20"/>
              </w:rPr>
              <w:t xml:space="preserve"> </w:t>
            </w:r>
            <w:r>
              <w:rPr>
                <w:rFonts w:ascii="Times New Roman"/>
                <w:spacing w:val="-1"/>
                <w:sz w:val="20"/>
              </w:rPr>
              <w:t xml:space="preserve">students </w:t>
            </w:r>
            <w:r>
              <w:rPr>
                <w:rFonts w:ascii="Times New Roman"/>
                <w:sz w:val="20"/>
              </w:rPr>
              <w:t>to learn</w:t>
            </w:r>
            <w:r>
              <w:rPr>
                <w:rFonts w:ascii="Times New Roman"/>
                <w:spacing w:val="22"/>
                <w:sz w:val="20"/>
              </w:rPr>
              <w:t xml:space="preserve"> </w:t>
            </w:r>
            <w:r>
              <w:rPr>
                <w:rFonts w:ascii="Times New Roman"/>
                <w:spacing w:val="-1"/>
                <w:sz w:val="20"/>
              </w:rPr>
              <w:t>discrete pieces of</w:t>
            </w:r>
            <w:r>
              <w:rPr>
                <w:rFonts w:ascii="Times New Roman"/>
                <w:spacing w:val="22"/>
                <w:sz w:val="20"/>
              </w:rPr>
              <w:t xml:space="preserve"> </w:t>
            </w:r>
            <w:r>
              <w:rPr>
                <w:rFonts w:ascii="Times New Roman"/>
                <w:spacing w:val="-1"/>
                <w:sz w:val="20"/>
              </w:rPr>
              <w:t>information</w:t>
            </w:r>
            <w:r>
              <w:rPr>
                <w:rFonts w:ascii="Times New Roman"/>
                <w:sz w:val="20"/>
              </w:rPr>
              <w:t xml:space="preserve"> about </w:t>
            </w:r>
            <w:r>
              <w:rPr>
                <w:rFonts w:ascii="Times New Roman"/>
                <w:spacing w:val="-1"/>
                <w:sz w:val="20"/>
              </w:rPr>
              <w:t>the</w:t>
            </w:r>
            <w:r>
              <w:rPr>
                <w:rFonts w:ascii="Times New Roman"/>
                <w:sz w:val="20"/>
              </w:rPr>
              <w:t xml:space="preserve"> target</w:t>
            </w:r>
            <w:r>
              <w:rPr>
                <w:rFonts w:ascii="Times New Roman"/>
                <w:spacing w:val="29"/>
                <w:sz w:val="20"/>
              </w:rPr>
              <w:t xml:space="preserve"> </w:t>
            </w:r>
            <w:r>
              <w:rPr>
                <w:rFonts w:ascii="Times New Roman"/>
                <w:spacing w:val="-1"/>
                <w:sz w:val="20"/>
              </w:rPr>
              <w:t>culture.</w:t>
            </w:r>
          </w:p>
        </w:tc>
        <w:tc>
          <w:tcPr>
            <w:tcW w:w="2501" w:type="dxa"/>
            <w:tcBorders>
              <w:top w:val="single" w:sz="8" w:space="0" w:color="000000"/>
              <w:left w:val="single" w:sz="8" w:space="0" w:color="000000"/>
              <w:bottom w:val="single" w:sz="8" w:space="0" w:color="000000"/>
              <w:right w:val="single" w:sz="8" w:space="0" w:color="000000"/>
            </w:tcBorders>
          </w:tcPr>
          <w:p w14:paraId="369F592A" w14:textId="77777777" w:rsidR="00DE3C32" w:rsidRDefault="00DE3C32" w:rsidP="00754174">
            <w:pPr>
              <w:pStyle w:val="TableParagraph"/>
              <w:ind w:left="110" w:right="136"/>
              <w:rPr>
                <w:rFonts w:ascii="Times New Roman" w:eastAsia="Times New Roman" w:hAnsi="Times New Roman" w:cs="Times New Roman"/>
                <w:sz w:val="20"/>
                <w:szCs w:val="20"/>
              </w:rPr>
            </w:pPr>
            <w:r>
              <w:rPr>
                <w:rFonts w:ascii="Times New Roman"/>
                <w:spacing w:val="-1"/>
                <w:sz w:val="20"/>
              </w:rPr>
              <w:t>lessons and units</w:t>
            </w:r>
            <w:r>
              <w:rPr>
                <w:rFonts w:ascii="Times New Roman"/>
                <w:sz w:val="20"/>
              </w:rPr>
              <w:t xml:space="preserve"> of</w:t>
            </w:r>
            <w:r>
              <w:rPr>
                <w:rFonts w:ascii="Times New Roman"/>
                <w:spacing w:val="28"/>
                <w:sz w:val="20"/>
              </w:rPr>
              <w:t xml:space="preserve"> </w:t>
            </w:r>
            <w:r>
              <w:rPr>
                <w:rFonts w:ascii="Times New Roman"/>
                <w:spacing w:val="-1"/>
                <w:sz w:val="20"/>
              </w:rPr>
              <w:t>instruction. They engage</w:t>
            </w:r>
            <w:r>
              <w:rPr>
                <w:rFonts w:ascii="Times New Roman"/>
                <w:spacing w:val="25"/>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 exploring</w:t>
            </w:r>
            <w:r>
              <w:rPr>
                <w:rFonts w:ascii="Times New Roman"/>
                <w:sz w:val="20"/>
              </w:rPr>
              <w:t xml:space="preserve"> </w:t>
            </w:r>
            <w:r>
              <w:rPr>
                <w:rFonts w:ascii="Times New Roman"/>
                <w:spacing w:val="-1"/>
                <w:sz w:val="20"/>
              </w:rPr>
              <w:t>the</w:t>
            </w:r>
            <w:r>
              <w:rPr>
                <w:rFonts w:ascii="Times New Roman"/>
                <w:spacing w:val="21"/>
                <w:sz w:val="20"/>
              </w:rPr>
              <w:t xml:space="preserve"> </w:t>
            </w:r>
            <w:r>
              <w:rPr>
                <w:rFonts w:ascii="Times New Roman"/>
                <w:spacing w:val="-1"/>
                <w:sz w:val="20"/>
              </w:rPr>
              <w:t>products</w:t>
            </w:r>
            <w:r>
              <w:rPr>
                <w:rFonts w:ascii="Times New Roman"/>
                <w:sz w:val="20"/>
              </w:rPr>
              <w:t xml:space="preserve"> </w:t>
            </w:r>
            <w:r>
              <w:rPr>
                <w:rFonts w:ascii="Times New Roman"/>
                <w:spacing w:val="-1"/>
                <w:sz w:val="20"/>
              </w:rPr>
              <w:t>and practices</w:t>
            </w:r>
            <w:r>
              <w:rPr>
                <w:rFonts w:ascii="Times New Roman"/>
                <w:sz w:val="20"/>
              </w:rPr>
              <w:t xml:space="preserve"> </w:t>
            </w:r>
            <w:r>
              <w:rPr>
                <w:rFonts w:ascii="Times New Roman"/>
                <w:spacing w:val="-1"/>
                <w:sz w:val="20"/>
              </w:rPr>
              <w:t>that</w:t>
            </w:r>
            <w:r>
              <w:rPr>
                <w:rFonts w:ascii="Times New Roman"/>
                <w:spacing w:val="29"/>
                <w:sz w:val="20"/>
              </w:rPr>
              <w:t xml:space="preserve"> </w:t>
            </w:r>
            <w:r>
              <w:rPr>
                <w:rFonts w:ascii="Times New Roman"/>
                <w:spacing w:val="-1"/>
                <w:sz w:val="20"/>
              </w:rPr>
              <w:t>relate</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specific</w:t>
            </w:r>
            <w:r>
              <w:rPr>
                <w:rFonts w:ascii="Times New Roman"/>
                <w:spacing w:val="23"/>
                <w:sz w:val="20"/>
              </w:rPr>
              <w:t xml:space="preserve"> </w:t>
            </w:r>
            <w:r>
              <w:rPr>
                <w:rFonts w:ascii="Times New Roman"/>
                <w:spacing w:val="-1"/>
                <w:sz w:val="20"/>
              </w:rPr>
              <w:t>perspectives of</w:t>
            </w:r>
            <w:r>
              <w:rPr>
                <w:rFonts w:ascii="Times New Roman"/>
                <w:sz w:val="20"/>
              </w:rPr>
              <w:t xml:space="preserve"> the target</w:t>
            </w:r>
            <w:r>
              <w:rPr>
                <w:rFonts w:ascii="Times New Roman"/>
                <w:spacing w:val="22"/>
                <w:sz w:val="20"/>
              </w:rPr>
              <w:t xml:space="preserve"> </w:t>
            </w:r>
            <w:r>
              <w:rPr>
                <w:rFonts w:ascii="Times New Roman"/>
                <w:spacing w:val="-1"/>
                <w:sz w:val="20"/>
              </w:rPr>
              <w:t>culture.</w:t>
            </w:r>
          </w:p>
        </w:tc>
        <w:tc>
          <w:tcPr>
            <w:tcW w:w="2500" w:type="dxa"/>
            <w:tcBorders>
              <w:top w:val="single" w:sz="8" w:space="0" w:color="000000"/>
              <w:left w:val="single" w:sz="8" w:space="0" w:color="000000"/>
              <w:bottom w:val="single" w:sz="8" w:space="0" w:color="000000"/>
              <w:right w:val="single" w:sz="8" w:space="0" w:color="000000"/>
            </w:tcBorders>
          </w:tcPr>
          <w:p w14:paraId="1A2C7CCC" w14:textId="77777777" w:rsidR="00DE3C32" w:rsidRDefault="00DE3C32" w:rsidP="00754174">
            <w:pPr>
              <w:pStyle w:val="TableParagraph"/>
              <w:ind w:left="110" w:right="166"/>
              <w:rPr>
                <w:rFonts w:ascii="Times New Roman" w:eastAsia="Times New Roman" w:hAnsi="Times New Roman" w:cs="Times New Roman"/>
                <w:sz w:val="20"/>
                <w:szCs w:val="20"/>
              </w:rPr>
            </w:pPr>
            <w:r>
              <w:rPr>
                <w:rFonts w:ascii="Times New Roman"/>
                <w:spacing w:val="-1"/>
                <w:sz w:val="20"/>
              </w:rPr>
              <w:t>the</w:t>
            </w:r>
            <w:r>
              <w:rPr>
                <w:rFonts w:ascii="Times New Roman"/>
                <w:sz w:val="20"/>
              </w:rPr>
              <w:t xml:space="preserve"> </w:t>
            </w:r>
            <w:r>
              <w:rPr>
                <w:rFonts w:ascii="Times New Roman"/>
                <w:spacing w:val="-1"/>
                <w:sz w:val="20"/>
              </w:rPr>
              <w:t>content</w:t>
            </w:r>
            <w:r>
              <w:rPr>
                <w:rFonts w:ascii="Times New Roman"/>
                <w:spacing w:val="-2"/>
                <w:sz w:val="20"/>
              </w:rPr>
              <w:t xml:space="preserve"> </w:t>
            </w:r>
            <w:r>
              <w:rPr>
                <w:rFonts w:ascii="Times New Roman"/>
                <w:spacing w:val="-1"/>
                <w:sz w:val="20"/>
              </w:rPr>
              <w:t>for</w:t>
            </w:r>
            <w:r>
              <w:rPr>
                <w:rFonts w:ascii="Times New Roman"/>
                <w:spacing w:val="-2"/>
                <w:sz w:val="20"/>
              </w:rPr>
              <w:t xml:space="preserve"> </w:t>
            </w:r>
            <w:r>
              <w:rPr>
                <w:rFonts w:ascii="Times New Roman"/>
                <w:spacing w:val="-1"/>
                <w:sz w:val="20"/>
              </w:rPr>
              <w:t>language</w:t>
            </w:r>
            <w:r>
              <w:rPr>
                <w:rFonts w:ascii="Times New Roman"/>
                <w:spacing w:val="29"/>
                <w:sz w:val="20"/>
              </w:rPr>
              <w:t xml:space="preserve"> </w:t>
            </w:r>
            <w:r>
              <w:rPr>
                <w:rFonts w:ascii="Times New Roman"/>
                <w:spacing w:val="-1"/>
                <w:sz w:val="20"/>
              </w:rPr>
              <w:t>instruction. They give</w:t>
            </w:r>
            <w:r>
              <w:rPr>
                <w:rFonts w:ascii="Times New Roman"/>
                <w:spacing w:val="23"/>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the tools</w:t>
            </w:r>
            <w:r>
              <w:rPr>
                <w:rFonts w:ascii="Times New Roman"/>
                <w:sz w:val="20"/>
              </w:rPr>
              <w:t xml:space="preserve"> </w:t>
            </w:r>
            <w:r>
              <w:rPr>
                <w:rFonts w:ascii="Times New Roman"/>
                <w:spacing w:val="-1"/>
                <w:sz w:val="20"/>
              </w:rPr>
              <w:t>for</w:t>
            </w:r>
            <w:r>
              <w:rPr>
                <w:rFonts w:ascii="Times New Roman"/>
                <w:spacing w:val="30"/>
                <w:sz w:val="20"/>
              </w:rPr>
              <w:t xml:space="preserve"> </w:t>
            </w:r>
            <w:r>
              <w:rPr>
                <w:rFonts w:ascii="Times New Roman"/>
                <w:spacing w:val="-1"/>
                <w:sz w:val="20"/>
              </w:rPr>
              <w:t>analyzing ways</w:t>
            </w:r>
            <w:r>
              <w:rPr>
                <w:rFonts w:ascii="Times New Roman"/>
                <w:sz w:val="20"/>
              </w:rPr>
              <w:t xml:space="preserve"> </w:t>
            </w:r>
            <w:r>
              <w:rPr>
                <w:rFonts w:ascii="Times New Roman"/>
                <w:spacing w:val="-1"/>
                <w:sz w:val="20"/>
              </w:rPr>
              <w:t>in which</w:t>
            </w:r>
            <w:r>
              <w:rPr>
                <w:rFonts w:ascii="Times New Roman"/>
                <w:spacing w:val="25"/>
                <w:sz w:val="20"/>
              </w:rPr>
              <w:t xml:space="preserve"> </w:t>
            </w:r>
            <w:r>
              <w:rPr>
                <w:rFonts w:ascii="Times New Roman"/>
                <w:spacing w:val="-1"/>
                <w:sz w:val="20"/>
              </w:rPr>
              <w:t>cultural products,</w:t>
            </w:r>
            <w:r>
              <w:rPr>
                <w:rFonts w:ascii="Times New Roman"/>
                <w:sz w:val="20"/>
              </w:rPr>
              <w:t xml:space="preserve"> </w:t>
            </w:r>
            <w:r>
              <w:rPr>
                <w:rFonts w:ascii="Times New Roman"/>
                <w:spacing w:val="-1"/>
                <w:sz w:val="20"/>
              </w:rPr>
              <w:t>practices,</w:t>
            </w:r>
            <w:r>
              <w:rPr>
                <w:rFonts w:ascii="Times New Roman"/>
                <w:spacing w:val="26"/>
                <w:sz w:val="20"/>
              </w:rPr>
              <w:t xml:space="preserve"> </w:t>
            </w:r>
            <w:r>
              <w:rPr>
                <w:rFonts w:ascii="Times New Roman"/>
                <w:sz w:val="20"/>
              </w:rPr>
              <w:t xml:space="preserve">and </w:t>
            </w:r>
            <w:r>
              <w:rPr>
                <w:rFonts w:ascii="Times New Roman"/>
                <w:spacing w:val="-1"/>
                <w:sz w:val="20"/>
              </w:rPr>
              <w:t>perspectives</w:t>
            </w:r>
            <w:r>
              <w:rPr>
                <w:rFonts w:ascii="Times New Roman"/>
                <w:sz w:val="20"/>
              </w:rPr>
              <w:t xml:space="preserve"> are</w:t>
            </w:r>
            <w:r>
              <w:rPr>
                <w:rFonts w:ascii="Times New Roman"/>
                <w:spacing w:val="28"/>
                <w:sz w:val="20"/>
              </w:rPr>
              <w:t xml:space="preserve"> </w:t>
            </w:r>
            <w:r>
              <w:rPr>
                <w:rFonts w:ascii="Times New Roman"/>
                <w:spacing w:val="-1"/>
                <w:sz w:val="20"/>
              </w:rPr>
              <w:t>connected in</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3"/>
                <w:sz w:val="20"/>
              </w:rPr>
              <w:t xml:space="preserve"> </w:t>
            </w:r>
            <w:r>
              <w:rPr>
                <w:rFonts w:ascii="Times New Roman"/>
                <w:spacing w:val="-1"/>
                <w:sz w:val="20"/>
              </w:rPr>
              <w:t>culture.</w:t>
            </w:r>
          </w:p>
        </w:tc>
      </w:tr>
      <w:tr w:rsidR="00DE3C32" w14:paraId="07474A67" w14:textId="77777777" w:rsidTr="00754174">
        <w:trPr>
          <w:trHeight w:hRule="exact" w:val="3018"/>
        </w:trPr>
        <w:tc>
          <w:tcPr>
            <w:tcW w:w="1500" w:type="dxa"/>
            <w:tcBorders>
              <w:top w:val="single" w:sz="8" w:space="0" w:color="000000"/>
              <w:left w:val="single" w:sz="8" w:space="0" w:color="000000"/>
              <w:bottom w:val="single" w:sz="8" w:space="0" w:color="000000"/>
              <w:right w:val="single" w:sz="8" w:space="0" w:color="000000"/>
            </w:tcBorders>
          </w:tcPr>
          <w:p w14:paraId="5072C391" w14:textId="77777777" w:rsidR="00DE3C32" w:rsidRDefault="00DE3C32" w:rsidP="00754174">
            <w:pPr>
              <w:pStyle w:val="TableParagraph"/>
              <w:spacing w:before="118"/>
              <w:ind w:left="223" w:right="223"/>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z w:val="20"/>
              </w:rPr>
              <w:t>for</w:t>
            </w:r>
            <w:r>
              <w:rPr>
                <w:rFonts w:ascii="Times New Roman"/>
                <w:b/>
                <w:spacing w:val="-1"/>
                <w:sz w:val="20"/>
              </w:rPr>
              <w:t xml:space="preserve"> cultural</w:t>
            </w:r>
            <w:r>
              <w:rPr>
                <w:rFonts w:ascii="Times New Roman"/>
                <w:b/>
                <w:spacing w:val="26"/>
                <w:sz w:val="20"/>
              </w:rPr>
              <w:t xml:space="preserve"> </w:t>
            </w:r>
            <w:r>
              <w:rPr>
                <w:rFonts w:ascii="Times New Roman"/>
                <w:b/>
                <w:sz w:val="20"/>
              </w:rPr>
              <w:t>learning</w:t>
            </w:r>
          </w:p>
        </w:tc>
        <w:tc>
          <w:tcPr>
            <w:tcW w:w="2500" w:type="dxa"/>
            <w:tcBorders>
              <w:top w:val="single" w:sz="8" w:space="0" w:color="000000"/>
              <w:left w:val="single" w:sz="8" w:space="0" w:color="000000"/>
              <w:bottom w:val="single" w:sz="8" w:space="0" w:color="000000"/>
              <w:right w:val="single" w:sz="8" w:space="0" w:color="000000"/>
            </w:tcBorders>
          </w:tcPr>
          <w:p w14:paraId="5DC56D63" w14:textId="77777777" w:rsidR="00DE3C32" w:rsidRDefault="00DE3C32" w:rsidP="00754174">
            <w:pPr>
              <w:pStyle w:val="TableParagraph"/>
              <w:spacing w:before="116"/>
              <w:ind w:left="110" w:right="188"/>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 base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their own</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and their students’ cultural</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work on familiar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factual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cultural</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content.</w:t>
            </w:r>
          </w:p>
        </w:tc>
        <w:tc>
          <w:tcPr>
            <w:tcW w:w="2501" w:type="dxa"/>
            <w:tcBorders>
              <w:top w:val="single" w:sz="8" w:space="0" w:color="000000"/>
              <w:left w:val="single" w:sz="8" w:space="0" w:color="000000"/>
              <w:bottom w:val="single" w:sz="8" w:space="0" w:color="000000"/>
              <w:right w:val="single" w:sz="8" w:space="0" w:color="000000"/>
            </w:tcBorders>
          </w:tcPr>
          <w:p w14:paraId="7A025563" w14:textId="77777777" w:rsidR="00DE3C32" w:rsidRDefault="00DE3C32" w:rsidP="00754174">
            <w:pPr>
              <w:pStyle w:val="TableParagraph"/>
              <w:spacing w:before="116"/>
              <w:ind w:left="110" w:right="15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w:t>
            </w:r>
            <w:r>
              <w:rPr>
                <w:rFonts w:ascii="Times New Roman"/>
                <w:spacing w:val="29"/>
                <w:sz w:val="20"/>
              </w:rPr>
              <w:t xml:space="preserve"> </w:t>
            </w:r>
            <w:r>
              <w:rPr>
                <w:rFonts w:ascii="Times New Roman"/>
                <w:spacing w:val="-1"/>
                <w:sz w:val="20"/>
              </w:rPr>
              <w:t>cultural</w:t>
            </w:r>
            <w:r>
              <w:rPr>
                <w:rFonts w:ascii="Times New Roman"/>
                <w:sz w:val="20"/>
              </w:rPr>
              <w:t xml:space="preserve"> </w:t>
            </w:r>
            <w:r>
              <w:rPr>
                <w:rFonts w:ascii="Times New Roman"/>
                <w:spacing w:val="-1"/>
                <w:sz w:val="20"/>
              </w:rPr>
              <w:t>insights</w:t>
            </w:r>
            <w:r>
              <w:rPr>
                <w:rFonts w:ascii="Times New Roman"/>
                <w:sz w:val="20"/>
              </w:rPr>
              <w:t xml:space="preserve"> </w:t>
            </w:r>
            <w:r>
              <w:rPr>
                <w:rFonts w:ascii="Times New Roman"/>
                <w:spacing w:val="-1"/>
                <w:sz w:val="20"/>
              </w:rPr>
              <w:t>with</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its</w:t>
            </w:r>
            <w:r>
              <w:rPr>
                <w:rFonts w:ascii="Times New Roman"/>
                <w:spacing w:val="26"/>
                <w:sz w:val="20"/>
              </w:rPr>
              <w:t xml:space="preserve"> </w:t>
            </w:r>
            <w:r>
              <w:rPr>
                <w:rFonts w:ascii="Times New Roman"/>
                <w:spacing w:val="-1"/>
                <w:sz w:val="20"/>
              </w:rPr>
              <w:t>communicative</w:t>
            </w:r>
            <w:r>
              <w:rPr>
                <w:rFonts w:ascii="Times New Roman"/>
                <w:sz w:val="20"/>
              </w:rPr>
              <w:t xml:space="preserve"> </w:t>
            </w:r>
            <w:r>
              <w:rPr>
                <w:rFonts w:ascii="Times New Roman"/>
                <w:spacing w:val="-1"/>
                <w:sz w:val="20"/>
              </w:rPr>
              <w:t>functions</w:t>
            </w:r>
            <w:r>
              <w:rPr>
                <w:rFonts w:ascii="Times New Roman"/>
                <w:spacing w:val="21"/>
                <w:sz w:val="20"/>
              </w:rPr>
              <w:t xml:space="preserve"> </w:t>
            </w:r>
            <w:r>
              <w:rPr>
                <w:rFonts w:ascii="Times New Roman"/>
                <w:sz w:val="20"/>
              </w:rPr>
              <w:t>and content</w:t>
            </w:r>
            <w:r>
              <w:rPr>
                <w:rFonts w:ascii="Times New Roman"/>
                <w:spacing w:val="-2"/>
                <w:sz w:val="20"/>
              </w:rPr>
              <w:t xml:space="preserve"> </w:t>
            </w:r>
            <w:r>
              <w:rPr>
                <w:rFonts w:ascii="Times New Roman"/>
                <w:spacing w:val="-1"/>
                <w:sz w:val="20"/>
              </w:rPr>
              <w:t>areas.</w:t>
            </w:r>
            <w:r>
              <w:rPr>
                <w:rFonts w:ascii="Times New Roman"/>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work</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extend their</w:t>
            </w:r>
            <w:r>
              <w:rPr>
                <w:rFonts w:ascii="Times New Roman"/>
                <w:spacing w:val="26"/>
                <w:sz w:val="20"/>
              </w:rPr>
              <w:t xml:space="preserve"> </w:t>
            </w:r>
            <w:r>
              <w:rPr>
                <w:rFonts w:ascii="Times New Roman"/>
                <w:spacing w:val="-1"/>
                <w:sz w:val="20"/>
              </w:rPr>
              <w:t>knowledge</w:t>
            </w:r>
            <w:r>
              <w:rPr>
                <w:rFonts w:ascii="Times New Roman"/>
                <w:spacing w:val="-2"/>
                <w:sz w:val="20"/>
              </w:rPr>
              <w:t xml:space="preserve"> </w:t>
            </w:r>
            <w:r>
              <w:rPr>
                <w:rFonts w:ascii="Times New Roman"/>
                <w:sz w:val="20"/>
              </w:rPr>
              <w:t>of</w:t>
            </w:r>
            <w:r>
              <w:rPr>
                <w:rFonts w:ascii="Times New Roman"/>
                <w:spacing w:val="-2"/>
                <w:sz w:val="20"/>
              </w:rPr>
              <w:t xml:space="preserve"> </w:t>
            </w:r>
            <w:r>
              <w:rPr>
                <w:rFonts w:ascii="Times New Roman"/>
                <w:spacing w:val="-1"/>
                <w:sz w:val="20"/>
              </w:rPr>
              <w:t>culture</w:t>
            </w:r>
            <w:r>
              <w:rPr>
                <w:rFonts w:ascii="Times New Roman"/>
                <w:spacing w:val="29"/>
                <w:sz w:val="20"/>
              </w:rPr>
              <w:t xml:space="preserve"> </w:t>
            </w:r>
            <w:r>
              <w:rPr>
                <w:rFonts w:ascii="Times New Roman"/>
                <w:spacing w:val="-1"/>
                <w:sz w:val="20"/>
              </w:rPr>
              <w:t>through</w:t>
            </w:r>
            <w:r>
              <w:rPr>
                <w:rFonts w:ascii="Times New Roman"/>
                <w:spacing w:val="1"/>
                <w:sz w:val="20"/>
              </w:rPr>
              <w:t xml:space="preserve"> </w:t>
            </w:r>
            <w:r>
              <w:rPr>
                <w:rFonts w:ascii="Times New Roman"/>
                <w:spacing w:val="-1"/>
                <w:sz w:val="20"/>
              </w:rPr>
              <w:t>independent</w:t>
            </w:r>
            <w:r>
              <w:rPr>
                <w:rFonts w:ascii="Times New Roman"/>
                <w:spacing w:val="-2"/>
                <w:sz w:val="20"/>
              </w:rPr>
              <w:t xml:space="preserve"> </w:t>
            </w:r>
            <w:r>
              <w:rPr>
                <w:rFonts w:ascii="Times New Roman"/>
                <w:spacing w:val="-1"/>
                <w:sz w:val="20"/>
              </w:rPr>
              <w:t>work</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interactions with</w:t>
            </w:r>
            <w:r>
              <w:rPr>
                <w:rFonts w:ascii="Times New Roman"/>
                <w:sz w:val="20"/>
              </w:rPr>
              <w:t xml:space="preserve"> </w:t>
            </w:r>
            <w:r>
              <w:rPr>
                <w:rFonts w:ascii="Times New Roman"/>
                <w:spacing w:val="-1"/>
                <w:sz w:val="20"/>
              </w:rPr>
              <w:t>native</w:t>
            </w:r>
            <w:r>
              <w:rPr>
                <w:rFonts w:ascii="Times New Roman"/>
                <w:spacing w:val="29"/>
                <w:sz w:val="20"/>
              </w:rPr>
              <w:t xml:space="preserve"> </w:t>
            </w:r>
            <w:r>
              <w:rPr>
                <w:rFonts w:ascii="Times New Roman"/>
                <w:spacing w:val="-1"/>
                <w:sz w:val="20"/>
              </w:rPr>
              <w:t>speakers.</w:t>
            </w:r>
          </w:p>
        </w:tc>
        <w:tc>
          <w:tcPr>
            <w:tcW w:w="2500" w:type="dxa"/>
            <w:tcBorders>
              <w:top w:val="single" w:sz="8" w:space="0" w:color="000000"/>
              <w:left w:val="single" w:sz="8" w:space="0" w:color="000000"/>
              <w:bottom w:val="single" w:sz="8" w:space="0" w:color="000000"/>
              <w:right w:val="single" w:sz="8" w:space="0" w:color="000000"/>
            </w:tcBorders>
          </w:tcPr>
          <w:p w14:paraId="4692C2C8" w14:textId="77777777" w:rsidR="00DE3C32" w:rsidRDefault="00DE3C32" w:rsidP="00754174">
            <w:pPr>
              <w:pStyle w:val="TableParagraph"/>
              <w:spacing w:before="116"/>
              <w:ind w:left="110" w:right="12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emphasize</w:t>
            </w:r>
            <w:r>
              <w:rPr>
                <w:rFonts w:ascii="Times New Roman"/>
                <w:spacing w:val="29"/>
                <w:sz w:val="20"/>
              </w:rPr>
              <w:t xml:space="preserve"> </w:t>
            </w:r>
            <w:r>
              <w:rPr>
                <w:rFonts w:ascii="Times New Roman"/>
                <w:spacing w:val="-1"/>
                <w:sz w:val="20"/>
              </w:rPr>
              <w:t>cultural</w:t>
            </w:r>
            <w:r>
              <w:rPr>
                <w:rFonts w:ascii="Times New Roman"/>
                <w:sz w:val="20"/>
              </w:rPr>
              <w:t xml:space="preserve"> </w:t>
            </w:r>
            <w:r>
              <w:rPr>
                <w:rFonts w:ascii="Times New Roman"/>
                <w:spacing w:val="-1"/>
                <w:sz w:val="20"/>
              </w:rPr>
              <w:t>concepts as</w:t>
            </w:r>
            <w:r>
              <w:rPr>
                <w:rFonts w:ascii="Times New Roman"/>
                <w:sz w:val="20"/>
              </w:rPr>
              <w:t xml:space="preserve"> </w:t>
            </w:r>
            <w:r>
              <w:rPr>
                <w:rFonts w:ascii="Times New Roman"/>
                <w:spacing w:val="-1"/>
                <w:sz w:val="20"/>
              </w:rPr>
              <w:t>they</w:t>
            </w:r>
            <w:r>
              <w:rPr>
                <w:rFonts w:ascii="Times New Roman"/>
                <w:spacing w:val="27"/>
                <w:sz w:val="20"/>
              </w:rPr>
              <w:t xml:space="preserve"> </w:t>
            </w:r>
            <w:r>
              <w:rPr>
                <w:rFonts w:ascii="Times New Roman"/>
                <w:sz w:val="20"/>
              </w:rPr>
              <w:t xml:space="preserve">teach </w:t>
            </w:r>
            <w:r>
              <w:rPr>
                <w:rFonts w:ascii="Times New Roman"/>
                <w:spacing w:val="-1"/>
                <w:sz w:val="20"/>
              </w:rPr>
              <w:t>language,</w:t>
            </w:r>
            <w:r>
              <w:rPr>
                <w:rFonts w:ascii="Times New Roman"/>
                <w:sz w:val="20"/>
              </w:rPr>
              <w:t xml:space="preserve"> analyze </w:t>
            </w:r>
            <w:r>
              <w:rPr>
                <w:rFonts w:ascii="Times New Roman"/>
                <w:spacing w:val="-1"/>
                <w:sz w:val="20"/>
              </w:rPr>
              <w:t>and</w:t>
            </w:r>
            <w:r>
              <w:rPr>
                <w:rFonts w:ascii="Times New Roman"/>
                <w:spacing w:val="27"/>
                <w:sz w:val="20"/>
              </w:rPr>
              <w:t xml:space="preserve"> </w:t>
            </w:r>
            <w:r>
              <w:rPr>
                <w:rFonts w:ascii="Times New Roman"/>
                <w:spacing w:val="-1"/>
                <w:sz w:val="20"/>
              </w:rPr>
              <w:t>synthesize</w:t>
            </w:r>
            <w:r>
              <w:rPr>
                <w:rFonts w:ascii="Times New Roman"/>
                <w:sz w:val="20"/>
              </w:rPr>
              <w:t xml:space="preserve"> </w:t>
            </w:r>
            <w:r>
              <w:rPr>
                <w:rFonts w:ascii="Times New Roman"/>
                <w:spacing w:val="-1"/>
                <w:sz w:val="20"/>
              </w:rPr>
              <w:t>cultural</w:t>
            </w:r>
            <w:r>
              <w:rPr>
                <w:rFonts w:ascii="Times New Roman"/>
                <w:spacing w:val="25"/>
                <w:sz w:val="20"/>
              </w:rPr>
              <w:t xml:space="preserve"> </w:t>
            </w:r>
            <w:r>
              <w:rPr>
                <w:rFonts w:ascii="Times New Roman"/>
                <w:spacing w:val="-1"/>
                <w:sz w:val="20"/>
              </w:rPr>
              <w:t>information</w:t>
            </w:r>
            <w:r>
              <w:rPr>
                <w:rFonts w:ascii="Times New Roman"/>
                <w:spacing w:val="1"/>
                <w:sz w:val="20"/>
              </w:rPr>
              <w:t xml:space="preserve"> </w:t>
            </w:r>
            <w:r>
              <w:rPr>
                <w:rFonts w:ascii="Times New Roman"/>
                <w:spacing w:val="-1"/>
                <w:sz w:val="20"/>
              </w:rPr>
              <w:t>from</w:t>
            </w:r>
            <w:r>
              <w:rPr>
                <w:rFonts w:ascii="Times New Roman"/>
                <w:spacing w:val="-2"/>
                <w:sz w:val="20"/>
              </w:rPr>
              <w:t xml:space="preserve"> </w:t>
            </w:r>
            <w:r>
              <w:rPr>
                <w:rFonts w:ascii="Times New Roman"/>
                <w:spacing w:val="-1"/>
                <w:sz w:val="20"/>
              </w:rPr>
              <w:t>authentic</w:t>
            </w:r>
            <w:r>
              <w:rPr>
                <w:rFonts w:ascii="Times New Roman"/>
                <w:spacing w:val="26"/>
                <w:sz w:val="20"/>
              </w:rPr>
              <w:t xml:space="preserve"> </w:t>
            </w:r>
            <w:r>
              <w:rPr>
                <w:rFonts w:ascii="Times New Roman"/>
                <w:spacing w:val="-1"/>
                <w:sz w:val="20"/>
              </w:rPr>
              <w:t>sources in various media</w:t>
            </w:r>
            <w:r>
              <w:rPr>
                <w:rFonts w:ascii="Times New Roman"/>
                <w:spacing w:val="25"/>
                <w:sz w:val="20"/>
              </w:rPr>
              <w:t xml:space="preserve"> </w:t>
            </w:r>
            <w:r>
              <w:rPr>
                <w:rFonts w:ascii="Times New Roman"/>
                <w:spacing w:val="-1"/>
                <w:sz w:val="20"/>
              </w:rPr>
              <w:t>and</w:t>
            </w:r>
            <w:r>
              <w:rPr>
                <w:rFonts w:ascii="Times New Roman"/>
                <w:sz w:val="20"/>
              </w:rPr>
              <w:t xml:space="preserve"> </w:t>
            </w:r>
            <w:r>
              <w:rPr>
                <w:rFonts w:ascii="Times New Roman"/>
                <w:spacing w:val="-1"/>
                <w:sz w:val="20"/>
              </w:rPr>
              <w:t>in relation</w:t>
            </w:r>
            <w:r>
              <w:rPr>
                <w:rFonts w:ascii="Times New Roman"/>
                <w:spacing w:val="-2"/>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specific</w:t>
            </w:r>
            <w:r>
              <w:rPr>
                <w:rFonts w:ascii="Times New Roman"/>
                <w:spacing w:val="27"/>
                <w:sz w:val="20"/>
              </w:rPr>
              <w:t xml:space="preserve"> </w:t>
            </w:r>
            <w:r>
              <w:rPr>
                <w:rFonts w:ascii="Times New Roman"/>
                <w:spacing w:val="-1"/>
                <w:sz w:val="20"/>
              </w:rPr>
              <w:t xml:space="preserve">communities </w:t>
            </w:r>
            <w:r>
              <w:rPr>
                <w:rFonts w:ascii="Times New Roman"/>
                <w:sz w:val="20"/>
              </w:rPr>
              <w:t xml:space="preserve">or </w:t>
            </w:r>
            <w:r>
              <w:rPr>
                <w:rFonts w:ascii="Times New Roman"/>
                <w:spacing w:val="-1"/>
                <w:sz w:val="20"/>
              </w:rPr>
              <w:t>audiences.</w:t>
            </w:r>
            <w:r>
              <w:rPr>
                <w:rFonts w:ascii="Times New Roman"/>
                <w:spacing w:val="25"/>
                <w:sz w:val="20"/>
              </w:rPr>
              <w:t xml:space="preserve"> </w:t>
            </w:r>
            <w:r>
              <w:rPr>
                <w:rFonts w:ascii="Times New Roman"/>
                <w:spacing w:val="-1"/>
                <w:sz w:val="20"/>
              </w:rPr>
              <w:t>They</w:t>
            </w:r>
            <w:r>
              <w:rPr>
                <w:rFonts w:ascii="Times New Roman"/>
                <w:spacing w:val="-2"/>
                <w:sz w:val="20"/>
              </w:rPr>
              <w:t xml:space="preserve"> </w:t>
            </w:r>
            <w:r>
              <w:rPr>
                <w:rFonts w:ascii="Times New Roman"/>
                <w:spacing w:val="-1"/>
                <w:sz w:val="20"/>
              </w:rPr>
              <w:t>work</w:t>
            </w:r>
            <w:r>
              <w:rPr>
                <w:rFonts w:ascii="Times New Roman"/>
                <w:sz w:val="20"/>
              </w:rPr>
              <w:t xml:space="preserve"> </w:t>
            </w:r>
            <w:r>
              <w:rPr>
                <w:rFonts w:ascii="Times New Roman"/>
                <w:spacing w:val="-1"/>
                <w:sz w:val="20"/>
              </w:rPr>
              <w:t>to build</w:t>
            </w:r>
            <w:r>
              <w:rPr>
                <w:rFonts w:ascii="Times New Roman"/>
                <w:spacing w:val="1"/>
                <w:sz w:val="20"/>
              </w:rPr>
              <w:t xml:space="preserve"> </w:t>
            </w:r>
            <w:r>
              <w:rPr>
                <w:rFonts w:ascii="Times New Roman"/>
                <w:sz w:val="20"/>
              </w:rPr>
              <w:t xml:space="preserve">a </w:t>
            </w:r>
            <w:r>
              <w:rPr>
                <w:rFonts w:ascii="Times New Roman"/>
                <w:spacing w:val="-1"/>
                <w:sz w:val="20"/>
              </w:rPr>
              <w:t>large</w:t>
            </w:r>
            <w:r>
              <w:rPr>
                <w:rFonts w:ascii="Times New Roman"/>
                <w:spacing w:val="29"/>
                <w:sz w:val="20"/>
              </w:rPr>
              <w:t xml:space="preserve"> </w:t>
            </w:r>
            <w:r>
              <w:rPr>
                <w:rFonts w:ascii="Times New Roman"/>
                <w:spacing w:val="-1"/>
                <w:sz w:val="20"/>
              </w:rPr>
              <w:t>repertoire of</w:t>
            </w:r>
            <w:r>
              <w:rPr>
                <w:rFonts w:ascii="Times New Roman"/>
                <w:sz w:val="20"/>
              </w:rPr>
              <w:t xml:space="preserve"> </w:t>
            </w:r>
            <w:r>
              <w:rPr>
                <w:rFonts w:ascii="Times New Roman"/>
                <w:spacing w:val="-1"/>
                <w:sz w:val="20"/>
              </w:rPr>
              <w:t>cultural</w:t>
            </w:r>
            <w:r>
              <w:rPr>
                <w:rFonts w:ascii="Times New Roman"/>
                <w:spacing w:val="31"/>
                <w:sz w:val="20"/>
              </w:rPr>
              <w:t xml:space="preserve"> </w:t>
            </w:r>
            <w:r>
              <w:rPr>
                <w:rFonts w:ascii="Times New Roman"/>
                <w:spacing w:val="-1"/>
                <w:sz w:val="20"/>
              </w:rPr>
              <w:t>knowledge and</w:t>
            </w:r>
            <w:r>
              <w:rPr>
                <w:rFonts w:ascii="Times New Roman"/>
                <w:spacing w:val="27"/>
                <w:sz w:val="20"/>
              </w:rPr>
              <w:t xml:space="preserve"> </w:t>
            </w:r>
            <w:r>
              <w:rPr>
                <w:rFonts w:ascii="Times New Roman"/>
                <w:spacing w:val="-1"/>
                <w:sz w:val="20"/>
              </w:rPr>
              <w:t>experiences.</w:t>
            </w:r>
          </w:p>
        </w:tc>
      </w:tr>
    </w:tbl>
    <w:p w14:paraId="54FDF96E" w14:textId="77777777" w:rsidR="006A4B00" w:rsidRDefault="006A4B00" w:rsidP="00956B79">
      <w:pPr>
        <w:tabs>
          <w:tab w:val="center" w:pos="5040"/>
          <w:tab w:val="center" w:pos="6480"/>
          <w:tab w:val="center" w:pos="7920"/>
          <w:tab w:val="center" w:pos="9360"/>
        </w:tabs>
        <w:rPr>
          <w:rFonts w:cs="Arial"/>
          <w:szCs w:val="24"/>
        </w:rPr>
      </w:pPr>
    </w:p>
    <w:p w14:paraId="2E56CAA7" w14:textId="77777777" w:rsidR="00F331F0" w:rsidRDefault="00F331F0" w:rsidP="00956B79">
      <w:pPr>
        <w:tabs>
          <w:tab w:val="center" w:pos="5040"/>
          <w:tab w:val="center" w:pos="6480"/>
          <w:tab w:val="center" w:pos="7920"/>
          <w:tab w:val="center" w:pos="9360"/>
        </w:tabs>
        <w:rPr>
          <w:rFonts w:cs="Arial"/>
          <w:szCs w:val="24"/>
        </w:rPr>
      </w:pPr>
    </w:p>
    <w:p w14:paraId="52A92C67" w14:textId="77777777" w:rsidR="00F331F0" w:rsidRDefault="00F331F0" w:rsidP="00F331F0">
      <w:pPr>
        <w:autoSpaceDE w:val="0"/>
        <w:autoSpaceDN w:val="0"/>
        <w:adjustRightInd w:val="0"/>
        <w:rPr>
          <w:rFonts w:ascii="TimesNewRoman,Bold" w:eastAsia="SimSun" w:hAnsi="TimesNewRoman,Bold" w:cs="TimesNewRoman,Bold"/>
          <w:bCs/>
          <w:szCs w:val="24"/>
          <w:lang w:eastAsia="zh-CN"/>
        </w:rPr>
      </w:pPr>
      <w:r>
        <w:rPr>
          <w:rFonts w:ascii="TimesNewRoman,Bold" w:eastAsia="SimSun" w:hAnsi="TimesNewRoman,Bold" w:cs="TimesNewRoman,Bold"/>
          <w:bCs/>
          <w:szCs w:val="24"/>
          <w:lang w:eastAsia="zh-CN"/>
        </w:rPr>
        <w:t>Standard 2.b. Demonstrating Understanding of Literary and Cultural Texts and</w:t>
      </w:r>
    </w:p>
    <w:p w14:paraId="3F194D0D"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Traditions. </w:t>
      </w:r>
      <w:r>
        <w:rPr>
          <w:rFonts w:ascii="TimesNewRoman" w:eastAsia="SimSun" w:hAnsi="TimesNewRoman" w:cs="TimesNewRoman"/>
          <w:b w:val="0"/>
          <w:szCs w:val="24"/>
          <w:lang w:eastAsia="zh-CN"/>
        </w:rPr>
        <w:t>Candidates recognize the value and role of literary and cultural texts and use them to interpret and reflect upon the perspectives of the target cultures over time.</w:t>
      </w:r>
    </w:p>
    <w:p w14:paraId="48ADB933" w14:textId="77777777" w:rsidR="00F331F0" w:rsidRDefault="00F331F0" w:rsidP="00956B79">
      <w:pPr>
        <w:tabs>
          <w:tab w:val="center" w:pos="5040"/>
          <w:tab w:val="center" w:pos="6480"/>
          <w:tab w:val="center" w:pos="7920"/>
          <w:tab w:val="center" w:pos="9360"/>
        </w:tabs>
        <w:rPr>
          <w:rFonts w:cs="Arial"/>
          <w:szCs w:val="24"/>
        </w:rPr>
      </w:pPr>
    </w:p>
    <w:p w14:paraId="4BA6AC53"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542DBAFA"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796AE5F4"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1504B961" w14:textId="77777777" w:rsidR="00F331F0" w:rsidRDefault="00F331F0" w:rsidP="00F331F0">
      <w:pPr>
        <w:tabs>
          <w:tab w:val="center" w:pos="5040"/>
          <w:tab w:val="center" w:pos="6480"/>
          <w:tab w:val="center" w:pos="7920"/>
          <w:tab w:val="center" w:pos="9360"/>
        </w:tabs>
        <w:rPr>
          <w:rFonts w:cs="Arial"/>
          <w:szCs w:val="24"/>
        </w:rPr>
      </w:pPr>
    </w:p>
    <w:p w14:paraId="71487BE7" w14:textId="77777777" w:rsidR="00F331F0" w:rsidRDefault="00F331F0" w:rsidP="00F331F0">
      <w:pPr>
        <w:tabs>
          <w:tab w:val="center" w:pos="5040"/>
          <w:tab w:val="center" w:pos="6480"/>
          <w:tab w:val="center" w:pos="7920"/>
          <w:tab w:val="center" w:pos="9360"/>
        </w:tabs>
        <w:rPr>
          <w:rFonts w:cs="Arial"/>
          <w:szCs w:val="24"/>
        </w:rPr>
      </w:pPr>
      <w:r>
        <w:rPr>
          <w:rFonts w:cs="Arial"/>
          <w:szCs w:val="24"/>
        </w:rPr>
        <w:t>Comments:</w:t>
      </w:r>
    </w:p>
    <w:p w14:paraId="04C63991" w14:textId="77777777" w:rsidR="00F331F0" w:rsidRDefault="00F331F0" w:rsidP="00F331F0">
      <w:pPr>
        <w:tabs>
          <w:tab w:val="center" w:pos="5040"/>
          <w:tab w:val="center" w:pos="6480"/>
          <w:tab w:val="center" w:pos="7920"/>
          <w:tab w:val="center" w:pos="9360"/>
        </w:tabs>
        <w:rPr>
          <w:rFonts w:cs="Arial"/>
          <w:szCs w:val="24"/>
        </w:rPr>
      </w:pPr>
    </w:p>
    <w:p w14:paraId="439B31D6" w14:textId="77777777" w:rsidR="00DE3C32" w:rsidRDefault="00DE3C32" w:rsidP="00DE3C32">
      <w:pPr>
        <w:spacing w:before="2" w:line="240" w:lineRule="exact"/>
        <w:rPr>
          <w:szCs w:val="24"/>
        </w:rPr>
      </w:pPr>
    </w:p>
    <w:tbl>
      <w:tblPr>
        <w:tblW w:w="0" w:type="auto"/>
        <w:tblInd w:w="90" w:type="dxa"/>
        <w:tblLayout w:type="fixed"/>
        <w:tblCellMar>
          <w:left w:w="0" w:type="dxa"/>
          <w:right w:w="0" w:type="dxa"/>
        </w:tblCellMar>
        <w:tblLook w:val="01E0" w:firstRow="1" w:lastRow="1" w:firstColumn="1" w:lastColumn="1" w:noHBand="0" w:noVBand="0"/>
      </w:tblPr>
      <w:tblGrid>
        <w:gridCol w:w="1474"/>
        <w:gridCol w:w="2508"/>
        <w:gridCol w:w="2509"/>
        <w:gridCol w:w="2509"/>
      </w:tblGrid>
      <w:tr w:rsidR="00DE3C32" w14:paraId="1B995DC6" w14:textId="77777777" w:rsidTr="00754174">
        <w:trPr>
          <w:trHeight w:hRule="exact" w:val="425"/>
        </w:trPr>
        <w:tc>
          <w:tcPr>
            <w:tcW w:w="1474" w:type="dxa"/>
            <w:tcBorders>
              <w:top w:val="single" w:sz="8" w:space="0" w:color="000000"/>
              <w:left w:val="single" w:sz="8" w:space="0" w:color="000000"/>
              <w:bottom w:val="single" w:sz="8" w:space="0" w:color="000000"/>
              <w:right w:val="single" w:sz="8" w:space="0" w:color="000000"/>
            </w:tcBorders>
          </w:tcPr>
          <w:p w14:paraId="33D3C77E" w14:textId="77777777" w:rsidR="00DE3C32" w:rsidRDefault="00DE3C32" w:rsidP="00754174">
            <w:pPr>
              <w:pStyle w:val="TableParagraph"/>
              <w:spacing w:before="118"/>
              <w:ind w:left="331"/>
              <w:rPr>
                <w:rFonts w:ascii="Times New Roman" w:eastAsia="Times New Roman" w:hAnsi="Times New Roman" w:cs="Times New Roman"/>
                <w:sz w:val="20"/>
                <w:szCs w:val="20"/>
              </w:rPr>
            </w:pPr>
            <w:r>
              <w:rPr>
                <w:rFonts w:ascii="Times New Roman"/>
                <w:b/>
                <w:spacing w:val="-1"/>
                <w:sz w:val="20"/>
              </w:rPr>
              <w:t>Elements</w:t>
            </w:r>
          </w:p>
        </w:tc>
        <w:tc>
          <w:tcPr>
            <w:tcW w:w="2508" w:type="dxa"/>
            <w:tcBorders>
              <w:top w:val="single" w:sz="8" w:space="0" w:color="000000"/>
              <w:left w:val="single" w:sz="8" w:space="0" w:color="000000"/>
              <w:bottom w:val="single" w:sz="8" w:space="0" w:color="000000"/>
              <w:right w:val="single" w:sz="8" w:space="0" w:color="000000"/>
            </w:tcBorders>
          </w:tcPr>
          <w:p w14:paraId="5E990410" w14:textId="77777777" w:rsidR="00DE3C32" w:rsidRDefault="00DE3C32" w:rsidP="00754174">
            <w:pPr>
              <w:pStyle w:val="TableParagraph"/>
              <w:spacing w:before="118"/>
              <w:ind w:left="308" w:right="34"/>
              <w:rPr>
                <w:rFonts w:ascii="Times New Roman" w:eastAsia="Times New Roman" w:hAnsi="Times New Roman" w:cs="Times New Roman"/>
                <w:sz w:val="20"/>
                <w:szCs w:val="20"/>
              </w:rPr>
            </w:pPr>
            <w:r>
              <w:rPr>
                <w:rFonts w:ascii="Times New Roman"/>
                <w:b/>
                <w:spacing w:val="-1"/>
                <w:sz w:val="20"/>
              </w:rPr>
              <w:t>Approaches Standard</w:t>
            </w:r>
          </w:p>
        </w:tc>
        <w:tc>
          <w:tcPr>
            <w:tcW w:w="2509" w:type="dxa"/>
            <w:tcBorders>
              <w:top w:val="single" w:sz="8" w:space="0" w:color="000000"/>
              <w:left w:val="single" w:sz="8" w:space="0" w:color="000000"/>
              <w:bottom w:val="single" w:sz="8" w:space="0" w:color="000000"/>
              <w:right w:val="single" w:sz="8" w:space="0" w:color="000000"/>
            </w:tcBorders>
          </w:tcPr>
          <w:p w14:paraId="2F3DCB1B" w14:textId="77777777" w:rsidR="00DE3C32" w:rsidRDefault="00DE3C32" w:rsidP="00754174">
            <w:pPr>
              <w:pStyle w:val="TableParagraph"/>
              <w:spacing w:before="118"/>
              <w:ind w:left="564" w:right="146"/>
              <w:rPr>
                <w:rFonts w:ascii="Times New Roman" w:eastAsia="Times New Roman" w:hAnsi="Times New Roman" w:cs="Times New Roman"/>
                <w:sz w:val="20"/>
                <w:szCs w:val="20"/>
              </w:rPr>
            </w:pPr>
            <w:r>
              <w:rPr>
                <w:rFonts w:ascii="Times New Roman"/>
                <w:b/>
                <w:spacing w:val="-1"/>
                <w:sz w:val="20"/>
              </w:rPr>
              <w:t>Meets Standard</w:t>
            </w:r>
          </w:p>
        </w:tc>
        <w:tc>
          <w:tcPr>
            <w:tcW w:w="2509" w:type="dxa"/>
            <w:tcBorders>
              <w:top w:val="single" w:sz="8" w:space="0" w:color="000000"/>
              <w:left w:val="single" w:sz="8" w:space="0" w:color="000000"/>
              <w:bottom w:val="single" w:sz="8" w:space="0" w:color="000000"/>
              <w:right w:val="single" w:sz="8" w:space="0" w:color="000000"/>
            </w:tcBorders>
          </w:tcPr>
          <w:p w14:paraId="70A596DC" w14:textId="77777777" w:rsidR="00DE3C32" w:rsidRDefault="00DE3C32" w:rsidP="00754174">
            <w:pPr>
              <w:pStyle w:val="TableParagraph"/>
              <w:spacing w:before="118"/>
              <w:ind w:left="474" w:right="146"/>
              <w:rPr>
                <w:rFonts w:ascii="Times New Roman" w:eastAsia="Times New Roman" w:hAnsi="Times New Roman" w:cs="Times New Roman"/>
                <w:sz w:val="20"/>
                <w:szCs w:val="20"/>
              </w:rPr>
            </w:pPr>
            <w:r>
              <w:rPr>
                <w:rFonts w:ascii="Times New Roman"/>
                <w:b/>
                <w:sz w:val="20"/>
              </w:rPr>
              <w:t>Exceeds</w:t>
            </w:r>
            <w:r>
              <w:rPr>
                <w:rFonts w:ascii="Times New Roman"/>
                <w:b/>
                <w:spacing w:val="-1"/>
                <w:sz w:val="20"/>
              </w:rPr>
              <w:t xml:space="preserve"> Standard</w:t>
            </w:r>
          </w:p>
        </w:tc>
      </w:tr>
      <w:tr w:rsidR="00DE3C32" w14:paraId="2A5C8EC7" w14:textId="77777777" w:rsidTr="00754174">
        <w:trPr>
          <w:trHeight w:hRule="exact" w:val="1288"/>
        </w:trPr>
        <w:tc>
          <w:tcPr>
            <w:tcW w:w="1474" w:type="dxa"/>
            <w:tcBorders>
              <w:top w:val="single" w:sz="8" w:space="0" w:color="000000"/>
              <w:left w:val="single" w:sz="8" w:space="0" w:color="000000"/>
              <w:bottom w:val="single" w:sz="8" w:space="0" w:color="000000"/>
              <w:right w:val="single" w:sz="8" w:space="0" w:color="000000"/>
            </w:tcBorders>
          </w:tcPr>
          <w:p w14:paraId="65AF457A" w14:textId="77777777" w:rsidR="00DE3C32" w:rsidRDefault="00DE3C32" w:rsidP="00754174">
            <w:pPr>
              <w:pStyle w:val="TableParagraph"/>
              <w:spacing w:before="118"/>
              <w:ind w:left="140" w:right="140"/>
              <w:jc w:val="center"/>
              <w:rPr>
                <w:rFonts w:ascii="Times New Roman" w:eastAsia="Times New Roman" w:hAnsi="Times New Roman" w:cs="Times New Roman"/>
                <w:sz w:val="20"/>
                <w:szCs w:val="20"/>
              </w:rPr>
            </w:pPr>
            <w:r>
              <w:rPr>
                <w:rFonts w:ascii="Times New Roman"/>
                <w:b/>
                <w:spacing w:val="-1"/>
                <w:sz w:val="20"/>
              </w:rPr>
              <w:t xml:space="preserve">Knowledge </w:t>
            </w:r>
            <w:r>
              <w:rPr>
                <w:rFonts w:ascii="Times New Roman"/>
                <w:b/>
                <w:sz w:val="20"/>
              </w:rPr>
              <w:t>of</w:t>
            </w:r>
            <w:r>
              <w:rPr>
                <w:rFonts w:ascii="Times New Roman"/>
                <w:b/>
                <w:spacing w:val="24"/>
                <w:sz w:val="20"/>
              </w:rPr>
              <w:t xml:space="preserve"> </w:t>
            </w:r>
            <w:r>
              <w:rPr>
                <w:rFonts w:ascii="Times New Roman"/>
                <w:b/>
                <w:sz w:val="20"/>
              </w:rPr>
              <w:t xml:space="preserve">literary </w:t>
            </w:r>
            <w:r>
              <w:rPr>
                <w:rFonts w:ascii="Times New Roman"/>
                <w:b/>
                <w:spacing w:val="-1"/>
                <w:sz w:val="20"/>
              </w:rPr>
              <w:t>and</w:t>
            </w:r>
            <w:r>
              <w:rPr>
                <w:rFonts w:ascii="Times New Roman"/>
                <w:b/>
                <w:spacing w:val="19"/>
                <w:sz w:val="20"/>
              </w:rPr>
              <w:t xml:space="preserve"> </w:t>
            </w:r>
            <w:r>
              <w:rPr>
                <w:rFonts w:ascii="Times New Roman"/>
                <w:b/>
                <w:spacing w:val="-1"/>
                <w:sz w:val="20"/>
              </w:rPr>
              <w:t>cultural texts</w:t>
            </w:r>
          </w:p>
        </w:tc>
        <w:tc>
          <w:tcPr>
            <w:tcW w:w="2508" w:type="dxa"/>
            <w:tcBorders>
              <w:top w:val="single" w:sz="8" w:space="0" w:color="000000"/>
              <w:left w:val="single" w:sz="8" w:space="0" w:color="000000"/>
              <w:bottom w:val="single" w:sz="8" w:space="0" w:color="000000"/>
              <w:right w:val="single" w:sz="8" w:space="0" w:color="000000"/>
            </w:tcBorders>
          </w:tcPr>
          <w:p w14:paraId="10093D47" w14:textId="77777777" w:rsidR="00DE3C32" w:rsidRDefault="00DE3C32" w:rsidP="00754174">
            <w:pPr>
              <w:pStyle w:val="TableParagraph"/>
              <w:spacing w:before="116"/>
              <w:ind w:left="110" w:right="18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are</w:t>
            </w:r>
            <w:r>
              <w:rPr>
                <w:rFonts w:ascii="Times New Roman"/>
                <w:spacing w:val="-1"/>
                <w:sz w:val="20"/>
              </w:rPr>
              <w:t xml:space="preserve"> aware </w:t>
            </w:r>
            <w:r>
              <w:rPr>
                <w:rFonts w:ascii="Times New Roman"/>
                <w:sz w:val="20"/>
              </w:rPr>
              <w:t>of</w:t>
            </w:r>
            <w:r>
              <w:rPr>
                <w:rFonts w:ascii="Times New Roman"/>
                <w:spacing w:val="28"/>
                <w:sz w:val="20"/>
              </w:rPr>
              <w:t xml:space="preserve"> </w:t>
            </w:r>
            <w:r>
              <w:rPr>
                <w:rFonts w:ascii="Times New Roman"/>
                <w:spacing w:val="-1"/>
                <w:sz w:val="20"/>
              </w:rPr>
              <w:t>major</w:t>
            </w:r>
            <w:r>
              <w:rPr>
                <w:rFonts w:ascii="Times New Roman"/>
                <w:sz w:val="20"/>
              </w:rPr>
              <w:t xml:space="preserve"> </w:t>
            </w:r>
            <w:r>
              <w:rPr>
                <w:rFonts w:ascii="Times New Roman"/>
                <w:spacing w:val="-1"/>
                <w:sz w:val="20"/>
              </w:rPr>
              <w:t>literary texts and</w:t>
            </w:r>
            <w:r>
              <w:rPr>
                <w:rFonts w:ascii="Times New Roman"/>
                <w:spacing w:val="29"/>
                <w:sz w:val="20"/>
              </w:rPr>
              <w:t xml:space="preserve"> </w:t>
            </w:r>
            <w:r>
              <w:rPr>
                <w:rFonts w:ascii="Times New Roman"/>
                <w:sz w:val="20"/>
              </w:rPr>
              <w:t>have</w:t>
            </w:r>
            <w:r>
              <w:rPr>
                <w:rFonts w:ascii="Times New Roman"/>
                <w:spacing w:val="-1"/>
                <w:sz w:val="20"/>
              </w:rPr>
              <w:t xml:space="preserve"> read</w:t>
            </w:r>
            <w:r>
              <w:rPr>
                <w:rFonts w:ascii="Times New Roman"/>
                <w:spacing w:val="1"/>
                <w:sz w:val="20"/>
              </w:rPr>
              <w:t xml:space="preserve"> </w:t>
            </w:r>
            <w:r>
              <w:rPr>
                <w:rFonts w:ascii="Times New Roman"/>
                <w:spacing w:val="-1"/>
                <w:sz w:val="20"/>
              </w:rPr>
              <w:t>excerpts,</w:t>
            </w:r>
            <w:r>
              <w:rPr>
                <w:rFonts w:ascii="Times New Roman"/>
                <w:spacing w:val="27"/>
                <w:sz w:val="20"/>
              </w:rPr>
              <w:t xml:space="preserve"> </w:t>
            </w:r>
            <w:r>
              <w:rPr>
                <w:rFonts w:ascii="Times New Roman"/>
                <w:spacing w:val="-1"/>
                <w:sz w:val="20"/>
              </w:rPr>
              <w:t>abridgments,</w:t>
            </w:r>
            <w:r>
              <w:rPr>
                <w:rFonts w:ascii="Times New Roman"/>
                <w:sz w:val="20"/>
              </w:rPr>
              <w:t xml:space="preserve"> </w:t>
            </w:r>
            <w:r>
              <w:rPr>
                <w:rFonts w:ascii="Times New Roman"/>
                <w:spacing w:val="-1"/>
                <w:sz w:val="20"/>
              </w:rPr>
              <w:t>or</w:t>
            </w:r>
            <w:r>
              <w:rPr>
                <w:rFonts w:ascii="Times New Roman"/>
                <w:sz w:val="20"/>
              </w:rPr>
              <w:t xml:space="preserve"> </w:t>
            </w:r>
            <w:r>
              <w:rPr>
                <w:rFonts w:ascii="Times New Roman"/>
                <w:spacing w:val="-1"/>
                <w:sz w:val="20"/>
              </w:rPr>
              <w:t xml:space="preserve">reviews </w:t>
            </w:r>
            <w:r>
              <w:rPr>
                <w:rFonts w:ascii="Times New Roman"/>
                <w:sz w:val="20"/>
              </w:rPr>
              <w:t>of</w:t>
            </w:r>
            <w:r>
              <w:rPr>
                <w:rFonts w:ascii="Times New Roman"/>
                <w:spacing w:val="21"/>
                <w:sz w:val="20"/>
              </w:rPr>
              <w:t xml:space="preserve"> </w:t>
            </w:r>
            <w:r>
              <w:rPr>
                <w:rFonts w:ascii="Times New Roman"/>
                <w:spacing w:val="-1"/>
                <w:sz w:val="20"/>
              </w:rPr>
              <w:t>those works and</w:t>
            </w:r>
            <w:r>
              <w:rPr>
                <w:rFonts w:ascii="Times New Roman"/>
                <w:sz w:val="20"/>
              </w:rPr>
              <w:t xml:space="preserve"> </w:t>
            </w:r>
            <w:r>
              <w:rPr>
                <w:rFonts w:ascii="Times New Roman"/>
                <w:spacing w:val="-1"/>
                <w:sz w:val="20"/>
              </w:rPr>
              <w:t>authors.</w:t>
            </w:r>
          </w:p>
        </w:tc>
        <w:tc>
          <w:tcPr>
            <w:tcW w:w="2509" w:type="dxa"/>
            <w:tcBorders>
              <w:top w:val="single" w:sz="8" w:space="0" w:color="000000"/>
              <w:left w:val="single" w:sz="8" w:space="0" w:color="000000"/>
              <w:bottom w:val="single" w:sz="8" w:space="0" w:color="000000"/>
              <w:right w:val="single" w:sz="8" w:space="0" w:color="000000"/>
            </w:tcBorders>
          </w:tcPr>
          <w:p w14:paraId="4D808C1B" w14:textId="77777777" w:rsidR="00DE3C32" w:rsidRDefault="00DE3C32" w:rsidP="00754174">
            <w:pPr>
              <w:pStyle w:val="TableParagraph"/>
              <w:spacing w:before="116"/>
              <w:ind w:left="110" w:right="3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interpret</w:t>
            </w:r>
            <w:r>
              <w:rPr>
                <w:rFonts w:ascii="Times New Roman"/>
                <w:sz w:val="20"/>
              </w:rPr>
              <w:t xml:space="preserve"> </w:t>
            </w:r>
            <w:r>
              <w:rPr>
                <w:rFonts w:ascii="Times New Roman"/>
                <w:spacing w:val="-1"/>
                <w:sz w:val="20"/>
              </w:rPr>
              <w:t>literary</w:t>
            </w:r>
            <w:r>
              <w:rPr>
                <w:rFonts w:ascii="Times New Roman"/>
                <w:spacing w:val="24"/>
                <w:sz w:val="20"/>
              </w:rPr>
              <w:t xml:space="preserve"> </w:t>
            </w:r>
            <w:r>
              <w:rPr>
                <w:rFonts w:ascii="Times New Roman"/>
                <w:spacing w:val="-1"/>
                <w:sz w:val="20"/>
              </w:rPr>
              <w:t>texts</w:t>
            </w:r>
            <w:r>
              <w:rPr>
                <w:rFonts w:ascii="Times New Roman"/>
                <w:sz w:val="20"/>
              </w:rPr>
              <w:t xml:space="preserve"> </w:t>
            </w:r>
            <w:r>
              <w:rPr>
                <w:rFonts w:ascii="Times New Roman"/>
                <w:spacing w:val="-1"/>
                <w:sz w:val="20"/>
              </w:rPr>
              <w:t>that represent</w:t>
            </w:r>
            <w:r>
              <w:rPr>
                <w:rFonts w:ascii="Times New Roman"/>
                <w:spacing w:val="-2"/>
                <w:sz w:val="20"/>
              </w:rPr>
              <w:t xml:space="preserve"> </w:t>
            </w:r>
            <w:r>
              <w:rPr>
                <w:rFonts w:ascii="Times New Roman"/>
                <w:spacing w:val="-1"/>
                <w:sz w:val="20"/>
              </w:rPr>
              <w:t>defining</w:t>
            </w:r>
            <w:r>
              <w:rPr>
                <w:rFonts w:ascii="Times New Roman"/>
                <w:spacing w:val="29"/>
                <w:sz w:val="20"/>
              </w:rPr>
              <w:t xml:space="preserve"> </w:t>
            </w:r>
            <w:r>
              <w:rPr>
                <w:rFonts w:ascii="Times New Roman"/>
                <w:spacing w:val="-1"/>
                <w:sz w:val="20"/>
              </w:rPr>
              <w:t>works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cultures.</w:t>
            </w:r>
            <w:r>
              <w:rPr>
                <w:rFonts w:ascii="Times New Roman"/>
                <w:spacing w:val="28"/>
                <w:sz w:val="20"/>
              </w:rPr>
              <w:t xml:space="preserve"> </w:t>
            </w:r>
            <w:r>
              <w:rPr>
                <w:rFonts w:ascii="Times New Roman"/>
                <w:sz w:val="20"/>
              </w:rPr>
              <w:t xml:space="preserve">They </w:t>
            </w:r>
            <w:r>
              <w:rPr>
                <w:rFonts w:ascii="Times New Roman"/>
                <w:spacing w:val="-1"/>
                <w:sz w:val="20"/>
              </w:rPr>
              <w:t>identify</w:t>
            </w:r>
            <w:r>
              <w:rPr>
                <w:rFonts w:ascii="Times New Roman"/>
                <w:sz w:val="20"/>
              </w:rPr>
              <w:t xml:space="preserve"> </w:t>
            </w:r>
            <w:r>
              <w:rPr>
                <w:rFonts w:ascii="Times New Roman"/>
                <w:spacing w:val="-1"/>
                <w:sz w:val="20"/>
              </w:rPr>
              <w:t>themes,</w:t>
            </w:r>
            <w:r>
              <w:rPr>
                <w:rFonts w:ascii="Times New Roman"/>
                <w:spacing w:val="26"/>
                <w:sz w:val="20"/>
              </w:rPr>
              <w:t xml:space="preserve"> </w:t>
            </w:r>
            <w:r>
              <w:rPr>
                <w:rFonts w:ascii="Times New Roman"/>
                <w:spacing w:val="-1"/>
                <w:sz w:val="20"/>
              </w:rPr>
              <w:t>authors, historical</w:t>
            </w:r>
            <w:r>
              <w:rPr>
                <w:rFonts w:ascii="Times New Roman"/>
                <w:sz w:val="20"/>
              </w:rPr>
              <w:t xml:space="preserve"> </w:t>
            </w:r>
            <w:r>
              <w:rPr>
                <w:rFonts w:ascii="Times New Roman"/>
                <w:spacing w:val="-1"/>
                <w:sz w:val="20"/>
              </w:rPr>
              <w:t>style,</w:t>
            </w:r>
            <w:r>
              <w:rPr>
                <w:rFonts w:ascii="Times New Roman"/>
                <w:sz w:val="20"/>
              </w:rPr>
              <w:t xml:space="preserve"> and</w:t>
            </w:r>
          </w:p>
        </w:tc>
        <w:tc>
          <w:tcPr>
            <w:tcW w:w="2509" w:type="dxa"/>
            <w:tcBorders>
              <w:top w:val="single" w:sz="8" w:space="0" w:color="000000"/>
              <w:left w:val="single" w:sz="8" w:space="0" w:color="000000"/>
              <w:bottom w:val="single" w:sz="8" w:space="0" w:color="000000"/>
              <w:right w:val="single" w:sz="8" w:space="0" w:color="000000"/>
            </w:tcBorders>
          </w:tcPr>
          <w:p w14:paraId="578BD44E" w14:textId="77777777" w:rsidR="00DE3C32" w:rsidRDefault="00DE3C32" w:rsidP="00754174">
            <w:pPr>
              <w:pStyle w:val="TableParagraph"/>
              <w:spacing w:before="116"/>
              <w:ind w:left="110"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interpret</w:t>
            </w:r>
            <w:r>
              <w:rPr>
                <w:rFonts w:ascii="Times New Roman"/>
                <w:sz w:val="20"/>
              </w:rPr>
              <w:t xml:space="preserve"> </w:t>
            </w:r>
            <w:r>
              <w:rPr>
                <w:rFonts w:ascii="Times New Roman"/>
                <w:spacing w:val="-1"/>
                <w:sz w:val="20"/>
              </w:rPr>
              <w:t>and</w:t>
            </w:r>
            <w:r>
              <w:rPr>
                <w:rFonts w:ascii="Times New Roman"/>
                <w:spacing w:val="21"/>
                <w:sz w:val="20"/>
              </w:rPr>
              <w:t xml:space="preserve"> </w:t>
            </w:r>
            <w:r>
              <w:rPr>
                <w:rFonts w:ascii="Times New Roman"/>
                <w:spacing w:val="-1"/>
                <w:sz w:val="20"/>
              </w:rPr>
              <w:t>synthesize</w:t>
            </w:r>
            <w:r>
              <w:rPr>
                <w:rFonts w:ascii="Times New Roman"/>
                <w:sz w:val="20"/>
              </w:rPr>
              <w:t xml:space="preserve"> </w:t>
            </w:r>
            <w:r>
              <w:rPr>
                <w:rFonts w:ascii="Times New Roman"/>
                <w:spacing w:val="-1"/>
                <w:sz w:val="20"/>
              </w:rPr>
              <w:t>ideas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critical</w:t>
            </w:r>
            <w:r>
              <w:rPr>
                <w:rFonts w:ascii="Times New Roman"/>
                <w:spacing w:val="22"/>
                <w:sz w:val="20"/>
              </w:rPr>
              <w:t xml:space="preserve"> </w:t>
            </w:r>
            <w:r>
              <w:rPr>
                <w:rFonts w:ascii="Times New Roman"/>
                <w:spacing w:val="-1"/>
                <w:sz w:val="20"/>
              </w:rPr>
              <w:t>issues</w:t>
            </w:r>
            <w:r>
              <w:rPr>
                <w:rFonts w:ascii="Times New Roman"/>
                <w:spacing w:val="-2"/>
                <w:sz w:val="20"/>
              </w:rPr>
              <w:t xml:space="preserve"> </w:t>
            </w:r>
            <w:r>
              <w:rPr>
                <w:rFonts w:ascii="Times New Roman"/>
                <w:spacing w:val="-1"/>
                <w:sz w:val="20"/>
              </w:rPr>
              <w:t>from</w:t>
            </w:r>
            <w:r>
              <w:rPr>
                <w:rFonts w:ascii="Times New Roman"/>
                <w:spacing w:val="-2"/>
                <w:sz w:val="20"/>
              </w:rPr>
              <w:t xml:space="preserve"> </w:t>
            </w:r>
            <w:r>
              <w:rPr>
                <w:rFonts w:ascii="Times New Roman"/>
                <w:spacing w:val="-1"/>
                <w:sz w:val="20"/>
              </w:rPr>
              <w:t>literary</w:t>
            </w:r>
            <w:r>
              <w:rPr>
                <w:rFonts w:ascii="Times New Roman"/>
                <w:sz w:val="20"/>
              </w:rPr>
              <w:t xml:space="preserve"> </w:t>
            </w:r>
            <w:r>
              <w:rPr>
                <w:rFonts w:ascii="Times New Roman"/>
                <w:spacing w:val="-1"/>
                <w:sz w:val="20"/>
              </w:rPr>
              <w:t>and</w:t>
            </w:r>
            <w:r>
              <w:rPr>
                <w:rFonts w:ascii="Times New Roman"/>
                <w:spacing w:val="30"/>
                <w:sz w:val="20"/>
              </w:rPr>
              <w:t xml:space="preserve"> </w:t>
            </w:r>
            <w:r>
              <w:rPr>
                <w:rFonts w:ascii="Times New Roman"/>
                <w:spacing w:val="-1"/>
                <w:sz w:val="20"/>
              </w:rPr>
              <w:t>other</w:t>
            </w:r>
            <w:r>
              <w:rPr>
                <w:rFonts w:ascii="Times New Roman"/>
                <w:sz w:val="20"/>
              </w:rPr>
              <w:t xml:space="preserve"> </w:t>
            </w:r>
            <w:r>
              <w:rPr>
                <w:rFonts w:ascii="Times New Roman"/>
                <w:spacing w:val="-1"/>
                <w:sz w:val="20"/>
              </w:rPr>
              <w:t>cultural</w:t>
            </w:r>
            <w:r>
              <w:rPr>
                <w:rFonts w:ascii="Times New Roman"/>
                <w:sz w:val="20"/>
              </w:rPr>
              <w:t xml:space="preserve"> </w:t>
            </w:r>
            <w:r>
              <w:rPr>
                <w:rFonts w:ascii="Times New Roman"/>
                <w:spacing w:val="-1"/>
                <w:sz w:val="20"/>
              </w:rPr>
              <w:t>texts</w:t>
            </w:r>
            <w:r>
              <w:rPr>
                <w:rFonts w:ascii="Times New Roman"/>
                <w:sz w:val="20"/>
              </w:rPr>
              <w:t xml:space="preserve"> </w:t>
            </w:r>
            <w:r>
              <w:rPr>
                <w:rFonts w:ascii="Times New Roman"/>
                <w:spacing w:val="-1"/>
                <w:sz w:val="20"/>
              </w:rPr>
              <w:t>that</w:t>
            </w:r>
            <w:r>
              <w:rPr>
                <w:rFonts w:ascii="Times New Roman"/>
                <w:spacing w:val="27"/>
                <w:sz w:val="20"/>
              </w:rPr>
              <w:t xml:space="preserve"> </w:t>
            </w:r>
            <w:r>
              <w:rPr>
                <w:rFonts w:ascii="Times New Roman"/>
                <w:spacing w:val="-1"/>
                <w:sz w:val="20"/>
              </w:rPr>
              <w:t>represent</w:t>
            </w:r>
            <w:r>
              <w:rPr>
                <w:rFonts w:ascii="Times New Roman"/>
                <w:sz w:val="20"/>
              </w:rPr>
              <w:t xml:space="preserve"> the</w:t>
            </w:r>
            <w:r>
              <w:rPr>
                <w:rFonts w:ascii="Times New Roman"/>
                <w:spacing w:val="-1"/>
                <w:sz w:val="20"/>
              </w:rPr>
              <w:t xml:space="preserve"> historical</w:t>
            </w:r>
            <w:r>
              <w:rPr>
                <w:rFonts w:ascii="Times New Roman"/>
                <w:sz w:val="20"/>
              </w:rPr>
              <w:t xml:space="preserve"> and</w:t>
            </w:r>
          </w:p>
        </w:tc>
      </w:tr>
    </w:tbl>
    <w:p w14:paraId="3BDE24FC" w14:textId="77777777" w:rsidR="00DE3C32" w:rsidRDefault="00DE3C32" w:rsidP="00DE3C32">
      <w:pPr>
        <w:rPr>
          <w:rFonts w:ascii="Times New Roman" w:hAnsi="Times New Roman"/>
          <w:sz w:val="20"/>
        </w:rPr>
        <w:sectPr w:rsidR="00DE3C32">
          <w:pgSz w:w="12240" w:h="15840"/>
          <w:pgMar w:top="940" w:right="1520" w:bottom="280" w:left="1520" w:header="744" w:footer="0" w:gutter="0"/>
          <w:cols w:space="720"/>
        </w:sectPr>
      </w:pPr>
    </w:p>
    <w:p w14:paraId="543DB655" w14:textId="77777777" w:rsidR="00DE3C32" w:rsidRDefault="00DE3C32" w:rsidP="00DE3C32">
      <w:pPr>
        <w:spacing w:line="200" w:lineRule="exact"/>
        <w:rPr>
          <w:sz w:val="20"/>
        </w:rPr>
      </w:pPr>
    </w:p>
    <w:p w14:paraId="5E88AC1A" w14:textId="77777777" w:rsidR="00DE3C32" w:rsidRDefault="00DE3C32" w:rsidP="00DE3C32">
      <w:pPr>
        <w:spacing w:before="15" w:line="280" w:lineRule="exact"/>
        <w:rPr>
          <w:sz w:val="28"/>
          <w:szCs w:val="28"/>
        </w:rPr>
      </w:pPr>
    </w:p>
    <w:tbl>
      <w:tblPr>
        <w:tblW w:w="0" w:type="auto"/>
        <w:tblInd w:w="90" w:type="dxa"/>
        <w:tblLayout w:type="fixed"/>
        <w:tblCellMar>
          <w:left w:w="0" w:type="dxa"/>
          <w:right w:w="0" w:type="dxa"/>
        </w:tblCellMar>
        <w:tblLook w:val="01E0" w:firstRow="1" w:lastRow="1" w:firstColumn="1" w:lastColumn="1" w:noHBand="0" w:noVBand="0"/>
      </w:tblPr>
      <w:tblGrid>
        <w:gridCol w:w="1474"/>
        <w:gridCol w:w="2508"/>
        <w:gridCol w:w="2509"/>
        <w:gridCol w:w="2509"/>
      </w:tblGrid>
      <w:tr w:rsidR="00DE3C32" w14:paraId="4DC2551B" w14:textId="77777777" w:rsidTr="00754174">
        <w:trPr>
          <w:trHeight w:hRule="exact" w:val="1517"/>
        </w:trPr>
        <w:tc>
          <w:tcPr>
            <w:tcW w:w="1474" w:type="dxa"/>
            <w:tcBorders>
              <w:top w:val="single" w:sz="8" w:space="0" w:color="000000"/>
              <w:left w:val="single" w:sz="8" w:space="0" w:color="000000"/>
              <w:bottom w:val="single" w:sz="8" w:space="0" w:color="000000"/>
              <w:right w:val="single" w:sz="8" w:space="0" w:color="000000"/>
            </w:tcBorders>
          </w:tcPr>
          <w:p w14:paraId="3C3F3763" w14:textId="77777777" w:rsidR="00DE3C32" w:rsidRDefault="00DE3C32" w:rsidP="00754174"/>
        </w:tc>
        <w:tc>
          <w:tcPr>
            <w:tcW w:w="2508" w:type="dxa"/>
            <w:tcBorders>
              <w:top w:val="single" w:sz="8" w:space="0" w:color="000000"/>
              <w:left w:val="single" w:sz="8" w:space="0" w:color="000000"/>
              <w:bottom w:val="single" w:sz="8" w:space="0" w:color="000000"/>
              <w:right w:val="single" w:sz="8" w:space="0" w:color="000000"/>
            </w:tcBorders>
          </w:tcPr>
          <w:p w14:paraId="603CB7EA" w14:textId="77777777" w:rsidR="00DE3C32" w:rsidRDefault="00DE3C32" w:rsidP="00754174"/>
        </w:tc>
        <w:tc>
          <w:tcPr>
            <w:tcW w:w="2509" w:type="dxa"/>
            <w:tcBorders>
              <w:top w:val="single" w:sz="8" w:space="0" w:color="000000"/>
              <w:left w:val="single" w:sz="8" w:space="0" w:color="000000"/>
              <w:bottom w:val="single" w:sz="8" w:space="0" w:color="000000"/>
              <w:right w:val="single" w:sz="8" w:space="0" w:color="000000"/>
            </w:tcBorders>
          </w:tcPr>
          <w:p w14:paraId="14687BE1" w14:textId="77777777" w:rsidR="00DE3C32" w:rsidRDefault="00DE3C32" w:rsidP="00754174">
            <w:pPr>
              <w:pStyle w:val="TableParagraph"/>
              <w:ind w:left="110" w:right="146"/>
              <w:rPr>
                <w:rFonts w:ascii="Times New Roman" w:eastAsia="Times New Roman" w:hAnsi="Times New Roman" w:cs="Times New Roman"/>
                <w:sz w:val="20"/>
                <w:szCs w:val="20"/>
              </w:rPr>
            </w:pPr>
            <w:r>
              <w:rPr>
                <w:rFonts w:ascii="Times New Roman"/>
                <w:spacing w:val="-1"/>
                <w:sz w:val="20"/>
              </w:rPr>
              <w:t>text types</w:t>
            </w:r>
            <w:r>
              <w:rPr>
                <w:rFonts w:ascii="Times New Roman"/>
                <w:sz w:val="20"/>
              </w:rPr>
              <w:t xml:space="preserve"> </w:t>
            </w:r>
            <w:r>
              <w:rPr>
                <w:rFonts w:ascii="Times New Roman"/>
                <w:spacing w:val="-1"/>
                <w:sz w:val="20"/>
              </w:rPr>
              <w:t>in</w:t>
            </w:r>
            <w:r>
              <w:rPr>
                <w:rFonts w:ascii="Times New Roman"/>
                <w:sz w:val="20"/>
              </w:rPr>
              <w:t xml:space="preserve"> a</w:t>
            </w:r>
            <w:r>
              <w:rPr>
                <w:rFonts w:ascii="Times New Roman"/>
                <w:spacing w:val="-1"/>
                <w:sz w:val="20"/>
              </w:rPr>
              <w:t xml:space="preserve"> variety</w:t>
            </w:r>
            <w:r>
              <w:rPr>
                <w:rFonts w:ascii="Times New Roman"/>
                <w:sz w:val="20"/>
              </w:rPr>
              <w:t xml:space="preserve"> </w:t>
            </w:r>
            <w:r>
              <w:rPr>
                <w:rFonts w:ascii="Times New Roman"/>
                <w:spacing w:val="-1"/>
                <w:sz w:val="20"/>
              </w:rPr>
              <w:t>of</w:t>
            </w:r>
            <w:r>
              <w:rPr>
                <w:rFonts w:ascii="Times New Roman"/>
                <w:spacing w:val="27"/>
                <w:sz w:val="20"/>
              </w:rPr>
              <w:t xml:space="preserve"> </w:t>
            </w:r>
            <w:r>
              <w:rPr>
                <w:rFonts w:ascii="Times New Roman"/>
                <w:sz w:val="20"/>
              </w:rPr>
              <w:t>media that the</w:t>
            </w:r>
            <w:r>
              <w:rPr>
                <w:rFonts w:ascii="Times New Roman"/>
                <w:spacing w:val="-1"/>
                <w:sz w:val="20"/>
              </w:rPr>
              <w:t xml:space="preserve"> cultures</w:t>
            </w:r>
            <w:r>
              <w:rPr>
                <w:rFonts w:ascii="Times New Roman"/>
                <w:spacing w:val="20"/>
                <w:sz w:val="20"/>
              </w:rPr>
              <w:t xml:space="preserve"> </w:t>
            </w:r>
            <w:r>
              <w:rPr>
                <w:rFonts w:ascii="Times New Roman"/>
                <w:sz w:val="20"/>
              </w:rPr>
              <w:t>deem</w:t>
            </w:r>
            <w:r>
              <w:rPr>
                <w:rFonts w:ascii="Times New Roman"/>
                <w:spacing w:val="-2"/>
                <w:sz w:val="20"/>
              </w:rPr>
              <w:t xml:space="preserve"> </w:t>
            </w:r>
            <w:r>
              <w:rPr>
                <w:rFonts w:ascii="Times New Roman"/>
                <w:spacing w:val="-1"/>
                <w:sz w:val="20"/>
              </w:rPr>
              <w:t>important in</w:t>
            </w:r>
            <w:r>
              <w:rPr>
                <w:rFonts w:ascii="Times New Roman"/>
                <w:spacing w:val="25"/>
                <w:sz w:val="20"/>
              </w:rPr>
              <w:t xml:space="preserve"> </w:t>
            </w:r>
            <w:r>
              <w:rPr>
                <w:rFonts w:ascii="Times New Roman"/>
                <w:spacing w:val="-1"/>
                <w:sz w:val="20"/>
              </w:rPr>
              <w:t>understanding the</w:t>
            </w:r>
            <w:r>
              <w:rPr>
                <w:rFonts w:ascii="Times New Roman"/>
                <w:sz w:val="20"/>
              </w:rPr>
              <w:t xml:space="preserve"> </w:t>
            </w:r>
            <w:r>
              <w:rPr>
                <w:rFonts w:ascii="Times New Roman"/>
                <w:spacing w:val="-1"/>
                <w:sz w:val="20"/>
              </w:rPr>
              <w:t>traditions</w:t>
            </w:r>
            <w:r>
              <w:rPr>
                <w:rFonts w:ascii="Times New Roman"/>
                <w:spacing w:val="30"/>
                <w:sz w:val="20"/>
              </w:rPr>
              <w:t xml:space="preserve"> </w:t>
            </w:r>
            <w:r>
              <w:rPr>
                <w:rFonts w:ascii="Times New Roman"/>
                <w:sz w:val="20"/>
              </w:rPr>
              <w:t>of</w:t>
            </w:r>
            <w:r>
              <w:rPr>
                <w:rFonts w:ascii="Times New Roman"/>
                <w:spacing w:val="-1"/>
                <w:sz w:val="20"/>
              </w:rPr>
              <w:t xml:space="preserve"> the cultures.</w:t>
            </w:r>
          </w:p>
        </w:tc>
        <w:tc>
          <w:tcPr>
            <w:tcW w:w="2509" w:type="dxa"/>
            <w:tcBorders>
              <w:top w:val="single" w:sz="8" w:space="0" w:color="000000"/>
              <w:left w:val="single" w:sz="8" w:space="0" w:color="000000"/>
              <w:bottom w:val="single" w:sz="8" w:space="0" w:color="000000"/>
              <w:right w:val="single" w:sz="8" w:space="0" w:color="000000"/>
            </w:tcBorders>
          </w:tcPr>
          <w:p w14:paraId="0765217C" w14:textId="77777777" w:rsidR="00DE3C32" w:rsidRDefault="00DE3C32" w:rsidP="00754174">
            <w:pPr>
              <w:pStyle w:val="TableParagraph"/>
              <w:ind w:left="110" w:right="146"/>
              <w:rPr>
                <w:rFonts w:ascii="Times New Roman" w:eastAsia="Times New Roman" w:hAnsi="Times New Roman" w:cs="Times New Roman"/>
                <w:sz w:val="20"/>
                <w:szCs w:val="20"/>
              </w:rPr>
            </w:pPr>
            <w:r>
              <w:rPr>
                <w:rFonts w:ascii="Times New Roman"/>
                <w:spacing w:val="-1"/>
                <w:sz w:val="20"/>
              </w:rPr>
              <w:t>contemporary</w:t>
            </w:r>
            <w:r>
              <w:rPr>
                <w:rFonts w:ascii="Times New Roman"/>
                <w:spacing w:val="-2"/>
                <w:sz w:val="20"/>
              </w:rPr>
              <w:t xml:space="preserve"> </w:t>
            </w:r>
            <w:r>
              <w:rPr>
                <w:rFonts w:ascii="Times New Roman"/>
                <w:spacing w:val="-1"/>
                <w:sz w:val="20"/>
              </w:rPr>
              <w:t xml:space="preserve">works </w:t>
            </w:r>
            <w:r>
              <w:rPr>
                <w:rFonts w:ascii="Times New Roman"/>
                <w:sz w:val="20"/>
              </w:rPr>
              <w:t>of a</w:t>
            </w:r>
            <w:r>
              <w:rPr>
                <w:rFonts w:ascii="Times New Roman"/>
                <w:spacing w:val="30"/>
                <w:sz w:val="20"/>
              </w:rPr>
              <w:t xml:space="preserve"> </w:t>
            </w:r>
            <w:r>
              <w:rPr>
                <w:rFonts w:ascii="Times New Roman"/>
                <w:spacing w:val="-1"/>
                <w:sz w:val="20"/>
              </w:rPr>
              <w:t>wide range of writers in</w:t>
            </w:r>
            <w:r>
              <w:rPr>
                <w:rFonts w:ascii="Times New Roman"/>
                <w:spacing w:val="1"/>
                <w:sz w:val="20"/>
              </w:rPr>
              <w:t xml:space="preserve"> </w:t>
            </w:r>
            <w:r>
              <w:rPr>
                <w:rFonts w:ascii="Times New Roman"/>
                <w:sz w:val="20"/>
              </w:rPr>
              <w:t>a</w:t>
            </w:r>
            <w:r>
              <w:rPr>
                <w:rFonts w:ascii="Times New Roman"/>
                <w:spacing w:val="25"/>
                <w:sz w:val="20"/>
              </w:rPr>
              <w:t xml:space="preserve"> </w:t>
            </w:r>
            <w:r>
              <w:rPr>
                <w:rFonts w:ascii="Times New Roman"/>
                <w:spacing w:val="-1"/>
                <w:sz w:val="20"/>
              </w:rPr>
              <w:t>wide range of forms</w:t>
            </w:r>
            <w:r>
              <w:rPr>
                <w:rFonts w:ascii="Times New Roman"/>
                <w:sz w:val="20"/>
              </w:rPr>
              <w:t xml:space="preserve"> and</w:t>
            </w:r>
            <w:r>
              <w:rPr>
                <w:rFonts w:ascii="Times New Roman"/>
                <w:spacing w:val="29"/>
                <w:sz w:val="20"/>
              </w:rPr>
              <w:t xml:space="preserve"> </w:t>
            </w:r>
            <w:r>
              <w:rPr>
                <w:rFonts w:ascii="Times New Roman"/>
                <w:spacing w:val="-1"/>
                <w:sz w:val="20"/>
              </w:rPr>
              <w:t>media.</w:t>
            </w:r>
            <w:r>
              <w:rPr>
                <w:rFonts w:ascii="Times New Roman"/>
                <w:sz w:val="20"/>
              </w:rPr>
              <w:t xml:space="preserve"> They</w:t>
            </w:r>
            <w:r>
              <w:rPr>
                <w:rFonts w:ascii="Times New Roman"/>
                <w:spacing w:val="-1"/>
                <w:sz w:val="20"/>
              </w:rPr>
              <w:t xml:space="preserve"> interpret from</w:t>
            </w:r>
            <w:r>
              <w:rPr>
                <w:rFonts w:ascii="Times New Roman"/>
                <w:spacing w:val="25"/>
                <w:sz w:val="20"/>
              </w:rPr>
              <w:t xml:space="preserve"> </w:t>
            </w:r>
            <w:r>
              <w:rPr>
                <w:rFonts w:ascii="Times New Roman"/>
                <w:spacing w:val="-1"/>
                <w:sz w:val="20"/>
              </w:rPr>
              <w:t>multiple</w:t>
            </w:r>
            <w:r>
              <w:rPr>
                <w:rFonts w:ascii="Times New Roman"/>
                <w:sz w:val="20"/>
              </w:rPr>
              <w:t xml:space="preserve"> </w:t>
            </w:r>
            <w:r>
              <w:rPr>
                <w:rFonts w:ascii="Times New Roman"/>
                <w:spacing w:val="-1"/>
                <w:sz w:val="20"/>
              </w:rPr>
              <w:t>viewpoints and</w:t>
            </w:r>
            <w:r>
              <w:rPr>
                <w:rFonts w:ascii="Times New Roman"/>
                <w:spacing w:val="26"/>
                <w:sz w:val="20"/>
              </w:rPr>
              <w:t xml:space="preserve"> </w:t>
            </w:r>
            <w:r>
              <w:rPr>
                <w:rFonts w:ascii="Times New Roman"/>
                <w:spacing w:val="-1"/>
                <w:sz w:val="20"/>
              </w:rPr>
              <w:t>approaches.</w:t>
            </w:r>
          </w:p>
        </w:tc>
      </w:tr>
      <w:tr w:rsidR="00DE3C32" w14:paraId="1F6F169A" w14:textId="77777777" w:rsidTr="00754174">
        <w:trPr>
          <w:trHeight w:hRule="exact" w:val="3476"/>
        </w:trPr>
        <w:tc>
          <w:tcPr>
            <w:tcW w:w="1474" w:type="dxa"/>
            <w:tcBorders>
              <w:top w:val="single" w:sz="8" w:space="0" w:color="000000"/>
              <w:left w:val="single" w:sz="8" w:space="0" w:color="000000"/>
              <w:bottom w:val="single" w:sz="8" w:space="0" w:color="000000"/>
              <w:right w:val="single" w:sz="8" w:space="0" w:color="000000"/>
            </w:tcBorders>
          </w:tcPr>
          <w:p w14:paraId="3347DC74" w14:textId="77777777" w:rsidR="00DE3C32" w:rsidRDefault="00DE3C32" w:rsidP="00754174">
            <w:pPr>
              <w:pStyle w:val="TableParagraph"/>
              <w:spacing w:before="118"/>
              <w:ind w:left="126" w:right="128" w:hanging="1"/>
              <w:jc w:val="center"/>
              <w:rPr>
                <w:rFonts w:ascii="Times New Roman" w:eastAsia="Times New Roman" w:hAnsi="Times New Roman" w:cs="Times New Roman"/>
                <w:sz w:val="20"/>
                <w:szCs w:val="20"/>
              </w:rPr>
            </w:pPr>
            <w:r>
              <w:rPr>
                <w:rFonts w:ascii="Times New Roman"/>
                <w:b/>
                <w:spacing w:val="-1"/>
                <w:sz w:val="20"/>
              </w:rPr>
              <w:t>Integrating</w:t>
            </w:r>
            <w:r>
              <w:rPr>
                <w:rFonts w:ascii="Times New Roman"/>
                <w:b/>
                <w:spacing w:val="26"/>
                <w:sz w:val="20"/>
              </w:rPr>
              <w:t xml:space="preserve"> </w:t>
            </w:r>
            <w:r>
              <w:rPr>
                <w:rFonts w:ascii="Times New Roman"/>
                <w:b/>
                <w:spacing w:val="-1"/>
                <w:sz w:val="20"/>
              </w:rPr>
              <w:t>texts from</w:t>
            </w:r>
            <w:r>
              <w:rPr>
                <w:rFonts w:ascii="Times New Roman"/>
                <w:b/>
                <w:spacing w:val="27"/>
                <w:sz w:val="20"/>
              </w:rPr>
              <w:t xml:space="preserve"> </w:t>
            </w:r>
            <w:r>
              <w:rPr>
                <w:rFonts w:ascii="Times New Roman"/>
                <w:b/>
                <w:spacing w:val="-1"/>
                <w:sz w:val="20"/>
              </w:rPr>
              <w:t>literature</w:t>
            </w:r>
            <w:r>
              <w:rPr>
                <w:rFonts w:ascii="Times New Roman"/>
                <w:b/>
                <w:spacing w:val="-2"/>
                <w:sz w:val="20"/>
              </w:rPr>
              <w:t xml:space="preserve"> </w:t>
            </w:r>
            <w:r>
              <w:rPr>
                <w:rFonts w:ascii="Times New Roman"/>
                <w:b/>
                <w:spacing w:val="-1"/>
                <w:sz w:val="20"/>
              </w:rPr>
              <w:t>and</w:t>
            </w:r>
            <w:r>
              <w:rPr>
                <w:rFonts w:ascii="Times New Roman"/>
                <w:b/>
                <w:spacing w:val="21"/>
                <w:sz w:val="20"/>
              </w:rPr>
              <w:t xml:space="preserve"> </w:t>
            </w:r>
            <w:r>
              <w:rPr>
                <w:rFonts w:ascii="Times New Roman"/>
                <w:b/>
                <w:spacing w:val="-1"/>
                <w:sz w:val="20"/>
              </w:rPr>
              <w:t>other</w:t>
            </w:r>
            <w:r>
              <w:rPr>
                <w:rFonts w:ascii="Times New Roman"/>
                <w:b/>
                <w:sz w:val="20"/>
              </w:rPr>
              <w:t xml:space="preserve"> </w:t>
            </w:r>
            <w:r>
              <w:rPr>
                <w:rFonts w:ascii="Times New Roman"/>
                <w:b/>
                <w:spacing w:val="-1"/>
                <w:sz w:val="20"/>
              </w:rPr>
              <w:t>media</w:t>
            </w:r>
            <w:r>
              <w:rPr>
                <w:rFonts w:ascii="Times New Roman"/>
                <w:b/>
                <w:spacing w:val="22"/>
                <w:sz w:val="20"/>
              </w:rPr>
              <w:t xml:space="preserve"> </w:t>
            </w:r>
            <w:r>
              <w:rPr>
                <w:rFonts w:ascii="Times New Roman"/>
                <w:b/>
                <w:spacing w:val="-1"/>
                <w:sz w:val="20"/>
              </w:rPr>
              <w:t>in</w:t>
            </w:r>
            <w:r>
              <w:rPr>
                <w:rFonts w:ascii="Times New Roman"/>
                <w:b/>
                <w:sz w:val="20"/>
              </w:rPr>
              <w:t xml:space="preserve">  </w:t>
            </w:r>
            <w:r>
              <w:rPr>
                <w:rFonts w:ascii="Times New Roman"/>
                <w:b/>
                <w:spacing w:val="-1"/>
                <w:sz w:val="20"/>
              </w:rPr>
              <w:t>instruction</w:t>
            </w:r>
          </w:p>
        </w:tc>
        <w:tc>
          <w:tcPr>
            <w:tcW w:w="2508" w:type="dxa"/>
            <w:tcBorders>
              <w:top w:val="single" w:sz="8" w:space="0" w:color="000000"/>
              <w:left w:val="single" w:sz="8" w:space="0" w:color="000000"/>
              <w:bottom w:val="single" w:sz="8" w:space="0" w:color="000000"/>
              <w:right w:val="single" w:sz="8" w:space="0" w:color="000000"/>
            </w:tcBorders>
          </w:tcPr>
          <w:p w14:paraId="66E11A57" w14:textId="77777777" w:rsidR="00DE3C32" w:rsidRDefault="00DE3C32" w:rsidP="00754174">
            <w:pPr>
              <w:pStyle w:val="TableParagraph"/>
              <w:spacing w:before="116"/>
              <w:ind w:left="110" w:right="18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w:t>
            </w:r>
            <w:r>
              <w:rPr>
                <w:rFonts w:ascii="Times New Roman"/>
                <w:sz w:val="20"/>
              </w:rPr>
              <w:t xml:space="preserve"> </w:t>
            </w:r>
            <w:r>
              <w:rPr>
                <w:rFonts w:ascii="Times New Roman"/>
                <w:spacing w:val="-1"/>
                <w:sz w:val="20"/>
              </w:rPr>
              <w:t>literary and</w:t>
            </w:r>
            <w:r>
              <w:rPr>
                <w:rFonts w:ascii="Times New Roman"/>
                <w:spacing w:val="25"/>
                <w:sz w:val="20"/>
              </w:rPr>
              <w:t xml:space="preserve"> </w:t>
            </w:r>
            <w:r>
              <w:rPr>
                <w:rFonts w:ascii="Times New Roman"/>
                <w:spacing w:val="-1"/>
                <w:sz w:val="20"/>
              </w:rPr>
              <w:t>cultural</w:t>
            </w:r>
            <w:r>
              <w:rPr>
                <w:rFonts w:ascii="Times New Roman"/>
                <w:sz w:val="20"/>
              </w:rPr>
              <w:t xml:space="preserve"> </w:t>
            </w:r>
            <w:r>
              <w:rPr>
                <w:rFonts w:ascii="Times New Roman"/>
                <w:spacing w:val="-1"/>
                <w:sz w:val="20"/>
              </w:rPr>
              <w:t>texts</w:t>
            </w:r>
            <w:r>
              <w:rPr>
                <w:rFonts w:ascii="Times New Roman"/>
                <w:sz w:val="20"/>
              </w:rPr>
              <w:t xml:space="preserve"> </w:t>
            </w:r>
            <w:r>
              <w:rPr>
                <w:rFonts w:ascii="Times New Roman"/>
                <w:spacing w:val="-1"/>
                <w:sz w:val="20"/>
              </w:rPr>
              <w:t>as</w:t>
            </w:r>
            <w:r>
              <w:rPr>
                <w:rFonts w:ascii="Times New Roman"/>
                <w:sz w:val="20"/>
              </w:rPr>
              <w:t xml:space="preserve"> </w:t>
            </w:r>
            <w:r>
              <w:rPr>
                <w:rFonts w:ascii="Times New Roman"/>
                <w:spacing w:val="-1"/>
                <w:sz w:val="20"/>
              </w:rPr>
              <w:t>they</w:t>
            </w:r>
            <w:r>
              <w:rPr>
                <w:rFonts w:ascii="Times New Roman"/>
                <w:spacing w:val="27"/>
                <w:sz w:val="20"/>
              </w:rPr>
              <w:t xml:space="preserve"> </w:t>
            </w:r>
            <w:r>
              <w:rPr>
                <w:rFonts w:ascii="Times New Roman"/>
                <w:spacing w:val="-1"/>
                <w:sz w:val="20"/>
              </w:rPr>
              <w:t>accompany</w:t>
            </w:r>
            <w:r>
              <w:rPr>
                <w:rFonts w:ascii="Times New Roman"/>
                <w:sz w:val="20"/>
              </w:rPr>
              <w:t xml:space="preserve"> teaching</w:t>
            </w:r>
            <w:r>
              <w:rPr>
                <w:rFonts w:ascii="Times New Roman"/>
                <w:spacing w:val="-2"/>
                <w:sz w:val="20"/>
              </w:rPr>
              <w:t xml:space="preserve"> </w:t>
            </w:r>
            <w:r>
              <w:rPr>
                <w:rFonts w:ascii="Times New Roman"/>
                <w:sz w:val="20"/>
              </w:rPr>
              <w:t>plans</w:t>
            </w:r>
            <w:r>
              <w:rPr>
                <w:rFonts w:ascii="Times New Roman"/>
                <w:spacing w:val="26"/>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instructional</w:t>
            </w:r>
            <w:r>
              <w:rPr>
                <w:rFonts w:ascii="Times New Roman"/>
                <w:spacing w:val="-2"/>
                <w:sz w:val="20"/>
              </w:rPr>
              <w:t xml:space="preserve"> </w:t>
            </w:r>
            <w:r>
              <w:rPr>
                <w:rFonts w:ascii="Times New Roman"/>
                <w:spacing w:val="-1"/>
                <w:sz w:val="20"/>
              </w:rPr>
              <w:t>materials,</w:t>
            </w:r>
            <w:r>
              <w:rPr>
                <w:rFonts w:ascii="Times New Roman"/>
                <w:spacing w:val="25"/>
                <w:sz w:val="20"/>
              </w:rPr>
              <w:t xml:space="preserve"> </w:t>
            </w:r>
            <w:r>
              <w:rPr>
                <w:rFonts w:ascii="Times New Roman"/>
                <w:spacing w:val="-1"/>
                <w:sz w:val="20"/>
              </w:rPr>
              <w:t>and</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elicit</w:t>
            </w:r>
            <w:r>
              <w:rPr>
                <w:rFonts w:ascii="Times New Roman"/>
                <w:sz w:val="20"/>
              </w:rPr>
              <w:t xml:space="preserve"> a </w:t>
            </w:r>
            <w:r>
              <w:rPr>
                <w:rFonts w:ascii="Times New Roman"/>
                <w:spacing w:val="-1"/>
                <w:sz w:val="20"/>
              </w:rPr>
              <w:t>literal</w:t>
            </w:r>
            <w:r>
              <w:rPr>
                <w:rFonts w:ascii="Times New Roman"/>
                <w:spacing w:val="25"/>
                <w:sz w:val="20"/>
              </w:rPr>
              <w:t xml:space="preserve"> </w:t>
            </w:r>
            <w:r>
              <w:rPr>
                <w:rFonts w:ascii="Times New Roman"/>
                <w:spacing w:val="-1"/>
                <w:sz w:val="20"/>
              </w:rPr>
              <w:t>interpretation</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them.</w:t>
            </w:r>
          </w:p>
        </w:tc>
        <w:tc>
          <w:tcPr>
            <w:tcW w:w="2509" w:type="dxa"/>
            <w:tcBorders>
              <w:top w:val="single" w:sz="8" w:space="0" w:color="000000"/>
              <w:left w:val="single" w:sz="8" w:space="0" w:color="000000"/>
              <w:bottom w:val="single" w:sz="8" w:space="0" w:color="000000"/>
              <w:right w:val="single" w:sz="8" w:space="0" w:color="000000"/>
            </w:tcBorders>
          </w:tcPr>
          <w:p w14:paraId="64BC7164" w14:textId="77777777" w:rsidR="00DE3C32" w:rsidRDefault="00DE3C32" w:rsidP="00754174">
            <w:pPr>
              <w:pStyle w:val="TableParagraph"/>
              <w:spacing w:before="116"/>
              <w:ind w:left="110" w:right="12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select</w:t>
            </w:r>
            <w:r>
              <w:rPr>
                <w:rFonts w:ascii="Times New Roman"/>
                <w:sz w:val="20"/>
              </w:rPr>
              <w:t xml:space="preserve"> </w:t>
            </w:r>
            <w:r>
              <w:rPr>
                <w:rFonts w:ascii="Times New Roman"/>
                <w:spacing w:val="-1"/>
                <w:sz w:val="20"/>
              </w:rPr>
              <w:t>literary</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cultural texts</w:t>
            </w:r>
            <w:r>
              <w:rPr>
                <w:rFonts w:ascii="Times New Roman"/>
                <w:spacing w:val="27"/>
                <w:sz w:val="20"/>
              </w:rPr>
              <w:t xml:space="preserve"> </w:t>
            </w:r>
            <w:r>
              <w:rPr>
                <w:rFonts w:ascii="Times New Roman"/>
                <w:spacing w:val="-1"/>
                <w:sz w:val="20"/>
              </w:rPr>
              <w:t>appropriate to age,</w:t>
            </w:r>
            <w:r>
              <w:rPr>
                <w:rFonts w:ascii="Times New Roman"/>
                <w:sz w:val="20"/>
              </w:rPr>
              <w:t xml:space="preserve"> </w:t>
            </w:r>
            <w:r>
              <w:rPr>
                <w:rFonts w:ascii="Times New Roman"/>
                <w:spacing w:val="-1"/>
                <w:sz w:val="20"/>
              </w:rPr>
              <w:t>interests,</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proficiency</w:t>
            </w:r>
            <w:r>
              <w:rPr>
                <w:rFonts w:ascii="Times New Roman"/>
                <w:sz w:val="20"/>
              </w:rPr>
              <w:t xml:space="preserve"> </w:t>
            </w:r>
            <w:r>
              <w:rPr>
                <w:rFonts w:ascii="Times New Roman"/>
                <w:spacing w:val="-1"/>
                <w:sz w:val="20"/>
              </w:rPr>
              <w:t>level</w:t>
            </w:r>
            <w:r>
              <w:rPr>
                <w:rFonts w:ascii="Times New Roman"/>
                <w:sz w:val="20"/>
              </w:rPr>
              <w:t xml:space="preserve"> </w:t>
            </w:r>
            <w:r>
              <w:rPr>
                <w:rFonts w:ascii="Times New Roman"/>
                <w:spacing w:val="-1"/>
                <w:sz w:val="20"/>
              </w:rPr>
              <w:t>of</w:t>
            </w:r>
            <w:r>
              <w:rPr>
                <w:rFonts w:ascii="Times New Roman"/>
                <w:spacing w:val="27"/>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pacing w:val="-2"/>
                <w:sz w:val="20"/>
              </w:rPr>
              <w:t xml:space="preserve"> </w:t>
            </w:r>
            <w:r>
              <w:rPr>
                <w:rFonts w:ascii="Times New Roman"/>
                <w:spacing w:val="-1"/>
                <w:sz w:val="20"/>
              </w:rPr>
              <w:t>They</w:t>
            </w:r>
            <w:r>
              <w:rPr>
                <w:rFonts w:ascii="Times New Roman"/>
                <w:spacing w:val="26"/>
                <w:sz w:val="20"/>
              </w:rPr>
              <w:t xml:space="preserve"> </w:t>
            </w:r>
            <w:r>
              <w:rPr>
                <w:rFonts w:ascii="Times New Roman"/>
                <w:spacing w:val="-1"/>
                <w:sz w:val="20"/>
              </w:rPr>
              <w:t>integrate</w:t>
            </w:r>
            <w:r>
              <w:rPr>
                <w:rFonts w:ascii="Times New Roman"/>
                <w:sz w:val="20"/>
              </w:rPr>
              <w:t xml:space="preserve"> </w:t>
            </w:r>
            <w:r>
              <w:rPr>
                <w:rFonts w:ascii="Times New Roman"/>
                <w:spacing w:val="-1"/>
                <w:sz w:val="20"/>
              </w:rPr>
              <w:t>these</w:t>
            </w:r>
            <w:r>
              <w:rPr>
                <w:rFonts w:ascii="Times New Roman"/>
                <w:spacing w:val="-2"/>
                <w:sz w:val="20"/>
              </w:rPr>
              <w:t xml:space="preserve"> </w:t>
            </w:r>
            <w:r>
              <w:rPr>
                <w:rFonts w:ascii="Times New Roman"/>
                <w:spacing w:val="-1"/>
                <w:sz w:val="20"/>
              </w:rPr>
              <w:t>texts</w:t>
            </w:r>
            <w:r>
              <w:rPr>
                <w:rFonts w:ascii="Times New Roman"/>
                <w:sz w:val="20"/>
              </w:rPr>
              <w:t xml:space="preserve"> </w:t>
            </w:r>
            <w:r>
              <w:rPr>
                <w:rFonts w:ascii="Times New Roman"/>
                <w:spacing w:val="-1"/>
                <w:sz w:val="20"/>
              </w:rPr>
              <w:t>into</w:t>
            </w:r>
            <w:r>
              <w:rPr>
                <w:rFonts w:ascii="Times New Roman"/>
                <w:spacing w:val="28"/>
                <w:sz w:val="20"/>
              </w:rPr>
              <w:t xml:space="preserve"> </w:t>
            </w:r>
            <w:r>
              <w:rPr>
                <w:rFonts w:ascii="Times New Roman"/>
                <w:spacing w:val="-1"/>
                <w:sz w:val="20"/>
              </w:rPr>
              <w:t>lessons,</w:t>
            </w:r>
            <w:r>
              <w:rPr>
                <w:rFonts w:ascii="Times New Roman"/>
                <w:spacing w:val="-2"/>
                <w:sz w:val="20"/>
              </w:rPr>
              <w:t xml:space="preserve"> </w:t>
            </w:r>
            <w:r>
              <w:rPr>
                <w:rFonts w:ascii="Times New Roman"/>
                <w:spacing w:val="-1"/>
                <w:sz w:val="20"/>
              </w:rPr>
              <w:t>design</w:t>
            </w:r>
            <w:r>
              <w:rPr>
                <w:rFonts w:ascii="Times New Roman"/>
                <w:sz w:val="20"/>
              </w:rPr>
              <w:t xml:space="preserve"> </w:t>
            </w:r>
            <w:r>
              <w:rPr>
                <w:rFonts w:ascii="Times New Roman"/>
                <w:spacing w:val="-1"/>
                <w:sz w:val="20"/>
              </w:rPr>
              <w:t>activities</w:t>
            </w:r>
            <w:r>
              <w:rPr>
                <w:rFonts w:ascii="Times New Roman"/>
                <w:spacing w:val="25"/>
                <w:sz w:val="20"/>
              </w:rPr>
              <w:t xml:space="preserve"> </w:t>
            </w:r>
            <w:r>
              <w:rPr>
                <w:rFonts w:ascii="Times New Roman"/>
                <w:spacing w:val="-1"/>
                <w:sz w:val="20"/>
              </w:rPr>
              <w:t>that develop</w:t>
            </w:r>
            <w:r>
              <w:rPr>
                <w:rFonts w:ascii="Times New Roman"/>
                <w:sz w:val="20"/>
              </w:rPr>
              <w:t xml:space="preserve"> </w:t>
            </w:r>
            <w:r>
              <w:rPr>
                <w:rFonts w:ascii="Times New Roman"/>
                <w:spacing w:val="-1"/>
                <w:sz w:val="20"/>
              </w:rPr>
              <w:t>language</w:t>
            </w:r>
            <w:r>
              <w:rPr>
                <w:rFonts w:ascii="Times New Roman"/>
                <w:spacing w:val="29"/>
                <w:sz w:val="20"/>
              </w:rPr>
              <w:t xml:space="preserve"> </w:t>
            </w:r>
            <w:r>
              <w:rPr>
                <w:rFonts w:ascii="Times New Roman"/>
                <w:spacing w:val="-1"/>
                <w:sz w:val="20"/>
              </w:rPr>
              <w:t>competencies</w:t>
            </w:r>
            <w:r>
              <w:rPr>
                <w:rFonts w:ascii="Times New Roman"/>
                <w:sz w:val="20"/>
              </w:rPr>
              <w:t xml:space="preserve"> </w:t>
            </w:r>
            <w:r>
              <w:rPr>
                <w:rFonts w:ascii="Times New Roman"/>
                <w:spacing w:val="-1"/>
                <w:sz w:val="20"/>
              </w:rPr>
              <w:t xml:space="preserve">based </w:t>
            </w:r>
            <w:r>
              <w:rPr>
                <w:rFonts w:ascii="Times New Roman"/>
                <w:sz w:val="20"/>
              </w:rPr>
              <w:t>on</w:t>
            </w:r>
            <w:r>
              <w:rPr>
                <w:rFonts w:ascii="Times New Roman"/>
                <w:spacing w:val="25"/>
                <w:sz w:val="20"/>
              </w:rPr>
              <w:t xml:space="preserve"> </w:t>
            </w:r>
            <w:r>
              <w:rPr>
                <w:rFonts w:ascii="Times New Roman"/>
                <w:sz w:val="20"/>
              </w:rPr>
              <w:t xml:space="preserve">these texts, </w:t>
            </w:r>
            <w:r>
              <w:rPr>
                <w:rFonts w:ascii="Times New Roman"/>
                <w:spacing w:val="-1"/>
                <w:sz w:val="20"/>
              </w:rPr>
              <w:t>and</w:t>
            </w:r>
            <w:r>
              <w:rPr>
                <w:rFonts w:ascii="Times New Roman"/>
                <w:sz w:val="20"/>
              </w:rPr>
              <w:t xml:space="preserve"> </w:t>
            </w:r>
            <w:r>
              <w:rPr>
                <w:rFonts w:ascii="Times New Roman"/>
                <w:spacing w:val="-1"/>
                <w:sz w:val="20"/>
              </w:rPr>
              <w:t>engage</w:t>
            </w:r>
            <w:r>
              <w:rPr>
                <w:rFonts w:ascii="Times New Roman"/>
                <w:spacing w:val="21"/>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interpreting</w:t>
            </w:r>
            <w:r>
              <w:rPr>
                <w:rFonts w:ascii="Times New Roman"/>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meaning</w:t>
            </w:r>
            <w:r>
              <w:rPr>
                <w:rFonts w:ascii="Times New Roman"/>
                <w:spacing w:val="1"/>
                <w:sz w:val="20"/>
              </w:rPr>
              <w:t xml:space="preserve"> </w:t>
            </w:r>
            <w:r>
              <w:rPr>
                <w:rFonts w:ascii="Times New Roman"/>
                <w:spacing w:val="-1"/>
                <w:sz w:val="20"/>
              </w:rPr>
              <w:t>and</w:t>
            </w:r>
            <w:r>
              <w:rPr>
                <w:rFonts w:ascii="Times New Roman"/>
                <w:sz w:val="20"/>
              </w:rPr>
              <w:t xml:space="preserve"> </w:t>
            </w:r>
            <w:r>
              <w:rPr>
                <w:rFonts w:ascii="Times New Roman"/>
                <w:spacing w:val="-1"/>
                <w:sz w:val="20"/>
              </w:rPr>
              <w:t>the cultural</w:t>
            </w:r>
            <w:r>
              <w:rPr>
                <w:rFonts w:ascii="Times New Roman"/>
                <w:spacing w:val="27"/>
                <w:sz w:val="20"/>
              </w:rPr>
              <w:t xml:space="preserve"> </w:t>
            </w:r>
            <w:r>
              <w:rPr>
                <w:rFonts w:ascii="Times New Roman"/>
                <w:spacing w:val="-1"/>
                <w:sz w:val="20"/>
              </w:rPr>
              <w:t xml:space="preserve">perspectives </w:t>
            </w:r>
            <w:r>
              <w:rPr>
                <w:rFonts w:ascii="Times New Roman"/>
                <w:sz w:val="20"/>
              </w:rPr>
              <w:t>that they</w:t>
            </w:r>
            <w:r>
              <w:rPr>
                <w:rFonts w:ascii="Times New Roman"/>
                <w:spacing w:val="21"/>
                <w:sz w:val="20"/>
              </w:rPr>
              <w:t xml:space="preserve"> </w:t>
            </w:r>
            <w:r>
              <w:rPr>
                <w:rFonts w:ascii="Times New Roman"/>
                <w:spacing w:val="-1"/>
                <w:sz w:val="20"/>
              </w:rPr>
              <w:t>represent.</w:t>
            </w:r>
          </w:p>
        </w:tc>
        <w:tc>
          <w:tcPr>
            <w:tcW w:w="2509" w:type="dxa"/>
            <w:tcBorders>
              <w:top w:val="single" w:sz="8" w:space="0" w:color="000000"/>
              <w:left w:val="single" w:sz="8" w:space="0" w:color="000000"/>
              <w:bottom w:val="single" w:sz="8" w:space="0" w:color="000000"/>
              <w:right w:val="single" w:sz="8" w:space="0" w:color="000000"/>
            </w:tcBorders>
          </w:tcPr>
          <w:p w14:paraId="2C56F7D9" w14:textId="77777777" w:rsidR="00DE3C32" w:rsidRDefault="00DE3C32" w:rsidP="00754174">
            <w:pPr>
              <w:pStyle w:val="TableParagraph"/>
              <w:spacing w:before="116"/>
              <w:ind w:left="110" w:right="203"/>
              <w:rPr>
                <w:rFonts w:ascii="Times New Roman" w:eastAsia="Times New Roman" w:hAnsi="Times New Roman" w:cs="Times New Roman"/>
                <w:sz w:val="20"/>
                <w:szCs w:val="20"/>
              </w:rPr>
            </w:pPr>
            <w:r>
              <w:rPr>
                <w:rFonts w:ascii="Times New Roman"/>
                <w:spacing w:val="-1"/>
                <w:sz w:val="20"/>
              </w:rPr>
              <w:t>Candidates systematically</w:t>
            </w:r>
            <w:r>
              <w:rPr>
                <w:rFonts w:ascii="Times New Roman"/>
                <w:spacing w:val="25"/>
                <w:sz w:val="20"/>
              </w:rPr>
              <w:t xml:space="preserve"> </w:t>
            </w:r>
            <w:r>
              <w:rPr>
                <w:rFonts w:ascii="Times New Roman"/>
                <w:sz w:val="20"/>
              </w:rPr>
              <w:t xml:space="preserve">use </w:t>
            </w:r>
            <w:r>
              <w:rPr>
                <w:rFonts w:ascii="Times New Roman"/>
                <w:spacing w:val="-1"/>
                <w:sz w:val="20"/>
              </w:rPr>
              <w:t>literary and</w:t>
            </w:r>
            <w:r>
              <w:rPr>
                <w:rFonts w:ascii="Times New Roman"/>
                <w:sz w:val="20"/>
              </w:rPr>
              <w:t xml:space="preserve"> </w:t>
            </w:r>
            <w:r>
              <w:rPr>
                <w:rFonts w:ascii="Times New Roman"/>
                <w:spacing w:val="-1"/>
                <w:sz w:val="20"/>
              </w:rPr>
              <w:t>cultural</w:t>
            </w:r>
            <w:r>
              <w:rPr>
                <w:rFonts w:ascii="Times New Roman"/>
                <w:spacing w:val="24"/>
                <w:sz w:val="20"/>
              </w:rPr>
              <w:t xml:space="preserve"> </w:t>
            </w:r>
            <w:r>
              <w:rPr>
                <w:rFonts w:ascii="Times New Roman"/>
                <w:spacing w:val="-1"/>
                <w:sz w:val="20"/>
              </w:rPr>
              <w:t>texts</w:t>
            </w:r>
            <w:r>
              <w:rPr>
                <w:rFonts w:ascii="Times New Roman"/>
                <w:sz w:val="20"/>
              </w:rPr>
              <w:t xml:space="preserve"> </w:t>
            </w:r>
            <w:r>
              <w:rPr>
                <w:rFonts w:ascii="Times New Roman"/>
                <w:spacing w:val="-1"/>
                <w:sz w:val="20"/>
              </w:rPr>
              <w:t>as</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basis</w:t>
            </w:r>
            <w:r>
              <w:rPr>
                <w:rFonts w:ascii="Times New Roman"/>
                <w:sz w:val="20"/>
              </w:rPr>
              <w:t xml:space="preserve"> </w:t>
            </w:r>
            <w:r>
              <w:rPr>
                <w:rFonts w:ascii="Times New Roman"/>
                <w:spacing w:val="-1"/>
                <w:sz w:val="20"/>
              </w:rPr>
              <w:t>for</w:t>
            </w:r>
            <w:r>
              <w:rPr>
                <w:rFonts w:ascii="Times New Roman"/>
                <w:spacing w:val="26"/>
                <w:sz w:val="20"/>
              </w:rPr>
              <w:t xml:space="preserve"> </w:t>
            </w:r>
            <w:r>
              <w:rPr>
                <w:rFonts w:ascii="Times New Roman"/>
                <w:spacing w:val="-1"/>
                <w:sz w:val="20"/>
              </w:rPr>
              <w:t>helping students</w:t>
            </w:r>
            <w:r>
              <w:rPr>
                <w:rFonts w:ascii="Times New Roman"/>
                <w:sz w:val="20"/>
              </w:rPr>
              <w:t xml:space="preserve"> </w:t>
            </w:r>
            <w:r>
              <w:rPr>
                <w:rFonts w:ascii="Times New Roman"/>
                <w:spacing w:val="-1"/>
                <w:sz w:val="20"/>
              </w:rPr>
              <w:t>to gain</w:t>
            </w:r>
            <w:r>
              <w:rPr>
                <w:rFonts w:ascii="Times New Roman"/>
                <w:spacing w:val="27"/>
                <w:sz w:val="20"/>
              </w:rPr>
              <w:t xml:space="preserve"> </w:t>
            </w:r>
            <w:r>
              <w:rPr>
                <w:rFonts w:ascii="Times New Roman"/>
                <w:spacing w:val="-1"/>
                <w:sz w:val="20"/>
              </w:rPr>
              <w:t>insights</w:t>
            </w:r>
            <w:r>
              <w:rPr>
                <w:rFonts w:ascii="Times New Roman"/>
                <w:sz w:val="20"/>
              </w:rPr>
              <w:t xml:space="preserve"> </w:t>
            </w:r>
            <w:r>
              <w:rPr>
                <w:rFonts w:ascii="Times New Roman"/>
                <w:spacing w:val="-1"/>
                <w:sz w:val="20"/>
              </w:rPr>
              <w:t>into</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products,</w:t>
            </w:r>
            <w:r>
              <w:rPr>
                <w:rFonts w:ascii="Times New Roman"/>
                <w:spacing w:val="27"/>
                <w:sz w:val="20"/>
              </w:rPr>
              <w:t xml:space="preserve"> </w:t>
            </w:r>
            <w:r>
              <w:rPr>
                <w:rFonts w:ascii="Times New Roman"/>
                <w:sz w:val="20"/>
              </w:rPr>
              <w:t>practices,</w:t>
            </w:r>
            <w:r>
              <w:rPr>
                <w:rFonts w:ascii="Times New Roman"/>
                <w:spacing w:val="-1"/>
                <w:sz w:val="20"/>
              </w:rPr>
              <w:t xml:space="preserve"> </w:t>
            </w:r>
            <w:r>
              <w:rPr>
                <w:rFonts w:ascii="Times New Roman"/>
                <w:sz w:val="20"/>
              </w:rPr>
              <w:t>and</w:t>
            </w:r>
            <w:r>
              <w:rPr>
                <w:rFonts w:ascii="Times New Roman"/>
                <w:spacing w:val="-1"/>
                <w:sz w:val="20"/>
              </w:rPr>
              <w:t xml:space="preserve"> perspectives</w:t>
            </w:r>
            <w:r>
              <w:rPr>
                <w:rFonts w:ascii="Times New Roman"/>
                <w:spacing w:val="20"/>
                <w:sz w:val="20"/>
              </w:rPr>
              <w:t xml:space="preserve"> </w:t>
            </w:r>
            <w:r>
              <w:rPr>
                <w:rFonts w:ascii="Times New Roman"/>
                <w:sz w:val="20"/>
              </w:rPr>
              <w:t>of</w:t>
            </w:r>
            <w:r>
              <w:rPr>
                <w:rFonts w:ascii="Times New Roman"/>
                <w:spacing w:val="-1"/>
                <w:sz w:val="20"/>
              </w:rPr>
              <w:t xml:space="preserve"> 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culture(s),</w:t>
            </w:r>
            <w:r>
              <w:rPr>
                <w:rFonts w:ascii="Times New Roman"/>
                <w:sz w:val="20"/>
              </w:rPr>
              <w:t xml:space="preserve"> </w:t>
            </w:r>
            <w:r>
              <w:rPr>
                <w:rFonts w:ascii="Times New Roman"/>
                <w:spacing w:val="-1"/>
                <w:sz w:val="20"/>
              </w:rPr>
              <w:t>and</w:t>
            </w:r>
            <w:r>
              <w:rPr>
                <w:rFonts w:ascii="Times New Roman"/>
                <w:spacing w:val="26"/>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expand language</w:t>
            </w:r>
            <w:r>
              <w:rPr>
                <w:rFonts w:ascii="Times New Roman"/>
                <w:spacing w:val="29"/>
                <w:sz w:val="20"/>
              </w:rPr>
              <w:t xml:space="preserve"> </w:t>
            </w:r>
            <w:r>
              <w:rPr>
                <w:rFonts w:ascii="Times New Roman"/>
                <w:spacing w:val="-1"/>
                <w:sz w:val="20"/>
              </w:rPr>
              <w:t>competencies.</w:t>
            </w:r>
          </w:p>
        </w:tc>
      </w:tr>
      <w:tr w:rsidR="00DE3C32" w14:paraId="1498523A" w14:textId="77777777" w:rsidTr="00754174">
        <w:trPr>
          <w:trHeight w:hRule="exact" w:val="2208"/>
        </w:trPr>
        <w:tc>
          <w:tcPr>
            <w:tcW w:w="1474" w:type="dxa"/>
            <w:tcBorders>
              <w:top w:val="single" w:sz="8" w:space="0" w:color="000000"/>
              <w:left w:val="single" w:sz="8" w:space="0" w:color="000000"/>
              <w:bottom w:val="single" w:sz="8" w:space="0" w:color="000000"/>
              <w:right w:val="single" w:sz="8" w:space="0" w:color="000000"/>
            </w:tcBorders>
          </w:tcPr>
          <w:p w14:paraId="03C2D276" w14:textId="77777777" w:rsidR="00DE3C32" w:rsidRDefault="00DE3C32" w:rsidP="00754174">
            <w:pPr>
              <w:pStyle w:val="TableParagraph"/>
              <w:ind w:left="209" w:right="211"/>
              <w:jc w:val="center"/>
              <w:rPr>
                <w:rFonts w:ascii="Times New Roman" w:eastAsia="Times New Roman" w:hAnsi="Times New Roman" w:cs="Times New Roman"/>
                <w:sz w:val="20"/>
                <w:szCs w:val="20"/>
              </w:rPr>
            </w:pPr>
            <w:bookmarkStart w:id="2" w:name="Standard_2.c._Integrating_Other_Discipli"/>
            <w:bookmarkEnd w:id="2"/>
            <w:r>
              <w:rPr>
                <w:rFonts w:ascii="Times New Roman"/>
                <w:b/>
                <w:spacing w:val="-1"/>
                <w:sz w:val="20"/>
              </w:rPr>
              <w:t>Dispositions</w:t>
            </w:r>
            <w:r>
              <w:rPr>
                <w:rFonts w:ascii="Times New Roman"/>
                <w:b/>
                <w:spacing w:val="21"/>
                <w:sz w:val="20"/>
              </w:rPr>
              <w:t xml:space="preserve"> </w:t>
            </w:r>
            <w:r>
              <w:rPr>
                <w:rFonts w:ascii="Times New Roman"/>
                <w:b/>
                <w:spacing w:val="-1"/>
                <w:sz w:val="20"/>
              </w:rPr>
              <w:t>toward</w:t>
            </w:r>
            <w:r>
              <w:rPr>
                <w:rFonts w:ascii="Times New Roman"/>
                <w:b/>
                <w:spacing w:val="24"/>
                <w:sz w:val="20"/>
              </w:rPr>
              <w:t xml:space="preserve"> </w:t>
            </w:r>
            <w:r>
              <w:rPr>
                <w:rFonts w:ascii="Times New Roman"/>
                <w:b/>
                <w:spacing w:val="-1"/>
                <w:sz w:val="20"/>
              </w:rPr>
              <w:t>exploring</w:t>
            </w:r>
            <w:r>
              <w:rPr>
                <w:rFonts w:ascii="Times New Roman"/>
                <w:b/>
                <w:spacing w:val="25"/>
                <w:sz w:val="20"/>
              </w:rPr>
              <w:t xml:space="preserve"> </w:t>
            </w:r>
            <w:r>
              <w:rPr>
                <w:rFonts w:ascii="Times New Roman"/>
                <w:b/>
                <w:spacing w:val="-1"/>
                <w:sz w:val="20"/>
              </w:rPr>
              <w:t>literatures</w:t>
            </w:r>
            <w:r>
              <w:rPr>
                <w:rFonts w:ascii="Times New Roman"/>
                <w:b/>
                <w:spacing w:val="29"/>
                <w:sz w:val="20"/>
              </w:rPr>
              <w:t xml:space="preserve"> </w:t>
            </w:r>
            <w:r>
              <w:rPr>
                <w:rFonts w:ascii="Times New Roman"/>
                <w:b/>
                <w:sz w:val="20"/>
              </w:rPr>
              <w:t>and</w:t>
            </w:r>
            <w:r>
              <w:rPr>
                <w:rFonts w:ascii="Times New Roman"/>
                <w:b/>
                <w:spacing w:val="-1"/>
                <w:sz w:val="20"/>
              </w:rPr>
              <w:t xml:space="preserve"> other</w:t>
            </w:r>
            <w:r>
              <w:rPr>
                <w:rFonts w:ascii="Times New Roman"/>
                <w:b/>
                <w:spacing w:val="24"/>
                <w:sz w:val="20"/>
              </w:rPr>
              <w:t xml:space="preserve"> </w:t>
            </w:r>
            <w:r>
              <w:rPr>
                <w:rFonts w:ascii="Times New Roman"/>
                <w:b/>
                <w:spacing w:val="-1"/>
                <w:sz w:val="20"/>
              </w:rPr>
              <w:t xml:space="preserve">texts </w:t>
            </w:r>
            <w:r>
              <w:rPr>
                <w:rFonts w:ascii="Times New Roman"/>
                <w:b/>
                <w:sz w:val="20"/>
              </w:rPr>
              <w:t>and</w:t>
            </w:r>
            <w:r>
              <w:rPr>
                <w:rFonts w:ascii="Times New Roman"/>
                <w:b/>
                <w:spacing w:val="24"/>
                <w:sz w:val="20"/>
              </w:rPr>
              <w:t xml:space="preserve"> </w:t>
            </w:r>
            <w:r>
              <w:rPr>
                <w:rFonts w:ascii="Times New Roman"/>
                <w:b/>
                <w:sz w:val="20"/>
              </w:rPr>
              <w:t>media</w:t>
            </w:r>
          </w:p>
        </w:tc>
        <w:tc>
          <w:tcPr>
            <w:tcW w:w="2508" w:type="dxa"/>
            <w:tcBorders>
              <w:top w:val="single" w:sz="8" w:space="0" w:color="000000"/>
              <w:left w:val="single" w:sz="8" w:space="0" w:color="000000"/>
              <w:bottom w:val="single" w:sz="8" w:space="0" w:color="000000"/>
              <w:right w:val="single" w:sz="8" w:space="0" w:color="000000"/>
            </w:tcBorders>
          </w:tcPr>
          <w:p w14:paraId="6410BB67" w14:textId="77777777" w:rsidR="00DE3C32" w:rsidRDefault="00DE3C32" w:rsidP="00754174">
            <w:pPr>
              <w:pStyle w:val="TableParagraph"/>
              <w:ind w:left="110" w:right="16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teaching</w:t>
            </w:r>
            <w:r>
              <w:rPr>
                <w:rFonts w:ascii="Times New Roman"/>
                <w:sz w:val="20"/>
              </w:rPr>
              <w:t xml:space="preserve"> </w:t>
            </w:r>
            <w:r>
              <w:rPr>
                <w:rFonts w:ascii="Times New Roman"/>
                <w:spacing w:val="-1"/>
                <w:sz w:val="20"/>
              </w:rPr>
              <w:t xml:space="preserve">the </w:t>
            </w:r>
            <w:proofErr w:type="gramStart"/>
            <w:r>
              <w:rPr>
                <w:rFonts w:ascii="Times New Roman"/>
                <w:spacing w:val="-1"/>
                <w:sz w:val="20"/>
              </w:rPr>
              <w:t>texts</w:t>
            </w:r>
            <w:r>
              <w:rPr>
                <w:rFonts w:ascii="Times New Roman"/>
                <w:sz w:val="20"/>
              </w:rPr>
              <w:t xml:space="preserve">  </w:t>
            </w:r>
            <w:r>
              <w:rPr>
                <w:rFonts w:ascii="Times New Roman"/>
                <w:spacing w:val="-1"/>
                <w:sz w:val="20"/>
              </w:rPr>
              <w:t>available</w:t>
            </w:r>
            <w:proofErr w:type="gramEnd"/>
            <w:r>
              <w:rPr>
                <w:rFonts w:ascii="Times New Roman"/>
                <w:spacing w:val="23"/>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instructional</w:t>
            </w:r>
            <w:r>
              <w:rPr>
                <w:rFonts w:ascii="Times New Roman"/>
                <w:spacing w:val="28"/>
                <w:sz w:val="20"/>
              </w:rPr>
              <w:t xml:space="preserve"> </w:t>
            </w:r>
            <w:r>
              <w:rPr>
                <w:rFonts w:ascii="Times New Roman"/>
                <w:spacing w:val="-1"/>
                <w:sz w:val="20"/>
              </w:rPr>
              <w:t>materials that</w:t>
            </w:r>
            <w:r>
              <w:rPr>
                <w:rFonts w:ascii="Times New Roman"/>
                <w:sz w:val="20"/>
              </w:rPr>
              <w:t xml:space="preserve"> </w:t>
            </w:r>
            <w:r>
              <w:rPr>
                <w:rFonts w:ascii="Times New Roman"/>
                <w:spacing w:val="-1"/>
                <w:sz w:val="20"/>
              </w:rPr>
              <w:t>support</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curriculum.</w:t>
            </w:r>
          </w:p>
        </w:tc>
        <w:tc>
          <w:tcPr>
            <w:tcW w:w="2509" w:type="dxa"/>
            <w:tcBorders>
              <w:top w:val="single" w:sz="8" w:space="0" w:color="000000"/>
              <w:left w:val="single" w:sz="8" w:space="0" w:color="000000"/>
              <w:bottom w:val="single" w:sz="8" w:space="0" w:color="000000"/>
              <w:right w:val="single" w:sz="8" w:space="0" w:color="000000"/>
            </w:tcBorders>
          </w:tcPr>
          <w:p w14:paraId="70F243A5" w14:textId="77777777" w:rsidR="00DE3C32" w:rsidRDefault="00DE3C32" w:rsidP="00754174">
            <w:pPr>
              <w:pStyle w:val="TableParagraph"/>
              <w:ind w:left="110" w:right="151"/>
              <w:rPr>
                <w:rFonts w:ascii="Times New Roman" w:eastAsia="Times New Roman" w:hAnsi="Times New Roman" w:cs="Times New Roman"/>
                <w:sz w:val="20"/>
                <w:szCs w:val="20"/>
              </w:rPr>
            </w:pPr>
            <w:r>
              <w:rPr>
                <w:rFonts w:ascii="Times New Roman"/>
                <w:spacing w:val="-1"/>
                <w:sz w:val="20"/>
              </w:rPr>
              <w:t>Candidates identify from</w:t>
            </w:r>
            <w:r>
              <w:rPr>
                <w:rFonts w:ascii="Times New Roman"/>
                <w:spacing w:val="29"/>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studies</w:t>
            </w:r>
            <w:r>
              <w:rPr>
                <w:rFonts w:ascii="Times New Roman"/>
                <w:sz w:val="20"/>
              </w:rPr>
              <w:t xml:space="preserve"> </w:t>
            </w:r>
            <w:r>
              <w:rPr>
                <w:rFonts w:ascii="Times New Roman"/>
                <w:spacing w:val="-1"/>
                <w:sz w:val="20"/>
              </w:rPr>
              <w:t xml:space="preserve">lists </w:t>
            </w:r>
            <w:r>
              <w:rPr>
                <w:rFonts w:ascii="Times New Roman"/>
                <w:sz w:val="20"/>
              </w:rPr>
              <w:t>of</w:t>
            </w:r>
            <w:r>
              <w:rPr>
                <w:rFonts w:ascii="Times New Roman"/>
                <w:spacing w:val="-1"/>
                <w:sz w:val="20"/>
              </w:rPr>
              <w:t xml:space="preserve"> texts</w:t>
            </w:r>
            <w:r>
              <w:rPr>
                <w:rFonts w:ascii="Times New Roman"/>
                <w:spacing w:val="28"/>
                <w:sz w:val="20"/>
              </w:rPr>
              <w:t xml:space="preserve"> </w:t>
            </w:r>
            <w:r>
              <w:rPr>
                <w:rFonts w:ascii="Times New Roman"/>
                <w:sz w:val="20"/>
              </w:rPr>
              <w:t xml:space="preserve">they </w:t>
            </w:r>
            <w:r>
              <w:rPr>
                <w:rFonts w:ascii="Times New Roman"/>
                <w:spacing w:val="-1"/>
                <w:sz w:val="20"/>
              </w:rPr>
              <w:t>plan</w:t>
            </w:r>
            <w:r>
              <w:rPr>
                <w:rFonts w:ascii="Times New Roman"/>
                <w:sz w:val="20"/>
              </w:rPr>
              <w:t xml:space="preserve"> to </w:t>
            </w:r>
            <w:r>
              <w:rPr>
                <w:rFonts w:ascii="Times New Roman"/>
                <w:spacing w:val="-1"/>
                <w:sz w:val="20"/>
              </w:rPr>
              <w:t>use</w:t>
            </w:r>
            <w:r>
              <w:rPr>
                <w:rFonts w:ascii="Times New Roman"/>
                <w:sz w:val="20"/>
              </w:rPr>
              <w:t xml:space="preserve"> and </w:t>
            </w:r>
            <w:r>
              <w:rPr>
                <w:rFonts w:ascii="Times New Roman"/>
                <w:spacing w:val="-1"/>
                <w:sz w:val="20"/>
              </w:rPr>
              <w:t>adapt</w:t>
            </w:r>
            <w:r>
              <w:rPr>
                <w:rFonts w:ascii="Times New Roman"/>
                <w:spacing w:val="25"/>
                <w:sz w:val="20"/>
              </w:rPr>
              <w:t xml:space="preserve"> </w:t>
            </w:r>
            <w:r>
              <w:rPr>
                <w:rFonts w:ascii="Times New Roman"/>
                <w:spacing w:val="-1"/>
                <w:sz w:val="20"/>
              </w:rPr>
              <w:t>in</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teaching.</w:t>
            </w:r>
            <w:r>
              <w:rPr>
                <w:rFonts w:ascii="Times New Roman"/>
                <w:spacing w:val="-2"/>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enrich</w:t>
            </w:r>
            <w:r>
              <w:rPr>
                <w:rFonts w:ascii="Times New Roman"/>
                <w:spacing w:val="1"/>
                <w:sz w:val="20"/>
              </w:rPr>
              <w:t xml:space="preserve"> </w:t>
            </w:r>
            <w:r>
              <w:rPr>
                <w:rFonts w:ascii="Times New Roman"/>
                <w:spacing w:val="-1"/>
                <w:sz w:val="20"/>
              </w:rPr>
              <w:t>classroom</w:t>
            </w:r>
            <w:r>
              <w:rPr>
                <w:rFonts w:ascii="Times New Roman"/>
                <w:spacing w:val="-3"/>
                <w:sz w:val="20"/>
              </w:rPr>
              <w:t xml:space="preserve"> </w:t>
            </w:r>
            <w:r>
              <w:rPr>
                <w:rFonts w:ascii="Times New Roman"/>
                <w:spacing w:val="-1"/>
                <w:sz w:val="20"/>
              </w:rPr>
              <w:t>content</w:t>
            </w:r>
            <w:r>
              <w:rPr>
                <w:rFonts w:ascii="Times New Roman"/>
                <w:spacing w:val="21"/>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texts and</w:t>
            </w:r>
            <w:r>
              <w:rPr>
                <w:rFonts w:ascii="Times New Roman"/>
                <w:sz w:val="20"/>
              </w:rPr>
              <w:t xml:space="preserve"> </w:t>
            </w:r>
            <w:r>
              <w:rPr>
                <w:rFonts w:ascii="Times New Roman"/>
                <w:spacing w:val="-1"/>
                <w:sz w:val="20"/>
              </w:rPr>
              <w:t>topics valued</w:t>
            </w:r>
            <w:r>
              <w:rPr>
                <w:rFonts w:ascii="Times New Roman"/>
                <w:spacing w:val="27"/>
                <w:sz w:val="20"/>
              </w:rPr>
              <w:t xml:space="preserve"> </w:t>
            </w:r>
            <w:r>
              <w:rPr>
                <w:rFonts w:ascii="Times New Roman"/>
                <w:sz w:val="20"/>
              </w:rPr>
              <w:t>by</w:t>
            </w:r>
            <w:r>
              <w:rPr>
                <w:rFonts w:ascii="Times New Roman"/>
                <w:spacing w:val="-1"/>
                <w:sz w:val="20"/>
              </w:rPr>
              <w:t xml:space="preserve"> the</w:t>
            </w:r>
            <w:r>
              <w:rPr>
                <w:rFonts w:ascii="Times New Roman"/>
                <w:sz w:val="20"/>
              </w:rPr>
              <w:t xml:space="preserve"> </w:t>
            </w:r>
            <w:r>
              <w:rPr>
                <w:rFonts w:ascii="Times New Roman"/>
                <w:spacing w:val="-1"/>
                <w:sz w:val="20"/>
              </w:rPr>
              <w:t>culture.</w:t>
            </w:r>
            <w:r>
              <w:rPr>
                <w:rFonts w:ascii="Times New Roman"/>
                <w:spacing w:val="-2"/>
                <w:sz w:val="20"/>
              </w:rPr>
              <w:t xml:space="preserve"> </w:t>
            </w:r>
            <w:r>
              <w:rPr>
                <w:rFonts w:ascii="Times New Roman"/>
                <w:spacing w:val="-1"/>
                <w:sz w:val="20"/>
              </w:rPr>
              <w:t>These</w:t>
            </w:r>
            <w:r>
              <w:rPr>
                <w:rFonts w:ascii="Times New Roman"/>
                <w:sz w:val="20"/>
              </w:rPr>
              <w:t xml:space="preserve"> </w:t>
            </w:r>
            <w:r>
              <w:rPr>
                <w:rFonts w:ascii="Times New Roman"/>
                <w:spacing w:val="-1"/>
                <w:sz w:val="20"/>
              </w:rPr>
              <w:t>texts</w:t>
            </w:r>
            <w:r>
              <w:rPr>
                <w:rFonts w:ascii="Times New Roman"/>
                <w:spacing w:val="29"/>
                <w:sz w:val="20"/>
              </w:rPr>
              <w:t xml:space="preserve"> </w:t>
            </w:r>
            <w:r>
              <w:rPr>
                <w:rFonts w:ascii="Times New Roman"/>
                <w:spacing w:val="-1"/>
                <w:sz w:val="20"/>
              </w:rPr>
              <w:t>are</w:t>
            </w:r>
            <w:r>
              <w:rPr>
                <w:rFonts w:ascii="Times New Roman"/>
                <w:sz w:val="20"/>
              </w:rPr>
              <w:t xml:space="preserve"> </w:t>
            </w:r>
            <w:r>
              <w:rPr>
                <w:rFonts w:ascii="Times New Roman"/>
                <w:spacing w:val="-1"/>
                <w:sz w:val="20"/>
              </w:rPr>
              <w:t>taken from</w:t>
            </w:r>
            <w:r>
              <w:rPr>
                <w:rFonts w:ascii="Times New Roman"/>
                <w:spacing w:val="-2"/>
                <w:sz w:val="20"/>
              </w:rPr>
              <w:t xml:space="preserve"> </w:t>
            </w:r>
            <w:r>
              <w:rPr>
                <w:rFonts w:ascii="Times New Roman"/>
                <w:spacing w:val="-1"/>
                <w:sz w:val="20"/>
              </w:rPr>
              <w:t>literature</w:t>
            </w:r>
            <w:r>
              <w:rPr>
                <w:rFonts w:ascii="Times New Roman"/>
                <w:spacing w:val="25"/>
                <w:sz w:val="20"/>
              </w:rPr>
              <w:t xml:space="preserve"> </w:t>
            </w:r>
            <w:r>
              <w:rPr>
                <w:rFonts w:ascii="Times New Roman"/>
                <w:sz w:val="20"/>
              </w:rPr>
              <w:t>and</w:t>
            </w:r>
            <w:r>
              <w:rPr>
                <w:rFonts w:ascii="Times New Roman"/>
                <w:spacing w:val="-1"/>
                <w:sz w:val="20"/>
              </w:rPr>
              <w:t xml:space="preserve"> other media.</w:t>
            </w:r>
          </w:p>
        </w:tc>
        <w:tc>
          <w:tcPr>
            <w:tcW w:w="2509" w:type="dxa"/>
            <w:tcBorders>
              <w:top w:val="single" w:sz="8" w:space="0" w:color="000000"/>
              <w:left w:val="single" w:sz="8" w:space="0" w:color="000000"/>
              <w:bottom w:val="single" w:sz="8" w:space="0" w:color="000000"/>
              <w:right w:val="single" w:sz="8" w:space="0" w:color="000000"/>
            </w:tcBorders>
          </w:tcPr>
          <w:p w14:paraId="1919F9FE" w14:textId="77777777" w:rsidR="00DE3C32" w:rsidRDefault="00DE3C32" w:rsidP="00754174">
            <w:pPr>
              <w:pStyle w:val="TableParagraph"/>
              <w:ind w:left="110" w:right="20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seek </w:t>
            </w:r>
            <w:r>
              <w:rPr>
                <w:rFonts w:ascii="Times New Roman"/>
                <w:sz w:val="20"/>
              </w:rPr>
              <w:t>out</w:t>
            </w:r>
            <w:r>
              <w:rPr>
                <w:rFonts w:ascii="Times New Roman"/>
                <w:spacing w:val="-1"/>
                <w:sz w:val="20"/>
              </w:rPr>
              <w:t xml:space="preserve"> age-</w:t>
            </w:r>
            <w:r>
              <w:rPr>
                <w:rFonts w:ascii="Times New Roman"/>
                <w:spacing w:val="27"/>
                <w:sz w:val="20"/>
              </w:rPr>
              <w:t xml:space="preserve"> </w:t>
            </w:r>
            <w:r>
              <w:rPr>
                <w:rFonts w:ascii="Times New Roman"/>
                <w:spacing w:val="-1"/>
                <w:sz w:val="20"/>
              </w:rPr>
              <w:t>appropriate materials</w:t>
            </w:r>
            <w:r>
              <w:rPr>
                <w:rFonts w:ascii="Times New Roman"/>
                <w:spacing w:val="21"/>
                <w:sz w:val="20"/>
              </w:rPr>
              <w:t xml:space="preserve"> </w:t>
            </w:r>
            <w:r>
              <w:rPr>
                <w:rFonts w:ascii="Times New Roman"/>
                <w:spacing w:val="-1"/>
                <w:sz w:val="20"/>
              </w:rPr>
              <w:t xml:space="preserve">valued </w:t>
            </w:r>
            <w:r>
              <w:rPr>
                <w:rFonts w:ascii="Times New Roman"/>
                <w:sz w:val="20"/>
              </w:rPr>
              <w:t>by</w:t>
            </w:r>
            <w:r>
              <w:rPr>
                <w:rFonts w:ascii="Times New Roman"/>
                <w:spacing w:val="-1"/>
                <w:sz w:val="20"/>
              </w:rPr>
              <w:t xml:space="preserve"> the culture that</w:t>
            </w:r>
            <w:r>
              <w:rPr>
                <w:rFonts w:ascii="Times New Roman"/>
                <w:spacing w:val="29"/>
                <w:sz w:val="20"/>
              </w:rPr>
              <w:t xml:space="preserve"> </w:t>
            </w:r>
            <w:r>
              <w:rPr>
                <w:rFonts w:ascii="Times New Roman"/>
                <w:spacing w:val="-1"/>
                <w:sz w:val="20"/>
              </w:rPr>
              <w:t>represent</w:t>
            </w:r>
            <w:r>
              <w:rPr>
                <w:rFonts w:ascii="Times New Roman"/>
                <w:sz w:val="20"/>
              </w:rPr>
              <w:t xml:space="preserve"> </w:t>
            </w:r>
            <w:r>
              <w:rPr>
                <w:rFonts w:ascii="Times New Roman"/>
                <w:spacing w:val="-1"/>
                <w:sz w:val="20"/>
              </w:rPr>
              <w:t>literature,</w:t>
            </w:r>
            <w:r>
              <w:rPr>
                <w:rFonts w:ascii="Times New Roman"/>
                <w:sz w:val="20"/>
              </w:rPr>
              <w:t xml:space="preserve"> </w:t>
            </w:r>
            <w:r>
              <w:rPr>
                <w:rFonts w:ascii="Times New Roman"/>
                <w:spacing w:val="-2"/>
                <w:sz w:val="20"/>
              </w:rPr>
              <w:t>film,</w:t>
            </w:r>
            <w:r>
              <w:rPr>
                <w:rFonts w:ascii="Times New Roman"/>
                <w:spacing w:val="29"/>
                <w:sz w:val="20"/>
              </w:rPr>
              <w:t xml:space="preserve"> </w:t>
            </w:r>
            <w:r>
              <w:rPr>
                <w:rFonts w:ascii="Times New Roman"/>
                <w:sz w:val="20"/>
              </w:rPr>
              <w:t>and</w:t>
            </w:r>
            <w:r>
              <w:rPr>
                <w:rFonts w:ascii="Times New Roman"/>
                <w:spacing w:val="-1"/>
                <w:sz w:val="20"/>
              </w:rPr>
              <w:t xml:space="preserve"> media</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expand</w:t>
            </w:r>
            <w:r>
              <w:rPr>
                <w:rFonts w:ascii="Times New Roman"/>
                <w:spacing w:val="1"/>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repertoire of</w:t>
            </w:r>
            <w:r>
              <w:rPr>
                <w:rFonts w:ascii="Times New Roman"/>
                <w:sz w:val="20"/>
              </w:rPr>
              <w:t xml:space="preserve"> </w:t>
            </w:r>
            <w:r>
              <w:rPr>
                <w:rFonts w:ascii="Times New Roman"/>
                <w:spacing w:val="-1"/>
                <w:sz w:val="20"/>
              </w:rPr>
              <w:t>texts</w:t>
            </w:r>
            <w:r>
              <w:rPr>
                <w:rFonts w:ascii="Times New Roman"/>
                <w:sz w:val="20"/>
              </w:rPr>
              <w:t xml:space="preserve"> </w:t>
            </w:r>
            <w:r>
              <w:rPr>
                <w:rFonts w:ascii="Times New Roman"/>
                <w:spacing w:val="-1"/>
                <w:sz w:val="20"/>
              </w:rPr>
              <w:t>they</w:t>
            </w:r>
            <w:r>
              <w:rPr>
                <w:rFonts w:ascii="Times New Roman"/>
                <w:spacing w:val="-2"/>
                <w:sz w:val="20"/>
              </w:rPr>
              <w:t xml:space="preserve"> </w:t>
            </w:r>
            <w:r>
              <w:rPr>
                <w:rFonts w:ascii="Times New Roman"/>
                <w:sz w:val="20"/>
              </w:rPr>
              <w:t>use</w:t>
            </w:r>
            <w:r>
              <w:rPr>
                <w:rFonts w:ascii="Times New Roman"/>
                <w:spacing w:val="23"/>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instruction.</w:t>
            </w:r>
          </w:p>
        </w:tc>
      </w:tr>
    </w:tbl>
    <w:p w14:paraId="32974374" w14:textId="77777777" w:rsidR="00DE3C32" w:rsidRDefault="00DE3C32" w:rsidP="00DE3C32">
      <w:pPr>
        <w:spacing w:before="6" w:line="180" w:lineRule="exact"/>
        <w:rPr>
          <w:sz w:val="18"/>
          <w:szCs w:val="18"/>
        </w:rPr>
      </w:pPr>
    </w:p>
    <w:p w14:paraId="70037E72" w14:textId="77777777" w:rsidR="00DE3C32" w:rsidRDefault="00DE3C32" w:rsidP="00DE3C32">
      <w:pPr>
        <w:spacing w:line="200" w:lineRule="exact"/>
        <w:rPr>
          <w:sz w:val="20"/>
        </w:rPr>
      </w:pPr>
    </w:p>
    <w:p w14:paraId="5116DC4A" w14:textId="77777777" w:rsidR="00956B79" w:rsidRDefault="00956B79" w:rsidP="00956B79">
      <w:pPr>
        <w:tabs>
          <w:tab w:val="center" w:pos="5040"/>
          <w:tab w:val="center" w:pos="6480"/>
          <w:tab w:val="center" w:pos="7920"/>
          <w:tab w:val="center" w:pos="9360"/>
        </w:tabs>
        <w:rPr>
          <w:rFonts w:cs="Arial"/>
          <w:b w:val="0"/>
          <w:szCs w:val="24"/>
        </w:rPr>
      </w:pPr>
    </w:p>
    <w:p w14:paraId="750DECE7" w14:textId="77777777" w:rsidR="00F331F0" w:rsidRDefault="00F331F0" w:rsidP="00956B79">
      <w:pPr>
        <w:tabs>
          <w:tab w:val="center" w:pos="5040"/>
          <w:tab w:val="center" w:pos="6480"/>
          <w:tab w:val="center" w:pos="7920"/>
          <w:tab w:val="center" w:pos="9360"/>
        </w:tabs>
        <w:rPr>
          <w:rFonts w:cs="Arial"/>
          <w:b w:val="0"/>
          <w:szCs w:val="24"/>
        </w:rPr>
      </w:pPr>
    </w:p>
    <w:p w14:paraId="32465AF2" w14:textId="77777777" w:rsid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2.c. Integrating Other Disciplines </w:t>
      </w:r>
      <w:proofErr w:type="gramStart"/>
      <w:r>
        <w:rPr>
          <w:rFonts w:ascii="TimesNewRoman,Bold" w:eastAsia="SimSun" w:hAnsi="TimesNewRoman,Bold" w:cs="TimesNewRoman,Bold"/>
          <w:bCs/>
          <w:szCs w:val="24"/>
          <w:lang w:eastAsia="zh-CN"/>
        </w:rPr>
        <w:t>In</w:t>
      </w:r>
      <w:proofErr w:type="gramEnd"/>
      <w:r>
        <w:rPr>
          <w:rFonts w:ascii="TimesNewRoman,Bold" w:eastAsia="SimSun" w:hAnsi="TimesNewRoman,Bold" w:cs="TimesNewRoman,Bold"/>
          <w:bCs/>
          <w:szCs w:val="24"/>
          <w:lang w:eastAsia="zh-CN"/>
        </w:rPr>
        <w:t xml:space="preserve"> Instruction. </w:t>
      </w:r>
      <w:r>
        <w:rPr>
          <w:rFonts w:ascii="TimesNewRoman" w:eastAsia="SimSun" w:hAnsi="TimesNewRoman" w:cs="TimesNewRoman"/>
          <w:b w:val="0"/>
          <w:szCs w:val="24"/>
          <w:lang w:eastAsia="zh-CN"/>
        </w:rPr>
        <w:t>Candidates integrate knowledge of other disciplines into foreign language instruction and identify distinctive viewpoints accessible only through the target language.</w:t>
      </w:r>
    </w:p>
    <w:p w14:paraId="501BC7A9" w14:textId="77777777" w:rsidR="00F331F0" w:rsidRDefault="00F331F0" w:rsidP="00F331F0">
      <w:pPr>
        <w:autoSpaceDE w:val="0"/>
        <w:autoSpaceDN w:val="0"/>
        <w:adjustRightInd w:val="0"/>
        <w:rPr>
          <w:rFonts w:ascii="TimesNewRoman" w:eastAsia="SimSun" w:hAnsi="TimesNewRoman" w:cs="TimesNewRoman"/>
          <w:b w:val="0"/>
          <w:szCs w:val="24"/>
          <w:lang w:eastAsia="zh-CN"/>
        </w:rPr>
      </w:pPr>
    </w:p>
    <w:p w14:paraId="54C77EC0"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04567C39"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04E83C7A"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5C64B669" w14:textId="77777777" w:rsidR="00F331F0" w:rsidRDefault="00F331F0" w:rsidP="00F331F0">
      <w:pPr>
        <w:tabs>
          <w:tab w:val="center" w:pos="5040"/>
          <w:tab w:val="center" w:pos="6480"/>
          <w:tab w:val="center" w:pos="7920"/>
          <w:tab w:val="center" w:pos="9360"/>
        </w:tabs>
        <w:rPr>
          <w:rFonts w:cs="Arial"/>
          <w:szCs w:val="24"/>
        </w:rPr>
      </w:pPr>
      <w:r>
        <w:rPr>
          <w:rFonts w:cs="Arial"/>
          <w:szCs w:val="24"/>
        </w:rPr>
        <w:t>Comments:</w:t>
      </w:r>
    </w:p>
    <w:p w14:paraId="1EB6CCCA" w14:textId="77777777" w:rsidR="00F331F0" w:rsidRDefault="00F331F0" w:rsidP="00F331F0">
      <w:pPr>
        <w:autoSpaceDE w:val="0"/>
        <w:autoSpaceDN w:val="0"/>
        <w:adjustRightInd w:val="0"/>
        <w:rPr>
          <w:rFonts w:ascii="TimesNewRoman" w:eastAsia="SimSun" w:hAnsi="TimesNewRoman" w:cs="TimesNewRoman"/>
          <w:b w:val="0"/>
          <w:szCs w:val="24"/>
          <w:lang w:eastAsia="zh-CN"/>
        </w:rPr>
      </w:pPr>
    </w:p>
    <w:p w14:paraId="65DB1169" w14:textId="77777777" w:rsidR="00DE3C32" w:rsidRDefault="00DE3C32" w:rsidP="00DE3C32">
      <w:pPr>
        <w:spacing w:before="2" w:line="240" w:lineRule="exact"/>
        <w:rPr>
          <w:szCs w:val="24"/>
        </w:rPr>
      </w:pPr>
    </w:p>
    <w:tbl>
      <w:tblPr>
        <w:tblW w:w="0" w:type="auto"/>
        <w:tblInd w:w="106" w:type="dxa"/>
        <w:tblLayout w:type="fixed"/>
        <w:tblCellMar>
          <w:left w:w="0" w:type="dxa"/>
          <w:right w:w="0" w:type="dxa"/>
        </w:tblCellMar>
        <w:tblLook w:val="01E0" w:firstRow="1" w:lastRow="1" w:firstColumn="1" w:lastColumn="1" w:noHBand="0" w:noVBand="0"/>
      </w:tblPr>
      <w:tblGrid>
        <w:gridCol w:w="1554"/>
        <w:gridCol w:w="2638"/>
        <w:gridCol w:w="2639"/>
        <w:gridCol w:w="2458"/>
      </w:tblGrid>
      <w:tr w:rsidR="00DE3C32" w14:paraId="13A7CEFC" w14:textId="77777777" w:rsidTr="00754174">
        <w:trPr>
          <w:trHeight w:hRule="exact" w:val="526"/>
        </w:trPr>
        <w:tc>
          <w:tcPr>
            <w:tcW w:w="1554" w:type="dxa"/>
            <w:tcBorders>
              <w:top w:val="single" w:sz="5" w:space="0" w:color="000000"/>
              <w:left w:val="single" w:sz="5" w:space="0" w:color="000000"/>
              <w:bottom w:val="single" w:sz="5" w:space="0" w:color="000000"/>
              <w:right w:val="single" w:sz="5" w:space="0" w:color="000000"/>
            </w:tcBorders>
          </w:tcPr>
          <w:p w14:paraId="2037D38C" w14:textId="77777777" w:rsidR="00DE3C32" w:rsidRDefault="00DE3C32" w:rsidP="00754174">
            <w:pPr>
              <w:pStyle w:val="TableParagraph"/>
              <w:spacing w:line="274" w:lineRule="exact"/>
              <w:ind w:left="260"/>
              <w:rPr>
                <w:rFonts w:ascii="Times New Roman" w:eastAsia="Times New Roman" w:hAnsi="Times New Roman" w:cs="Times New Roman"/>
                <w:sz w:val="24"/>
                <w:szCs w:val="24"/>
              </w:rPr>
            </w:pPr>
            <w:r>
              <w:rPr>
                <w:rFonts w:ascii="Times New Roman"/>
                <w:b/>
                <w:sz w:val="24"/>
              </w:rPr>
              <w:t>Elements</w:t>
            </w:r>
          </w:p>
        </w:tc>
        <w:tc>
          <w:tcPr>
            <w:tcW w:w="2638" w:type="dxa"/>
            <w:tcBorders>
              <w:top w:val="single" w:sz="5" w:space="0" w:color="000000"/>
              <w:left w:val="single" w:sz="5" w:space="0" w:color="000000"/>
              <w:bottom w:val="single" w:sz="5" w:space="0" w:color="000000"/>
              <w:right w:val="single" w:sz="5" w:space="0" w:color="000000"/>
            </w:tcBorders>
          </w:tcPr>
          <w:p w14:paraId="18BB52A4" w14:textId="77777777" w:rsidR="00DE3C32" w:rsidRDefault="00DE3C32" w:rsidP="00754174">
            <w:pPr>
              <w:pStyle w:val="TableParagraph"/>
              <w:spacing w:line="274" w:lineRule="exact"/>
              <w:ind w:left="188"/>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639" w:type="dxa"/>
            <w:tcBorders>
              <w:top w:val="single" w:sz="5" w:space="0" w:color="000000"/>
              <w:left w:val="single" w:sz="5" w:space="0" w:color="000000"/>
              <w:bottom w:val="single" w:sz="5" w:space="0" w:color="000000"/>
              <w:right w:val="single" w:sz="5" w:space="0" w:color="000000"/>
            </w:tcBorders>
          </w:tcPr>
          <w:p w14:paraId="655E1A91" w14:textId="77777777" w:rsidR="00DE3C32" w:rsidRDefault="00DE3C32" w:rsidP="00754174">
            <w:pPr>
              <w:pStyle w:val="TableParagraph"/>
              <w:spacing w:line="274" w:lineRule="exact"/>
              <w:ind w:left="496" w:right="107"/>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58" w:type="dxa"/>
            <w:tcBorders>
              <w:top w:val="single" w:sz="5" w:space="0" w:color="000000"/>
              <w:left w:val="single" w:sz="5" w:space="0" w:color="000000"/>
              <w:bottom w:val="single" w:sz="5" w:space="0" w:color="000000"/>
              <w:right w:val="single" w:sz="5" w:space="0" w:color="000000"/>
            </w:tcBorders>
          </w:tcPr>
          <w:p w14:paraId="662E2755" w14:textId="77777777" w:rsidR="00DE3C32" w:rsidRDefault="00DE3C32" w:rsidP="00754174">
            <w:pPr>
              <w:pStyle w:val="TableParagraph"/>
              <w:spacing w:line="274" w:lineRule="exact"/>
              <w:ind w:left="298"/>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DE3C32" w14:paraId="33B48EA9" w14:textId="77777777" w:rsidTr="00754174">
        <w:trPr>
          <w:trHeight w:hRule="exact" w:val="1870"/>
        </w:trPr>
        <w:tc>
          <w:tcPr>
            <w:tcW w:w="1554" w:type="dxa"/>
            <w:tcBorders>
              <w:top w:val="single" w:sz="5" w:space="0" w:color="000000"/>
              <w:left w:val="single" w:sz="5" w:space="0" w:color="000000"/>
              <w:bottom w:val="single" w:sz="5" w:space="0" w:color="000000"/>
              <w:right w:val="single" w:sz="5" w:space="0" w:color="000000"/>
            </w:tcBorders>
          </w:tcPr>
          <w:p w14:paraId="27BC4AA0" w14:textId="77777777" w:rsidR="00DE3C32" w:rsidRDefault="00DE3C32" w:rsidP="00754174">
            <w:pPr>
              <w:pStyle w:val="TableParagraph"/>
              <w:ind w:left="179" w:right="178"/>
              <w:jc w:val="center"/>
              <w:rPr>
                <w:rFonts w:ascii="Times New Roman" w:eastAsia="Times New Roman" w:hAnsi="Times New Roman" w:cs="Times New Roman"/>
                <w:sz w:val="20"/>
                <w:szCs w:val="20"/>
              </w:rPr>
            </w:pPr>
            <w:r>
              <w:rPr>
                <w:rFonts w:ascii="Times New Roman"/>
                <w:b/>
                <w:spacing w:val="-1"/>
                <w:sz w:val="20"/>
              </w:rPr>
              <w:t xml:space="preserve">Integration </w:t>
            </w:r>
            <w:r>
              <w:rPr>
                <w:rFonts w:ascii="Times New Roman"/>
                <w:b/>
                <w:sz w:val="20"/>
              </w:rPr>
              <w:t>of</w:t>
            </w:r>
            <w:r>
              <w:rPr>
                <w:rFonts w:ascii="Times New Roman"/>
                <w:b/>
                <w:spacing w:val="26"/>
                <w:sz w:val="20"/>
              </w:rPr>
              <w:t xml:space="preserve"> </w:t>
            </w:r>
            <w:r>
              <w:rPr>
                <w:rFonts w:ascii="Times New Roman"/>
                <w:b/>
                <w:spacing w:val="-1"/>
                <w:sz w:val="20"/>
              </w:rPr>
              <w:t>other</w:t>
            </w:r>
            <w:r>
              <w:rPr>
                <w:rFonts w:ascii="Times New Roman"/>
                <w:b/>
                <w:sz w:val="20"/>
              </w:rPr>
              <w:t xml:space="preserve"> </w:t>
            </w:r>
            <w:r>
              <w:rPr>
                <w:rFonts w:ascii="Times New Roman"/>
                <w:b/>
                <w:spacing w:val="-1"/>
                <w:sz w:val="20"/>
              </w:rPr>
              <w:t>subject</w:t>
            </w:r>
            <w:r>
              <w:rPr>
                <w:rFonts w:ascii="Times New Roman"/>
                <w:b/>
                <w:spacing w:val="22"/>
                <w:sz w:val="20"/>
              </w:rPr>
              <w:t xml:space="preserve"> </w:t>
            </w:r>
            <w:r>
              <w:rPr>
                <w:rFonts w:ascii="Times New Roman"/>
                <w:b/>
                <w:spacing w:val="-1"/>
                <w:sz w:val="20"/>
              </w:rPr>
              <w:t>areas</w:t>
            </w:r>
            <w:r>
              <w:rPr>
                <w:rFonts w:ascii="Times New Roman"/>
                <w:b/>
                <w:sz w:val="20"/>
              </w:rPr>
              <w:t xml:space="preserve"> into</w:t>
            </w:r>
            <w:r>
              <w:rPr>
                <w:rFonts w:ascii="Times New Roman"/>
                <w:b/>
                <w:spacing w:val="21"/>
                <w:sz w:val="20"/>
              </w:rPr>
              <w:t xml:space="preserve"> </w:t>
            </w:r>
            <w:r>
              <w:rPr>
                <w:rFonts w:ascii="Times New Roman"/>
                <w:b/>
                <w:sz w:val="20"/>
              </w:rPr>
              <w:t xml:space="preserve">language </w:t>
            </w:r>
            <w:r>
              <w:rPr>
                <w:rFonts w:ascii="Times New Roman"/>
                <w:b/>
                <w:spacing w:val="-1"/>
                <w:sz w:val="20"/>
              </w:rPr>
              <w:t>instruction</w:t>
            </w:r>
          </w:p>
        </w:tc>
        <w:tc>
          <w:tcPr>
            <w:tcW w:w="2638" w:type="dxa"/>
            <w:tcBorders>
              <w:top w:val="single" w:sz="5" w:space="0" w:color="000000"/>
              <w:left w:val="single" w:sz="5" w:space="0" w:color="000000"/>
              <w:bottom w:val="single" w:sz="5" w:space="0" w:color="000000"/>
              <w:right w:val="single" w:sz="5" w:space="0" w:color="000000"/>
            </w:tcBorders>
          </w:tcPr>
          <w:p w14:paraId="7D87B4FD" w14:textId="77777777" w:rsidR="00DE3C32" w:rsidRDefault="00DE3C32" w:rsidP="00754174">
            <w:pPr>
              <w:pStyle w:val="TableParagraph"/>
              <w:ind w:left="10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 discrete</w:t>
            </w:r>
            <w:r>
              <w:rPr>
                <w:rFonts w:ascii="Times New Roman"/>
                <w:spacing w:val="29"/>
                <w:sz w:val="20"/>
              </w:rPr>
              <w:t xml:space="preserve"> </w:t>
            </w:r>
            <w:r>
              <w:rPr>
                <w:rFonts w:ascii="Times New Roman"/>
                <w:sz w:val="20"/>
              </w:rPr>
              <w:t>pieces</w:t>
            </w:r>
            <w:r>
              <w:rPr>
                <w:rFonts w:ascii="Times New Roman"/>
                <w:spacing w:val="-1"/>
                <w:sz w:val="20"/>
              </w:rPr>
              <w:t xml:space="preserve"> </w:t>
            </w:r>
            <w:r>
              <w:rPr>
                <w:rFonts w:ascii="Times New Roman"/>
                <w:sz w:val="20"/>
              </w:rPr>
              <w:t xml:space="preserve">of </w:t>
            </w:r>
            <w:r>
              <w:rPr>
                <w:rFonts w:ascii="Times New Roman"/>
                <w:spacing w:val="-1"/>
                <w:sz w:val="20"/>
              </w:rPr>
              <w:t>information</w:t>
            </w:r>
            <w:r>
              <w:rPr>
                <w:rFonts w:ascii="Times New Roman"/>
                <w:sz w:val="20"/>
              </w:rPr>
              <w:t xml:space="preserve"> from</w:t>
            </w:r>
            <w:r>
              <w:rPr>
                <w:rFonts w:ascii="Times New Roman"/>
                <w:spacing w:val="29"/>
                <w:sz w:val="20"/>
              </w:rPr>
              <w:t xml:space="preserve"> </w:t>
            </w:r>
            <w:r>
              <w:rPr>
                <w:rFonts w:ascii="Times New Roman"/>
                <w:spacing w:val="-1"/>
                <w:sz w:val="20"/>
              </w:rPr>
              <w:t>other</w:t>
            </w:r>
            <w:r>
              <w:rPr>
                <w:rFonts w:ascii="Times New Roman"/>
                <w:sz w:val="20"/>
              </w:rPr>
              <w:t xml:space="preserve"> </w:t>
            </w:r>
            <w:r>
              <w:rPr>
                <w:rFonts w:ascii="Times New Roman"/>
                <w:spacing w:val="-1"/>
                <w:sz w:val="20"/>
              </w:rPr>
              <w:t xml:space="preserve">subject areas, usually </w:t>
            </w:r>
            <w:r>
              <w:rPr>
                <w:rFonts w:ascii="Times New Roman"/>
                <w:sz w:val="20"/>
              </w:rPr>
              <w:t>as</w:t>
            </w:r>
            <w:r>
              <w:rPr>
                <w:rFonts w:ascii="Times New Roman"/>
                <w:spacing w:val="27"/>
                <w:sz w:val="20"/>
              </w:rPr>
              <w:t xml:space="preserve"> </w:t>
            </w:r>
            <w:r>
              <w:rPr>
                <w:rFonts w:ascii="Times New Roman"/>
                <w:spacing w:val="-1"/>
                <w:sz w:val="20"/>
              </w:rPr>
              <w:t>they</w:t>
            </w:r>
            <w:r>
              <w:rPr>
                <w:rFonts w:ascii="Times New Roman"/>
                <w:sz w:val="20"/>
              </w:rPr>
              <w:t xml:space="preserve"> </w:t>
            </w:r>
            <w:r>
              <w:rPr>
                <w:rFonts w:ascii="Times New Roman"/>
                <w:spacing w:val="-1"/>
                <w:sz w:val="20"/>
              </w:rPr>
              <w:t>appear</w:t>
            </w:r>
            <w:r>
              <w:rPr>
                <w:rFonts w:ascii="Times New Roman"/>
                <w:sz w:val="20"/>
              </w:rPr>
              <w:t xml:space="preserve"> </w:t>
            </w:r>
            <w:r>
              <w:rPr>
                <w:rFonts w:ascii="Times New Roman"/>
                <w:spacing w:val="-1"/>
                <w:sz w:val="20"/>
              </w:rPr>
              <w:t>in instructional</w:t>
            </w:r>
            <w:r>
              <w:rPr>
                <w:rFonts w:ascii="Times New Roman"/>
                <w:spacing w:val="30"/>
                <w:sz w:val="20"/>
              </w:rPr>
              <w:t xml:space="preserve"> </w:t>
            </w:r>
            <w:r>
              <w:rPr>
                <w:rFonts w:ascii="Times New Roman"/>
                <w:spacing w:val="-1"/>
                <w:sz w:val="20"/>
              </w:rPr>
              <w:t>materials.</w:t>
            </w:r>
          </w:p>
        </w:tc>
        <w:tc>
          <w:tcPr>
            <w:tcW w:w="2639" w:type="dxa"/>
            <w:tcBorders>
              <w:top w:val="single" w:sz="5" w:space="0" w:color="000000"/>
              <w:left w:val="single" w:sz="5" w:space="0" w:color="000000"/>
              <w:bottom w:val="single" w:sz="5" w:space="0" w:color="000000"/>
              <w:right w:val="single" w:sz="5" w:space="0" w:color="000000"/>
            </w:tcBorders>
          </w:tcPr>
          <w:p w14:paraId="5A373815" w14:textId="77777777" w:rsidR="00DE3C32" w:rsidRDefault="00DE3C32" w:rsidP="00754174">
            <w:pPr>
              <w:pStyle w:val="TableParagraph"/>
              <w:ind w:left="102" w:right="10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w:t>
            </w:r>
            <w:r>
              <w:rPr>
                <w:rFonts w:ascii="Times New Roman"/>
                <w:sz w:val="20"/>
              </w:rPr>
              <w:t xml:space="preserve"> </w:t>
            </w:r>
            <w:r>
              <w:rPr>
                <w:rFonts w:ascii="Times New Roman"/>
                <w:spacing w:val="-1"/>
                <w:sz w:val="20"/>
              </w:rPr>
              <w:t>concepts</w:t>
            </w:r>
            <w:r>
              <w:rPr>
                <w:rFonts w:ascii="Times New Roman"/>
                <w:spacing w:val="23"/>
                <w:sz w:val="20"/>
              </w:rPr>
              <w:t xml:space="preserve"> </w:t>
            </w:r>
            <w:r>
              <w:rPr>
                <w:rFonts w:ascii="Times New Roman"/>
                <w:sz w:val="20"/>
              </w:rPr>
              <w:t>from</w:t>
            </w:r>
            <w:r>
              <w:rPr>
                <w:rFonts w:ascii="Times New Roman"/>
                <w:spacing w:val="-2"/>
                <w:sz w:val="20"/>
              </w:rPr>
              <w:t xml:space="preserve"> </w:t>
            </w:r>
            <w:r>
              <w:rPr>
                <w:rFonts w:ascii="Times New Roman"/>
                <w:sz w:val="20"/>
              </w:rPr>
              <w:t xml:space="preserve">other </w:t>
            </w:r>
            <w:r>
              <w:rPr>
                <w:rFonts w:ascii="Times New Roman"/>
                <w:spacing w:val="-1"/>
                <w:sz w:val="20"/>
              </w:rPr>
              <w:t>subject</w:t>
            </w:r>
            <w:r>
              <w:rPr>
                <w:rFonts w:ascii="Times New Roman"/>
                <w:sz w:val="20"/>
              </w:rPr>
              <w:t xml:space="preserve"> </w:t>
            </w:r>
            <w:r>
              <w:rPr>
                <w:rFonts w:ascii="Times New Roman"/>
                <w:spacing w:val="-1"/>
                <w:sz w:val="20"/>
              </w:rPr>
              <w:t>areas</w:t>
            </w:r>
            <w:r>
              <w:rPr>
                <w:rFonts w:ascii="Times New Roman"/>
                <w:sz w:val="20"/>
              </w:rPr>
              <w:t xml:space="preserve"> </w:t>
            </w:r>
            <w:r>
              <w:rPr>
                <w:rFonts w:ascii="Times New Roman"/>
                <w:spacing w:val="-1"/>
                <w:sz w:val="20"/>
              </w:rPr>
              <w:t>such</w:t>
            </w:r>
            <w:r>
              <w:rPr>
                <w:rFonts w:ascii="Times New Roman"/>
                <w:spacing w:val="21"/>
                <w:sz w:val="20"/>
              </w:rPr>
              <w:t xml:space="preserve"> </w:t>
            </w:r>
            <w:r>
              <w:rPr>
                <w:rFonts w:ascii="Times New Roman"/>
                <w:sz w:val="20"/>
              </w:rPr>
              <w:t xml:space="preserve">as </w:t>
            </w:r>
            <w:r>
              <w:rPr>
                <w:rFonts w:ascii="Times New Roman"/>
                <w:spacing w:val="-1"/>
                <w:sz w:val="20"/>
              </w:rPr>
              <w:t>math,</w:t>
            </w:r>
            <w:r>
              <w:rPr>
                <w:rFonts w:ascii="Times New Roman"/>
                <w:sz w:val="20"/>
              </w:rPr>
              <w:t xml:space="preserve"> </w:t>
            </w:r>
            <w:r>
              <w:rPr>
                <w:rFonts w:ascii="Times New Roman"/>
                <w:spacing w:val="-1"/>
                <w:sz w:val="20"/>
              </w:rPr>
              <w:t>science,</w:t>
            </w:r>
            <w:r>
              <w:rPr>
                <w:rFonts w:ascii="Times New Roman"/>
                <w:sz w:val="20"/>
              </w:rPr>
              <w:t xml:space="preserve"> </w:t>
            </w:r>
            <w:r>
              <w:rPr>
                <w:rFonts w:ascii="Times New Roman"/>
                <w:spacing w:val="-1"/>
                <w:sz w:val="20"/>
              </w:rPr>
              <w:t>social</w:t>
            </w:r>
            <w:r>
              <w:rPr>
                <w:rFonts w:ascii="Times New Roman"/>
                <w:spacing w:val="23"/>
                <w:sz w:val="20"/>
              </w:rPr>
              <w:t xml:space="preserve"> </w:t>
            </w:r>
            <w:r>
              <w:rPr>
                <w:rFonts w:ascii="Times New Roman"/>
                <w:spacing w:val="-1"/>
                <w:sz w:val="20"/>
              </w:rPr>
              <w:t>studies,</w:t>
            </w:r>
            <w:r>
              <w:rPr>
                <w:rFonts w:ascii="Times New Roman"/>
                <w:sz w:val="20"/>
              </w:rPr>
              <w:t xml:space="preserve"> art, and </w:t>
            </w:r>
            <w:r>
              <w:rPr>
                <w:rFonts w:ascii="Times New Roman"/>
                <w:spacing w:val="-1"/>
                <w:sz w:val="20"/>
              </w:rPr>
              <w:t>music.</w:t>
            </w:r>
            <w:r>
              <w:rPr>
                <w:rFonts w:ascii="Times New Roman"/>
                <w:sz w:val="20"/>
              </w:rPr>
              <w:t xml:space="preserve"> They</w:t>
            </w:r>
            <w:r>
              <w:rPr>
                <w:rFonts w:ascii="Times New Roman"/>
                <w:spacing w:val="22"/>
                <w:sz w:val="20"/>
              </w:rPr>
              <w:t xml:space="preserve"> </w:t>
            </w:r>
            <w:r>
              <w:rPr>
                <w:rFonts w:ascii="Times New Roman"/>
                <w:spacing w:val="-1"/>
                <w:sz w:val="20"/>
              </w:rPr>
              <w:t>teach</w:t>
            </w:r>
            <w:r>
              <w:rPr>
                <w:rFonts w:ascii="Times New Roman"/>
                <w:sz w:val="20"/>
              </w:rPr>
              <w:t xml:space="preserve"> </w:t>
            </w:r>
            <w:r>
              <w:rPr>
                <w:rFonts w:ascii="Times New Roman"/>
                <w:spacing w:val="-1"/>
                <w:sz w:val="20"/>
              </w:rPr>
              <w:t>students strategies</w:t>
            </w:r>
            <w:r>
              <w:rPr>
                <w:rFonts w:ascii="Times New Roman"/>
                <w:spacing w:val="1"/>
                <w:sz w:val="20"/>
              </w:rPr>
              <w:t xml:space="preserve"> </w:t>
            </w:r>
            <w:r>
              <w:rPr>
                <w:rFonts w:ascii="Times New Roman"/>
                <w:spacing w:val="-1"/>
                <w:sz w:val="20"/>
              </w:rPr>
              <w:t>for</w:t>
            </w:r>
            <w:r>
              <w:rPr>
                <w:rFonts w:ascii="Times New Roman"/>
                <w:spacing w:val="23"/>
                <w:sz w:val="20"/>
              </w:rPr>
              <w:t xml:space="preserve"> </w:t>
            </w:r>
            <w:r>
              <w:rPr>
                <w:rFonts w:ascii="Times New Roman"/>
                <w:spacing w:val="-1"/>
                <w:sz w:val="20"/>
              </w:rPr>
              <w:t>learning</w:t>
            </w:r>
            <w:r>
              <w:rPr>
                <w:rFonts w:ascii="Times New Roman"/>
                <w:spacing w:val="1"/>
                <w:sz w:val="20"/>
              </w:rPr>
              <w:t xml:space="preserve"> </w:t>
            </w:r>
            <w:r>
              <w:rPr>
                <w:rFonts w:ascii="Times New Roman"/>
                <w:spacing w:val="-1"/>
                <w:sz w:val="20"/>
              </w:rPr>
              <w:t>this</w:t>
            </w:r>
            <w:r>
              <w:rPr>
                <w:rFonts w:ascii="Times New Roman"/>
                <w:spacing w:val="-2"/>
                <w:sz w:val="20"/>
              </w:rPr>
              <w:t xml:space="preserve"> </w:t>
            </w:r>
            <w:r>
              <w:rPr>
                <w:rFonts w:ascii="Times New Roman"/>
                <w:spacing w:val="-1"/>
                <w:sz w:val="20"/>
              </w:rPr>
              <w:t>new</w:t>
            </w:r>
            <w:r>
              <w:rPr>
                <w:rFonts w:ascii="Times New Roman"/>
                <w:sz w:val="20"/>
              </w:rPr>
              <w:t xml:space="preserve"> </w:t>
            </w:r>
            <w:r>
              <w:rPr>
                <w:rFonts w:ascii="Times New Roman"/>
                <w:spacing w:val="-1"/>
                <w:sz w:val="20"/>
              </w:rPr>
              <w:t>content</w:t>
            </w:r>
            <w:r>
              <w:rPr>
                <w:rFonts w:ascii="Times New Roman"/>
                <w:sz w:val="20"/>
              </w:rPr>
              <w:t xml:space="preserve"> </w:t>
            </w:r>
            <w:r>
              <w:rPr>
                <w:rFonts w:ascii="Times New Roman"/>
                <w:spacing w:val="-1"/>
                <w:sz w:val="20"/>
              </w:rPr>
              <w:t>in</w:t>
            </w:r>
            <w:r>
              <w:rPr>
                <w:rFonts w:ascii="Times New Roman"/>
                <w:spacing w:val="28"/>
                <w:sz w:val="20"/>
              </w:rPr>
              <w:t xml:space="preserve"> </w:t>
            </w:r>
            <w:r>
              <w:rPr>
                <w:rFonts w:ascii="Times New Roman"/>
                <w:spacing w:val="-1"/>
                <w:sz w:val="20"/>
              </w:rPr>
              <w:t>the</w:t>
            </w:r>
            <w:r>
              <w:rPr>
                <w:rFonts w:ascii="Times New Roman"/>
                <w:sz w:val="20"/>
              </w:rPr>
              <w:t xml:space="preserve"> </w:t>
            </w:r>
            <w:r>
              <w:rPr>
                <w:rFonts w:ascii="Times New Roman"/>
                <w:spacing w:val="-1"/>
                <w:sz w:val="20"/>
              </w:rPr>
              <w:t>foreign language.</w:t>
            </w:r>
          </w:p>
        </w:tc>
        <w:tc>
          <w:tcPr>
            <w:tcW w:w="2458" w:type="dxa"/>
            <w:tcBorders>
              <w:top w:val="single" w:sz="5" w:space="0" w:color="000000"/>
              <w:left w:val="single" w:sz="5" w:space="0" w:color="000000"/>
              <w:bottom w:val="single" w:sz="5" w:space="0" w:color="000000"/>
              <w:right w:val="single" w:sz="5" w:space="0" w:color="000000"/>
            </w:tcBorders>
          </w:tcPr>
          <w:p w14:paraId="136F664F" w14:textId="77777777" w:rsidR="00DE3C32" w:rsidRDefault="00DE3C32" w:rsidP="00754174">
            <w:pPr>
              <w:pStyle w:val="TableParagraph"/>
              <w:ind w:left="102" w:right="7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implement </w:t>
            </w:r>
            <w:r>
              <w:rPr>
                <w:rFonts w:ascii="Times New Roman"/>
                <w:sz w:val="20"/>
              </w:rPr>
              <w:t>a</w:t>
            </w:r>
            <w:r>
              <w:rPr>
                <w:rFonts w:ascii="Times New Roman"/>
                <w:spacing w:val="27"/>
                <w:sz w:val="20"/>
              </w:rPr>
              <w:t xml:space="preserve"> </w:t>
            </w:r>
            <w:r>
              <w:rPr>
                <w:rFonts w:ascii="Times New Roman"/>
                <w:spacing w:val="-1"/>
                <w:sz w:val="20"/>
              </w:rPr>
              <w:t>content-based</w:t>
            </w:r>
            <w:r>
              <w:rPr>
                <w:rFonts w:ascii="Times New Roman"/>
                <w:spacing w:val="-2"/>
                <w:sz w:val="20"/>
              </w:rPr>
              <w:t xml:space="preserve"> </w:t>
            </w:r>
            <w:r>
              <w:rPr>
                <w:rFonts w:ascii="Times New Roman"/>
                <w:spacing w:val="-1"/>
                <w:sz w:val="20"/>
              </w:rPr>
              <w:t>approach to</w:t>
            </w:r>
            <w:r>
              <w:rPr>
                <w:rFonts w:ascii="Times New Roman"/>
                <w:spacing w:val="31"/>
                <w:sz w:val="20"/>
              </w:rPr>
              <w:t xml:space="preserve"> </w:t>
            </w:r>
            <w:r>
              <w:rPr>
                <w:rFonts w:ascii="Times New Roman"/>
                <w:spacing w:val="-1"/>
                <w:sz w:val="20"/>
              </w:rPr>
              <w:t>language instruction</w:t>
            </w:r>
            <w:r>
              <w:rPr>
                <w:rFonts w:ascii="Times New Roman"/>
                <w:spacing w:val="1"/>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is</w:t>
            </w:r>
            <w:r>
              <w:rPr>
                <w:rFonts w:ascii="Times New Roman"/>
                <w:spacing w:val="28"/>
                <w:sz w:val="20"/>
              </w:rPr>
              <w:t xml:space="preserve"> </w:t>
            </w:r>
            <w:r>
              <w:rPr>
                <w:rFonts w:ascii="Times New Roman"/>
                <w:spacing w:val="-1"/>
                <w:sz w:val="20"/>
              </w:rPr>
              <w:t xml:space="preserve">based </w:t>
            </w:r>
            <w:r>
              <w:rPr>
                <w:rFonts w:ascii="Times New Roman"/>
                <w:sz w:val="20"/>
              </w:rPr>
              <w:t>on</w:t>
            </w:r>
            <w:r>
              <w:rPr>
                <w:rFonts w:ascii="Times New Roman"/>
                <w:spacing w:val="-1"/>
                <w:sz w:val="20"/>
              </w:rPr>
              <w:t xml:space="preserve"> the</w:t>
            </w:r>
            <w:r>
              <w:rPr>
                <w:rFonts w:ascii="Times New Roman"/>
                <w:sz w:val="20"/>
              </w:rPr>
              <w:t xml:space="preserve"> </w:t>
            </w:r>
            <w:r>
              <w:rPr>
                <w:rFonts w:ascii="Times New Roman"/>
                <w:spacing w:val="-1"/>
                <w:sz w:val="20"/>
              </w:rPr>
              <w:t xml:space="preserve">integration </w:t>
            </w:r>
            <w:r>
              <w:rPr>
                <w:rFonts w:ascii="Times New Roman"/>
                <w:sz w:val="20"/>
              </w:rPr>
              <w:t>of</w:t>
            </w:r>
            <w:r>
              <w:rPr>
                <w:rFonts w:ascii="Times New Roman"/>
                <w:spacing w:val="29"/>
                <w:sz w:val="20"/>
              </w:rPr>
              <w:t xml:space="preserve"> </w:t>
            </w:r>
            <w:r>
              <w:rPr>
                <w:rFonts w:ascii="Times New Roman"/>
                <w:spacing w:val="-1"/>
                <w:sz w:val="20"/>
              </w:rPr>
              <w:t>language and subject-area</w:t>
            </w:r>
            <w:r>
              <w:rPr>
                <w:rFonts w:ascii="Times New Roman"/>
                <w:spacing w:val="27"/>
                <w:sz w:val="20"/>
              </w:rPr>
              <w:t xml:space="preserve"> </w:t>
            </w:r>
            <w:r>
              <w:rPr>
                <w:rFonts w:ascii="Times New Roman"/>
                <w:spacing w:val="-1"/>
                <w:sz w:val="20"/>
              </w:rPr>
              <w:t>content.</w:t>
            </w:r>
          </w:p>
        </w:tc>
      </w:tr>
      <w:tr w:rsidR="00DE3C32" w14:paraId="4C2B916B" w14:textId="77777777" w:rsidTr="00754174">
        <w:trPr>
          <w:trHeight w:hRule="exact" w:val="2200"/>
        </w:trPr>
        <w:tc>
          <w:tcPr>
            <w:tcW w:w="1554" w:type="dxa"/>
            <w:tcBorders>
              <w:top w:val="single" w:sz="5" w:space="0" w:color="000000"/>
              <w:left w:val="single" w:sz="5" w:space="0" w:color="000000"/>
              <w:bottom w:val="single" w:sz="5" w:space="0" w:color="000000"/>
              <w:right w:val="single" w:sz="5" w:space="0" w:color="000000"/>
            </w:tcBorders>
          </w:tcPr>
          <w:p w14:paraId="30D1B872" w14:textId="77777777" w:rsidR="00DE3C32" w:rsidRDefault="00DE3C32" w:rsidP="00754174">
            <w:pPr>
              <w:pStyle w:val="TableParagraph"/>
              <w:ind w:left="234" w:right="233"/>
              <w:jc w:val="center"/>
              <w:rPr>
                <w:rFonts w:ascii="Times New Roman" w:eastAsia="Times New Roman" w:hAnsi="Times New Roman" w:cs="Times New Roman"/>
                <w:sz w:val="20"/>
                <w:szCs w:val="20"/>
              </w:rPr>
            </w:pPr>
            <w:r>
              <w:rPr>
                <w:rFonts w:ascii="Times New Roman"/>
                <w:b/>
                <w:spacing w:val="-1"/>
                <w:sz w:val="20"/>
              </w:rPr>
              <w:lastRenderedPageBreak/>
              <w:t xml:space="preserve">Planning </w:t>
            </w:r>
            <w:r>
              <w:rPr>
                <w:rFonts w:ascii="Times New Roman"/>
                <w:b/>
                <w:sz w:val="20"/>
              </w:rPr>
              <w:t>for</w:t>
            </w:r>
            <w:r>
              <w:rPr>
                <w:rFonts w:ascii="Times New Roman"/>
                <w:b/>
                <w:spacing w:val="26"/>
                <w:sz w:val="20"/>
              </w:rPr>
              <w:t xml:space="preserve"> </w:t>
            </w:r>
            <w:r>
              <w:rPr>
                <w:rFonts w:ascii="Times New Roman"/>
                <w:b/>
                <w:spacing w:val="-1"/>
                <w:sz w:val="20"/>
              </w:rPr>
              <w:t>cross-</w:t>
            </w:r>
            <w:r>
              <w:rPr>
                <w:rFonts w:ascii="Times New Roman"/>
                <w:b/>
                <w:spacing w:val="24"/>
                <w:sz w:val="20"/>
              </w:rPr>
              <w:t xml:space="preserve"> </w:t>
            </w:r>
            <w:r>
              <w:rPr>
                <w:rFonts w:ascii="Times New Roman"/>
                <w:b/>
                <w:spacing w:val="-1"/>
                <w:sz w:val="20"/>
              </w:rPr>
              <w:t>disciplinary</w:t>
            </w:r>
            <w:r>
              <w:rPr>
                <w:rFonts w:ascii="Times New Roman"/>
                <w:b/>
                <w:spacing w:val="23"/>
                <w:sz w:val="20"/>
              </w:rPr>
              <w:t xml:space="preserve"> </w:t>
            </w:r>
            <w:r>
              <w:rPr>
                <w:rFonts w:ascii="Times New Roman"/>
                <w:b/>
                <w:spacing w:val="-1"/>
                <w:sz w:val="20"/>
              </w:rPr>
              <w:t>instruction</w:t>
            </w:r>
          </w:p>
        </w:tc>
        <w:tc>
          <w:tcPr>
            <w:tcW w:w="2638" w:type="dxa"/>
            <w:tcBorders>
              <w:top w:val="single" w:sz="5" w:space="0" w:color="000000"/>
              <w:left w:val="single" w:sz="5" w:space="0" w:color="000000"/>
              <w:bottom w:val="single" w:sz="5" w:space="0" w:color="000000"/>
              <w:right w:val="single" w:sz="5" w:space="0" w:color="000000"/>
            </w:tcBorders>
          </w:tcPr>
          <w:p w14:paraId="789DB917" w14:textId="77777777" w:rsidR="00DE3C32" w:rsidRDefault="00DE3C32" w:rsidP="00754174">
            <w:pPr>
              <w:pStyle w:val="TableParagraph"/>
              <w:ind w:left="102" w:right="183"/>
              <w:rPr>
                <w:rFonts w:ascii="Times New Roman" w:eastAsia="Times New Roman" w:hAnsi="Times New Roman" w:cs="Times New Roman"/>
                <w:sz w:val="20"/>
                <w:szCs w:val="20"/>
              </w:rPr>
            </w:pPr>
            <w:r>
              <w:rPr>
                <w:rFonts w:ascii="Times New Roman"/>
                <w:spacing w:val="-1"/>
                <w:sz w:val="20"/>
              </w:rPr>
              <w:t>Candidates plan</w:t>
            </w:r>
            <w:r>
              <w:rPr>
                <w:rFonts w:ascii="Times New Roman"/>
                <w:spacing w:val="1"/>
                <w:sz w:val="20"/>
              </w:rPr>
              <w:t xml:space="preserve"> </w:t>
            </w:r>
            <w:r>
              <w:rPr>
                <w:rFonts w:ascii="Times New Roman"/>
                <w:spacing w:val="-1"/>
                <w:sz w:val="20"/>
              </w:rPr>
              <w:t>to</w:t>
            </w:r>
            <w:r>
              <w:rPr>
                <w:rFonts w:ascii="Times New Roman"/>
                <w:sz w:val="20"/>
              </w:rPr>
              <w:t xml:space="preserve"> </w:t>
            </w:r>
            <w:r>
              <w:rPr>
                <w:rFonts w:ascii="Times New Roman"/>
                <w:spacing w:val="-1"/>
                <w:sz w:val="20"/>
              </w:rPr>
              <w:t>integrate</w:t>
            </w:r>
            <w:r>
              <w:rPr>
                <w:rFonts w:ascii="Times New Roman"/>
                <w:spacing w:val="27"/>
                <w:sz w:val="20"/>
              </w:rPr>
              <w:t xml:space="preserve"> </w:t>
            </w:r>
            <w:r>
              <w:rPr>
                <w:rFonts w:ascii="Times New Roman"/>
                <w:spacing w:val="-1"/>
                <w:sz w:val="20"/>
              </w:rPr>
              <w:t>subject-area</w:t>
            </w:r>
            <w:r>
              <w:rPr>
                <w:rFonts w:ascii="Times New Roman"/>
                <w:sz w:val="20"/>
              </w:rPr>
              <w:t xml:space="preserve"> </w:t>
            </w:r>
            <w:r>
              <w:rPr>
                <w:rFonts w:ascii="Times New Roman"/>
                <w:spacing w:val="-1"/>
                <w:sz w:val="20"/>
              </w:rPr>
              <w:t xml:space="preserve">content </w:t>
            </w:r>
            <w:r>
              <w:rPr>
                <w:rFonts w:ascii="Times New Roman"/>
                <w:sz w:val="20"/>
              </w:rPr>
              <w:t>by using</w:t>
            </w:r>
            <w:r>
              <w:rPr>
                <w:rFonts w:ascii="Times New Roman"/>
                <w:spacing w:val="31"/>
                <w:sz w:val="20"/>
              </w:rPr>
              <w:t xml:space="preserve"> </w:t>
            </w:r>
            <w:r>
              <w:rPr>
                <w:rFonts w:ascii="Times New Roman"/>
                <w:spacing w:val="-1"/>
                <w:sz w:val="20"/>
              </w:rPr>
              <w:t>resources</w:t>
            </w:r>
            <w:r>
              <w:rPr>
                <w:rFonts w:ascii="Times New Roman"/>
                <w:sz w:val="20"/>
              </w:rPr>
              <w:t xml:space="preserve"> </w:t>
            </w:r>
            <w:r>
              <w:rPr>
                <w:rFonts w:ascii="Times New Roman"/>
                <w:spacing w:val="-1"/>
                <w:sz w:val="20"/>
              </w:rPr>
              <w:t xml:space="preserve">that </w:t>
            </w:r>
            <w:r>
              <w:rPr>
                <w:rFonts w:ascii="Times New Roman"/>
                <w:spacing w:val="-2"/>
                <w:sz w:val="20"/>
              </w:rPr>
              <w:t>accompany</w:t>
            </w:r>
            <w:r>
              <w:rPr>
                <w:rFonts w:ascii="Times New Roman"/>
                <w:spacing w:val="20"/>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39" w:type="dxa"/>
            <w:tcBorders>
              <w:top w:val="single" w:sz="5" w:space="0" w:color="000000"/>
              <w:left w:val="single" w:sz="5" w:space="0" w:color="000000"/>
              <w:bottom w:val="single" w:sz="5" w:space="0" w:color="000000"/>
              <w:right w:val="single" w:sz="5" w:space="0" w:color="000000"/>
            </w:tcBorders>
          </w:tcPr>
          <w:p w14:paraId="55D292BA" w14:textId="77777777" w:rsidR="00DE3C32" w:rsidRDefault="00DE3C32" w:rsidP="00754174">
            <w:pPr>
              <w:pStyle w:val="TableParagraph"/>
              <w:ind w:left="102" w:right="16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collaborate</w:t>
            </w:r>
            <w:r>
              <w:rPr>
                <w:rFonts w:ascii="Times New Roman"/>
                <w:sz w:val="20"/>
              </w:rPr>
              <w:t xml:space="preserve"> </w:t>
            </w:r>
            <w:r>
              <w:rPr>
                <w:rFonts w:ascii="Times New Roman"/>
                <w:spacing w:val="-1"/>
                <w:sz w:val="20"/>
              </w:rPr>
              <w:t>with</w:t>
            </w:r>
            <w:r>
              <w:rPr>
                <w:rFonts w:ascii="Times New Roman"/>
                <w:spacing w:val="26"/>
                <w:sz w:val="20"/>
              </w:rPr>
              <w:t xml:space="preserve"> </w:t>
            </w:r>
            <w:r>
              <w:rPr>
                <w:rFonts w:ascii="Times New Roman"/>
                <w:spacing w:val="-1"/>
                <w:sz w:val="20"/>
              </w:rPr>
              <w:t>colleagues in making</w:t>
            </w:r>
            <w:r>
              <w:rPr>
                <w:rFonts w:ascii="Times New Roman"/>
                <w:spacing w:val="22"/>
                <w:sz w:val="20"/>
              </w:rPr>
              <w:t xml:space="preserve"> </w:t>
            </w:r>
            <w:r>
              <w:rPr>
                <w:rFonts w:ascii="Times New Roman"/>
                <w:sz w:val="20"/>
              </w:rPr>
              <w:t>connections</w:t>
            </w:r>
            <w:r>
              <w:rPr>
                <w:rFonts w:ascii="Times New Roman"/>
                <w:spacing w:val="-2"/>
                <w:sz w:val="20"/>
              </w:rPr>
              <w:t xml:space="preserve"> </w:t>
            </w:r>
            <w:r>
              <w:rPr>
                <w:rFonts w:ascii="Times New Roman"/>
                <w:spacing w:val="-1"/>
                <w:sz w:val="20"/>
              </w:rPr>
              <w:t>between</w:t>
            </w:r>
            <w:r>
              <w:rPr>
                <w:rFonts w:ascii="Times New Roman"/>
                <w:spacing w:val="25"/>
                <w:sz w:val="20"/>
              </w:rPr>
              <w:t xml:space="preserve"> </w:t>
            </w:r>
            <w:r>
              <w:rPr>
                <w:rFonts w:ascii="Times New Roman"/>
                <w:spacing w:val="-1"/>
                <w:sz w:val="20"/>
              </w:rPr>
              <w:t>language and other</w:t>
            </w:r>
            <w:r>
              <w:rPr>
                <w:rFonts w:ascii="Times New Roman"/>
                <w:sz w:val="20"/>
              </w:rPr>
              <w:t xml:space="preserve"> </w:t>
            </w:r>
            <w:r>
              <w:rPr>
                <w:rFonts w:ascii="Times New Roman"/>
                <w:spacing w:val="-1"/>
                <w:sz w:val="20"/>
              </w:rPr>
              <w:t>subject</w:t>
            </w:r>
            <w:r>
              <w:rPr>
                <w:rFonts w:ascii="Times New Roman"/>
                <w:spacing w:val="29"/>
                <w:sz w:val="20"/>
              </w:rPr>
              <w:t xml:space="preserve"> </w:t>
            </w:r>
            <w:r>
              <w:rPr>
                <w:rFonts w:ascii="Times New Roman"/>
                <w:sz w:val="20"/>
              </w:rPr>
              <w:t>areas.</w:t>
            </w:r>
            <w:r>
              <w:rPr>
                <w:rFonts w:ascii="Times New Roman"/>
                <w:spacing w:val="-2"/>
                <w:sz w:val="20"/>
              </w:rPr>
              <w:t xml:space="preserve"> </w:t>
            </w:r>
            <w:r>
              <w:rPr>
                <w:rFonts w:ascii="Times New Roman"/>
                <w:sz w:val="20"/>
              </w:rPr>
              <w:t xml:space="preserve">They </w:t>
            </w:r>
            <w:r>
              <w:rPr>
                <w:rFonts w:ascii="Times New Roman"/>
                <w:spacing w:val="-1"/>
                <w:sz w:val="20"/>
              </w:rPr>
              <w:t>locate</w:t>
            </w:r>
            <w:r>
              <w:rPr>
                <w:rFonts w:ascii="Times New Roman"/>
                <w:sz w:val="20"/>
              </w:rPr>
              <w:t xml:space="preserve"> </w:t>
            </w:r>
            <w:r>
              <w:rPr>
                <w:rFonts w:ascii="Times New Roman"/>
                <w:spacing w:val="-1"/>
                <w:sz w:val="20"/>
              </w:rPr>
              <w:t>authentic</w:t>
            </w:r>
            <w:r>
              <w:rPr>
                <w:rFonts w:ascii="Times New Roman"/>
                <w:spacing w:val="29"/>
                <w:sz w:val="20"/>
              </w:rPr>
              <w:t xml:space="preserve"> </w:t>
            </w:r>
            <w:r>
              <w:rPr>
                <w:rFonts w:ascii="Times New Roman"/>
                <w:spacing w:val="-1"/>
                <w:sz w:val="20"/>
              </w:rPr>
              <w:t>resources</w:t>
            </w:r>
            <w:r>
              <w:rPr>
                <w:rFonts w:ascii="Times New Roman"/>
                <w:sz w:val="20"/>
              </w:rPr>
              <w:t xml:space="preserve"> </w:t>
            </w:r>
            <w:r>
              <w:rPr>
                <w:rFonts w:ascii="Times New Roman"/>
                <w:spacing w:val="-1"/>
                <w:sz w:val="20"/>
              </w:rPr>
              <w:t>appropriate</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sz w:val="20"/>
              </w:rPr>
              <w:t>age,</w:t>
            </w:r>
            <w:r>
              <w:rPr>
                <w:rFonts w:ascii="Times New Roman"/>
                <w:spacing w:val="-1"/>
                <w:sz w:val="20"/>
              </w:rPr>
              <w:t xml:space="preserve"> </w:t>
            </w:r>
            <w:r>
              <w:rPr>
                <w:rFonts w:ascii="Times New Roman"/>
                <w:sz w:val="20"/>
              </w:rPr>
              <w:t>grade</w:t>
            </w:r>
            <w:r>
              <w:rPr>
                <w:rFonts w:ascii="Times New Roman"/>
                <w:spacing w:val="-1"/>
                <w:sz w:val="20"/>
              </w:rPr>
              <w:t xml:space="preserve"> level,</w:t>
            </w:r>
            <w:r>
              <w:rPr>
                <w:rFonts w:ascii="Times New Roman"/>
                <w:sz w:val="20"/>
              </w:rPr>
              <w:t xml:space="preserve"> program</w:t>
            </w:r>
            <w:r>
              <w:rPr>
                <w:rFonts w:ascii="Times New Roman"/>
                <w:spacing w:val="24"/>
                <w:sz w:val="20"/>
              </w:rPr>
              <w:t xml:space="preserve"> </w:t>
            </w:r>
            <w:r>
              <w:rPr>
                <w:rFonts w:ascii="Times New Roman"/>
                <w:spacing w:val="-1"/>
                <w:sz w:val="20"/>
              </w:rPr>
              <w:t>goals, and</w:t>
            </w:r>
            <w:r>
              <w:rPr>
                <w:rFonts w:ascii="Times New Roman"/>
                <w:sz w:val="20"/>
              </w:rPr>
              <w:t xml:space="preserve"> </w:t>
            </w:r>
            <w:r>
              <w:rPr>
                <w:rFonts w:ascii="Times New Roman"/>
                <w:spacing w:val="-1"/>
                <w:sz w:val="20"/>
              </w:rPr>
              <w:t>interests of</w:t>
            </w:r>
            <w:r>
              <w:rPr>
                <w:rFonts w:ascii="Times New Roman"/>
                <w:sz w:val="20"/>
              </w:rPr>
              <w:t xml:space="preserve"> </w:t>
            </w:r>
            <w:r>
              <w:rPr>
                <w:rFonts w:ascii="Times New Roman"/>
                <w:spacing w:val="-1"/>
                <w:sz w:val="20"/>
              </w:rPr>
              <w:t>their</w:t>
            </w:r>
            <w:r>
              <w:rPr>
                <w:rFonts w:ascii="Times New Roman"/>
                <w:spacing w:val="29"/>
                <w:sz w:val="20"/>
              </w:rPr>
              <w:t xml:space="preserve"> </w:t>
            </w:r>
            <w:r>
              <w:rPr>
                <w:rFonts w:ascii="Times New Roman"/>
                <w:spacing w:val="-1"/>
                <w:sz w:val="20"/>
              </w:rPr>
              <w:t>students.</w:t>
            </w:r>
          </w:p>
        </w:tc>
        <w:tc>
          <w:tcPr>
            <w:tcW w:w="2458" w:type="dxa"/>
            <w:tcBorders>
              <w:top w:val="single" w:sz="5" w:space="0" w:color="000000"/>
              <w:left w:val="single" w:sz="5" w:space="0" w:color="000000"/>
              <w:bottom w:val="single" w:sz="5" w:space="0" w:color="000000"/>
              <w:right w:val="single" w:sz="5" w:space="0" w:color="000000"/>
            </w:tcBorders>
          </w:tcPr>
          <w:p w14:paraId="0A53CEA7" w14:textId="77777777" w:rsidR="00DE3C32" w:rsidRDefault="00DE3C32" w:rsidP="00754174">
            <w:pPr>
              <w:pStyle w:val="TableParagraph"/>
              <w:ind w:left="102" w:right="72"/>
              <w:rPr>
                <w:rFonts w:ascii="Times New Roman" w:eastAsia="Times New Roman" w:hAnsi="Times New Roman" w:cs="Times New Roman"/>
                <w:sz w:val="20"/>
                <w:szCs w:val="20"/>
              </w:rPr>
            </w:pPr>
            <w:r>
              <w:rPr>
                <w:rFonts w:ascii="Times New Roman"/>
                <w:spacing w:val="-1"/>
                <w:sz w:val="20"/>
              </w:rPr>
              <w:t>Candidates systematically</w:t>
            </w:r>
            <w:r>
              <w:rPr>
                <w:rFonts w:ascii="Times New Roman"/>
                <w:spacing w:val="25"/>
                <w:sz w:val="20"/>
              </w:rPr>
              <w:t xml:space="preserve"> </w:t>
            </w:r>
            <w:r>
              <w:rPr>
                <w:rFonts w:ascii="Times New Roman"/>
                <w:spacing w:val="-1"/>
                <w:sz w:val="20"/>
              </w:rPr>
              <w:t>plan for</w:t>
            </w:r>
            <w:r>
              <w:rPr>
                <w:rFonts w:ascii="Times New Roman"/>
                <w:sz w:val="20"/>
              </w:rPr>
              <w:t xml:space="preserve"> </w:t>
            </w:r>
            <w:r>
              <w:rPr>
                <w:rFonts w:ascii="Times New Roman"/>
                <w:spacing w:val="-1"/>
                <w:sz w:val="20"/>
              </w:rPr>
              <w:t>instruction with</w:t>
            </w:r>
            <w:r>
              <w:rPr>
                <w:rFonts w:ascii="Times New Roman"/>
                <w:spacing w:val="21"/>
                <w:sz w:val="20"/>
              </w:rPr>
              <w:t xml:space="preserve"> </w:t>
            </w:r>
            <w:r>
              <w:rPr>
                <w:rFonts w:ascii="Times New Roman"/>
                <w:sz w:val="20"/>
              </w:rPr>
              <w:t>colleagues</w:t>
            </w:r>
            <w:r>
              <w:rPr>
                <w:rFonts w:ascii="Times New Roman"/>
                <w:spacing w:val="-1"/>
                <w:sz w:val="20"/>
              </w:rPr>
              <w:t xml:space="preserve"> from</w:t>
            </w:r>
            <w:r>
              <w:rPr>
                <w:rFonts w:ascii="Times New Roman"/>
                <w:spacing w:val="-2"/>
                <w:sz w:val="20"/>
              </w:rPr>
              <w:t xml:space="preserve"> </w:t>
            </w:r>
            <w:r>
              <w:rPr>
                <w:rFonts w:ascii="Times New Roman"/>
                <w:spacing w:val="-1"/>
                <w:sz w:val="20"/>
              </w:rPr>
              <w:t>other</w:t>
            </w:r>
            <w:r>
              <w:rPr>
                <w:rFonts w:ascii="Times New Roman"/>
                <w:spacing w:val="21"/>
                <w:sz w:val="20"/>
              </w:rPr>
              <w:t xml:space="preserve"> </w:t>
            </w:r>
            <w:r>
              <w:rPr>
                <w:rFonts w:ascii="Times New Roman"/>
                <w:spacing w:val="-1"/>
                <w:sz w:val="20"/>
              </w:rPr>
              <w:t>subject</w:t>
            </w:r>
            <w:r>
              <w:rPr>
                <w:rFonts w:ascii="Times New Roman"/>
                <w:sz w:val="20"/>
              </w:rPr>
              <w:t xml:space="preserve"> </w:t>
            </w:r>
            <w:r>
              <w:rPr>
                <w:rFonts w:ascii="Times New Roman"/>
                <w:spacing w:val="-1"/>
                <w:sz w:val="20"/>
              </w:rPr>
              <w:t xml:space="preserve">areas. </w:t>
            </w:r>
            <w:r>
              <w:rPr>
                <w:rFonts w:ascii="Times New Roman"/>
                <w:sz w:val="20"/>
              </w:rPr>
              <w:t xml:space="preserve">They </w:t>
            </w:r>
            <w:r>
              <w:rPr>
                <w:rFonts w:ascii="Times New Roman"/>
                <w:spacing w:val="-2"/>
                <w:sz w:val="20"/>
              </w:rPr>
              <w:t>may</w:t>
            </w:r>
            <w:r>
              <w:rPr>
                <w:rFonts w:ascii="Times New Roman"/>
                <w:sz w:val="20"/>
              </w:rPr>
              <w:t xml:space="preserve"> </w:t>
            </w:r>
            <w:r>
              <w:rPr>
                <w:rFonts w:ascii="Times New Roman"/>
                <w:spacing w:val="-1"/>
                <w:sz w:val="20"/>
              </w:rPr>
              <w:t>do</w:t>
            </w:r>
            <w:r>
              <w:rPr>
                <w:rFonts w:ascii="Times New Roman"/>
                <w:spacing w:val="27"/>
                <w:sz w:val="20"/>
              </w:rPr>
              <w:t xml:space="preserve"> </w:t>
            </w:r>
            <w:r>
              <w:rPr>
                <w:rFonts w:ascii="Times New Roman"/>
                <w:spacing w:val="-1"/>
                <w:sz w:val="20"/>
              </w:rPr>
              <w:t xml:space="preserve">team-teaching </w:t>
            </w:r>
            <w:r>
              <w:rPr>
                <w:rFonts w:ascii="Times New Roman"/>
                <w:sz w:val="20"/>
              </w:rPr>
              <w:t xml:space="preserve">in order </w:t>
            </w:r>
            <w:r>
              <w:rPr>
                <w:rFonts w:ascii="Times New Roman"/>
                <w:spacing w:val="-1"/>
                <w:sz w:val="20"/>
              </w:rPr>
              <w:t>to</w:t>
            </w:r>
            <w:r>
              <w:rPr>
                <w:rFonts w:ascii="Times New Roman"/>
                <w:spacing w:val="23"/>
                <w:sz w:val="20"/>
              </w:rPr>
              <w:t xml:space="preserve"> </w:t>
            </w:r>
            <w:r>
              <w:rPr>
                <w:rFonts w:ascii="Times New Roman"/>
                <w:spacing w:val="-1"/>
                <w:sz w:val="20"/>
              </w:rPr>
              <w:t>fully</w:t>
            </w:r>
            <w:r>
              <w:rPr>
                <w:rFonts w:ascii="Times New Roman"/>
                <w:sz w:val="20"/>
              </w:rPr>
              <w:t xml:space="preserve"> </w:t>
            </w:r>
            <w:r>
              <w:rPr>
                <w:rFonts w:ascii="Times New Roman"/>
                <w:spacing w:val="-1"/>
                <w:sz w:val="20"/>
              </w:rPr>
              <w:t>integrate</w:t>
            </w:r>
            <w:r>
              <w:rPr>
                <w:rFonts w:ascii="Times New Roman"/>
                <w:spacing w:val="-2"/>
                <w:sz w:val="20"/>
              </w:rPr>
              <w:t xml:space="preserve"> </w:t>
            </w:r>
            <w:r>
              <w:rPr>
                <w:rFonts w:ascii="Times New Roman"/>
                <w:spacing w:val="-1"/>
                <w:sz w:val="20"/>
              </w:rPr>
              <w:t>instruction.</w:t>
            </w:r>
          </w:p>
        </w:tc>
      </w:tr>
      <w:tr w:rsidR="00DE3C32" w14:paraId="0C7C04AC" w14:textId="77777777" w:rsidTr="00754174">
        <w:trPr>
          <w:trHeight w:hRule="exact" w:val="244"/>
        </w:trPr>
        <w:tc>
          <w:tcPr>
            <w:tcW w:w="1554" w:type="dxa"/>
            <w:tcBorders>
              <w:top w:val="single" w:sz="5" w:space="0" w:color="000000"/>
              <w:left w:val="single" w:sz="5" w:space="0" w:color="000000"/>
              <w:bottom w:val="nil"/>
              <w:right w:val="single" w:sz="5" w:space="0" w:color="000000"/>
            </w:tcBorders>
          </w:tcPr>
          <w:p w14:paraId="3E768AEA" w14:textId="77777777" w:rsidR="00DE3C32" w:rsidRDefault="00DE3C32" w:rsidP="00754174">
            <w:pPr>
              <w:pStyle w:val="TableParagraph"/>
              <w:spacing w:line="228" w:lineRule="exact"/>
              <w:ind w:left="253"/>
              <w:rPr>
                <w:rFonts w:ascii="Times New Roman" w:eastAsia="Times New Roman" w:hAnsi="Times New Roman" w:cs="Times New Roman"/>
                <w:sz w:val="20"/>
                <w:szCs w:val="20"/>
              </w:rPr>
            </w:pPr>
            <w:r>
              <w:rPr>
                <w:rFonts w:ascii="Times New Roman"/>
                <w:b/>
                <w:spacing w:val="-1"/>
                <w:sz w:val="20"/>
              </w:rPr>
              <w:t>Dispositions</w:t>
            </w:r>
          </w:p>
        </w:tc>
        <w:tc>
          <w:tcPr>
            <w:tcW w:w="2638" w:type="dxa"/>
            <w:tcBorders>
              <w:top w:val="single" w:sz="5" w:space="0" w:color="000000"/>
              <w:left w:val="single" w:sz="5" w:space="0" w:color="000000"/>
              <w:bottom w:val="nil"/>
              <w:right w:val="single" w:sz="5" w:space="0" w:color="000000"/>
            </w:tcBorders>
          </w:tcPr>
          <w:p w14:paraId="64BC1310" w14:textId="77777777" w:rsidR="00DE3C32" w:rsidRDefault="00DE3C32" w:rsidP="00754174">
            <w:pPr>
              <w:pStyle w:val="TableParagraph"/>
              <w:spacing w:line="226" w:lineRule="exact"/>
              <w:ind w:left="102"/>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 philosophy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of</w:t>
            </w:r>
          </w:p>
        </w:tc>
        <w:tc>
          <w:tcPr>
            <w:tcW w:w="2639" w:type="dxa"/>
            <w:tcBorders>
              <w:top w:val="single" w:sz="5" w:space="0" w:color="000000"/>
              <w:left w:val="single" w:sz="5" w:space="0" w:color="000000"/>
              <w:bottom w:val="nil"/>
              <w:right w:val="single" w:sz="5" w:space="0" w:color="000000"/>
            </w:tcBorders>
          </w:tcPr>
          <w:p w14:paraId="1E3447C6" w14:textId="77777777" w:rsidR="00DE3C32" w:rsidRDefault="00DE3C32" w:rsidP="00754174">
            <w:pPr>
              <w:pStyle w:val="TableParagraph"/>
              <w:spacing w:line="226" w:lineRule="exact"/>
              <w:ind w:left="102" w:right="10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devote</w:t>
            </w:r>
            <w:r>
              <w:rPr>
                <w:rFonts w:ascii="Times New Roman"/>
                <w:sz w:val="20"/>
              </w:rPr>
              <w:t xml:space="preserve"> </w:t>
            </w:r>
            <w:r>
              <w:rPr>
                <w:rFonts w:ascii="Times New Roman"/>
                <w:spacing w:val="-1"/>
                <w:sz w:val="20"/>
              </w:rPr>
              <w:t>time</w:t>
            </w:r>
            <w:r>
              <w:rPr>
                <w:rFonts w:ascii="Times New Roman"/>
                <w:sz w:val="20"/>
              </w:rPr>
              <w:t xml:space="preserve"> </w:t>
            </w:r>
            <w:r>
              <w:rPr>
                <w:rFonts w:ascii="Times New Roman"/>
                <w:spacing w:val="-1"/>
                <w:sz w:val="20"/>
              </w:rPr>
              <w:t>to</w:t>
            </w:r>
          </w:p>
        </w:tc>
        <w:tc>
          <w:tcPr>
            <w:tcW w:w="2458" w:type="dxa"/>
            <w:tcBorders>
              <w:top w:val="single" w:sz="5" w:space="0" w:color="000000"/>
              <w:left w:val="single" w:sz="5" w:space="0" w:color="000000"/>
              <w:bottom w:val="nil"/>
              <w:right w:val="single" w:sz="5" w:space="0" w:color="000000"/>
            </w:tcBorders>
          </w:tcPr>
          <w:p w14:paraId="56B22D2D" w14:textId="77777777" w:rsidR="00DE3C32" w:rsidRDefault="00DE3C32" w:rsidP="00754174">
            <w:pPr>
              <w:pStyle w:val="TableParagraph"/>
              <w:spacing w:line="226" w:lineRule="exact"/>
              <w:ind w:left="10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create</w:t>
            </w:r>
            <w:r>
              <w:rPr>
                <w:rFonts w:ascii="Times New Roman"/>
                <w:sz w:val="20"/>
              </w:rPr>
              <w:t xml:space="preserve"> a</w:t>
            </w:r>
          </w:p>
        </w:tc>
      </w:tr>
      <w:tr w:rsidR="00DE3C32" w14:paraId="17B5721F" w14:textId="77777777" w:rsidTr="00754174">
        <w:trPr>
          <w:trHeight w:hRule="exact" w:val="230"/>
        </w:trPr>
        <w:tc>
          <w:tcPr>
            <w:tcW w:w="1554" w:type="dxa"/>
            <w:tcBorders>
              <w:top w:val="nil"/>
              <w:left w:val="single" w:sz="5" w:space="0" w:color="000000"/>
              <w:bottom w:val="nil"/>
              <w:right w:val="single" w:sz="5" w:space="0" w:color="000000"/>
            </w:tcBorders>
          </w:tcPr>
          <w:p w14:paraId="0CCBEE7D" w14:textId="77777777" w:rsidR="00DE3C32" w:rsidRDefault="00DE3C32" w:rsidP="00754174">
            <w:pPr>
              <w:pStyle w:val="TableParagraph"/>
              <w:spacing w:line="221" w:lineRule="exact"/>
              <w:ind w:left="145"/>
              <w:rPr>
                <w:rFonts w:ascii="Times New Roman" w:eastAsia="Times New Roman" w:hAnsi="Times New Roman" w:cs="Times New Roman"/>
                <w:sz w:val="20"/>
                <w:szCs w:val="20"/>
              </w:rPr>
            </w:pPr>
            <w:r>
              <w:rPr>
                <w:rFonts w:ascii="Times New Roman"/>
                <w:b/>
                <w:sz w:val="20"/>
              </w:rPr>
              <w:t>for</w:t>
            </w:r>
            <w:r>
              <w:rPr>
                <w:rFonts w:ascii="Times New Roman"/>
                <w:b/>
                <w:spacing w:val="-1"/>
                <w:sz w:val="20"/>
              </w:rPr>
              <w:t xml:space="preserve"> integrating</w:t>
            </w:r>
          </w:p>
        </w:tc>
        <w:tc>
          <w:tcPr>
            <w:tcW w:w="2638" w:type="dxa"/>
            <w:tcBorders>
              <w:top w:val="nil"/>
              <w:left w:val="single" w:sz="5" w:space="0" w:color="000000"/>
              <w:bottom w:val="nil"/>
              <w:right w:val="single" w:sz="5" w:space="0" w:color="000000"/>
            </w:tcBorders>
          </w:tcPr>
          <w:p w14:paraId="0688E723"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z w:val="20"/>
              </w:rPr>
              <w:t>language</w:t>
            </w:r>
            <w:r>
              <w:rPr>
                <w:rFonts w:ascii="Times New Roman"/>
                <w:spacing w:val="-2"/>
                <w:sz w:val="20"/>
              </w:rPr>
              <w:t xml:space="preserve"> </w:t>
            </w:r>
            <w:r>
              <w:rPr>
                <w:rFonts w:ascii="Times New Roman"/>
                <w:sz w:val="20"/>
              </w:rPr>
              <w:t>teaching</w:t>
            </w:r>
            <w:r>
              <w:rPr>
                <w:rFonts w:ascii="Times New Roman"/>
                <w:spacing w:val="-2"/>
                <w:sz w:val="20"/>
              </w:rPr>
              <w:t xml:space="preserve"> </w:t>
            </w:r>
            <w:r>
              <w:rPr>
                <w:rFonts w:ascii="Times New Roman"/>
                <w:spacing w:val="-1"/>
                <w:sz w:val="20"/>
              </w:rPr>
              <w:t>focuses</w:t>
            </w:r>
          </w:p>
        </w:tc>
        <w:tc>
          <w:tcPr>
            <w:tcW w:w="2639" w:type="dxa"/>
            <w:tcBorders>
              <w:top w:val="nil"/>
              <w:left w:val="single" w:sz="5" w:space="0" w:color="000000"/>
              <w:bottom w:val="nil"/>
              <w:right w:val="single" w:sz="5" w:space="0" w:color="000000"/>
            </w:tcBorders>
          </w:tcPr>
          <w:p w14:paraId="4D17E642" w14:textId="77777777" w:rsidR="00DE3C32" w:rsidRDefault="00DE3C32" w:rsidP="00754174">
            <w:pPr>
              <w:pStyle w:val="TableParagraph"/>
              <w:spacing w:line="218" w:lineRule="exact"/>
              <w:ind w:left="102" w:right="107"/>
              <w:rPr>
                <w:rFonts w:ascii="Times New Roman" w:eastAsia="Times New Roman" w:hAnsi="Times New Roman" w:cs="Times New Roman"/>
                <w:sz w:val="20"/>
                <w:szCs w:val="20"/>
              </w:rPr>
            </w:pPr>
            <w:r>
              <w:rPr>
                <w:rFonts w:ascii="Times New Roman"/>
                <w:spacing w:val="-1"/>
                <w:sz w:val="20"/>
              </w:rPr>
              <w:t>finding ways</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integrate</w:t>
            </w:r>
          </w:p>
        </w:tc>
        <w:tc>
          <w:tcPr>
            <w:tcW w:w="2458" w:type="dxa"/>
            <w:tcBorders>
              <w:top w:val="nil"/>
              <w:left w:val="single" w:sz="5" w:space="0" w:color="000000"/>
              <w:bottom w:val="nil"/>
              <w:right w:val="single" w:sz="5" w:space="0" w:color="000000"/>
            </w:tcBorders>
          </w:tcPr>
          <w:p w14:paraId="28E942D3"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 xml:space="preserve">community </w:t>
            </w:r>
            <w:r>
              <w:rPr>
                <w:rFonts w:ascii="Times New Roman"/>
                <w:sz w:val="20"/>
              </w:rPr>
              <w:t>of</w:t>
            </w:r>
            <w:r>
              <w:rPr>
                <w:rFonts w:ascii="Times New Roman"/>
                <w:spacing w:val="-1"/>
                <w:sz w:val="20"/>
              </w:rPr>
              <w:t xml:space="preserve"> learners</w:t>
            </w:r>
          </w:p>
        </w:tc>
      </w:tr>
      <w:tr w:rsidR="00DE3C32" w14:paraId="76102D1E" w14:textId="77777777" w:rsidTr="00754174">
        <w:trPr>
          <w:trHeight w:hRule="exact" w:val="230"/>
        </w:trPr>
        <w:tc>
          <w:tcPr>
            <w:tcW w:w="1554" w:type="dxa"/>
            <w:tcBorders>
              <w:top w:val="nil"/>
              <w:left w:val="single" w:sz="5" w:space="0" w:color="000000"/>
              <w:bottom w:val="nil"/>
              <w:right w:val="single" w:sz="5" w:space="0" w:color="000000"/>
            </w:tcBorders>
          </w:tcPr>
          <w:p w14:paraId="26E7BE18" w14:textId="77777777" w:rsidR="00DE3C32" w:rsidRDefault="00DE3C32" w:rsidP="00754174">
            <w:pPr>
              <w:pStyle w:val="TableParagraph"/>
              <w:spacing w:line="221" w:lineRule="exact"/>
              <w:ind w:left="212"/>
              <w:rPr>
                <w:rFonts w:ascii="Times New Roman" w:eastAsia="Times New Roman" w:hAnsi="Times New Roman" w:cs="Times New Roman"/>
                <w:sz w:val="20"/>
                <w:szCs w:val="20"/>
              </w:rPr>
            </w:pPr>
            <w:r>
              <w:rPr>
                <w:rFonts w:ascii="Times New Roman"/>
                <w:b/>
                <w:spacing w:val="-1"/>
                <w:sz w:val="20"/>
              </w:rPr>
              <w:t>other</w:t>
            </w:r>
            <w:r>
              <w:rPr>
                <w:rFonts w:ascii="Times New Roman"/>
                <w:b/>
                <w:sz w:val="20"/>
              </w:rPr>
              <w:t xml:space="preserve"> </w:t>
            </w:r>
            <w:r>
              <w:rPr>
                <w:rFonts w:ascii="Times New Roman"/>
                <w:b/>
                <w:spacing w:val="-1"/>
                <w:sz w:val="20"/>
              </w:rPr>
              <w:t>subject</w:t>
            </w:r>
          </w:p>
        </w:tc>
        <w:tc>
          <w:tcPr>
            <w:tcW w:w="2638" w:type="dxa"/>
            <w:tcBorders>
              <w:top w:val="nil"/>
              <w:left w:val="single" w:sz="5" w:space="0" w:color="000000"/>
              <w:bottom w:val="nil"/>
              <w:right w:val="single" w:sz="5" w:space="0" w:color="000000"/>
            </w:tcBorders>
          </w:tcPr>
          <w:p w14:paraId="2374665A"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 xml:space="preserve">primarily </w:t>
            </w:r>
            <w:r>
              <w:rPr>
                <w:rFonts w:ascii="Times New Roman"/>
                <w:sz w:val="20"/>
              </w:rPr>
              <w:t xml:space="preserve">on </w:t>
            </w:r>
            <w:r>
              <w:rPr>
                <w:rFonts w:ascii="Times New Roman"/>
                <w:spacing w:val="-1"/>
                <w:sz w:val="20"/>
              </w:rPr>
              <w:t>language</w:t>
            </w:r>
          </w:p>
        </w:tc>
        <w:tc>
          <w:tcPr>
            <w:tcW w:w="2639" w:type="dxa"/>
            <w:tcBorders>
              <w:top w:val="nil"/>
              <w:left w:val="single" w:sz="5" w:space="0" w:color="000000"/>
              <w:bottom w:val="nil"/>
              <w:right w:val="single" w:sz="5" w:space="0" w:color="000000"/>
            </w:tcBorders>
          </w:tcPr>
          <w:p w14:paraId="4387570C" w14:textId="77777777" w:rsidR="00DE3C32" w:rsidRDefault="00DE3C32" w:rsidP="00754174">
            <w:pPr>
              <w:pStyle w:val="TableParagraph"/>
              <w:spacing w:line="218" w:lineRule="exact"/>
              <w:ind w:left="102" w:right="107"/>
              <w:rPr>
                <w:rFonts w:ascii="Times New Roman" w:eastAsia="Times New Roman" w:hAnsi="Times New Roman" w:cs="Times New Roman"/>
                <w:sz w:val="20"/>
                <w:szCs w:val="20"/>
              </w:rPr>
            </w:pPr>
            <w:r>
              <w:rPr>
                <w:rFonts w:ascii="Times New Roman"/>
                <w:spacing w:val="-1"/>
                <w:sz w:val="20"/>
              </w:rPr>
              <w:t>subject-area</w:t>
            </w:r>
            <w:r>
              <w:rPr>
                <w:rFonts w:ascii="Times New Roman"/>
                <w:sz w:val="20"/>
              </w:rPr>
              <w:t xml:space="preserve"> </w:t>
            </w:r>
            <w:r>
              <w:rPr>
                <w:rFonts w:ascii="Times New Roman"/>
                <w:spacing w:val="-1"/>
                <w:sz w:val="20"/>
              </w:rPr>
              <w:t>content</w:t>
            </w:r>
            <w:r>
              <w:rPr>
                <w:rFonts w:ascii="Times New Roman"/>
                <w:sz w:val="20"/>
              </w:rPr>
              <w:t xml:space="preserve"> </w:t>
            </w:r>
            <w:r>
              <w:rPr>
                <w:rFonts w:ascii="Times New Roman"/>
                <w:spacing w:val="-1"/>
                <w:sz w:val="20"/>
              </w:rPr>
              <w:t>and</w:t>
            </w:r>
            <w:r>
              <w:rPr>
                <w:rFonts w:ascii="Times New Roman"/>
                <w:sz w:val="20"/>
              </w:rPr>
              <w:t xml:space="preserve"> to</w:t>
            </w:r>
          </w:p>
        </w:tc>
        <w:tc>
          <w:tcPr>
            <w:tcW w:w="2458" w:type="dxa"/>
            <w:tcBorders>
              <w:top w:val="nil"/>
              <w:left w:val="single" w:sz="5" w:space="0" w:color="000000"/>
              <w:bottom w:val="nil"/>
              <w:right w:val="single" w:sz="5" w:space="0" w:color="000000"/>
            </w:tcBorders>
          </w:tcPr>
          <w:p w14:paraId="3A2344B9"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within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classroom,</w:t>
            </w:r>
            <w:r>
              <w:rPr>
                <w:rFonts w:ascii="Times New Roman"/>
                <w:sz w:val="20"/>
              </w:rPr>
              <w:t xml:space="preserve"> </w:t>
            </w:r>
            <w:r>
              <w:rPr>
                <w:rFonts w:ascii="Times New Roman"/>
                <w:spacing w:val="-1"/>
                <w:sz w:val="20"/>
              </w:rPr>
              <w:t>in</w:t>
            </w:r>
          </w:p>
        </w:tc>
      </w:tr>
      <w:tr w:rsidR="00DE3C32" w14:paraId="1A8C1D7D" w14:textId="77777777" w:rsidTr="00754174">
        <w:trPr>
          <w:trHeight w:hRule="exact" w:val="230"/>
        </w:trPr>
        <w:tc>
          <w:tcPr>
            <w:tcW w:w="1554" w:type="dxa"/>
            <w:tcBorders>
              <w:top w:val="nil"/>
              <w:left w:val="single" w:sz="5" w:space="0" w:color="000000"/>
              <w:bottom w:val="nil"/>
              <w:right w:val="single" w:sz="5" w:space="0" w:color="000000"/>
            </w:tcBorders>
          </w:tcPr>
          <w:p w14:paraId="659FD5C7" w14:textId="77777777" w:rsidR="00DE3C32" w:rsidRDefault="00DE3C32" w:rsidP="00754174">
            <w:pPr>
              <w:pStyle w:val="TableParagraph"/>
              <w:spacing w:line="220" w:lineRule="exact"/>
              <w:ind w:left="350"/>
              <w:rPr>
                <w:rFonts w:ascii="Times New Roman" w:eastAsia="Times New Roman" w:hAnsi="Times New Roman" w:cs="Times New Roman"/>
                <w:sz w:val="20"/>
                <w:szCs w:val="20"/>
              </w:rPr>
            </w:pPr>
            <w:r>
              <w:rPr>
                <w:rFonts w:ascii="Times New Roman"/>
                <w:b/>
                <w:spacing w:val="-1"/>
                <w:sz w:val="20"/>
              </w:rPr>
              <w:t>areas</w:t>
            </w:r>
            <w:r>
              <w:rPr>
                <w:rFonts w:ascii="Times New Roman"/>
                <w:b/>
                <w:sz w:val="20"/>
              </w:rPr>
              <w:t xml:space="preserve"> into</w:t>
            </w:r>
          </w:p>
        </w:tc>
        <w:tc>
          <w:tcPr>
            <w:tcW w:w="2638" w:type="dxa"/>
            <w:tcBorders>
              <w:top w:val="nil"/>
              <w:left w:val="single" w:sz="5" w:space="0" w:color="000000"/>
              <w:bottom w:val="nil"/>
              <w:right w:val="single" w:sz="5" w:space="0" w:color="000000"/>
            </w:tcBorders>
          </w:tcPr>
          <w:p w14:paraId="3FD91320"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instruction, with</w:t>
            </w:r>
            <w:r>
              <w:rPr>
                <w:rFonts w:ascii="Times New Roman"/>
                <w:spacing w:val="1"/>
                <w:sz w:val="20"/>
              </w:rPr>
              <w:t xml:space="preserve"> </w:t>
            </w:r>
            <w:r>
              <w:rPr>
                <w:rFonts w:ascii="Times New Roman"/>
                <w:spacing w:val="-2"/>
                <w:sz w:val="20"/>
              </w:rPr>
              <w:t>minimal</w:t>
            </w:r>
          </w:p>
        </w:tc>
        <w:tc>
          <w:tcPr>
            <w:tcW w:w="2639" w:type="dxa"/>
            <w:tcBorders>
              <w:top w:val="nil"/>
              <w:left w:val="single" w:sz="5" w:space="0" w:color="000000"/>
              <w:bottom w:val="nil"/>
              <w:right w:val="single" w:sz="5" w:space="0" w:color="000000"/>
            </w:tcBorders>
          </w:tcPr>
          <w:p w14:paraId="05BF98AE" w14:textId="77777777" w:rsidR="00DE3C32" w:rsidRDefault="00DE3C32" w:rsidP="00754174">
            <w:pPr>
              <w:pStyle w:val="TableParagraph"/>
              <w:spacing w:line="218" w:lineRule="exact"/>
              <w:ind w:left="102" w:right="107"/>
              <w:rPr>
                <w:rFonts w:ascii="Times New Roman" w:eastAsia="Times New Roman" w:hAnsi="Times New Roman" w:cs="Times New Roman"/>
                <w:sz w:val="20"/>
                <w:szCs w:val="20"/>
              </w:rPr>
            </w:pPr>
            <w:r>
              <w:rPr>
                <w:rFonts w:ascii="Times New Roman"/>
                <w:sz w:val="20"/>
              </w:rPr>
              <w:t>locating</w:t>
            </w:r>
            <w:r>
              <w:rPr>
                <w:rFonts w:ascii="Times New Roman"/>
                <w:spacing w:val="-2"/>
                <w:sz w:val="20"/>
              </w:rPr>
              <w:t xml:space="preserve"> </w:t>
            </w:r>
            <w:r>
              <w:rPr>
                <w:rFonts w:ascii="Times New Roman"/>
                <w:spacing w:val="-1"/>
                <w:sz w:val="20"/>
              </w:rPr>
              <w:t>authentic</w:t>
            </w:r>
            <w:r>
              <w:rPr>
                <w:rFonts w:ascii="Times New Roman"/>
                <w:sz w:val="20"/>
              </w:rPr>
              <w:t xml:space="preserve"> </w:t>
            </w:r>
            <w:r>
              <w:rPr>
                <w:rFonts w:ascii="Times New Roman"/>
                <w:spacing w:val="-1"/>
                <w:sz w:val="20"/>
              </w:rPr>
              <w:t>resources.</w:t>
            </w:r>
          </w:p>
        </w:tc>
        <w:tc>
          <w:tcPr>
            <w:tcW w:w="2458" w:type="dxa"/>
            <w:tcBorders>
              <w:top w:val="nil"/>
              <w:left w:val="single" w:sz="5" w:space="0" w:color="000000"/>
              <w:bottom w:val="nil"/>
              <w:right w:val="single" w:sz="5" w:space="0" w:color="000000"/>
            </w:tcBorders>
          </w:tcPr>
          <w:p w14:paraId="22510DD3"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which</w:t>
            </w:r>
            <w:r>
              <w:rPr>
                <w:rFonts w:ascii="Times New Roman"/>
                <w:sz w:val="20"/>
              </w:rPr>
              <w:t xml:space="preserve"> </w:t>
            </w:r>
            <w:r>
              <w:rPr>
                <w:rFonts w:ascii="Times New Roman"/>
                <w:spacing w:val="-1"/>
                <w:sz w:val="20"/>
              </w:rPr>
              <w:t>the teacher and</w:t>
            </w:r>
          </w:p>
        </w:tc>
      </w:tr>
      <w:tr w:rsidR="00DE3C32" w14:paraId="047A86A3" w14:textId="77777777" w:rsidTr="00754174">
        <w:trPr>
          <w:trHeight w:hRule="exact" w:val="230"/>
        </w:trPr>
        <w:tc>
          <w:tcPr>
            <w:tcW w:w="1554" w:type="dxa"/>
            <w:tcBorders>
              <w:top w:val="nil"/>
              <w:left w:val="single" w:sz="5" w:space="0" w:color="000000"/>
              <w:bottom w:val="nil"/>
              <w:right w:val="single" w:sz="5" w:space="0" w:color="000000"/>
            </w:tcBorders>
          </w:tcPr>
          <w:p w14:paraId="0C5402FB" w14:textId="77777777" w:rsidR="00DE3C32" w:rsidRDefault="00DE3C32" w:rsidP="00754174">
            <w:pPr>
              <w:pStyle w:val="TableParagraph"/>
              <w:spacing w:line="221" w:lineRule="exact"/>
              <w:ind w:left="386"/>
              <w:rPr>
                <w:rFonts w:ascii="Times New Roman" w:eastAsia="Times New Roman" w:hAnsi="Times New Roman" w:cs="Times New Roman"/>
                <w:sz w:val="20"/>
                <w:szCs w:val="20"/>
              </w:rPr>
            </w:pPr>
            <w:r>
              <w:rPr>
                <w:rFonts w:ascii="Times New Roman"/>
                <w:b/>
                <w:sz w:val="20"/>
              </w:rPr>
              <w:t>language</w:t>
            </w:r>
          </w:p>
        </w:tc>
        <w:tc>
          <w:tcPr>
            <w:tcW w:w="2638" w:type="dxa"/>
            <w:tcBorders>
              <w:top w:val="nil"/>
              <w:left w:val="single" w:sz="5" w:space="0" w:color="000000"/>
              <w:bottom w:val="nil"/>
              <w:right w:val="single" w:sz="5" w:space="0" w:color="000000"/>
            </w:tcBorders>
          </w:tcPr>
          <w:p w14:paraId="0E02FE00"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attention</w:t>
            </w:r>
            <w:r>
              <w:rPr>
                <w:rFonts w:ascii="Times New Roman"/>
                <w:sz w:val="20"/>
              </w:rPr>
              <w:t xml:space="preserve"> </w:t>
            </w:r>
            <w:r>
              <w:rPr>
                <w:rFonts w:ascii="Times New Roman"/>
                <w:spacing w:val="-1"/>
                <w:sz w:val="20"/>
              </w:rPr>
              <w:t>to other</w:t>
            </w:r>
            <w:r>
              <w:rPr>
                <w:rFonts w:ascii="Times New Roman"/>
                <w:sz w:val="20"/>
              </w:rPr>
              <w:t xml:space="preserve"> </w:t>
            </w:r>
            <w:r>
              <w:rPr>
                <w:rFonts w:ascii="Times New Roman"/>
                <w:spacing w:val="-1"/>
                <w:sz w:val="20"/>
              </w:rPr>
              <w:t>content</w:t>
            </w:r>
          </w:p>
        </w:tc>
        <w:tc>
          <w:tcPr>
            <w:tcW w:w="2639" w:type="dxa"/>
            <w:tcBorders>
              <w:top w:val="nil"/>
              <w:left w:val="single" w:sz="5" w:space="0" w:color="000000"/>
              <w:bottom w:val="nil"/>
              <w:right w:val="single" w:sz="5" w:space="0" w:color="000000"/>
            </w:tcBorders>
          </w:tcPr>
          <w:p w14:paraId="23D6FCED" w14:textId="77777777" w:rsidR="00DE3C32" w:rsidRDefault="00DE3C32" w:rsidP="00754174">
            <w:pPr>
              <w:pStyle w:val="TableParagraph"/>
              <w:spacing w:line="218" w:lineRule="exact"/>
              <w:ind w:left="102" w:right="107"/>
              <w:rPr>
                <w:rFonts w:ascii="Times New Roman" w:eastAsia="Times New Roman" w:hAnsi="Times New Roman" w:cs="Times New Roman"/>
                <w:sz w:val="20"/>
                <w:szCs w:val="20"/>
              </w:rPr>
            </w:pPr>
            <w:r>
              <w:rPr>
                <w:rFonts w:ascii="Times New Roman"/>
                <w:spacing w:val="-1"/>
                <w:sz w:val="20"/>
              </w:rPr>
              <w:t>They</w:t>
            </w:r>
            <w:r>
              <w:rPr>
                <w:rFonts w:ascii="Times New Roman"/>
                <w:sz w:val="20"/>
              </w:rPr>
              <w:t xml:space="preserve"> </w:t>
            </w:r>
            <w:r>
              <w:rPr>
                <w:rFonts w:ascii="Times New Roman"/>
                <w:spacing w:val="-1"/>
                <w:sz w:val="20"/>
              </w:rPr>
              <w:t>are willing</w:t>
            </w:r>
            <w:r>
              <w:rPr>
                <w:rFonts w:ascii="Times New Roman"/>
                <w:spacing w:val="1"/>
                <w:sz w:val="20"/>
              </w:rPr>
              <w:t xml:space="preserve"> </w:t>
            </w:r>
            <w:r>
              <w:rPr>
                <w:rFonts w:ascii="Times New Roman"/>
                <w:spacing w:val="-1"/>
                <w:sz w:val="20"/>
              </w:rPr>
              <w:t>to</w:t>
            </w:r>
            <w:r>
              <w:rPr>
                <w:rFonts w:ascii="Times New Roman"/>
                <w:sz w:val="20"/>
              </w:rPr>
              <w:t xml:space="preserve"> </w:t>
            </w:r>
            <w:r>
              <w:rPr>
                <w:rFonts w:ascii="Times New Roman"/>
                <w:spacing w:val="-1"/>
                <w:sz w:val="20"/>
              </w:rPr>
              <w:t>learn new</w:t>
            </w:r>
          </w:p>
        </w:tc>
        <w:tc>
          <w:tcPr>
            <w:tcW w:w="2458" w:type="dxa"/>
            <w:tcBorders>
              <w:top w:val="nil"/>
              <w:left w:val="single" w:sz="5" w:space="0" w:color="000000"/>
              <w:bottom w:val="nil"/>
              <w:right w:val="single" w:sz="5" w:space="0" w:color="000000"/>
            </w:tcBorders>
          </w:tcPr>
          <w:p w14:paraId="09B1C90C"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learners work together to</w:t>
            </w:r>
          </w:p>
        </w:tc>
      </w:tr>
      <w:tr w:rsidR="00DE3C32" w14:paraId="53A9A6B6" w14:textId="77777777" w:rsidTr="00754174">
        <w:trPr>
          <w:trHeight w:hRule="exact" w:val="230"/>
        </w:trPr>
        <w:tc>
          <w:tcPr>
            <w:tcW w:w="1554" w:type="dxa"/>
            <w:vMerge w:val="restart"/>
            <w:tcBorders>
              <w:top w:val="nil"/>
              <w:left w:val="single" w:sz="5" w:space="0" w:color="000000"/>
              <w:right w:val="single" w:sz="5" w:space="0" w:color="000000"/>
            </w:tcBorders>
          </w:tcPr>
          <w:p w14:paraId="6B8BD44F" w14:textId="77777777" w:rsidR="00DE3C32" w:rsidRDefault="00DE3C32" w:rsidP="00754174">
            <w:pPr>
              <w:pStyle w:val="TableParagraph"/>
              <w:spacing w:line="221" w:lineRule="exact"/>
              <w:ind w:left="303"/>
              <w:rPr>
                <w:rFonts w:ascii="Times New Roman" w:eastAsia="Times New Roman" w:hAnsi="Times New Roman" w:cs="Times New Roman"/>
                <w:sz w:val="20"/>
                <w:szCs w:val="20"/>
              </w:rPr>
            </w:pPr>
            <w:r>
              <w:rPr>
                <w:rFonts w:ascii="Times New Roman"/>
                <w:b/>
                <w:spacing w:val="-1"/>
                <w:sz w:val="20"/>
              </w:rPr>
              <w:t>instruction</w:t>
            </w:r>
          </w:p>
        </w:tc>
        <w:tc>
          <w:tcPr>
            <w:tcW w:w="2638" w:type="dxa"/>
            <w:vMerge w:val="restart"/>
            <w:tcBorders>
              <w:top w:val="nil"/>
              <w:left w:val="single" w:sz="5" w:space="0" w:color="000000"/>
              <w:right w:val="single" w:sz="5" w:space="0" w:color="000000"/>
            </w:tcBorders>
          </w:tcPr>
          <w:p w14:paraId="6E5CC445"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z w:val="20"/>
              </w:rPr>
              <w:t>areas.</w:t>
            </w:r>
          </w:p>
        </w:tc>
        <w:tc>
          <w:tcPr>
            <w:tcW w:w="2639" w:type="dxa"/>
            <w:vMerge w:val="restart"/>
            <w:tcBorders>
              <w:top w:val="nil"/>
              <w:left w:val="single" w:sz="5" w:space="0" w:color="000000"/>
              <w:right w:val="single" w:sz="5" w:space="0" w:color="000000"/>
            </w:tcBorders>
          </w:tcPr>
          <w:p w14:paraId="77E288B8" w14:textId="77777777" w:rsidR="00DE3C32" w:rsidRDefault="00DE3C32" w:rsidP="00754174">
            <w:pPr>
              <w:pStyle w:val="TableParagraph"/>
              <w:spacing w:line="218" w:lineRule="exact"/>
              <w:ind w:left="102" w:right="107"/>
              <w:rPr>
                <w:rFonts w:ascii="Times New Roman" w:eastAsia="Times New Roman" w:hAnsi="Times New Roman" w:cs="Times New Roman"/>
                <w:sz w:val="20"/>
                <w:szCs w:val="20"/>
              </w:rPr>
            </w:pPr>
            <w:r>
              <w:rPr>
                <w:rFonts w:ascii="Times New Roman"/>
                <w:spacing w:val="-1"/>
                <w:sz w:val="20"/>
              </w:rPr>
              <w:t>content with</w:t>
            </w:r>
            <w:r>
              <w:rPr>
                <w:rFonts w:ascii="Times New Roman"/>
                <w:spacing w:val="1"/>
                <w:sz w:val="20"/>
              </w:rPr>
              <w:t xml:space="preserve"> </w:t>
            </w:r>
            <w:r>
              <w:rPr>
                <w:rFonts w:ascii="Times New Roman"/>
                <w:spacing w:val="-1"/>
                <w:sz w:val="20"/>
              </w:rPr>
              <w:t>students.</w:t>
            </w:r>
          </w:p>
        </w:tc>
        <w:tc>
          <w:tcPr>
            <w:tcW w:w="2458" w:type="dxa"/>
            <w:tcBorders>
              <w:top w:val="nil"/>
              <w:left w:val="single" w:sz="5" w:space="0" w:color="000000"/>
              <w:bottom w:val="nil"/>
              <w:right w:val="single" w:sz="5" w:space="0" w:color="000000"/>
            </w:tcBorders>
          </w:tcPr>
          <w:p w14:paraId="48A3EC36"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pacing w:val="-1"/>
                <w:sz w:val="20"/>
              </w:rPr>
              <w:t xml:space="preserve">acquire </w:t>
            </w:r>
            <w:r>
              <w:rPr>
                <w:rFonts w:ascii="Times New Roman"/>
                <w:sz w:val="20"/>
              </w:rPr>
              <w:t>new</w:t>
            </w:r>
            <w:r>
              <w:rPr>
                <w:rFonts w:ascii="Times New Roman"/>
                <w:spacing w:val="-1"/>
                <w:sz w:val="20"/>
              </w:rPr>
              <w:t xml:space="preserve"> information</w:t>
            </w:r>
          </w:p>
        </w:tc>
      </w:tr>
      <w:tr w:rsidR="00DE3C32" w14:paraId="1365F0BF" w14:textId="77777777" w:rsidTr="00754174">
        <w:trPr>
          <w:trHeight w:hRule="exact" w:val="229"/>
        </w:trPr>
        <w:tc>
          <w:tcPr>
            <w:tcW w:w="1554" w:type="dxa"/>
            <w:vMerge/>
            <w:tcBorders>
              <w:left w:val="single" w:sz="5" w:space="0" w:color="000000"/>
              <w:right w:val="single" w:sz="5" w:space="0" w:color="000000"/>
            </w:tcBorders>
          </w:tcPr>
          <w:p w14:paraId="2E6D7ED1" w14:textId="77777777" w:rsidR="00DE3C32" w:rsidRDefault="00DE3C32" w:rsidP="00754174"/>
        </w:tc>
        <w:tc>
          <w:tcPr>
            <w:tcW w:w="2638" w:type="dxa"/>
            <w:vMerge/>
            <w:tcBorders>
              <w:left w:val="single" w:sz="5" w:space="0" w:color="000000"/>
              <w:right w:val="single" w:sz="5" w:space="0" w:color="000000"/>
            </w:tcBorders>
          </w:tcPr>
          <w:p w14:paraId="39A6E494" w14:textId="77777777" w:rsidR="00DE3C32" w:rsidRDefault="00DE3C32" w:rsidP="00754174"/>
        </w:tc>
        <w:tc>
          <w:tcPr>
            <w:tcW w:w="2639" w:type="dxa"/>
            <w:vMerge/>
            <w:tcBorders>
              <w:left w:val="single" w:sz="5" w:space="0" w:color="000000"/>
              <w:right w:val="single" w:sz="5" w:space="0" w:color="000000"/>
            </w:tcBorders>
          </w:tcPr>
          <w:p w14:paraId="529BD4A3" w14:textId="77777777" w:rsidR="00DE3C32" w:rsidRDefault="00DE3C32" w:rsidP="00754174"/>
        </w:tc>
        <w:tc>
          <w:tcPr>
            <w:tcW w:w="2458" w:type="dxa"/>
            <w:tcBorders>
              <w:top w:val="nil"/>
              <w:left w:val="single" w:sz="5" w:space="0" w:color="000000"/>
              <w:bottom w:val="nil"/>
              <w:right w:val="single" w:sz="5" w:space="0" w:color="000000"/>
            </w:tcBorders>
          </w:tcPr>
          <w:p w14:paraId="3F394702" w14:textId="77777777" w:rsidR="00DE3C32" w:rsidRDefault="00DE3C32" w:rsidP="00754174">
            <w:pPr>
              <w:pStyle w:val="TableParagraph"/>
              <w:spacing w:line="218" w:lineRule="exact"/>
              <w:ind w:left="102"/>
              <w:rPr>
                <w:rFonts w:ascii="Times New Roman" w:eastAsia="Times New Roman" w:hAnsi="Times New Roman" w:cs="Times New Roman"/>
                <w:sz w:val="20"/>
                <w:szCs w:val="20"/>
              </w:rPr>
            </w:pPr>
            <w:r>
              <w:rPr>
                <w:rFonts w:ascii="Times New Roman"/>
                <w:sz w:val="20"/>
              </w:rPr>
              <w:t xml:space="preserve">and </w:t>
            </w:r>
            <w:r>
              <w:rPr>
                <w:rFonts w:ascii="Times New Roman"/>
                <w:spacing w:val="-1"/>
                <w:sz w:val="20"/>
              </w:rPr>
              <w:t>perspectives</w:t>
            </w:r>
            <w:r>
              <w:rPr>
                <w:rFonts w:ascii="Times New Roman"/>
                <w:sz w:val="20"/>
              </w:rPr>
              <w:t xml:space="preserve"> across</w:t>
            </w:r>
          </w:p>
        </w:tc>
      </w:tr>
      <w:tr w:rsidR="00DE3C32" w14:paraId="154C3446" w14:textId="77777777" w:rsidTr="00754174">
        <w:trPr>
          <w:trHeight w:hRule="exact" w:val="479"/>
        </w:trPr>
        <w:tc>
          <w:tcPr>
            <w:tcW w:w="1554" w:type="dxa"/>
            <w:vMerge/>
            <w:tcBorders>
              <w:left w:val="single" w:sz="5" w:space="0" w:color="000000"/>
              <w:bottom w:val="single" w:sz="5" w:space="0" w:color="000000"/>
              <w:right w:val="single" w:sz="5" w:space="0" w:color="000000"/>
            </w:tcBorders>
          </w:tcPr>
          <w:p w14:paraId="48D17AC5" w14:textId="77777777" w:rsidR="00DE3C32" w:rsidRDefault="00DE3C32" w:rsidP="00754174"/>
        </w:tc>
        <w:tc>
          <w:tcPr>
            <w:tcW w:w="2638" w:type="dxa"/>
            <w:vMerge/>
            <w:tcBorders>
              <w:left w:val="single" w:sz="5" w:space="0" w:color="000000"/>
              <w:bottom w:val="single" w:sz="5" w:space="0" w:color="000000"/>
              <w:right w:val="single" w:sz="5" w:space="0" w:color="000000"/>
            </w:tcBorders>
          </w:tcPr>
          <w:p w14:paraId="275FB7ED" w14:textId="77777777" w:rsidR="00DE3C32" w:rsidRDefault="00DE3C32" w:rsidP="00754174"/>
        </w:tc>
        <w:tc>
          <w:tcPr>
            <w:tcW w:w="2639" w:type="dxa"/>
            <w:vMerge/>
            <w:tcBorders>
              <w:left w:val="single" w:sz="5" w:space="0" w:color="000000"/>
              <w:bottom w:val="single" w:sz="5" w:space="0" w:color="000000"/>
              <w:right w:val="single" w:sz="5" w:space="0" w:color="000000"/>
            </w:tcBorders>
          </w:tcPr>
          <w:p w14:paraId="1E1FC934" w14:textId="77777777" w:rsidR="00DE3C32" w:rsidRDefault="00DE3C32" w:rsidP="00754174"/>
        </w:tc>
        <w:tc>
          <w:tcPr>
            <w:tcW w:w="2458" w:type="dxa"/>
            <w:tcBorders>
              <w:top w:val="nil"/>
              <w:left w:val="single" w:sz="5" w:space="0" w:color="000000"/>
              <w:bottom w:val="single" w:sz="5" w:space="0" w:color="000000"/>
              <w:right w:val="single" w:sz="5" w:space="0" w:color="000000"/>
            </w:tcBorders>
          </w:tcPr>
          <w:p w14:paraId="44769C05" w14:textId="77777777" w:rsidR="00DE3C32" w:rsidRDefault="00DE3C32" w:rsidP="00754174">
            <w:pPr>
              <w:pStyle w:val="TableParagraph"/>
              <w:spacing w:line="220" w:lineRule="exact"/>
              <w:ind w:left="102"/>
              <w:rPr>
                <w:rFonts w:ascii="Times New Roman" w:eastAsia="Times New Roman" w:hAnsi="Times New Roman" w:cs="Times New Roman"/>
                <w:sz w:val="20"/>
                <w:szCs w:val="20"/>
              </w:rPr>
            </w:pPr>
            <w:r>
              <w:rPr>
                <w:rFonts w:ascii="Times New Roman"/>
                <w:spacing w:val="-1"/>
                <w:sz w:val="20"/>
              </w:rPr>
              <w:t>disciplines.</w:t>
            </w:r>
          </w:p>
        </w:tc>
      </w:tr>
    </w:tbl>
    <w:p w14:paraId="277E2DB5" w14:textId="77777777" w:rsidR="00DE3C32" w:rsidRDefault="00DE3C32" w:rsidP="00DE3C32">
      <w:pPr>
        <w:spacing w:line="220" w:lineRule="exact"/>
        <w:rPr>
          <w:rFonts w:ascii="Times New Roman" w:hAnsi="Times New Roman"/>
          <w:sz w:val="20"/>
        </w:rPr>
        <w:sectPr w:rsidR="00DE3C32">
          <w:pgSz w:w="12240" w:h="15840"/>
          <w:pgMar w:top="940" w:right="1160" w:bottom="280" w:left="1580" w:header="744" w:footer="0" w:gutter="0"/>
          <w:cols w:space="720"/>
        </w:sectPr>
      </w:pPr>
    </w:p>
    <w:p w14:paraId="2EAC4F26"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p>
    <w:p w14:paraId="236528D7" w14:textId="77777777" w:rsidR="00F331F0" w:rsidRPr="00056623" w:rsidRDefault="00F331F0" w:rsidP="00956B79">
      <w:pPr>
        <w:tabs>
          <w:tab w:val="center" w:pos="5040"/>
          <w:tab w:val="center" w:pos="6480"/>
          <w:tab w:val="center" w:pos="7920"/>
          <w:tab w:val="center" w:pos="9360"/>
        </w:tabs>
        <w:rPr>
          <w:rFonts w:cs="Arial"/>
          <w:b w:val="0"/>
          <w:szCs w:val="24"/>
        </w:rPr>
      </w:pPr>
    </w:p>
    <w:p w14:paraId="7ADC973E" w14:textId="77777777" w:rsidR="00F331F0" w:rsidRDefault="00956B79" w:rsidP="00D10030">
      <w:pPr>
        <w:tabs>
          <w:tab w:val="center" w:pos="5040"/>
          <w:tab w:val="center" w:pos="6480"/>
          <w:tab w:val="center" w:pos="7920"/>
          <w:tab w:val="center" w:pos="9360"/>
        </w:tabs>
        <w:rPr>
          <w:rFonts w:cs="Arial"/>
          <w:szCs w:val="24"/>
        </w:rPr>
      </w:pPr>
      <w:r w:rsidRPr="00056623">
        <w:rPr>
          <w:rFonts w:cs="Arial"/>
          <w:szCs w:val="24"/>
        </w:rPr>
        <w:t>III.</w:t>
      </w:r>
      <w:r w:rsidR="00D10030">
        <w:rPr>
          <w:rFonts w:cs="Arial"/>
          <w:szCs w:val="24"/>
        </w:rPr>
        <w:t xml:space="preserve"> Language Acquisition Theories and Instructional Practices</w:t>
      </w:r>
    </w:p>
    <w:p w14:paraId="7BA32F3D" w14:textId="77777777" w:rsidR="00F331F0" w:rsidRDefault="00F331F0" w:rsidP="00F331F0">
      <w:pPr>
        <w:autoSpaceDE w:val="0"/>
        <w:autoSpaceDN w:val="0"/>
        <w:adjustRightInd w:val="0"/>
        <w:rPr>
          <w:rFonts w:ascii="TimesNewRoman,Bold" w:eastAsia="SimSun" w:hAnsi="TimesNewRoman,Bold" w:cs="TimesNewRoman,Bold"/>
          <w:bCs/>
          <w:szCs w:val="24"/>
          <w:lang w:eastAsia="zh-CN"/>
        </w:rPr>
      </w:pPr>
      <w:r>
        <w:rPr>
          <w:rFonts w:ascii="TimesNewRoman,Bold" w:eastAsia="SimSun" w:hAnsi="TimesNewRoman,Bold" w:cs="TimesNewRoman,Bold"/>
          <w:bCs/>
          <w:szCs w:val="24"/>
          <w:lang w:eastAsia="zh-CN"/>
        </w:rPr>
        <w:t>Standard 3.a. Understanding Language Acquisition and Creating a Supportive</w:t>
      </w:r>
    </w:p>
    <w:p w14:paraId="3E5831F8"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Classroom. </w:t>
      </w:r>
      <w:r>
        <w:rPr>
          <w:rFonts w:ascii="TimesNewRoman" w:eastAsia="SimSun" w:hAnsi="TimesNewRoman" w:cs="TimesNewRoman"/>
          <w:b w:val="0"/>
          <w:szCs w:val="24"/>
          <w:lang w:eastAsia="zh-CN"/>
        </w:rPr>
        <w:t>Candidates demonstrate an understanding of language acquisition at various developmental levels and use this knowledge to create a supportive classroom learning environment that includes target language input and opportunities for negotiation of meaning and meaningful interaction.</w:t>
      </w:r>
    </w:p>
    <w:p w14:paraId="5881C5D8" w14:textId="77777777" w:rsidR="00F331F0" w:rsidRDefault="00F331F0" w:rsidP="00D10030">
      <w:pPr>
        <w:tabs>
          <w:tab w:val="center" w:pos="5040"/>
          <w:tab w:val="center" w:pos="6480"/>
          <w:tab w:val="center" w:pos="7920"/>
          <w:tab w:val="center" w:pos="9360"/>
        </w:tabs>
        <w:rPr>
          <w:rFonts w:cs="Arial"/>
          <w:szCs w:val="24"/>
        </w:rPr>
      </w:pPr>
    </w:p>
    <w:p w14:paraId="058FC5A4"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779DD3B4"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7CCFAA41"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45C38835" w14:textId="77777777" w:rsidR="00022A67" w:rsidRDefault="00022A67" w:rsidP="00D10030">
      <w:pPr>
        <w:tabs>
          <w:tab w:val="center" w:pos="5040"/>
          <w:tab w:val="center" w:pos="6480"/>
          <w:tab w:val="center" w:pos="7920"/>
          <w:tab w:val="center" w:pos="9360"/>
        </w:tabs>
        <w:rPr>
          <w:rFonts w:cs="Arial"/>
          <w:szCs w:val="24"/>
        </w:rPr>
      </w:pPr>
    </w:p>
    <w:p w14:paraId="794D382F" w14:textId="77777777" w:rsidR="006A4B00" w:rsidRDefault="006A4B00" w:rsidP="006A4B00">
      <w:pPr>
        <w:tabs>
          <w:tab w:val="center" w:pos="5040"/>
          <w:tab w:val="center" w:pos="6480"/>
          <w:tab w:val="center" w:pos="7920"/>
          <w:tab w:val="center" w:pos="9360"/>
        </w:tabs>
        <w:rPr>
          <w:rFonts w:cs="Arial"/>
          <w:szCs w:val="24"/>
        </w:rPr>
      </w:pPr>
      <w:r>
        <w:rPr>
          <w:rFonts w:cs="Arial"/>
          <w:szCs w:val="24"/>
        </w:rPr>
        <w:t>Comments:</w:t>
      </w:r>
    </w:p>
    <w:p w14:paraId="22716899" w14:textId="77777777" w:rsidR="006A4B00" w:rsidRDefault="006A4B00" w:rsidP="00956B79">
      <w:pPr>
        <w:tabs>
          <w:tab w:val="center" w:pos="5040"/>
          <w:tab w:val="center" w:pos="6480"/>
          <w:tab w:val="center" w:pos="7920"/>
          <w:tab w:val="center" w:pos="9360"/>
        </w:tabs>
        <w:rPr>
          <w:rFonts w:cs="Arial"/>
          <w:szCs w:val="24"/>
        </w:rPr>
      </w:pPr>
    </w:p>
    <w:p w14:paraId="73C6836E" w14:textId="77777777" w:rsidR="00411026" w:rsidRDefault="00411026" w:rsidP="00411026">
      <w:pPr>
        <w:spacing w:before="2" w:line="240" w:lineRule="exact"/>
        <w:rPr>
          <w:szCs w:val="24"/>
        </w:rPr>
      </w:pPr>
    </w:p>
    <w:tbl>
      <w:tblPr>
        <w:tblW w:w="0" w:type="auto"/>
        <w:tblInd w:w="106" w:type="dxa"/>
        <w:tblLayout w:type="fixed"/>
        <w:tblCellMar>
          <w:left w:w="0" w:type="dxa"/>
          <w:right w:w="0" w:type="dxa"/>
        </w:tblCellMar>
        <w:tblLook w:val="01E0" w:firstRow="1" w:lastRow="1" w:firstColumn="1" w:lastColumn="1" w:noHBand="0" w:noVBand="0"/>
      </w:tblPr>
      <w:tblGrid>
        <w:gridCol w:w="1404"/>
        <w:gridCol w:w="2484"/>
        <w:gridCol w:w="2610"/>
        <w:gridCol w:w="2700"/>
      </w:tblGrid>
      <w:tr w:rsidR="00411026" w14:paraId="0B98DB71" w14:textId="77777777" w:rsidTr="00754174">
        <w:trPr>
          <w:trHeight w:hRule="exact" w:val="286"/>
        </w:trPr>
        <w:tc>
          <w:tcPr>
            <w:tcW w:w="1404" w:type="dxa"/>
            <w:tcBorders>
              <w:top w:val="single" w:sz="5" w:space="0" w:color="000000"/>
              <w:left w:val="single" w:sz="5" w:space="0" w:color="000000"/>
              <w:bottom w:val="single" w:sz="5" w:space="0" w:color="000000"/>
              <w:right w:val="single" w:sz="5" w:space="0" w:color="000000"/>
            </w:tcBorders>
          </w:tcPr>
          <w:p w14:paraId="21AD089A" w14:textId="77777777" w:rsidR="00411026" w:rsidRDefault="00411026" w:rsidP="00754174">
            <w:pPr>
              <w:pStyle w:val="TableParagraph"/>
              <w:spacing w:line="274" w:lineRule="exact"/>
              <w:ind w:left="276"/>
              <w:rPr>
                <w:rFonts w:ascii="Times New Roman" w:eastAsia="Times New Roman" w:hAnsi="Times New Roman" w:cs="Times New Roman"/>
                <w:sz w:val="24"/>
                <w:szCs w:val="24"/>
              </w:rPr>
            </w:pPr>
            <w:r>
              <w:rPr>
                <w:rFonts w:ascii="Times New Roman"/>
                <w:b/>
                <w:sz w:val="24"/>
              </w:rPr>
              <w:t>Elements</w:t>
            </w:r>
          </w:p>
        </w:tc>
        <w:tc>
          <w:tcPr>
            <w:tcW w:w="2484" w:type="dxa"/>
            <w:tcBorders>
              <w:top w:val="single" w:sz="5" w:space="0" w:color="000000"/>
              <w:left w:val="single" w:sz="5" w:space="0" w:color="000000"/>
              <w:bottom w:val="single" w:sz="5" w:space="0" w:color="000000"/>
              <w:right w:val="single" w:sz="5" w:space="0" w:color="000000"/>
            </w:tcBorders>
          </w:tcPr>
          <w:p w14:paraId="062FB651" w14:textId="77777777" w:rsidR="00411026" w:rsidRDefault="00411026" w:rsidP="00754174">
            <w:pPr>
              <w:pStyle w:val="TableParagraph"/>
              <w:spacing w:line="274" w:lineRule="exact"/>
              <w:ind w:left="111" w:right="100"/>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Standard</w:t>
            </w:r>
          </w:p>
        </w:tc>
        <w:tc>
          <w:tcPr>
            <w:tcW w:w="2610" w:type="dxa"/>
            <w:tcBorders>
              <w:top w:val="single" w:sz="5" w:space="0" w:color="000000"/>
              <w:left w:val="single" w:sz="5" w:space="0" w:color="000000"/>
              <w:bottom w:val="single" w:sz="5" w:space="0" w:color="000000"/>
              <w:right w:val="single" w:sz="5" w:space="0" w:color="000000"/>
            </w:tcBorders>
          </w:tcPr>
          <w:p w14:paraId="6F720801" w14:textId="77777777" w:rsidR="00411026" w:rsidRDefault="00411026" w:rsidP="00754174">
            <w:pPr>
              <w:pStyle w:val="TableParagraph"/>
              <w:spacing w:line="274" w:lineRule="exact"/>
              <w:ind w:left="482" w:right="146"/>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700" w:type="dxa"/>
            <w:tcBorders>
              <w:top w:val="single" w:sz="5" w:space="0" w:color="000000"/>
              <w:left w:val="single" w:sz="5" w:space="0" w:color="000000"/>
              <w:bottom w:val="single" w:sz="5" w:space="0" w:color="000000"/>
              <w:right w:val="single" w:sz="5" w:space="0" w:color="000000"/>
            </w:tcBorders>
          </w:tcPr>
          <w:p w14:paraId="04AA129E" w14:textId="77777777" w:rsidR="00411026" w:rsidRDefault="00411026" w:rsidP="00754174">
            <w:pPr>
              <w:pStyle w:val="TableParagraph"/>
              <w:spacing w:line="274" w:lineRule="exact"/>
              <w:ind w:left="419" w:right="115"/>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411026" w14:paraId="46B654BC" w14:textId="77777777" w:rsidTr="00754174">
        <w:trPr>
          <w:trHeight w:hRule="exact" w:val="3690"/>
        </w:trPr>
        <w:tc>
          <w:tcPr>
            <w:tcW w:w="1404" w:type="dxa"/>
            <w:tcBorders>
              <w:top w:val="single" w:sz="5" w:space="0" w:color="000000"/>
              <w:left w:val="single" w:sz="5" w:space="0" w:color="000000"/>
              <w:bottom w:val="single" w:sz="5" w:space="0" w:color="000000"/>
              <w:right w:val="single" w:sz="5" w:space="0" w:color="000000"/>
            </w:tcBorders>
          </w:tcPr>
          <w:p w14:paraId="02273FB1" w14:textId="77777777" w:rsidR="00411026" w:rsidRDefault="00411026" w:rsidP="00754174">
            <w:pPr>
              <w:pStyle w:val="TableParagraph"/>
              <w:ind w:left="228" w:right="229" w:firstLine="3"/>
              <w:jc w:val="center"/>
              <w:rPr>
                <w:rFonts w:ascii="Times New Roman" w:eastAsia="Times New Roman" w:hAnsi="Times New Roman" w:cs="Times New Roman"/>
                <w:sz w:val="20"/>
                <w:szCs w:val="20"/>
              </w:rPr>
            </w:pPr>
            <w:r>
              <w:rPr>
                <w:rFonts w:ascii="Times New Roman"/>
                <w:b/>
                <w:sz w:val="20"/>
              </w:rPr>
              <w:t xml:space="preserve">Language </w:t>
            </w:r>
            <w:r>
              <w:rPr>
                <w:rFonts w:ascii="Times New Roman"/>
                <w:b/>
                <w:spacing w:val="-1"/>
                <w:sz w:val="20"/>
              </w:rPr>
              <w:t>acquisition</w:t>
            </w:r>
            <w:r>
              <w:rPr>
                <w:rFonts w:ascii="Times New Roman"/>
                <w:b/>
                <w:spacing w:val="27"/>
                <w:sz w:val="20"/>
              </w:rPr>
              <w:t xml:space="preserve"> </w:t>
            </w:r>
            <w:r>
              <w:rPr>
                <w:rFonts w:ascii="Times New Roman"/>
                <w:b/>
                <w:spacing w:val="-1"/>
                <w:sz w:val="20"/>
              </w:rPr>
              <w:t>theories</w:t>
            </w:r>
          </w:p>
        </w:tc>
        <w:tc>
          <w:tcPr>
            <w:tcW w:w="2484" w:type="dxa"/>
            <w:tcBorders>
              <w:top w:val="single" w:sz="5" w:space="0" w:color="000000"/>
              <w:left w:val="single" w:sz="5" w:space="0" w:color="000000"/>
              <w:bottom w:val="single" w:sz="5" w:space="0" w:color="000000"/>
              <w:right w:val="single" w:sz="5" w:space="0" w:color="000000"/>
            </w:tcBorders>
          </w:tcPr>
          <w:p w14:paraId="36C32146" w14:textId="77777777" w:rsidR="00411026" w:rsidRDefault="00411026" w:rsidP="00754174">
            <w:pPr>
              <w:pStyle w:val="TableParagraph"/>
              <w:ind w:left="102" w:right="11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exhibit </w:t>
            </w:r>
            <w:r>
              <w:rPr>
                <w:rFonts w:ascii="Times New Roman"/>
                <w:sz w:val="20"/>
              </w:rPr>
              <w:t>an</w:t>
            </w:r>
            <w:r>
              <w:rPr>
                <w:rFonts w:ascii="Times New Roman"/>
                <w:spacing w:val="27"/>
                <w:sz w:val="20"/>
              </w:rPr>
              <w:t xml:space="preserve"> </w:t>
            </w:r>
            <w:r>
              <w:rPr>
                <w:rFonts w:ascii="Times New Roman"/>
                <w:spacing w:val="-1"/>
                <w:sz w:val="20"/>
              </w:rPr>
              <w:t>awareness of</w:t>
            </w:r>
            <w:r>
              <w:rPr>
                <w:rFonts w:ascii="Times New Roman"/>
                <w:sz w:val="20"/>
              </w:rPr>
              <w:t xml:space="preserve"> </w:t>
            </w:r>
            <w:r>
              <w:rPr>
                <w:rFonts w:ascii="Times New Roman"/>
                <w:spacing w:val="-1"/>
                <w:sz w:val="20"/>
              </w:rPr>
              <w:t>the key</w:t>
            </w:r>
            <w:r>
              <w:rPr>
                <w:rFonts w:ascii="Times New Roman"/>
                <w:spacing w:val="29"/>
                <w:sz w:val="20"/>
              </w:rPr>
              <w:t xml:space="preserve"> </w:t>
            </w:r>
            <w:r>
              <w:rPr>
                <w:rFonts w:ascii="Times New Roman"/>
                <w:spacing w:val="-1"/>
                <w:sz w:val="20"/>
              </w:rPr>
              <w:t xml:space="preserve">concepts </w:t>
            </w:r>
            <w:r>
              <w:rPr>
                <w:rFonts w:ascii="Times New Roman"/>
                <w:sz w:val="20"/>
              </w:rPr>
              <w:t>of</w:t>
            </w:r>
            <w:r>
              <w:rPr>
                <w:rFonts w:ascii="Times New Roman"/>
                <w:spacing w:val="-1"/>
                <w:sz w:val="20"/>
              </w:rPr>
              <w:t xml:space="preserve"> language</w:t>
            </w:r>
            <w:r>
              <w:rPr>
                <w:rFonts w:ascii="Times New Roman"/>
                <w:spacing w:val="29"/>
                <w:sz w:val="20"/>
              </w:rPr>
              <w:t xml:space="preserve"> </w:t>
            </w:r>
            <w:r>
              <w:rPr>
                <w:rFonts w:ascii="Times New Roman"/>
                <w:spacing w:val="-1"/>
                <w:sz w:val="20"/>
              </w:rPr>
              <w:t>acquisition</w:t>
            </w:r>
            <w:r>
              <w:rPr>
                <w:rFonts w:ascii="Times New Roman"/>
                <w:spacing w:val="1"/>
                <w:sz w:val="20"/>
              </w:rPr>
              <w:t xml:space="preserve"> </w:t>
            </w:r>
            <w:r>
              <w:rPr>
                <w:rFonts w:ascii="Times New Roman"/>
                <w:spacing w:val="-1"/>
                <w:sz w:val="20"/>
              </w:rPr>
              <w:t>theories</w:t>
            </w:r>
            <w:r>
              <w:rPr>
                <w:rFonts w:ascii="Times New Roman"/>
                <w:sz w:val="20"/>
              </w:rPr>
              <w:t xml:space="preserve"> </w:t>
            </w:r>
            <w:r>
              <w:rPr>
                <w:rFonts w:ascii="Times New Roman"/>
                <w:spacing w:val="-1"/>
                <w:sz w:val="20"/>
              </w:rPr>
              <w:t>as they</w:t>
            </w:r>
            <w:r>
              <w:rPr>
                <w:rFonts w:ascii="Times New Roman"/>
                <w:spacing w:val="28"/>
                <w:sz w:val="20"/>
              </w:rPr>
              <w:t xml:space="preserve"> </w:t>
            </w:r>
            <w:r>
              <w:rPr>
                <w:rFonts w:ascii="Times New Roman"/>
                <w:spacing w:val="-1"/>
                <w:sz w:val="20"/>
              </w:rPr>
              <w:t>relate</w:t>
            </w:r>
            <w:r>
              <w:rPr>
                <w:rFonts w:ascii="Times New Roman"/>
                <w:sz w:val="20"/>
              </w:rPr>
              <w:t xml:space="preserve"> </w:t>
            </w:r>
            <w:r>
              <w:rPr>
                <w:rFonts w:ascii="Times New Roman"/>
                <w:spacing w:val="-1"/>
                <w:sz w:val="20"/>
              </w:rPr>
              <w:t>to K-12 learners</w:t>
            </w:r>
            <w:r>
              <w:rPr>
                <w:rFonts w:ascii="Times New Roman"/>
                <w:sz w:val="20"/>
              </w:rPr>
              <w:t xml:space="preserve"> </w:t>
            </w:r>
            <w:r>
              <w:rPr>
                <w:rFonts w:ascii="Times New Roman"/>
                <w:spacing w:val="-1"/>
                <w:sz w:val="20"/>
              </w:rPr>
              <w:t>at</w:t>
            </w:r>
            <w:r>
              <w:rPr>
                <w:rFonts w:ascii="Times New Roman"/>
                <w:spacing w:val="24"/>
                <w:sz w:val="20"/>
              </w:rPr>
              <w:t xml:space="preserve"> </w:t>
            </w:r>
            <w:r>
              <w:rPr>
                <w:rFonts w:ascii="Times New Roman"/>
                <w:spacing w:val="-1"/>
                <w:sz w:val="20"/>
              </w:rPr>
              <w:t>various developmental</w:t>
            </w:r>
            <w:r>
              <w:rPr>
                <w:rFonts w:ascii="Times New Roman"/>
                <w:spacing w:val="30"/>
                <w:sz w:val="20"/>
              </w:rPr>
              <w:t xml:space="preserve"> </w:t>
            </w:r>
            <w:r>
              <w:rPr>
                <w:rFonts w:ascii="Times New Roman"/>
                <w:spacing w:val="-1"/>
                <w:sz w:val="20"/>
              </w:rPr>
              <w:t>levels. They</w:t>
            </w:r>
            <w:r>
              <w:rPr>
                <w:rFonts w:ascii="Times New Roman"/>
                <w:sz w:val="20"/>
              </w:rPr>
              <w:t xml:space="preserve"> </w:t>
            </w:r>
            <w:r>
              <w:rPr>
                <w:rFonts w:ascii="Times New Roman"/>
                <w:spacing w:val="-1"/>
                <w:sz w:val="20"/>
              </w:rPr>
              <w:t>illustrate</w:t>
            </w:r>
            <w:r>
              <w:rPr>
                <w:rFonts w:ascii="Times New Roman"/>
                <w:sz w:val="20"/>
              </w:rPr>
              <w:t xml:space="preserve"> </w:t>
            </w:r>
            <w:r>
              <w:rPr>
                <w:rFonts w:ascii="Times New Roman"/>
                <w:spacing w:val="-1"/>
                <w:sz w:val="20"/>
              </w:rPr>
              <w:t>an</w:t>
            </w:r>
            <w:r>
              <w:rPr>
                <w:rFonts w:ascii="Times New Roman"/>
                <w:spacing w:val="26"/>
                <w:sz w:val="20"/>
              </w:rPr>
              <w:t xml:space="preserve"> </w:t>
            </w:r>
            <w:r>
              <w:rPr>
                <w:rFonts w:ascii="Times New Roman"/>
                <w:spacing w:val="-1"/>
                <w:sz w:val="20"/>
              </w:rPr>
              <w:t>ability</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connect</w:t>
            </w:r>
            <w:r>
              <w:rPr>
                <w:rFonts w:ascii="Times New Roman"/>
                <w:sz w:val="20"/>
              </w:rPr>
              <w:t xml:space="preserve"> </w:t>
            </w:r>
            <w:r>
              <w:rPr>
                <w:rFonts w:ascii="Times New Roman"/>
                <w:spacing w:val="-1"/>
                <w:sz w:val="20"/>
              </w:rPr>
              <w:t>theory</w:t>
            </w:r>
            <w:r>
              <w:rPr>
                <w:rFonts w:ascii="Times New Roman"/>
                <w:spacing w:val="26"/>
                <w:sz w:val="20"/>
              </w:rPr>
              <w:t xml:space="preserve"> </w:t>
            </w:r>
            <w:r>
              <w:rPr>
                <w:rFonts w:ascii="Times New Roman"/>
                <w:spacing w:val="-1"/>
                <w:sz w:val="20"/>
              </w:rPr>
              <w:t xml:space="preserve">with practice. </w:t>
            </w:r>
            <w:r>
              <w:rPr>
                <w:rFonts w:ascii="Times New Roman"/>
                <w:sz w:val="20"/>
              </w:rPr>
              <w:t xml:space="preserve">They </w:t>
            </w:r>
            <w:r>
              <w:rPr>
                <w:rFonts w:ascii="Times New Roman"/>
                <w:spacing w:val="-1"/>
                <w:sz w:val="20"/>
              </w:rPr>
              <w:t>show</w:t>
            </w:r>
            <w:r>
              <w:rPr>
                <w:rFonts w:ascii="Times New Roman"/>
                <w:sz w:val="20"/>
              </w:rPr>
              <w:t xml:space="preserve"> a</w:t>
            </w:r>
            <w:r>
              <w:rPr>
                <w:rFonts w:ascii="Times New Roman"/>
                <w:spacing w:val="24"/>
                <w:sz w:val="20"/>
              </w:rPr>
              <w:t xml:space="preserve"> </w:t>
            </w:r>
            <w:r>
              <w:rPr>
                <w:rFonts w:ascii="Times New Roman"/>
                <w:spacing w:val="-1"/>
                <w:sz w:val="20"/>
              </w:rPr>
              <w:t>growing</w:t>
            </w:r>
            <w:r>
              <w:rPr>
                <w:rFonts w:ascii="Times New Roman"/>
                <w:sz w:val="20"/>
              </w:rPr>
              <w:t xml:space="preserve"> </w:t>
            </w:r>
            <w:r>
              <w:rPr>
                <w:rFonts w:ascii="Times New Roman"/>
                <w:spacing w:val="-1"/>
                <w:sz w:val="20"/>
              </w:rPr>
              <w:t xml:space="preserve">awareness </w:t>
            </w:r>
            <w:r>
              <w:rPr>
                <w:rFonts w:ascii="Times New Roman"/>
                <w:sz w:val="20"/>
              </w:rPr>
              <w:t>of</w:t>
            </w:r>
            <w:r>
              <w:rPr>
                <w:rFonts w:ascii="Times New Roman"/>
                <w:spacing w:val="-1"/>
                <w:sz w:val="20"/>
              </w:rPr>
              <w:t xml:space="preserve"> the</w:t>
            </w:r>
            <w:r>
              <w:rPr>
                <w:rFonts w:ascii="Times New Roman"/>
                <w:spacing w:val="21"/>
                <w:sz w:val="20"/>
              </w:rPr>
              <w:t xml:space="preserve"> </w:t>
            </w:r>
            <w:r>
              <w:rPr>
                <w:rFonts w:ascii="Times New Roman"/>
                <w:sz w:val="20"/>
              </w:rPr>
              <w:t>connection</w:t>
            </w:r>
            <w:r>
              <w:rPr>
                <w:rFonts w:ascii="Times New Roman"/>
                <w:spacing w:val="-2"/>
                <w:sz w:val="20"/>
              </w:rPr>
              <w:t xml:space="preserve"> </w:t>
            </w:r>
            <w:r>
              <w:rPr>
                <w:rFonts w:ascii="Times New Roman"/>
                <w:spacing w:val="-1"/>
                <w:sz w:val="20"/>
              </w:rPr>
              <w:t>between</w:t>
            </w:r>
            <w:r>
              <w:rPr>
                <w:rFonts w:ascii="Times New Roman"/>
                <w:sz w:val="20"/>
              </w:rPr>
              <w:t xml:space="preserve"> </w:t>
            </w:r>
            <w:r>
              <w:rPr>
                <w:rFonts w:ascii="Times New Roman"/>
                <w:spacing w:val="-1"/>
                <w:sz w:val="20"/>
              </w:rPr>
              <w:t>student</w:t>
            </w:r>
            <w:r>
              <w:rPr>
                <w:rFonts w:ascii="Times New Roman"/>
                <w:spacing w:val="25"/>
                <w:sz w:val="20"/>
              </w:rPr>
              <w:t xml:space="preserve"> </w:t>
            </w:r>
            <w:r>
              <w:rPr>
                <w:rFonts w:ascii="Times New Roman"/>
                <w:spacing w:val="-1"/>
                <w:sz w:val="20"/>
              </w:rPr>
              <w:t>learning</w:t>
            </w:r>
            <w:r>
              <w:rPr>
                <w:rFonts w:ascii="Times New Roman"/>
                <w:spacing w:val="1"/>
                <w:sz w:val="20"/>
              </w:rPr>
              <w:t xml:space="preserve"> </w:t>
            </w:r>
            <w:r>
              <w:rPr>
                <w:rFonts w:ascii="Times New Roman"/>
                <w:spacing w:val="-1"/>
                <w:sz w:val="20"/>
              </w:rPr>
              <w:t>and</w:t>
            </w:r>
            <w:r>
              <w:rPr>
                <w:rFonts w:ascii="Times New Roman"/>
                <w:sz w:val="20"/>
              </w:rPr>
              <w:t xml:space="preserve"> </w:t>
            </w:r>
            <w:r>
              <w:rPr>
                <w:rFonts w:ascii="Times New Roman"/>
                <w:spacing w:val="-1"/>
                <w:sz w:val="20"/>
              </w:rPr>
              <w:t>the</w:t>
            </w:r>
            <w:r>
              <w:rPr>
                <w:rFonts w:ascii="Times New Roman"/>
                <w:sz w:val="20"/>
              </w:rPr>
              <w:t xml:space="preserve"> use</w:t>
            </w:r>
            <w:r>
              <w:rPr>
                <w:rFonts w:ascii="Times New Roman"/>
                <w:spacing w:val="-1"/>
                <w:sz w:val="20"/>
              </w:rPr>
              <w:t xml:space="preserve"> of</w:t>
            </w:r>
            <w:r>
              <w:rPr>
                <w:rFonts w:ascii="Times New Roman"/>
                <w:spacing w:val="28"/>
                <w:sz w:val="20"/>
              </w:rPr>
              <w:t xml:space="preserve"> </w:t>
            </w:r>
            <w:r>
              <w:rPr>
                <w:rFonts w:ascii="Times New Roman"/>
                <w:spacing w:val="-1"/>
                <w:sz w:val="20"/>
              </w:rPr>
              <w:t>instructional</w:t>
            </w:r>
            <w:r>
              <w:rPr>
                <w:rFonts w:ascii="Times New Roman"/>
                <w:sz w:val="20"/>
              </w:rPr>
              <w:t xml:space="preserve"> </w:t>
            </w:r>
            <w:r>
              <w:rPr>
                <w:rFonts w:ascii="Times New Roman"/>
                <w:spacing w:val="-1"/>
                <w:sz w:val="20"/>
              </w:rPr>
              <w:t>strategies.</w:t>
            </w:r>
          </w:p>
        </w:tc>
        <w:tc>
          <w:tcPr>
            <w:tcW w:w="2610" w:type="dxa"/>
            <w:tcBorders>
              <w:top w:val="single" w:sz="5" w:space="0" w:color="000000"/>
              <w:left w:val="single" w:sz="5" w:space="0" w:color="000000"/>
              <w:bottom w:val="single" w:sz="5" w:space="0" w:color="000000"/>
              <w:right w:val="single" w:sz="5" w:space="0" w:color="000000"/>
            </w:tcBorders>
          </w:tcPr>
          <w:p w14:paraId="76E04834" w14:textId="77777777" w:rsidR="00411026" w:rsidRDefault="00411026" w:rsidP="00754174">
            <w:pPr>
              <w:pStyle w:val="TableParagraph"/>
              <w:ind w:left="102" w:right="10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exhibit </w:t>
            </w:r>
            <w:r>
              <w:rPr>
                <w:rFonts w:ascii="Times New Roman"/>
                <w:sz w:val="20"/>
              </w:rPr>
              <w:t>an</w:t>
            </w:r>
            <w:r>
              <w:rPr>
                <w:rFonts w:ascii="Times New Roman"/>
                <w:spacing w:val="27"/>
                <w:sz w:val="20"/>
              </w:rPr>
              <w:t xml:space="preserve"> </w:t>
            </w:r>
            <w:r>
              <w:rPr>
                <w:rFonts w:ascii="Times New Roman"/>
                <w:spacing w:val="-1"/>
                <w:sz w:val="20"/>
              </w:rPr>
              <w:t xml:space="preserve">understanding </w:t>
            </w:r>
            <w:r>
              <w:rPr>
                <w:rFonts w:ascii="Times New Roman"/>
                <w:sz w:val="20"/>
              </w:rPr>
              <w:t>of</w:t>
            </w:r>
            <w:r>
              <w:rPr>
                <w:rFonts w:ascii="Times New Roman"/>
                <w:spacing w:val="-1"/>
                <w:sz w:val="20"/>
              </w:rPr>
              <w:t xml:space="preserve"> language</w:t>
            </w:r>
            <w:r>
              <w:rPr>
                <w:rFonts w:ascii="Times New Roman"/>
                <w:spacing w:val="29"/>
                <w:sz w:val="20"/>
              </w:rPr>
              <w:t xml:space="preserve"> </w:t>
            </w:r>
            <w:r>
              <w:rPr>
                <w:rFonts w:ascii="Times New Roman"/>
                <w:spacing w:val="-1"/>
                <w:sz w:val="20"/>
              </w:rPr>
              <w:t>acquisition</w:t>
            </w:r>
            <w:r>
              <w:rPr>
                <w:rFonts w:ascii="Times New Roman"/>
                <w:spacing w:val="1"/>
                <w:sz w:val="20"/>
              </w:rPr>
              <w:t xml:space="preserve"> </w:t>
            </w:r>
            <w:r>
              <w:rPr>
                <w:rFonts w:ascii="Times New Roman"/>
                <w:spacing w:val="-1"/>
                <w:sz w:val="20"/>
              </w:rPr>
              <w:t>theories,</w:t>
            </w:r>
            <w:r>
              <w:rPr>
                <w:rFonts w:ascii="Times New Roman"/>
                <w:spacing w:val="25"/>
                <w:sz w:val="20"/>
              </w:rPr>
              <w:t xml:space="preserve"> </w:t>
            </w:r>
            <w:r>
              <w:rPr>
                <w:rFonts w:ascii="Times New Roman"/>
                <w:spacing w:val="-1"/>
                <w:sz w:val="20"/>
              </w:rPr>
              <w:t>including the</w:t>
            </w:r>
            <w:r>
              <w:rPr>
                <w:rFonts w:ascii="Times New Roman"/>
                <w:sz w:val="20"/>
              </w:rPr>
              <w:t xml:space="preserve"> </w:t>
            </w:r>
            <w:r>
              <w:rPr>
                <w:rFonts w:ascii="Times New Roman"/>
                <w:spacing w:val="-1"/>
                <w:sz w:val="20"/>
              </w:rPr>
              <w:t>use</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target</w:t>
            </w:r>
            <w:r>
              <w:rPr>
                <w:rFonts w:ascii="Times New Roman"/>
                <w:spacing w:val="29"/>
                <w:sz w:val="20"/>
              </w:rPr>
              <w:t xml:space="preserve"> </w:t>
            </w:r>
            <w:r>
              <w:rPr>
                <w:rFonts w:ascii="Times New Roman"/>
                <w:spacing w:val="-1"/>
                <w:sz w:val="20"/>
              </w:rPr>
              <w:t>language input,</w:t>
            </w:r>
            <w:r>
              <w:rPr>
                <w:rFonts w:ascii="Times New Roman"/>
                <w:sz w:val="20"/>
              </w:rPr>
              <w:t xml:space="preserve"> </w:t>
            </w:r>
            <w:proofErr w:type="gramStart"/>
            <w:r>
              <w:rPr>
                <w:rFonts w:ascii="Times New Roman"/>
                <w:spacing w:val="-1"/>
                <w:sz w:val="20"/>
              </w:rPr>
              <w:t>negotiation</w:t>
            </w:r>
            <w:r>
              <w:rPr>
                <w:rFonts w:ascii="Times New Roman"/>
                <w:sz w:val="20"/>
              </w:rPr>
              <w:t xml:space="preserve"> </w:t>
            </w:r>
            <w:r>
              <w:rPr>
                <w:rFonts w:ascii="Times New Roman"/>
                <w:spacing w:val="21"/>
                <w:sz w:val="20"/>
              </w:rPr>
              <w:t xml:space="preserve"> </w:t>
            </w:r>
            <w:r>
              <w:rPr>
                <w:rFonts w:ascii="Times New Roman"/>
                <w:spacing w:val="-1"/>
                <w:sz w:val="20"/>
              </w:rPr>
              <w:t>of</w:t>
            </w:r>
            <w:proofErr w:type="gramEnd"/>
            <w:r>
              <w:rPr>
                <w:rFonts w:ascii="Times New Roman"/>
                <w:sz w:val="20"/>
              </w:rPr>
              <w:t xml:space="preserve"> </w:t>
            </w:r>
            <w:r>
              <w:rPr>
                <w:rFonts w:ascii="Times New Roman"/>
                <w:spacing w:val="-1"/>
                <w:sz w:val="20"/>
              </w:rPr>
              <w:t>meaning,</w:t>
            </w:r>
            <w:r>
              <w:rPr>
                <w:rFonts w:ascii="Times New Roman"/>
                <w:sz w:val="20"/>
              </w:rPr>
              <w:t xml:space="preserve"> </w:t>
            </w:r>
            <w:r>
              <w:rPr>
                <w:rFonts w:ascii="Times New Roman"/>
                <w:spacing w:val="-1"/>
                <w:sz w:val="20"/>
              </w:rPr>
              <w:t>interaction, and</w:t>
            </w:r>
            <w:r>
              <w:rPr>
                <w:rFonts w:ascii="Times New Roman"/>
                <w:sz w:val="20"/>
              </w:rPr>
              <w:t xml:space="preserve"> a</w:t>
            </w:r>
            <w:r>
              <w:rPr>
                <w:rFonts w:ascii="Times New Roman"/>
                <w:spacing w:val="35"/>
                <w:sz w:val="20"/>
              </w:rPr>
              <w:t xml:space="preserve"> </w:t>
            </w:r>
            <w:r>
              <w:rPr>
                <w:rFonts w:ascii="Times New Roman"/>
                <w:spacing w:val="-1"/>
                <w:sz w:val="20"/>
              </w:rPr>
              <w:t>supportive learning</w:t>
            </w:r>
            <w:r>
              <w:rPr>
                <w:rFonts w:ascii="Times New Roman"/>
                <w:spacing w:val="26"/>
                <w:sz w:val="20"/>
              </w:rPr>
              <w:t xml:space="preserve"> </w:t>
            </w:r>
            <w:r>
              <w:rPr>
                <w:rFonts w:ascii="Times New Roman"/>
                <w:spacing w:val="-1"/>
                <w:sz w:val="20"/>
              </w:rPr>
              <w:t>environment.</w:t>
            </w:r>
            <w:r>
              <w:rPr>
                <w:rFonts w:ascii="Times New Roman"/>
                <w:sz w:val="20"/>
              </w:rPr>
              <w:t xml:space="preserve"> They</w:t>
            </w:r>
            <w:r>
              <w:rPr>
                <w:rFonts w:ascii="Times New Roman"/>
                <w:spacing w:val="-2"/>
                <w:sz w:val="20"/>
              </w:rPr>
              <w:t xml:space="preserve"> </w:t>
            </w:r>
            <w:r>
              <w:rPr>
                <w:rFonts w:ascii="Times New Roman"/>
                <w:spacing w:val="-1"/>
                <w:sz w:val="20"/>
              </w:rPr>
              <w:t xml:space="preserve">draw </w:t>
            </w:r>
            <w:r>
              <w:rPr>
                <w:rFonts w:ascii="Times New Roman"/>
                <w:sz w:val="20"/>
              </w:rPr>
              <w:t>on</w:t>
            </w:r>
            <w:r>
              <w:rPr>
                <w:rFonts w:ascii="Times New Roman"/>
                <w:spacing w:val="28"/>
                <w:sz w:val="20"/>
              </w:rPr>
              <w:t xml:space="preserve"> </w:t>
            </w:r>
            <w:r>
              <w:rPr>
                <w:rFonts w:ascii="Times New Roman"/>
                <w:spacing w:val="-1"/>
                <w:sz w:val="20"/>
              </w:rPr>
              <w:t>their knowledge of</w:t>
            </w:r>
            <w:r>
              <w:rPr>
                <w:rFonts w:ascii="Times New Roman"/>
                <w:sz w:val="20"/>
              </w:rPr>
              <w:t xml:space="preserve"> </w:t>
            </w:r>
            <w:r>
              <w:rPr>
                <w:rFonts w:ascii="Times New Roman"/>
                <w:spacing w:val="-1"/>
                <w:sz w:val="20"/>
              </w:rPr>
              <w:t>theories,</w:t>
            </w:r>
            <w:r>
              <w:rPr>
                <w:rFonts w:ascii="Times New Roman"/>
                <w:spacing w:val="29"/>
                <w:sz w:val="20"/>
              </w:rPr>
              <w:t xml:space="preserve"> </w:t>
            </w:r>
            <w:r>
              <w:rPr>
                <w:rFonts w:ascii="Times New Roman"/>
                <w:sz w:val="20"/>
              </w:rPr>
              <w:t xml:space="preserve">as </w:t>
            </w:r>
            <w:r>
              <w:rPr>
                <w:rFonts w:ascii="Times New Roman"/>
                <w:spacing w:val="-1"/>
                <w:sz w:val="20"/>
              </w:rPr>
              <w:t>they apply to K-12</w:t>
            </w:r>
            <w:r>
              <w:rPr>
                <w:rFonts w:ascii="Times New Roman"/>
                <w:spacing w:val="29"/>
                <w:sz w:val="20"/>
              </w:rPr>
              <w:t xml:space="preserve"> </w:t>
            </w:r>
            <w:r>
              <w:rPr>
                <w:rFonts w:ascii="Times New Roman"/>
                <w:spacing w:val="-1"/>
                <w:sz w:val="20"/>
              </w:rPr>
              <w:t>learners</w:t>
            </w:r>
            <w:r>
              <w:rPr>
                <w:rFonts w:ascii="Times New Roman"/>
                <w:sz w:val="20"/>
              </w:rPr>
              <w:t xml:space="preserve"> at</w:t>
            </w:r>
            <w:r>
              <w:rPr>
                <w:rFonts w:ascii="Times New Roman"/>
                <w:spacing w:val="-2"/>
                <w:sz w:val="20"/>
              </w:rPr>
              <w:t xml:space="preserve"> </w:t>
            </w:r>
            <w:r>
              <w:rPr>
                <w:rFonts w:ascii="Times New Roman"/>
                <w:spacing w:val="-1"/>
                <w:sz w:val="20"/>
              </w:rPr>
              <w:t>various</w:t>
            </w:r>
            <w:r>
              <w:rPr>
                <w:rFonts w:ascii="Times New Roman"/>
                <w:spacing w:val="23"/>
                <w:sz w:val="20"/>
              </w:rPr>
              <w:t xml:space="preserve"> </w:t>
            </w:r>
            <w:r>
              <w:rPr>
                <w:rFonts w:ascii="Times New Roman"/>
                <w:spacing w:val="-1"/>
                <w:sz w:val="20"/>
              </w:rPr>
              <w:t>developmental</w:t>
            </w:r>
            <w:r>
              <w:rPr>
                <w:rFonts w:ascii="Times New Roman"/>
                <w:sz w:val="20"/>
              </w:rPr>
              <w:t xml:space="preserve"> </w:t>
            </w:r>
            <w:r>
              <w:rPr>
                <w:rFonts w:ascii="Times New Roman"/>
                <w:spacing w:val="-1"/>
                <w:sz w:val="20"/>
              </w:rPr>
              <w:t>levels,</w:t>
            </w:r>
            <w:r>
              <w:rPr>
                <w:rFonts w:ascii="Times New Roman"/>
                <w:sz w:val="20"/>
              </w:rPr>
              <w:t xml:space="preserve"> </w:t>
            </w:r>
            <w:r>
              <w:rPr>
                <w:rFonts w:ascii="Times New Roman"/>
                <w:spacing w:val="-1"/>
                <w:sz w:val="20"/>
              </w:rPr>
              <w:t>in</w:t>
            </w:r>
            <w:r>
              <w:rPr>
                <w:rFonts w:ascii="Times New Roman"/>
                <w:spacing w:val="25"/>
                <w:sz w:val="20"/>
              </w:rPr>
              <w:t xml:space="preserve"> </w:t>
            </w:r>
            <w:r>
              <w:rPr>
                <w:rFonts w:ascii="Times New Roman"/>
                <w:spacing w:val="-1"/>
                <w:sz w:val="20"/>
              </w:rPr>
              <w:t>designing</w:t>
            </w:r>
            <w:r>
              <w:rPr>
                <w:rFonts w:ascii="Times New Roman"/>
                <w:sz w:val="20"/>
              </w:rPr>
              <w:t xml:space="preserve"> </w:t>
            </w:r>
            <w:r>
              <w:rPr>
                <w:rFonts w:ascii="Times New Roman"/>
                <w:spacing w:val="-1"/>
                <w:sz w:val="20"/>
              </w:rPr>
              <w:t>teaching</w:t>
            </w:r>
            <w:r>
              <w:rPr>
                <w:rFonts w:ascii="Times New Roman"/>
                <w:spacing w:val="1"/>
                <w:sz w:val="20"/>
              </w:rPr>
              <w:t xml:space="preserve"> </w:t>
            </w:r>
            <w:r>
              <w:rPr>
                <w:rFonts w:ascii="Times New Roman"/>
                <w:spacing w:val="-1"/>
                <w:sz w:val="20"/>
              </w:rPr>
              <w:t>strategies</w:t>
            </w:r>
            <w:r>
              <w:rPr>
                <w:rFonts w:ascii="Times New Roman"/>
                <w:spacing w:val="27"/>
                <w:sz w:val="20"/>
              </w:rPr>
              <w:t xml:space="preserve"> </w:t>
            </w:r>
            <w:r>
              <w:rPr>
                <w:rFonts w:ascii="Times New Roman"/>
                <w:spacing w:val="-1"/>
                <w:sz w:val="20"/>
              </w:rPr>
              <w:t>that</w:t>
            </w:r>
            <w:r>
              <w:rPr>
                <w:rFonts w:ascii="Times New Roman"/>
                <w:sz w:val="20"/>
              </w:rPr>
              <w:t xml:space="preserve"> </w:t>
            </w:r>
            <w:r>
              <w:rPr>
                <w:rFonts w:ascii="Times New Roman"/>
                <w:spacing w:val="-1"/>
                <w:sz w:val="20"/>
              </w:rPr>
              <w:t>facilitate</w:t>
            </w:r>
            <w:r>
              <w:rPr>
                <w:rFonts w:ascii="Times New Roman"/>
                <w:sz w:val="20"/>
              </w:rPr>
              <w:t xml:space="preserve"> </w:t>
            </w:r>
            <w:r>
              <w:rPr>
                <w:rFonts w:ascii="Times New Roman"/>
                <w:spacing w:val="-1"/>
                <w:sz w:val="20"/>
              </w:rPr>
              <w:t>language</w:t>
            </w:r>
            <w:r>
              <w:rPr>
                <w:rFonts w:ascii="Times New Roman"/>
                <w:spacing w:val="27"/>
                <w:sz w:val="20"/>
              </w:rPr>
              <w:t xml:space="preserve"> </w:t>
            </w:r>
            <w:r>
              <w:rPr>
                <w:rFonts w:ascii="Times New Roman"/>
                <w:spacing w:val="-1"/>
                <w:sz w:val="20"/>
              </w:rPr>
              <w:t>acquisition.</w:t>
            </w:r>
          </w:p>
        </w:tc>
        <w:tc>
          <w:tcPr>
            <w:tcW w:w="2700" w:type="dxa"/>
            <w:tcBorders>
              <w:top w:val="single" w:sz="5" w:space="0" w:color="000000"/>
              <w:left w:val="single" w:sz="5" w:space="0" w:color="000000"/>
              <w:bottom w:val="single" w:sz="5" w:space="0" w:color="000000"/>
              <w:right w:val="single" w:sz="5" w:space="0" w:color="000000"/>
            </w:tcBorders>
          </w:tcPr>
          <w:p w14:paraId="153EF891" w14:textId="77777777" w:rsidR="00411026" w:rsidRDefault="00411026" w:rsidP="00754174">
            <w:pPr>
              <w:pStyle w:val="TableParagraph"/>
              <w:ind w:left="102" w:right="11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exhibit </w:t>
            </w:r>
            <w:r>
              <w:rPr>
                <w:rFonts w:ascii="Times New Roman"/>
                <w:sz w:val="20"/>
              </w:rPr>
              <w:t xml:space="preserve">ease </w:t>
            </w:r>
            <w:r>
              <w:rPr>
                <w:rFonts w:ascii="Times New Roman"/>
                <w:spacing w:val="-1"/>
                <w:sz w:val="20"/>
              </w:rPr>
              <w:t>and</w:t>
            </w:r>
            <w:r>
              <w:rPr>
                <w:rFonts w:ascii="Times New Roman"/>
                <w:spacing w:val="29"/>
                <w:sz w:val="20"/>
              </w:rPr>
              <w:t xml:space="preserve"> </w:t>
            </w:r>
            <w:r>
              <w:rPr>
                <w:rFonts w:ascii="Times New Roman"/>
                <w:spacing w:val="-1"/>
                <w:sz w:val="20"/>
              </w:rPr>
              <w:t>flexibility in</w:t>
            </w:r>
            <w:r>
              <w:rPr>
                <w:rFonts w:ascii="Times New Roman"/>
                <w:spacing w:val="1"/>
                <w:sz w:val="20"/>
              </w:rPr>
              <w:t xml:space="preserve"> </w:t>
            </w:r>
            <w:r>
              <w:rPr>
                <w:rFonts w:ascii="Times New Roman"/>
                <w:spacing w:val="-1"/>
                <w:sz w:val="20"/>
              </w:rPr>
              <w:t>applying</w:t>
            </w:r>
            <w:r>
              <w:rPr>
                <w:rFonts w:ascii="Times New Roman"/>
                <w:spacing w:val="26"/>
                <w:sz w:val="20"/>
              </w:rPr>
              <w:t xml:space="preserve"> </w:t>
            </w:r>
            <w:r>
              <w:rPr>
                <w:rFonts w:ascii="Times New Roman"/>
                <w:spacing w:val="-1"/>
                <w:sz w:val="20"/>
              </w:rPr>
              <w:t>language acquisition</w:t>
            </w:r>
            <w:r>
              <w:rPr>
                <w:rFonts w:ascii="Times New Roman"/>
                <w:sz w:val="20"/>
              </w:rPr>
              <w:t xml:space="preserve"> </w:t>
            </w:r>
            <w:r>
              <w:rPr>
                <w:rFonts w:ascii="Times New Roman"/>
                <w:spacing w:val="-1"/>
                <w:sz w:val="20"/>
              </w:rPr>
              <w:t>theories</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instructional</w:t>
            </w:r>
            <w:r>
              <w:rPr>
                <w:rFonts w:ascii="Times New Roman"/>
                <w:spacing w:val="-2"/>
                <w:sz w:val="20"/>
              </w:rPr>
              <w:t xml:space="preserve"> </w:t>
            </w:r>
            <w:r>
              <w:rPr>
                <w:rFonts w:ascii="Times New Roman"/>
                <w:spacing w:val="-1"/>
                <w:sz w:val="20"/>
              </w:rPr>
              <w:t>practice.</w:t>
            </w:r>
            <w:r>
              <w:rPr>
                <w:rFonts w:ascii="Times New Roman"/>
                <w:sz w:val="20"/>
              </w:rPr>
              <w:t xml:space="preserve"> </w:t>
            </w:r>
            <w:r>
              <w:rPr>
                <w:rFonts w:ascii="Times New Roman"/>
                <w:spacing w:val="-1"/>
                <w:sz w:val="20"/>
              </w:rPr>
              <w:t>They</w:t>
            </w:r>
            <w:r>
              <w:rPr>
                <w:rFonts w:ascii="Times New Roman"/>
                <w:spacing w:val="27"/>
                <w:sz w:val="20"/>
              </w:rPr>
              <w:t xml:space="preserve"> </w:t>
            </w:r>
            <w:r>
              <w:rPr>
                <w:rFonts w:ascii="Times New Roman"/>
                <w:sz w:val="20"/>
              </w:rPr>
              <w:t>use a</w:t>
            </w:r>
            <w:r>
              <w:rPr>
                <w:rFonts w:ascii="Times New Roman"/>
                <w:spacing w:val="-1"/>
                <w:sz w:val="20"/>
              </w:rPr>
              <w:t xml:space="preserve"> wide variety </w:t>
            </w:r>
            <w:r>
              <w:rPr>
                <w:rFonts w:ascii="Times New Roman"/>
                <w:sz w:val="20"/>
              </w:rPr>
              <w:t xml:space="preserve">of </w:t>
            </w:r>
            <w:r>
              <w:rPr>
                <w:rFonts w:ascii="Times New Roman"/>
                <w:spacing w:val="-1"/>
                <w:sz w:val="20"/>
              </w:rPr>
              <w:t>strategies</w:t>
            </w:r>
            <w:r>
              <w:rPr>
                <w:rFonts w:ascii="Times New Roman"/>
                <w:spacing w:val="30"/>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meet the</w:t>
            </w:r>
            <w:r>
              <w:rPr>
                <w:rFonts w:ascii="Times New Roman"/>
                <w:sz w:val="20"/>
              </w:rPr>
              <w:t xml:space="preserve"> </w:t>
            </w:r>
            <w:r>
              <w:rPr>
                <w:rFonts w:ascii="Times New Roman"/>
                <w:spacing w:val="-1"/>
                <w:sz w:val="20"/>
              </w:rPr>
              <w:t xml:space="preserve">linguistic </w:t>
            </w:r>
            <w:r>
              <w:rPr>
                <w:rFonts w:ascii="Times New Roman"/>
                <w:sz w:val="20"/>
              </w:rPr>
              <w:t>needs</w:t>
            </w:r>
            <w:r>
              <w:rPr>
                <w:rFonts w:ascii="Times New Roman"/>
                <w:spacing w:val="-1"/>
                <w:sz w:val="20"/>
              </w:rPr>
              <w:t xml:space="preserve"> of</w:t>
            </w:r>
            <w:r>
              <w:rPr>
                <w:rFonts w:ascii="Times New Roman"/>
                <w:spacing w:val="21"/>
                <w:sz w:val="20"/>
              </w:rPr>
              <w:t xml:space="preserve"> </w:t>
            </w:r>
            <w:r>
              <w:rPr>
                <w:rFonts w:ascii="Times New Roman"/>
                <w:spacing w:val="-1"/>
                <w:sz w:val="20"/>
              </w:rPr>
              <w:t>their K-12 students</w:t>
            </w:r>
            <w:r>
              <w:rPr>
                <w:rFonts w:ascii="Times New Roman"/>
                <w:sz w:val="20"/>
              </w:rPr>
              <w:t xml:space="preserve"> at</w:t>
            </w:r>
            <w:r>
              <w:rPr>
                <w:rFonts w:ascii="Times New Roman"/>
                <w:spacing w:val="-2"/>
                <w:sz w:val="20"/>
              </w:rPr>
              <w:t xml:space="preserve"> </w:t>
            </w:r>
            <w:r>
              <w:rPr>
                <w:rFonts w:ascii="Times New Roman"/>
                <w:spacing w:val="-1"/>
                <w:sz w:val="20"/>
              </w:rPr>
              <w:t>various</w:t>
            </w:r>
            <w:r>
              <w:rPr>
                <w:rFonts w:ascii="Times New Roman"/>
                <w:spacing w:val="29"/>
                <w:sz w:val="20"/>
              </w:rPr>
              <w:t xml:space="preserve"> </w:t>
            </w:r>
            <w:r>
              <w:rPr>
                <w:rFonts w:ascii="Times New Roman"/>
                <w:spacing w:val="-1"/>
                <w:sz w:val="20"/>
              </w:rPr>
              <w:t>developmental levels.</w:t>
            </w:r>
          </w:p>
          <w:p w14:paraId="2BD287F4" w14:textId="77777777" w:rsidR="00411026" w:rsidRDefault="00411026" w:rsidP="00754174">
            <w:pPr>
              <w:pStyle w:val="TableParagraph"/>
              <w:ind w:left="102" w:right="161"/>
              <w:rPr>
                <w:rFonts w:ascii="Times New Roman" w:eastAsia="Times New Roman" w:hAnsi="Times New Roman" w:cs="Times New Roman"/>
                <w:sz w:val="20"/>
                <w:szCs w:val="20"/>
              </w:rPr>
            </w:pPr>
            <w:r>
              <w:rPr>
                <w:rFonts w:ascii="Times New Roman"/>
                <w:spacing w:val="-1"/>
                <w:sz w:val="20"/>
              </w:rPr>
              <w:t>Candidates exhibit originality</w:t>
            </w:r>
            <w:r>
              <w:rPr>
                <w:rFonts w:ascii="Times New Roman"/>
                <w:spacing w:val="29"/>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 planning,</w:t>
            </w:r>
            <w:r>
              <w:rPr>
                <w:rFonts w:ascii="Times New Roman"/>
                <w:sz w:val="20"/>
              </w:rPr>
              <w:t xml:space="preserve"> </w:t>
            </w:r>
            <w:r>
              <w:rPr>
                <w:rFonts w:ascii="Times New Roman"/>
                <w:spacing w:val="-1"/>
                <w:sz w:val="20"/>
              </w:rPr>
              <w:t>creation</w:t>
            </w:r>
            <w:r>
              <w:rPr>
                <w:rFonts w:ascii="Times New Roman"/>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 xml:space="preserve">implementation </w:t>
            </w:r>
            <w:r>
              <w:rPr>
                <w:rFonts w:ascii="Times New Roman"/>
                <w:sz w:val="20"/>
              </w:rPr>
              <w:t>of</w:t>
            </w:r>
            <w:r>
              <w:rPr>
                <w:rFonts w:ascii="Times New Roman"/>
                <w:spacing w:val="25"/>
                <w:sz w:val="20"/>
              </w:rPr>
              <w:t xml:space="preserve"> </w:t>
            </w:r>
            <w:r>
              <w:rPr>
                <w:rFonts w:ascii="Times New Roman"/>
                <w:spacing w:val="-1"/>
                <w:sz w:val="20"/>
              </w:rPr>
              <w:t>instructional</w:t>
            </w:r>
            <w:r>
              <w:rPr>
                <w:rFonts w:ascii="Times New Roman"/>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reflect</w:t>
            </w:r>
            <w:r>
              <w:rPr>
                <w:rFonts w:ascii="Times New Roman"/>
                <w:sz w:val="20"/>
              </w:rPr>
              <w:t xml:space="preserve"> </w:t>
            </w:r>
            <w:r>
              <w:rPr>
                <w:rFonts w:ascii="Times New Roman"/>
                <w:spacing w:val="-1"/>
                <w:sz w:val="20"/>
              </w:rPr>
              <w:t>language acquisition</w:t>
            </w:r>
            <w:r>
              <w:rPr>
                <w:rFonts w:ascii="Times New Roman"/>
                <w:spacing w:val="22"/>
                <w:sz w:val="20"/>
              </w:rPr>
              <w:t xml:space="preserve"> </w:t>
            </w:r>
            <w:r>
              <w:rPr>
                <w:rFonts w:ascii="Times New Roman"/>
                <w:sz w:val="20"/>
              </w:rPr>
              <w:t>theories.</w:t>
            </w:r>
          </w:p>
        </w:tc>
      </w:tr>
      <w:tr w:rsidR="00411026" w14:paraId="45936DC2" w14:textId="77777777" w:rsidTr="00754174">
        <w:trPr>
          <w:trHeight w:hRule="exact" w:val="4150"/>
        </w:trPr>
        <w:tc>
          <w:tcPr>
            <w:tcW w:w="1404" w:type="dxa"/>
            <w:tcBorders>
              <w:top w:val="single" w:sz="5" w:space="0" w:color="000000"/>
              <w:left w:val="single" w:sz="5" w:space="0" w:color="000000"/>
              <w:bottom w:val="single" w:sz="5" w:space="0" w:color="000000"/>
              <w:right w:val="single" w:sz="5" w:space="0" w:color="000000"/>
            </w:tcBorders>
          </w:tcPr>
          <w:p w14:paraId="5BDD99DF" w14:textId="77777777" w:rsidR="00411026" w:rsidRDefault="00411026" w:rsidP="00754174">
            <w:pPr>
              <w:pStyle w:val="TableParagraph"/>
              <w:ind w:left="312" w:right="311" w:hanging="1"/>
              <w:jc w:val="center"/>
              <w:rPr>
                <w:rFonts w:ascii="Times New Roman" w:eastAsia="Times New Roman" w:hAnsi="Times New Roman" w:cs="Times New Roman"/>
                <w:sz w:val="20"/>
                <w:szCs w:val="20"/>
              </w:rPr>
            </w:pPr>
            <w:r>
              <w:rPr>
                <w:rFonts w:ascii="Times New Roman"/>
                <w:b/>
                <w:spacing w:val="-1"/>
                <w:sz w:val="20"/>
              </w:rPr>
              <w:t>Target</w:t>
            </w:r>
            <w:r>
              <w:rPr>
                <w:rFonts w:ascii="Times New Roman"/>
                <w:b/>
                <w:spacing w:val="21"/>
                <w:sz w:val="20"/>
              </w:rPr>
              <w:t xml:space="preserve"> </w:t>
            </w:r>
            <w:r>
              <w:rPr>
                <w:rFonts w:ascii="Times New Roman"/>
                <w:b/>
                <w:sz w:val="20"/>
              </w:rPr>
              <w:t>language input</w:t>
            </w:r>
          </w:p>
        </w:tc>
        <w:tc>
          <w:tcPr>
            <w:tcW w:w="2484" w:type="dxa"/>
            <w:tcBorders>
              <w:top w:val="single" w:sz="5" w:space="0" w:color="000000"/>
              <w:left w:val="single" w:sz="5" w:space="0" w:color="000000"/>
              <w:bottom w:val="single" w:sz="5" w:space="0" w:color="000000"/>
              <w:right w:val="single" w:sz="5" w:space="0" w:color="000000"/>
            </w:tcBorders>
          </w:tcPr>
          <w:p w14:paraId="5F64D73A"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spacing w:val="-1"/>
                <w:sz w:val="20"/>
              </w:rPr>
              <w:t>Candidates use the</w:t>
            </w:r>
            <w:r>
              <w:rPr>
                <w:rFonts w:ascii="Times New Roman"/>
                <w:sz w:val="20"/>
              </w:rPr>
              <w:t xml:space="preserve"> </w:t>
            </w:r>
            <w:r>
              <w:rPr>
                <w:rFonts w:ascii="Times New Roman"/>
                <w:spacing w:val="-1"/>
                <w:sz w:val="20"/>
              </w:rPr>
              <w:t>target</w:t>
            </w:r>
            <w:r>
              <w:rPr>
                <w:rFonts w:ascii="Times New Roman"/>
                <w:spacing w:val="27"/>
                <w:sz w:val="20"/>
              </w:rPr>
              <w:t xml:space="preserve"> </w:t>
            </w:r>
            <w:r>
              <w:rPr>
                <w:rFonts w:ascii="Times New Roman"/>
                <w:spacing w:val="-1"/>
                <w:sz w:val="20"/>
              </w:rPr>
              <w:t>language for specific parts</w:t>
            </w:r>
            <w:r>
              <w:rPr>
                <w:rFonts w:ascii="Times New Roman"/>
                <w:spacing w:val="31"/>
                <w:sz w:val="20"/>
              </w:rPr>
              <w:t xml:space="preserve"> </w:t>
            </w:r>
            <w:r>
              <w:rPr>
                <w:rFonts w:ascii="Times New Roman"/>
                <w:sz w:val="20"/>
              </w:rPr>
              <w:t>of</w:t>
            </w:r>
            <w:r>
              <w:rPr>
                <w:rFonts w:ascii="Times New Roman"/>
                <w:spacing w:val="-1"/>
                <w:sz w:val="20"/>
              </w:rPr>
              <w:t xml:space="preserve"> classroom</w:t>
            </w:r>
            <w:r>
              <w:rPr>
                <w:rFonts w:ascii="Times New Roman"/>
                <w:spacing w:val="-2"/>
                <w:sz w:val="20"/>
              </w:rPr>
              <w:t xml:space="preserve"> </w:t>
            </w:r>
            <w:r>
              <w:rPr>
                <w:rFonts w:ascii="Times New Roman"/>
                <w:spacing w:val="-1"/>
                <w:sz w:val="20"/>
              </w:rPr>
              <w:t>lessons</w:t>
            </w:r>
            <w:r>
              <w:rPr>
                <w:rFonts w:ascii="Times New Roman"/>
                <w:sz w:val="20"/>
              </w:rPr>
              <w:t xml:space="preserve"> at</w:t>
            </w:r>
            <w:r>
              <w:rPr>
                <w:rFonts w:ascii="Times New Roman"/>
                <w:spacing w:val="-1"/>
                <w:sz w:val="20"/>
              </w:rPr>
              <w:t xml:space="preserve"> all</w:t>
            </w:r>
            <w:r>
              <w:rPr>
                <w:rFonts w:ascii="Times New Roman"/>
                <w:spacing w:val="27"/>
                <w:sz w:val="20"/>
              </w:rPr>
              <w:t xml:space="preserve"> </w:t>
            </w:r>
            <w:r>
              <w:rPr>
                <w:rFonts w:ascii="Times New Roman"/>
                <w:spacing w:val="-1"/>
                <w:sz w:val="20"/>
              </w:rPr>
              <w:t>levels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instruction, but</w:t>
            </w:r>
            <w:r>
              <w:rPr>
                <w:rFonts w:ascii="Times New Roman"/>
                <w:spacing w:val="29"/>
                <w:sz w:val="20"/>
              </w:rPr>
              <w:t xml:space="preserve"> </w:t>
            </w:r>
            <w:r>
              <w:rPr>
                <w:rFonts w:ascii="Times New Roman"/>
                <w:spacing w:val="-1"/>
                <w:sz w:val="20"/>
              </w:rPr>
              <w:t>avoid</w:t>
            </w:r>
            <w:r>
              <w:rPr>
                <w:rFonts w:ascii="Times New Roman"/>
                <w:sz w:val="20"/>
              </w:rPr>
              <w:t xml:space="preserve"> </w:t>
            </w:r>
            <w:r>
              <w:rPr>
                <w:rFonts w:ascii="Times New Roman"/>
                <w:spacing w:val="-1"/>
                <w:sz w:val="20"/>
              </w:rPr>
              <w:t>spontaneous</w:t>
            </w:r>
            <w:r>
              <w:rPr>
                <w:rFonts w:ascii="Times New Roman"/>
                <w:spacing w:val="27"/>
                <w:sz w:val="20"/>
              </w:rPr>
              <w:t xml:space="preserve"> </w:t>
            </w:r>
            <w:r>
              <w:rPr>
                <w:rFonts w:ascii="Times New Roman"/>
                <w:spacing w:val="-1"/>
                <w:sz w:val="20"/>
              </w:rPr>
              <w:t>interaction</w:t>
            </w:r>
            <w:r>
              <w:rPr>
                <w:rFonts w:ascii="Times New Roman"/>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25"/>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z w:val="20"/>
              </w:rPr>
              <w:t xml:space="preserve">use </w:t>
            </w:r>
            <w:r>
              <w:rPr>
                <w:rFonts w:ascii="Times New Roman"/>
                <w:spacing w:val="-2"/>
                <w:sz w:val="20"/>
              </w:rPr>
              <w:t>some</w:t>
            </w:r>
            <w:r>
              <w:rPr>
                <w:rFonts w:ascii="Times New Roman"/>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to help</w:t>
            </w:r>
            <w:r>
              <w:rPr>
                <w:rFonts w:ascii="Times New Roman"/>
                <w:spacing w:val="25"/>
                <w:sz w:val="20"/>
              </w:rPr>
              <w:t xml:space="preserve"> </w:t>
            </w:r>
            <w:r>
              <w:rPr>
                <w:rFonts w:ascii="Times New Roman"/>
                <w:spacing w:val="-1"/>
                <w:sz w:val="20"/>
              </w:rPr>
              <w:t>students understand oral</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written</w:t>
            </w:r>
            <w:r>
              <w:rPr>
                <w:rFonts w:ascii="Times New Roman"/>
                <w:spacing w:val="1"/>
                <w:sz w:val="20"/>
              </w:rPr>
              <w:t xml:space="preserve"> </w:t>
            </w:r>
            <w:r>
              <w:rPr>
                <w:rFonts w:ascii="Times New Roman"/>
                <w:spacing w:val="-1"/>
                <w:sz w:val="20"/>
              </w:rPr>
              <w:t>input.</w:t>
            </w:r>
          </w:p>
        </w:tc>
        <w:tc>
          <w:tcPr>
            <w:tcW w:w="2610" w:type="dxa"/>
            <w:tcBorders>
              <w:top w:val="single" w:sz="5" w:space="0" w:color="000000"/>
              <w:left w:val="single" w:sz="5" w:space="0" w:color="000000"/>
              <w:bottom w:val="single" w:sz="5" w:space="0" w:color="000000"/>
              <w:right w:val="single" w:sz="5" w:space="0" w:color="000000"/>
            </w:tcBorders>
          </w:tcPr>
          <w:p w14:paraId="3AA1B665" w14:textId="77777777" w:rsidR="00411026" w:rsidRDefault="00411026" w:rsidP="00754174">
            <w:pPr>
              <w:pStyle w:val="TableParagraph"/>
              <w:ind w:left="102" w:right="106"/>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 use 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target</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language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the maximum</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extent in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classes at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all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levels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instruction. </w:t>
            </w:r>
            <w:r>
              <w:rPr>
                <w:rFonts w:ascii="Times New Roman" w:eastAsia="Times New Roman" w:hAnsi="Times New Roman" w:cs="Times New Roman"/>
                <w:sz w:val="20"/>
                <w:szCs w:val="20"/>
              </w:rPr>
              <w:t>They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designate</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certain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times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for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spontaneous</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interaction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with</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target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language.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They</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pacing w:val="-1"/>
                <w:sz w:val="20"/>
                <w:szCs w:val="20"/>
              </w:rPr>
              <w:t>tailor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language </w:t>
            </w:r>
            <w:r>
              <w:rPr>
                <w:rFonts w:ascii="Times New Roman" w:eastAsia="Times New Roman" w:hAnsi="Times New Roman" w:cs="Times New Roman"/>
                <w:sz w:val="20"/>
                <w:szCs w:val="20"/>
              </w:rPr>
              <w:t xml:space="preserve">use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students’ developing</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proficiency levels. They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use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variety of</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strategies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 help</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students understand oral and</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written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input.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They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 xml:space="preserve">use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target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language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p>
          <w:p w14:paraId="68DF10DD" w14:textId="77777777" w:rsidR="00411026" w:rsidRDefault="00411026" w:rsidP="00754174">
            <w:pPr>
              <w:pStyle w:val="TableParagraph"/>
              <w:ind w:left="102" w:right="188"/>
              <w:rPr>
                <w:rFonts w:ascii="Times New Roman" w:eastAsia="Times New Roman" w:hAnsi="Times New Roman" w:cs="Times New Roman"/>
                <w:sz w:val="20"/>
                <w:szCs w:val="20"/>
              </w:rPr>
            </w:pPr>
            <w:r>
              <w:rPr>
                <w:rFonts w:ascii="Times New Roman"/>
                <w:spacing w:val="-1"/>
                <w:sz w:val="20"/>
              </w:rPr>
              <w:t>design</w:t>
            </w:r>
            <w:r>
              <w:rPr>
                <w:rFonts w:ascii="Times New Roman"/>
                <w:spacing w:val="1"/>
                <w:sz w:val="20"/>
              </w:rPr>
              <w:t xml:space="preserve"> </w:t>
            </w:r>
            <w:r>
              <w:rPr>
                <w:rFonts w:ascii="Times New Roman"/>
                <w:spacing w:val="-1"/>
                <w:sz w:val="20"/>
              </w:rPr>
              <w:t>content-based</w:t>
            </w:r>
            <w:r>
              <w:rPr>
                <w:rFonts w:ascii="Times New Roman"/>
                <w:spacing w:val="30"/>
                <w:sz w:val="20"/>
              </w:rPr>
              <w:t xml:space="preserve"> </w:t>
            </w:r>
            <w:r>
              <w:rPr>
                <w:rFonts w:ascii="Times New Roman"/>
                <w:spacing w:val="-1"/>
                <w:sz w:val="20"/>
              </w:rPr>
              <w:t>language lessons.</w:t>
            </w:r>
          </w:p>
        </w:tc>
        <w:tc>
          <w:tcPr>
            <w:tcW w:w="2700" w:type="dxa"/>
            <w:tcBorders>
              <w:top w:val="single" w:sz="5" w:space="0" w:color="000000"/>
              <w:left w:val="single" w:sz="5" w:space="0" w:color="000000"/>
              <w:bottom w:val="single" w:sz="5" w:space="0" w:color="000000"/>
              <w:right w:val="single" w:sz="5" w:space="0" w:color="000000"/>
            </w:tcBorders>
          </w:tcPr>
          <w:p w14:paraId="5096D5C3" w14:textId="77777777" w:rsidR="00411026" w:rsidRDefault="00411026" w:rsidP="00754174">
            <w:pPr>
              <w:pStyle w:val="TableParagraph"/>
              <w:ind w:left="102" w:right="11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structure</w:t>
            </w:r>
            <w:r>
              <w:rPr>
                <w:rFonts w:ascii="Times New Roman"/>
                <w:sz w:val="20"/>
              </w:rPr>
              <w:t xml:space="preserve"> classes </w:t>
            </w:r>
            <w:r>
              <w:rPr>
                <w:rFonts w:ascii="Times New Roman"/>
                <w:spacing w:val="-1"/>
                <w:sz w:val="20"/>
              </w:rPr>
              <w:t>to</w:t>
            </w:r>
            <w:r>
              <w:rPr>
                <w:rFonts w:ascii="Times New Roman"/>
                <w:spacing w:val="22"/>
                <w:sz w:val="20"/>
              </w:rPr>
              <w:t xml:space="preserve"> </w:t>
            </w:r>
            <w:r>
              <w:rPr>
                <w:rFonts w:ascii="Times New Roman"/>
                <w:spacing w:val="-1"/>
                <w:sz w:val="20"/>
              </w:rPr>
              <w:t>maximize</w:t>
            </w:r>
            <w:r>
              <w:rPr>
                <w:rFonts w:ascii="Times New Roman"/>
                <w:sz w:val="20"/>
              </w:rPr>
              <w:t xml:space="preserve"> </w:t>
            </w:r>
            <w:r>
              <w:rPr>
                <w:rFonts w:ascii="Times New Roman"/>
                <w:spacing w:val="-1"/>
                <w:sz w:val="20"/>
              </w:rPr>
              <w:t>use</w:t>
            </w:r>
            <w:r>
              <w:rPr>
                <w:rFonts w:ascii="Times New Roman"/>
                <w:sz w:val="20"/>
              </w:rPr>
              <w:t xml:space="preserve"> </w:t>
            </w:r>
            <w:r>
              <w:rPr>
                <w:rFonts w:ascii="Times New Roman"/>
                <w:spacing w:val="-1"/>
                <w:sz w:val="20"/>
              </w:rPr>
              <w:t>of</w:t>
            </w:r>
            <w:r>
              <w:rPr>
                <w:rFonts w:ascii="Times New Roman"/>
                <w:sz w:val="20"/>
              </w:rPr>
              <w:t xml:space="preserve"> the target</w:t>
            </w:r>
            <w:r>
              <w:rPr>
                <w:rFonts w:ascii="Times New Roman"/>
                <w:spacing w:val="23"/>
                <w:sz w:val="20"/>
              </w:rPr>
              <w:t xml:space="preserve"> </w:t>
            </w:r>
            <w:r>
              <w:rPr>
                <w:rFonts w:ascii="Times New Roman"/>
                <w:spacing w:val="-1"/>
                <w:sz w:val="20"/>
              </w:rPr>
              <w:t>language at</w:t>
            </w:r>
            <w:r>
              <w:rPr>
                <w:rFonts w:ascii="Times New Roman"/>
                <w:sz w:val="20"/>
              </w:rPr>
              <w:t xml:space="preserve"> </w:t>
            </w:r>
            <w:r>
              <w:rPr>
                <w:rFonts w:ascii="Times New Roman"/>
                <w:spacing w:val="-1"/>
                <w:sz w:val="20"/>
              </w:rPr>
              <w:t>all levels</w:t>
            </w:r>
            <w:r>
              <w:rPr>
                <w:rFonts w:ascii="Times New Roman"/>
                <w:sz w:val="20"/>
              </w:rPr>
              <w:t xml:space="preserve"> </w:t>
            </w:r>
            <w:r>
              <w:rPr>
                <w:rFonts w:ascii="Times New Roman"/>
                <w:spacing w:val="-1"/>
                <w:sz w:val="20"/>
              </w:rPr>
              <w:t>of</w:t>
            </w:r>
            <w:r>
              <w:rPr>
                <w:rFonts w:ascii="Times New Roman"/>
                <w:spacing w:val="28"/>
                <w:sz w:val="20"/>
              </w:rPr>
              <w:t xml:space="preserve"> </w:t>
            </w:r>
            <w:r>
              <w:rPr>
                <w:rFonts w:ascii="Times New Roman"/>
                <w:spacing w:val="-1"/>
                <w:sz w:val="20"/>
              </w:rPr>
              <w:t xml:space="preserve">instruction. </w:t>
            </w:r>
            <w:r>
              <w:rPr>
                <w:rFonts w:ascii="Times New Roman"/>
                <w:sz w:val="20"/>
              </w:rPr>
              <w:t>A</w:t>
            </w:r>
            <w:r>
              <w:rPr>
                <w:rFonts w:ascii="Times New Roman"/>
                <w:spacing w:val="-2"/>
                <w:sz w:val="20"/>
              </w:rPr>
              <w:t xml:space="preserve"> </w:t>
            </w:r>
            <w:r>
              <w:rPr>
                <w:rFonts w:ascii="Times New Roman"/>
                <w:spacing w:val="-1"/>
                <w:sz w:val="20"/>
              </w:rPr>
              <w:t>key</w:t>
            </w:r>
            <w:r>
              <w:rPr>
                <w:rFonts w:ascii="Times New Roman"/>
                <w:sz w:val="20"/>
              </w:rPr>
              <w:t xml:space="preserve"> </w:t>
            </w:r>
            <w:r>
              <w:rPr>
                <w:rFonts w:ascii="Times New Roman"/>
                <w:spacing w:val="-1"/>
                <w:sz w:val="20"/>
              </w:rPr>
              <w:t>component</w:t>
            </w:r>
            <w:r>
              <w:rPr>
                <w:rFonts w:ascii="Times New Roman"/>
                <w:spacing w:val="30"/>
                <w:sz w:val="20"/>
              </w:rPr>
              <w:t xml:space="preserve"> </w:t>
            </w:r>
            <w:r>
              <w:rPr>
                <w:rFonts w:ascii="Times New Roman"/>
                <w:sz w:val="20"/>
              </w:rPr>
              <w:t xml:space="preserve">of their </w:t>
            </w:r>
            <w:r>
              <w:rPr>
                <w:rFonts w:ascii="Times New Roman"/>
                <w:spacing w:val="-1"/>
                <w:sz w:val="20"/>
              </w:rPr>
              <w:t xml:space="preserve">classes </w:t>
            </w:r>
            <w:r>
              <w:rPr>
                <w:rFonts w:ascii="Times New Roman"/>
                <w:sz w:val="20"/>
              </w:rPr>
              <w:t>is their</w:t>
            </w:r>
            <w:r>
              <w:rPr>
                <w:rFonts w:ascii="Times New Roman"/>
                <w:spacing w:val="25"/>
                <w:sz w:val="20"/>
              </w:rPr>
              <w:t xml:space="preserve"> </w:t>
            </w:r>
            <w:r>
              <w:rPr>
                <w:rFonts w:ascii="Times New Roman"/>
                <w:spacing w:val="-1"/>
                <w:sz w:val="20"/>
              </w:rPr>
              <w:t>spontaneous</w:t>
            </w:r>
            <w:r>
              <w:rPr>
                <w:rFonts w:ascii="Times New Roman"/>
                <w:sz w:val="20"/>
              </w:rPr>
              <w:t xml:space="preserve"> </w:t>
            </w:r>
            <w:r>
              <w:rPr>
                <w:rFonts w:ascii="Times New Roman"/>
                <w:spacing w:val="-1"/>
                <w:sz w:val="20"/>
              </w:rPr>
              <w:t>interaction with</w:t>
            </w:r>
            <w:r>
              <w:rPr>
                <w:rFonts w:ascii="Times New Roman"/>
                <w:spacing w:val="26"/>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 target</w:t>
            </w:r>
            <w:r>
              <w:rPr>
                <w:rFonts w:ascii="Times New Roman"/>
                <w:sz w:val="20"/>
              </w:rPr>
              <w:t xml:space="preserve"> </w:t>
            </w:r>
            <w:r>
              <w:rPr>
                <w:rFonts w:ascii="Times New Roman"/>
                <w:spacing w:val="-1"/>
                <w:sz w:val="20"/>
              </w:rPr>
              <w:t>language.</w:t>
            </w:r>
            <w:r>
              <w:rPr>
                <w:rFonts w:ascii="Times New Roman"/>
                <w:spacing w:val="20"/>
                <w:sz w:val="20"/>
              </w:rPr>
              <w:t xml:space="preserve"> </w:t>
            </w:r>
            <w:r>
              <w:rPr>
                <w:rFonts w:ascii="Times New Roman"/>
                <w:sz w:val="20"/>
              </w:rPr>
              <w:t xml:space="preserve">They assist </w:t>
            </w:r>
            <w:r>
              <w:rPr>
                <w:rFonts w:ascii="Times New Roman"/>
                <w:spacing w:val="-1"/>
                <w:sz w:val="20"/>
              </w:rPr>
              <w:t xml:space="preserve">students </w:t>
            </w:r>
            <w:r>
              <w:rPr>
                <w:rFonts w:ascii="Times New Roman"/>
                <w:sz w:val="20"/>
              </w:rPr>
              <w:t>in</w:t>
            </w:r>
            <w:r>
              <w:rPr>
                <w:rFonts w:ascii="Times New Roman"/>
                <w:spacing w:val="21"/>
                <w:sz w:val="20"/>
              </w:rPr>
              <w:t xml:space="preserve"> </w:t>
            </w:r>
            <w:r>
              <w:rPr>
                <w:rFonts w:ascii="Times New Roman"/>
                <w:spacing w:val="-1"/>
                <w:sz w:val="20"/>
              </w:rPr>
              <w:t xml:space="preserve">developing </w:t>
            </w:r>
            <w:r>
              <w:rPr>
                <w:rFonts w:ascii="Times New Roman"/>
                <w:sz w:val="20"/>
              </w:rPr>
              <w:t>a</w:t>
            </w:r>
            <w:r>
              <w:rPr>
                <w:rFonts w:ascii="Times New Roman"/>
                <w:spacing w:val="-1"/>
                <w:sz w:val="20"/>
              </w:rPr>
              <w:t xml:space="preserve"> repertoire </w:t>
            </w:r>
            <w:r>
              <w:rPr>
                <w:rFonts w:ascii="Times New Roman"/>
                <w:sz w:val="20"/>
              </w:rPr>
              <w:t>of</w:t>
            </w:r>
            <w:r>
              <w:rPr>
                <w:rFonts w:ascii="Times New Roman"/>
                <w:spacing w:val="23"/>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for understanding</w:t>
            </w:r>
            <w:r>
              <w:rPr>
                <w:rFonts w:ascii="Times New Roman"/>
                <w:spacing w:val="25"/>
                <w:sz w:val="20"/>
              </w:rPr>
              <w:t xml:space="preserve"> </w:t>
            </w:r>
            <w:r>
              <w:rPr>
                <w:rFonts w:ascii="Times New Roman"/>
                <w:spacing w:val="-1"/>
                <w:sz w:val="20"/>
              </w:rPr>
              <w:t>oral</w:t>
            </w:r>
            <w:r>
              <w:rPr>
                <w:rFonts w:ascii="Times New Roman"/>
                <w:sz w:val="20"/>
              </w:rPr>
              <w:t xml:space="preserve"> </w:t>
            </w:r>
            <w:r>
              <w:rPr>
                <w:rFonts w:ascii="Times New Roman"/>
                <w:spacing w:val="-1"/>
                <w:sz w:val="20"/>
              </w:rPr>
              <w:t>and written</w:t>
            </w:r>
            <w:r>
              <w:rPr>
                <w:rFonts w:ascii="Times New Roman"/>
                <w:spacing w:val="1"/>
                <w:sz w:val="20"/>
              </w:rPr>
              <w:t xml:space="preserve"> </w:t>
            </w:r>
            <w:r>
              <w:rPr>
                <w:rFonts w:ascii="Times New Roman"/>
                <w:spacing w:val="-1"/>
                <w:sz w:val="20"/>
              </w:rPr>
              <w:t>input.</w:t>
            </w:r>
            <w:r>
              <w:rPr>
                <w:rFonts w:ascii="Times New Roman"/>
                <w:sz w:val="20"/>
              </w:rPr>
              <w:t xml:space="preserve"> </w:t>
            </w:r>
            <w:r>
              <w:rPr>
                <w:rFonts w:ascii="Times New Roman"/>
                <w:spacing w:val="-1"/>
                <w:sz w:val="20"/>
              </w:rPr>
              <w:t>They</w:t>
            </w:r>
            <w:r>
              <w:rPr>
                <w:rFonts w:ascii="Times New Roman"/>
                <w:spacing w:val="28"/>
                <w:sz w:val="20"/>
              </w:rPr>
              <w:t xml:space="preserve"> </w:t>
            </w:r>
            <w:r>
              <w:rPr>
                <w:rFonts w:ascii="Times New Roman"/>
                <w:sz w:val="20"/>
              </w:rPr>
              <w:t xml:space="preserve">use </w:t>
            </w:r>
            <w:r>
              <w:rPr>
                <w:rFonts w:ascii="Times New Roman"/>
                <w:spacing w:val="-1"/>
                <w:sz w:val="20"/>
              </w:rPr>
              <w:t>the</w:t>
            </w:r>
            <w:r>
              <w:rPr>
                <w:rFonts w:ascii="Times New Roman"/>
                <w:sz w:val="20"/>
              </w:rPr>
              <w:t xml:space="preserve"> </w:t>
            </w:r>
            <w:r>
              <w:rPr>
                <w:rFonts w:ascii="Times New Roman"/>
                <w:spacing w:val="-1"/>
                <w:sz w:val="20"/>
              </w:rPr>
              <w:t>target language</w:t>
            </w:r>
            <w:r>
              <w:rPr>
                <w:rFonts w:ascii="Times New Roman"/>
                <w:sz w:val="20"/>
              </w:rPr>
              <w:t xml:space="preserve"> </w:t>
            </w:r>
            <w:r>
              <w:rPr>
                <w:rFonts w:ascii="Times New Roman"/>
                <w:spacing w:val="-1"/>
                <w:sz w:val="20"/>
              </w:rPr>
              <w:t>to</w:t>
            </w:r>
            <w:r>
              <w:rPr>
                <w:rFonts w:ascii="Times New Roman"/>
                <w:spacing w:val="28"/>
                <w:sz w:val="20"/>
              </w:rPr>
              <w:t xml:space="preserve"> </w:t>
            </w:r>
            <w:r>
              <w:rPr>
                <w:rFonts w:ascii="Times New Roman"/>
                <w:spacing w:val="-1"/>
                <w:sz w:val="20"/>
              </w:rPr>
              <w:t>teach</w:t>
            </w:r>
            <w:r>
              <w:rPr>
                <w:rFonts w:ascii="Times New Roman"/>
                <w:sz w:val="20"/>
              </w:rPr>
              <w:t xml:space="preserve"> a</w:t>
            </w:r>
            <w:r>
              <w:rPr>
                <w:rFonts w:ascii="Times New Roman"/>
                <w:spacing w:val="-1"/>
                <w:sz w:val="20"/>
              </w:rPr>
              <w:t xml:space="preserve"> variety of</w:t>
            </w:r>
            <w:r>
              <w:rPr>
                <w:rFonts w:ascii="Times New Roman"/>
                <w:sz w:val="20"/>
              </w:rPr>
              <w:t xml:space="preserve"> </w:t>
            </w:r>
            <w:r>
              <w:rPr>
                <w:rFonts w:ascii="Times New Roman"/>
                <w:spacing w:val="-1"/>
                <w:sz w:val="20"/>
              </w:rPr>
              <w:t>subject-</w:t>
            </w:r>
            <w:r>
              <w:rPr>
                <w:rFonts w:ascii="Times New Roman"/>
                <w:spacing w:val="23"/>
                <w:sz w:val="20"/>
              </w:rPr>
              <w:t xml:space="preserve"> </w:t>
            </w:r>
            <w:r>
              <w:rPr>
                <w:rFonts w:ascii="Times New Roman"/>
                <w:spacing w:val="-1"/>
                <w:sz w:val="20"/>
              </w:rPr>
              <w:t>matter and</w:t>
            </w:r>
            <w:r>
              <w:rPr>
                <w:rFonts w:ascii="Times New Roman"/>
                <w:spacing w:val="1"/>
                <w:sz w:val="20"/>
              </w:rPr>
              <w:t xml:space="preserve"> </w:t>
            </w:r>
            <w:r>
              <w:rPr>
                <w:rFonts w:ascii="Times New Roman"/>
                <w:spacing w:val="-1"/>
                <w:sz w:val="20"/>
              </w:rPr>
              <w:t>cultural</w:t>
            </w:r>
            <w:r>
              <w:rPr>
                <w:rFonts w:ascii="Times New Roman"/>
                <w:sz w:val="20"/>
              </w:rPr>
              <w:t xml:space="preserve"> </w:t>
            </w:r>
            <w:r>
              <w:rPr>
                <w:rFonts w:ascii="Times New Roman"/>
                <w:spacing w:val="-1"/>
                <w:sz w:val="20"/>
              </w:rPr>
              <w:t>content.</w:t>
            </w:r>
          </w:p>
        </w:tc>
      </w:tr>
    </w:tbl>
    <w:p w14:paraId="43E69619" w14:textId="77777777" w:rsidR="00411026" w:rsidRDefault="00411026" w:rsidP="00411026">
      <w:pPr>
        <w:rPr>
          <w:rFonts w:ascii="Times New Roman" w:hAnsi="Times New Roman"/>
          <w:sz w:val="20"/>
        </w:rPr>
        <w:sectPr w:rsidR="00411026">
          <w:pgSz w:w="12240" w:h="15840"/>
          <w:pgMar w:top="940" w:right="1240" w:bottom="280" w:left="1580" w:header="744" w:footer="0" w:gutter="0"/>
          <w:cols w:space="720"/>
        </w:sectPr>
      </w:pPr>
    </w:p>
    <w:p w14:paraId="00192922" w14:textId="77777777" w:rsidR="00411026" w:rsidRDefault="00411026" w:rsidP="00411026">
      <w:pPr>
        <w:spacing w:line="200" w:lineRule="exact"/>
        <w:rPr>
          <w:sz w:val="20"/>
        </w:rPr>
      </w:pPr>
    </w:p>
    <w:p w14:paraId="604BADFA" w14:textId="77777777" w:rsidR="00411026" w:rsidRDefault="00411026" w:rsidP="00411026">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404"/>
        <w:gridCol w:w="2484"/>
        <w:gridCol w:w="2610"/>
        <w:gridCol w:w="2700"/>
      </w:tblGrid>
      <w:tr w:rsidR="00411026" w14:paraId="36756FBB" w14:textId="77777777" w:rsidTr="00754174">
        <w:trPr>
          <w:trHeight w:hRule="exact" w:val="2770"/>
        </w:trPr>
        <w:tc>
          <w:tcPr>
            <w:tcW w:w="1404" w:type="dxa"/>
            <w:tcBorders>
              <w:top w:val="single" w:sz="5" w:space="0" w:color="000000"/>
              <w:left w:val="single" w:sz="5" w:space="0" w:color="000000"/>
              <w:bottom w:val="single" w:sz="5" w:space="0" w:color="000000"/>
              <w:right w:val="single" w:sz="5" w:space="0" w:color="000000"/>
            </w:tcBorders>
          </w:tcPr>
          <w:p w14:paraId="525E4B9A" w14:textId="77777777" w:rsidR="00411026" w:rsidRDefault="00411026" w:rsidP="00754174">
            <w:pPr>
              <w:pStyle w:val="TableParagraph"/>
              <w:ind w:left="102" w:right="300"/>
              <w:rPr>
                <w:rFonts w:ascii="Times New Roman" w:eastAsia="Times New Roman" w:hAnsi="Times New Roman" w:cs="Times New Roman"/>
                <w:sz w:val="20"/>
                <w:szCs w:val="20"/>
              </w:rPr>
            </w:pPr>
            <w:r>
              <w:rPr>
                <w:rFonts w:ascii="Times New Roman"/>
                <w:b/>
                <w:spacing w:val="-1"/>
                <w:sz w:val="20"/>
              </w:rPr>
              <w:t>Negotiation</w:t>
            </w:r>
            <w:r>
              <w:rPr>
                <w:rFonts w:ascii="Times New Roman"/>
                <w:b/>
                <w:spacing w:val="26"/>
                <w:sz w:val="20"/>
              </w:rPr>
              <w:t xml:space="preserve"> </w:t>
            </w:r>
            <w:r>
              <w:rPr>
                <w:rFonts w:ascii="Times New Roman"/>
                <w:b/>
                <w:spacing w:val="-1"/>
                <w:sz w:val="20"/>
              </w:rPr>
              <w:t>of</w:t>
            </w:r>
            <w:r>
              <w:rPr>
                <w:rFonts w:ascii="Times New Roman"/>
                <w:b/>
                <w:sz w:val="20"/>
              </w:rPr>
              <w:t xml:space="preserve"> </w:t>
            </w:r>
            <w:r>
              <w:rPr>
                <w:rFonts w:ascii="Times New Roman"/>
                <w:b/>
                <w:spacing w:val="-1"/>
                <w:sz w:val="20"/>
              </w:rPr>
              <w:t>meaning</w:t>
            </w:r>
          </w:p>
        </w:tc>
        <w:tc>
          <w:tcPr>
            <w:tcW w:w="2484" w:type="dxa"/>
            <w:tcBorders>
              <w:top w:val="single" w:sz="5" w:space="0" w:color="000000"/>
              <w:left w:val="single" w:sz="5" w:space="0" w:color="000000"/>
              <w:bottom w:val="single" w:sz="5" w:space="0" w:color="000000"/>
              <w:right w:val="single" w:sz="5" w:space="0" w:color="000000"/>
            </w:tcBorders>
          </w:tcPr>
          <w:p w14:paraId="06873D1F"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Since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most</w:t>
            </w:r>
            <w:r>
              <w:rPr>
                <w:rFonts w:ascii="Times New Roman" w:eastAsia="Times New Roman" w:hAnsi="Times New Roman" w:cs="Times New Roman"/>
                <w:sz w:val="20"/>
                <w:szCs w:val="20"/>
              </w:rPr>
              <w:t xml:space="preserve"> classroom</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pacing w:val="-1"/>
                <w:sz w:val="20"/>
                <w:szCs w:val="20"/>
              </w:rPr>
              <w:t>interaction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planned,</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 xml:space="preserve">candidates </w:t>
            </w:r>
            <w:r>
              <w:rPr>
                <w:rFonts w:ascii="Times New Roman" w:eastAsia="Times New Roman" w:hAnsi="Times New Roman" w:cs="Times New Roman"/>
                <w:sz w:val="20"/>
                <w:szCs w:val="20"/>
              </w:rPr>
              <w:t>do</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not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regularly</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negotiate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meaning with</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 xml:space="preserve">students. </w:t>
            </w:r>
            <w:r>
              <w:rPr>
                <w:rFonts w:ascii="Times New Roman" w:eastAsia="Times New Roman" w:hAnsi="Times New Roman" w:cs="Times New Roman"/>
                <w:sz w:val="20"/>
                <w:szCs w:val="20"/>
              </w:rPr>
              <w:t>They</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teach</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some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expressions</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target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language for</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negotiating meaning, such</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z w:val="20"/>
                <w:szCs w:val="20"/>
              </w:rPr>
              <w:t xml:space="preserve">as </w:t>
            </w:r>
            <w:r>
              <w:rPr>
                <w:rFonts w:ascii="Times New Roman" w:eastAsia="Times New Roman" w:hAnsi="Times New Roman" w:cs="Times New Roman"/>
                <w:i/>
                <w:spacing w:val="-1"/>
                <w:sz w:val="20"/>
                <w:szCs w:val="20"/>
              </w:rPr>
              <w:t>“Could you repeat that,</w:t>
            </w:r>
            <w:r>
              <w:rPr>
                <w:rFonts w:ascii="Times New Roman" w:eastAsia="Times New Roman" w:hAnsi="Times New Roman" w:cs="Times New Roman"/>
                <w:i/>
                <w:spacing w:val="23"/>
                <w:sz w:val="20"/>
                <w:szCs w:val="20"/>
              </w:rPr>
              <w:t xml:space="preserve"> </w:t>
            </w:r>
            <w:r>
              <w:rPr>
                <w:rFonts w:ascii="Times New Roman" w:eastAsia="Times New Roman" w:hAnsi="Times New Roman" w:cs="Times New Roman"/>
                <w:i/>
                <w:spacing w:val="-1"/>
                <w:sz w:val="20"/>
                <w:szCs w:val="20"/>
              </w:rPr>
              <w:t>please?”</w:t>
            </w:r>
          </w:p>
        </w:tc>
        <w:tc>
          <w:tcPr>
            <w:tcW w:w="2610" w:type="dxa"/>
            <w:tcBorders>
              <w:top w:val="single" w:sz="5" w:space="0" w:color="000000"/>
              <w:left w:val="single" w:sz="5" w:space="0" w:color="000000"/>
              <w:bottom w:val="single" w:sz="5" w:space="0" w:color="000000"/>
              <w:right w:val="single" w:sz="5" w:space="0" w:color="000000"/>
            </w:tcBorders>
          </w:tcPr>
          <w:p w14:paraId="0D409080" w14:textId="77777777" w:rsidR="00411026" w:rsidRDefault="00411026" w:rsidP="00754174">
            <w:pPr>
              <w:pStyle w:val="TableParagraph"/>
              <w:ind w:left="102" w:right="153"/>
              <w:rPr>
                <w:rFonts w:ascii="Times New Roman" w:eastAsia="Times New Roman" w:hAnsi="Times New Roman" w:cs="Times New Roman"/>
                <w:sz w:val="20"/>
                <w:szCs w:val="20"/>
              </w:rPr>
            </w:pPr>
            <w:r>
              <w:rPr>
                <w:rFonts w:ascii="Times New Roman"/>
                <w:spacing w:val="-1"/>
                <w:sz w:val="20"/>
              </w:rPr>
              <w:t>Candidates negotiate</w:t>
            </w:r>
            <w:r>
              <w:rPr>
                <w:rFonts w:ascii="Times New Roman"/>
                <w:spacing w:val="24"/>
                <w:sz w:val="20"/>
              </w:rPr>
              <w:t xml:space="preserve"> </w:t>
            </w:r>
            <w:r>
              <w:rPr>
                <w:rFonts w:ascii="Times New Roman"/>
                <w:spacing w:val="-1"/>
                <w:sz w:val="20"/>
              </w:rPr>
              <w:t>meaning with students when</w:t>
            </w:r>
            <w:r>
              <w:rPr>
                <w:rFonts w:ascii="Times New Roman"/>
                <w:spacing w:val="21"/>
                <w:sz w:val="20"/>
              </w:rPr>
              <w:t xml:space="preserve"> </w:t>
            </w:r>
            <w:r>
              <w:rPr>
                <w:rFonts w:ascii="Times New Roman"/>
                <w:spacing w:val="-1"/>
                <w:sz w:val="20"/>
              </w:rPr>
              <w:t>spontaneous</w:t>
            </w:r>
            <w:r>
              <w:rPr>
                <w:rFonts w:ascii="Times New Roman"/>
                <w:sz w:val="20"/>
              </w:rPr>
              <w:t xml:space="preserve"> </w:t>
            </w:r>
            <w:r>
              <w:rPr>
                <w:rFonts w:ascii="Times New Roman"/>
                <w:spacing w:val="-1"/>
                <w:sz w:val="20"/>
              </w:rPr>
              <w:t>interaction</w:t>
            </w:r>
            <w:r>
              <w:rPr>
                <w:rFonts w:ascii="Times New Roman"/>
                <w:spacing w:val="27"/>
                <w:sz w:val="20"/>
              </w:rPr>
              <w:t xml:space="preserve"> </w:t>
            </w:r>
            <w:r>
              <w:rPr>
                <w:rFonts w:ascii="Times New Roman"/>
                <w:spacing w:val="-1"/>
                <w:sz w:val="20"/>
              </w:rPr>
              <w:t>occurs.</w:t>
            </w:r>
            <w:r>
              <w:rPr>
                <w:rFonts w:ascii="Times New Roman"/>
                <w:sz w:val="20"/>
              </w:rPr>
              <w:t xml:space="preserve"> </w:t>
            </w:r>
            <w:r>
              <w:rPr>
                <w:rFonts w:ascii="Times New Roman"/>
                <w:spacing w:val="-1"/>
                <w:sz w:val="20"/>
              </w:rPr>
              <w:t>They</w:t>
            </w:r>
            <w:r>
              <w:rPr>
                <w:rFonts w:ascii="Times New Roman"/>
                <w:sz w:val="20"/>
              </w:rPr>
              <w:t xml:space="preserve"> teach </w:t>
            </w:r>
            <w:r>
              <w:rPr>
                <w:rFonts w:ascii="Times New Roman"/>
                <w:spacing w:val="-2"/>
                <w:sz w:val="20"/>
              </w:rPr>
              <w:t>students</w:t>
            </w:r>
            <w:r>
              <w:rPr>
                <w:rFonts w:ascii="Times New Roman"/>
                <w:sz w:val="20"/>
              </w:rPr>
              <w:t xml:space="preserve"> a</w:t>
            </w:r>
            <w:r>
              <w:rPr>
                <w:rFonts w:ascii="Times New Roman"/>
                <w:spacing w:val="21"/>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ways</w:t>
            </w:r>
            <w:r>
              <w:rPr>
                <w:rFonts w:ascii="Times New Roman"/>
                <w:sz w:val="20"/>
              </w:rPr>
              <w:t xml:space="preserve"> </w:t>
            </w:r>
            <w:r>
              <w:rPr>
                <w:rFonts w:ascii="Times New Roman"/>
                <w:spacing w:val="-1"/>
                <w:sz w:val="20"/>
              </w:rPr>
              <w:t>to negotiate</w:t>
            </w:r>
            <w:r>
              <w:rPr>
                <w:rFonts w:ascii="Times New Roman"/>
                <w:spacing w:val="27"/>
                <w:sz w:val="20"/>
              </w:rPr>
              <w:t xml:space="preserve"> </w:t>
            </w:r>
            <w:r>
              <w:rPr>
                <w:rFonts w:ascii="Times New Roman"/>
                <w:spacing w:val="-1"/>
                <w:sz w:val="20"/>
              </w:rPr>
              <w:t>meaning with</w:t>
            </w:r>
            <w:r>
              <w:rPr>
                <w:rFonts w:ascii="Times New Roman"/>
                <w:spacing w:val="-2"/>
                <w:sz w:val="20"/>
              </w:rPr>
              <w:t xml:space="preserve"> </w:t>
            </w:r>
            <w:r>
              <w:rPr>
                <w:rFonts w:ascii="Times New Roman"/>
                <w:spacing w:val="-1"/>
                <w:sz w:val="20"/>
              </w:rPr>
              <w:t>others</w:t>
            </w:r>
            <w:r>
              <w:rPr>
                <w:rFonts w:ascii="Times New Roman"/>
                <w:sz w:val="20"/>
              </w:rPr>
              <w:t xml:space="preserve"> </w:t>
            </w:r>
            <w:r>
              <w:rPr>
                <w:rFonts w:ascii="Times New Roman"/>
                <w:spacing w:val="-1"/>
                <w:sz w:val="20"/>
              </w:rPr>
              <w:t>and</w:t>
            </w:r>
            <w:r>
              <w:rPr>
                <w:rFonts w:ascii="Times New Roman"/>
                <w:spacing w:val="21"/>
                <w:sz w:val="20"/>
              </w:rPr>
              <w:t xml:space="preserve"> </w:t>
            </w:r>
            <w:r>
              <w:rPr>
                <w:rFonts w:ascii="Times New Roman"/>
                <w:spacing w:val="-1"/>
                <w:sz w:val="20"/>
              </w:rPr>
              <w:t>provide</w:t>
            </w:r>
            <w:r>
              <w:rPr>
                <w:rFonts w:ascii="Times New Roman"/>
                <w:spacing w:val="-2"/>
                <w:sz w:val="20"/>
              </w:rPr>
              <w:t xml:space="preserve"> </w:t>
            </w:r>
            <w:r>
              <w:rPr>
                <w:rFonts w:ascii="Times New Roman"/>
                <w:spacing w:val="-1"/>
                <w:sz w:val="20"/>
              </w:rPr>
              <w:t>opportunities for</w:t>
            </w:r>
            <w:r>
              <w:rPr>
                <w:rFonts w:ascii="Times New Roman"/>
                <w:spacing w:val="28"/>
                <w:sz w:val="20"/>
              </w:rPr>
              <w:t xml:space="preserve"> </w:t>
            </w:r>
            <w:r>
              <w:rPr>
                <w:rFonts w:ascii="Times New Roman"/>
                <w:spacing w:val="-1"/>
                <w:sz w:val="20"/>
              </w:rPr>
              <w:t>them</w:t>
            </w:r>
            <w:r>
              <w:rPr>
                <w:rFonts w:ascii="Times New Roman"/>
                <w:spacing w:val="-2"/>
                <w:sz w:val="20"/>
              </w:rPr>
              <w:t xml:space="preserve"> </w:t>
            </w:r>
            <w:r>
              <w:rPr>
                <w:rFonts w:ascii="Times New Roman"/>
                <w:spacing w:val="-1"/>
                <w:sz w:val="20"/>
              </w:rPr>
              <w:t>to</w:t>
            </w:r>
            <w:r>
              <w:rPr>
                <w:rFonts w:ascii="Times New Roman"/>
                <w:sz w:val="20"/>
              </w:rPr>
              <w:t xml:space="preserve"> do</w:t>
            </w:r>
            <w:r>
              <w:rPr>
                <w:rFonts w:ascii="Times New Roman"/>
                <w:spacing w:val="-1"/>
                <w:sz w:val="20"/>
              </w:rPr>
              <w:t xml:space="preserve"> so</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classroom</w:t>
            </w:r>
            <w:r>
              <w:rPr>
                <w:rFonts w:ascii="Times New Roman"/>
                <w:spacing w:val="28"/>
                <w:sz w:val="20"/>
              </w:rPr>
              <w:t xml:space="preserve"> </w:t>
            </w:r>
            <w:r>
              <w:rPr>
                <w:rFonts w:ascii="Times New Roman"/>
                <w:spacing w:val="-1"/>
                <w:sz w:val="20"/>
              </w:rPr>
              <w:t>activities.</w:t>
            </w:r>
          </w:p>
        </w:tc>
        <w:tc>
          <w:tcPr>
            <w:tcW w:w="2700" w:type="dxa"/>
            <w:tcBorders>
              <w:top w:val="single" w:sz="5" w:space="0" w:color="000000"/>
              <w:left w:val="single" w:sz="5" w:space="0" w:color="000000"/>
              <w:bottom w:val="single" w:sz="5" w:space="0" w:color="000000"/>
              <w:right w:val="single" w:sz="5" w:space="0" w:color="000000"/>
            </w:tcBorders>
          </w:tcPr>
          <w:p w14:paraId="00F447DC" w14:textId="77777777" w:rsidR="00411026" w:rsidRDefault="00411026" w:rsidP="00754174">
            <w:pPr>
              <w:pStyle w:val="TableParagraph"/>
              <w:ind w:left="102" w:right="161"/>
              <w:rPr>
                <w:rFonts w:ascii="Times New Roman" w:eastAsia="Times New Roman" w:hAnsi="Times New Roman" w:cs="Times New Roman"/>
                <w:sz w:val="20"/>
                <w:szCs w:val="20"/>
              </w:rPr>
            </w:pPr>
            <w:r>
              <w:rPr>
                <w:rFonts w:ascii="Times New Roman"/>
                <w:spacing w:val="-1"/>
                <w:sz w:val="20"/>
              </w:rPr>
              <w:t>Negotiation</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meaning</w:t>
            </w:r>
            <w:r>
              <w:rPr>
                <w:rFonts w:ascii="Times New Roman"/>
                <w:spacing w:val="1"/>
                <w:sz w:val="20"/>
              </w:rPr>
              <w:t xml:space="preserve"> </w:t>
            </w:r>
            <w:r>
              <w:rPr>
                <w:rFonts w:ascii="Times New Roman"/>
                <w:spacing w:val="-1"/>
                <w:sz w:val="20"/>
              </w:rPr>
              <w:t>is an</w:t>
            </w:r>
            <w:r>
              <w:rPr>
                <w:rFonts w:ascii="Times New Roman"/>
                <w:spacing w:val="28"/>
                <w:sz w:val="20"/>
              </w:rPr>
              <w:t xml:space="preserve"> </w:t>
            </w:r>
            <w:r>
              <w:rPr>
                <w:rFonts w:ascii="Times New Roman"/>
                <w:spacing w:val="-1"/>
                <w:sz w:val="20"/>
              </w:rPr>
              <w:t>integral</w:t>
            </w:r>
            <w:r>
              <w:rPr>
                <w:rFonts w:ascii="Times New Roman"/>
                <w:spacing w:val="-2"/>
                <w:sz w:val="20"/>
              </w:rPr>
              <w:t xml:space="preserve"> </w:t>
            </w:r>
            <w:r>
              <w:rPr>
                <w:rFonts w:ascii="Times New Roman"/>
                <w:spacing w:val="-1"/>
                <w:sz w:val="20"/>
              </w:rPr>
              <w:t>part of classroom</w:t>
            </w:r>
            <w:r>
              <w:rPr>
                <w:rFonts w:ascii="Times New Roman"/>
                <w:spacing w:val="31"/>
                <w:sz w:val="20"/>
              </w:rPr>
              <w:t xml:space="preserve"> </w:t>
            </w:r>
            <w:r>
              <w:rPr>
                <w:rFonts w:ascii="Times New Roman"/>
                <w:spacing w:val="-1"/>
                <w:sz w:val="20"/>
              </w:rPr>
              <w:t>interaction.</w:t>
            </w:r>
            <w:r>
              <w:rPr>
                <w:rFonts w:ascii="Times New Roman"/>
                <w:sz w:val="20"/>
              </w:rPr>
              <w:t xml:space="preserve"> </w:t>
            </w:r>
            <w:r>
              <w:rPr>
                <w:rFonts w:ascii="Times New Roman"/>
                <w:spacing w:val="-1"/>
                <w:sz w:val="20"/>
              </w:rPr>
              <w:t>Candidates</w:t>
            </w:r>
            <w:r>
              <w:rPr>
                <w:rFonts w:ascii="Times New Roman"/>
                <w:spacing w:val="25"/>
                <w:sz w:val="20"/>
              </w:rPr>
              <w:t xml:space="preserve"> </w:t>
            </w:r>
            <w:r>
              <w:rPr>
                <w:rFonts w:ascii="Times New Roman"/>
                <w:spacing w:val="-1"/>
                <w:sz w:val="20"/>
              </w:rPr>
              <w:t>negotiate</w:t>
            </w:r>
            <w:r>
              <w:rPr>
                <w:rFonts w:ascii="Times New Roman"/>
                <w:sz w:val="20"/>
              </w:rPr>
              <w:t xml:space="preserve"> </w:t>
            </w:r>
            <w:r>
              <w:rPr>
                <w:rFonts w:ascii="Times New Roman"/>
                <w:spacing w:val="-1"/>
                <w:sz w:val="20"/>
              </w:rPr>
              <w:t>meaning regularly</w:t>
            </w:r>
            <w:r>
              <w:rPr>
                <w:rFonts w:ascii="Times New Roman"/>
                <w:spacing w:val="25"/>
                <w:sz w:val="20"/>
              </w:rPr>
              <w:t xml:space="preserve"> </w:t>
            </w:r>
            <w:r>
              <w:rPr>
                <w:rFonts w:ascii="Times New Roman"/>
                <w:spacing w:val="-1"/>
                <w:sz w:val="20"/>
              </w:rPr>
              <w:t>with</w:t>
            </w:r>
            <w:r>
              <w:rPr>
                <w:rFonts w:ascii="Times New Roman"/>
                <w:sz w:val="20"/>
              </w:rPr>
              <w:t xml:space="preserve"> </w:t>
            </w:r>
            <w:r>
              <w:rPr>
                <w:rFonts w:ascii="Times New Roman"/>
                <w:spacing w:val="-1"/>
                <w:sz w:val="20"/>
              </w:rPr>
              <w:t xml:space="preserve">students. </w:t>
            </w:r>
            <w:r>
              <w:rPr>
                <w:rFonts w:ascii="Times New Roman"/>
                <w:sz w:val="20"/>
              </w:rPr>
              <w:t>They teach</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integrate</w:t>
            </w:r>
            <w:r>
              <w:rPr>
                <w:rFonts w:ascii="Times New Roman"/>
                <w:spacing w:val="30"/>
                <w:sz w:val="20"/>
              </w:rPr>
              <w:t xml:space="preserve"> </w:t>
            </w:r>
            <w:r>
              <w:rPr>
                <w:rFonts w:ascii="Times New Roman"/>
                <w:spacing w:val="-1"/>
                <w:sz w:val="20"/>
              </w:rPr>
              <w:t>negotiation of</w:t>
            </w:r>
            <w:r>
              <w:rPr>
                <w:rFonts w:ascii="Times New Roman"/>
                <w:spacing w:val="-2"/>
                <w:sz w:val="20"/>
              </w:rPr>
              <w:t xml:space="preserve"> </w:t>
            </w:r>
            <w:r>
              <w:rPr>
                <w:rFonts w:ascii="Times New Roman"/>
                <w:spacing w:val="-1"/>
                <w:sz w:val="20"/>
              </w:rPr>
              <w:t>meaning</w:t>
            </w:r>
            <w:r>
              <w:rPr>
                <w:rFonts w:ascii="Times New Roman"/>
                <w:spacing w:val="29"/>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into</w:t>
            </w:r>
            <w:r>
              <w:rPr>
                <w:rFonts w:ascii="Times New Roman"/>
                <w:spacing w:val="1"/>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communication with others.</w:t>
            </w:r>
          </w:p>
        </w:tc>
      </w:tr>
      <w:tr w:rsidR="00411026" w14:paraId="46C7534E" w14:textId="77777777" w:rsidTr="00754174">
        <w:trPr>
          <w:trHeight w:hRule="exact" w:val="2770"/>
        </w:trPr>
        <w:tc>
          <w:tcPr>
            <w:tcW w:w="1404" w:type="dxa"/>
            <w:tcBorders>
              <w:top w:val="single" w:sz="5" w:space="0" w:color="000000"/>
              <w:left w:val="single" w:sz="5" w:space="0" w:color="000000"/>
              <w:bottom w:val="single" w:sz="5" w:space="0" w:color="000000"/>
              <w:right w:val="single" w:sz="5" w:space="0" w:color="000000"/>
            </w:tcBorders>
          </w:tcPr>
          <w:p w14:paraId="524C243D" w14:textId="77777777" w:rsidR="00411026" w:rsidRDefault="00411026" w:rsidP="00754174">
            <w:pPr>
              <w:pStyle w:val="TableParagraph"/>
              <w:ind w:left="116" w:right="118"/>
              <w:jc w:val="center"/>
              <w:rPr>
                <w:rFonts w:ascii="Times New Roman" w:eastAsia="Times New Roman" w:hAnsi="Times New Roman" w:cs="Times New Roman"/>
                <w:sz w:val="20"/>
                <w:szCs w:val="20"/>
              </w:rPr>
            </w:pPr>
            <w:r>
              <w:rPr>
                <w:rFonts w:ascii="Times New Roman"/>
                <w:b/>
                <w:spacing w:val="-1"/>
                <w:sz w:val="20"/>
              </w:rPr>
              <w:t>Meaningful</w:t>
            </w:r>
            <w:r>
              <w:rPr>
                <w:rFonts w:ascii="Times New Roman"/>
                <w:b/>
                <w:spacing w:val="22"/>
                <w:sz w:val="20"/>
              </w:rPr>
              <w:t xml:space="preserve"> </w:t>
            </w:r>
            <w:r>
              <w:rPr>
                <w:rFonts w:ascii="Times New Roman"/>
                <w:b/>
                <w:sz w:val="20"/>
              </w:rPr>
              <w:t xml:space="preserve">classroom </w:t>
            </w:r>
            <w:r>
              <w:rPr>
                <w:rFonts w:ascii="Times New Roman"/>
                <w:b/>
                <w:spacing w:val="-1"/>
                <w:sz w:val="20"/>
              </w:rPr>
              <w:t>interaction</w:t>
            </w:r>
          </w:p>
        </w:tc>
        <w:tc>
          <w:tcPr>
            <w:tcW w:w="2484" w:type="dxa"/>
            <w:tcBorders>
              <w:top w:val="single" w:sz="5" w:space="0" w:color="000000"/>
              <w:left w:val="single" w:sz="5" w:space="0" w:color="000000"/>
              <w:bottom w:val="single" w:sz="5" w:space="0" w:color="000000"/>
              <w:right w:val="single" w:sz="5" w:space="0" w:color="000000"/>
            </w:tcBorders>
          </w:tcPr>
          <w:p w14:paraId="4E170C27" w14:textId="77777777" w:rsidR="00411026" w:rsidRDefault="00411026" w:rsidP="00754174">
            <w:pPr>
              <w:pStyle w:val="TableParagraph"/>
              <w:ind w:left="102" w:right="13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w:t>
            </w:r>
            <w:r>
              <w:rPr>
                <w:rFonts w:ascii="Times New Roman"/>
                <w:spacing w:val="27"/>
                <w:sz w:val="20"/>
              </w:rPr>
              <w:t xml:space="preserve"> </w:t>
            </w:r>
            <w:r>
              <w:rPr>
                <w:rFonts w:ascii="Times New Roman"/>
                <w:spacing w:val="-1"/>
                <w:sz w:val="20"/>
              </w:rPr>
              <w:t>communicative</w:t>
            </w:r>
            <w:r>
              <w:rPr>
                <w:rFonts w:ascii="Times New Roman"/>
                <w:sz w:val="20"/>
              </w:rPr>
              <w:t xml:space="preserve"> </w:t>
            </w:r>
            <w:r>
              <w:rPr>
                <w:rFonts w:ascii="Times New Roman"/>
                <w:spacing w:val="-1"/>
                <w:sz w:val="20"/>
              </w:rPr>
              <w:t>activities as</w:t>
            </w:r>
            <w:r>
              <w:rPr>
                <w:rFonts w:ascii="Times New Roman"/>
                <w:spacing w:val="25"/>
                <w:sz w:val="20"/>
              </w:rPr>
              <w:t xml:space="preserve"> </w:t>
            </w:r>
            <w:r>
              <w:rPr>
                <w:rFonts w:ascii="Times New Roman"/>
                <w:spacing w:val="-1"/>
                <w:sz w:val="20"/>
              </w:rPr>
              <w:t>the</w:t>
            </w:r>
            <w:r>
              <w:rPr>
                <w:rFonts w:ascii="Times New Roman"/>
                <w:sz w:val="20"/>
              </w:rPr>
              <w:t xml:space="preserve"> </w:t>
            </w:r>
            <w:r>
              <w:rPr>
                <w:rFonts w:ascii="Times New Roman"/>
                <w:spacing w:val="-1"/>
                <w:sz w:val="20"/>
              </w:rPr>
              <w:t>basis</w:t>
            </w:r>
            <w:r>
              <w:rPr>
                <w:rFonts w:ascii="Times New Roman"/>
                <w:sz w:val="20"/>
              </w:rPr>
              <w:t xml:space="preserve"> </w:t>
            </w:r>
            <w:r>
              <w:rPr>
                <w:rFonts w:ascii="Times New Roman"/>
                <w:spacing w:val="-1"/>
                <w:sz w:val="20"/>
              </w:rPr>
              <w:t>for engaging</w:t>
            </w:r>
            <w:r>
              <w:rPr>
                <w:rFonts w:ascii="Times New Roman"/>
                <w:spacing w:val="23"/>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 meaningful</w:t>
            </w:r>
            <w:r>
              <w:rPr>
                <w:rFonts w:ascii="Times New Roman"/>
                <w:spacing w:val="21"/>
                <w:sz w:val="20"/>
              </w:rPr>
              <w:t xml:space="preserve"> </w:t>
            </w:r>
            <w:r>
              <w:rPr>
                <w:rFonts w:ascii="Times New Roman"/>
                <w:spacing w:val="-1"/>
                <w:sz w:val="20"/>
              </w:rPr>
              <w:t>classroom</w:t>
            </w:r>
            <w:r>
              <w:rPr>
                <w:rFonts w:ascii="Times New Roman"/>
                <w:spacing w:val="-2"/>
                <w:sz w:val="20"/>
              </w:rPr>
              <w:t xml:space="preserve"> </w:t>
            </w:r>
            <w:r>
              <w:rPr>
                <w:rFonts w:ascii="Times New Roman"/>
                <w:spacing w:val="-1"/>
                <w:sz w:val="20"/>
              </w:rPr>
              <w:t>interaction.</w:t>
            </w:r>
          </w:p>
          <w:p w14:paraId="653A25C2" w14:textId="77777777" w:rsidR="00411026" w:rsidRDefault="00411026" w:rsidP="00754174">
            <w:pPr>
              <w:pStyle w:val="TableParagraph"/>
              <w:ind w:left="102" w:right="100"/>
              <w:rPr>
                <w:rFonts w:ascii="Times New Roman" w:eastAsia="Times New Roman" w:hAnsi="Times New Roman" w:cs="Times New Roman"/>
                <w:sz w:val="20"/>
                <w:szCs w:val="20"/>
              </w:rPr>
            </w:pPr>
            <w:r>
              <w:rPr>
                <w:rFonts w:ascii="Times New Roman"/>
                <w:spacing w:val="-1"/>
                <w:sz w:val="20"/>
              </w:rPr>
              <w:t>These</w:t>
            </w:r>
            <w:r>
              <w:rPr>
                <w:rFonts w:ascii="Times New Roman"/>
                <w:sz w:val="20"/>
              </w:rPr>
              <w:t xml:space="preserve"> </w:t>
            </w:r>
            <w:r>
              <w:rPr>
                <w:rFonts w:ascii="Times New Roman"/>
                <w:spacing w:val="-1"/>
                <w:sz w:val="20"/>
              </w:rPr>
              <w:t>activities</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z w:val="20"/>
              </w:rPr>
              <w:t>meaningful</w:t>
            </w:r>
            <w:r>
              <w:rPr>
                <w:rFonts w:ascii="Times New Roman"/>
                <w:spacing w:val="-1"/>
                <w:sz w:val="20"/>
              </w:rPr>
              <w:t xml:space="preserve"> contexts</w:t>
            </w:r>
            <w:r>
              <w:rPr>
                <w:rFonts w:ascii="Times New Roman"/>
                <w:sz w:val="20"/>
              </w:rPr>
              <w:t xml:space="preserve"> </w:t>
            </w:r>
            <w:r>
              <w:rPr>
                <w:rFonts w:ascii="Times New Roman"/>
                <w:spacing w:val="-1"/>
                <w:sz w:val="20"/>
              </w:rPr>
              <w:t>are</w:t>
            </w:r>
            <w:r>
              <w:rPr>
                <w:rFonts w:ascii="Times New Roman"/>
                <w:spacing w:val="22"/>
                <w:sz w:val="20"/>
              </w:rPr>
              <w:t xml:space="preserve"> </w:t>
            </w:r>
            <w:r>
              <w:rPr>
                <w:rFonts w:ascii="Times New Roman"/>
                <w:spacing w:val="-1"/>
                <w:sz w:val="20"/>
              </w:rPr>
              <w:t>those</w:t>
            </w:r>
            <w:r>
              <w:rPr>
                <w:rFonts w:ascii="Times New Roman"/>
                <w:spacing w:val="-2"/>
                <w:sz w:val="20"/>
              </w:rPr>
              <w:t xml:space="preserve"> </w:t>
            </w:r>
            <w:r>
              <w:rPr>
                <w:rFonts w:ascii="Times New Roman"/>
                <w:sz w:val="20"/>
              </w:rPr>
              <w:t>that</w:t>
            </w:r>
            <w:r>
              <w:rPr>
                <w:rFonts w:ascii="Times New Roman"/>
                <w:spacing w:val="-1"/>
                <w:sz w:val="20"/>
              </w:rPr>
              <w:t xml:space="preserve"> occur</w:t>
            </w:r>
            <w:r>
              <w:rPr>
                <w:rFonts w:ascii="Times New Roman"/>
                <w:sz w:val="20"/>
              </w:rPr>
              <w:t xml:space="preserve"> in</w:t>
            </w:r>
            <w:r>
              <w:rPr>
                <w:rFonts w:ascii="Times New Roman"/>
                <w:spacing w:val="23"/>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10" w:type="dxa"/>
            <w:tcBorders>
              <w:top w:val="single" w:sz="5" w:space="0" w:color="000000"/>
              <w:left w:val="single" w:sz="5" w:space="0" w:color="000000"/>
              <w:bottom w:val="single" w:sz="5" w:space="0" w:color="000000"/>
              <w:right w:val="single" w:sz="5" w:space="0" w:color="000000"/>
            </w:tcBorders>
          </w:tcPr>
          <w:p w14:paraId="02C76B68" w14:textId="77777777" w:rsidR="00411026" w:rsidRDefault="00411026" w:rsidP="00754174">
            <w:pPr>
              <w:pStyle w:val="TableParagraph"/>
              <w:ind w:left="102" w:right="188"/>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 design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activities</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which students will have</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opportunities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interact</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meaningfully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 xml:space="preserve">with </w:t>
            </w:r>
            <w:r>
              <w:rPr>
                <w:rFonts w:ascii="Times New Roman" w:eastAsia="Times New Roman" w:hAnsi="Times New Roman" w:cs="Times New Roman"/>
                <w:sz w:val="20"/>
                <w:szCs w:val="20"/>
              </w:rPr>
              <w:t>one</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another.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majority </w:t>
            </w:r>
            <w:r>
              <w:rPr>
                <w:rFonts w:ascii="Times New Roman" w:eastAsia="Times New Roman" w:hAnsi="Times New Roman" w:cs="Times New Roman"/>
                <w:sz w:val="20"/>
                <w:szCs w:val="20"/>
              </w:rPr>
              <w:t>of</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activities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tasks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are</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standards-based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 have</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z w:val="20"/>
                <w:szCs w:val="20"/>
              </w:rPr>
              <w:t>meaningful</w:t>
            </w:r>
            <w:r>
              <w:rPr>
                <w:rFonts w:ascii="Times New Roman" w:eastAsia="Times New Roman" w:hAnsi="Times New Roman" w:cs="Times New Roman"/>
                <w:spacing w:val="-1"/>
                <w:sz w:val="20"/>
                <w:szCs w:val="20"/>
              </w:rPr>
              <w:t xml:space="preserve"> contexts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z w:val="20"/>
                <w:szCs w:val="20"/>
              </w:rPr>
              <w:t xml:space="preserve">reflect </w:t>
            </w:r>
            <w:r>
              <w:rPr>
                <w:rFonts w:ascii="Times New Roman" w:eastAsia="Times New Roman" w:hAnsi="Times New Roman" w:cs="Times New Roman"/>
                <w:spacing w:val="-1"/>
                <w:sz w:val="20"/>
                <w:szCs w:val="20"/>
              </w:rPr>
              <w:t>curricular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themes</w:t>
            </w:r>
            <w:r>
              <w:rPr>
                <w:rFonts w:ascii="Times New Roman" w:eastAsia="Times New Roman" w:hAnsi="Times New Roman" w:cs="Times New Roman"/>
                <w:sz w:val="20"/>
                <w:szCs w:val="20"/>
              </w:rPr>
              <w:t xml:space="preserve"> and</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interests.</w:t>
            </w:r>
          </w:p>
        </w:tc>
        <w:tc>
          <w:tcPr>
            <w:tcW w:w="2700" w:type="dxa"/>
            <w:tcBorders>
              <w:top w:val="single" w:sz="5" w:space="0" w:color="000000"/>
              <w:left w:val="single" w:sz="5" w:space="0" w:color="000000"/>
              <w:bottom w:val="single" w:sz="5" w:space="0" w:color="000000"/>
              <w:right w:val="single" w:sz="5" w:space="0" w:color="000000"/>
            </w:tcBorders>
          </w:tcPr>
          <w:p w14:paraId="377025C9" w14:textId="77777777" w:rsidR="00411026" w:rsidRDefault="00411026" w:rsidP="00754174">
            <w:pPr>
              <w:pStyle w:val="TableParagraph"/>
              <w:spacing w:line="239" w:lineRule="auto"/>
              <w:ind w:left="102" w:right="161"/>
              <w:rPr>
                <w:rFonts w:ascii="Times New Roman" w:eastAsia="Times New Roman" w:hAnsi="Times New Roman" w:cs="Times New Roman"/>
                <w:sz w:val="20"/>
                <w:szCs w:val="20"/>
              </w:rPr>
            </w:pPr>
            <w:r>
              <w:rPr>
                <w:rFonts w:ascii="Times New Roman"/>
                <w:spacing w:val="-1"/>
                <w:sz w:val="20"/>
              </w:rPr>
              <w:t>Meaningful</w:t>
            </w:r>
            <w:r>
              <w:rPr>
                <w:rFonts w:ascii="Times New Roman"/>
                <w:spacing w:val="1"/>
                <w:sz w:val="20"/>
              </w:rPr>
              <w:t xml:space="preserve"> </w:t>
            </w:r>
            <w:r>
              <w:rPr>
                <w:rFonts w:ascii="Times New Roman"/>
                <w:spacing w:val="-2"/>
                <w:sz w:val="20"/>
              </w:rPr>
              <w:t>classroom</w:t>
            </w:r>
            <w:r>
              <w:rPr>
                <w:rFonts w:ascii="Times New Roman"/>
                <w:spacing w:val="29"/>
                <w:sz w:val="20"/>
              </w:rPr>
              <w:t xml:space="preserve"> </w:t>
            </w:r>
            <w:r>
              <w:rPr>
                <w:rFonts w:ascii="Times New Roman"/>
                <w:spacing w:val="-1"/>
                <w:sz w:val="20"/>
              </w:rPr>
              <w:t>interaction</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heart</w:t>
            </w:r>
            <w:r>
              <w:rPr>
                <w:rFonts w:ascii="Times New Roman"/>
                <w:spacing w:val="-2"/>
                <w:sz w:val="20"/>
              </w:rPr>
              <w:t xml:space="preserve"> </w:t>
            </w:r>
            <w:r>
              <w:rPr>
                <w:rFonts w:ascii="Times New Roman"/>
                <w:sz w:val="20"/>
              </w:rPr>
              <w:t>of</w:t>
            </w:r>
            <w:r>
              <w:rPr>
                <w:rFonts w:ascii="Times New Roman"/>
                <w:spacing w:val="30"/>
                <w:sz w:val="20"/>
              </w:rPr>
              <w:t xml:space="preserve"> </w:t>
            </w:r>
            <w:r>
              <w:rPr>
                <w:rFonts w:ascii="Times New Roman"/>
                <w:spacing w:val="-1"/>
                <w:sz w:val="20"/>
              </w:rPr>
              <w:t>language instruction.</w:t>
            </w:r>
          </w:p>
          <w:p w14:paraId="646661EB" w14:textId="77777777" w:rsidR="00411026" w:rsidRDefault="00411026" w:rsidP="00754174">
            <w:pPr>
              <w:pStyle w:val="TableParagraph"/>
              <w:ind w:left="102" w:right="12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engage</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21"/>
                <w:sz w:val="20"/>
              </w:rPr>
              <w:t xml:space="preserve"> </w:t>
            </w:r>
            <w:r>
              <w:rPr>
                <w:rFonts w:ascii="Times New Roman"/>
                <w:spacing w:val="-1"/>
                <w:sz w:val="20"/>
              </w:rPr>
              <w:t>communicative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interesting</w:t>
            </w:r>
            <w:r>
              <w:rPr>
                <w:rFonts w:ascii="Times New Roman"/>
                <w:spacing w:val="25"/>
                <w:sz w:val="20"/>
              </w:rPr>
              <w:t xml:space="preserve"> </w:t>
            </w:r>
            <w:r>
              <w:rPr>
                <w:rFonts w:ascii="Times New Roman"/>
                <w:spacing w:val="-1"/>
                <w:sz w:val="20"/>
              </w:rPr>
              <w:t>activities</w:t>
            </w:r>
            <w:r>
              <w:rPr>
                <w:rFonts w:ascii="Times New Roman"/>
                <w:sz w:val="20"/>
              </w:rPr>
              <w:t xml:space="preserve"> </w:t>
            </w:r>
            <w:r>
              <w:rPr>
                <w:rFonts w:ascii="Times New Roman"/>
                <w:spacing w:val="-1"/>
                <w:sz w:val="20"/>
              </w:rPr>
              <w:t>and</w:t>
            </w:r>
            <w:r>
              <w:rPr>
                <w:rFonts w:ascii="Times New Roman"/>
                <w:spacing w:val="1"/>
                <w:sz w:val="20"/>
              </w:rPr>
              <w:t xml:space="preserve"> </w:t>
            </w:r>
            <w:r>
              <w:rPr>
                <w:rFonts w:ascii="Times New Roman"/>
                <w:spacing w:val="-1"/>
                <w:sz w:val="20"/>
              </w:rPr>
              <w:t>tasks</w:t>
            </w:r>
            <w:r>
              <w:rPr>
                <w:rFonts w:ascii="Times New Roman"/>
                <w:spacing w:val="-2"/>
                <w:sz w:val="20"/>
              </w:rPr>
              <w:t xml:space="preserve"> </w:t>
            </w:r>
            <w:r>
              <w:rPr>
                <w:rFonts w:ascii="Times New Roman"/>
                <w:spacing w:val="-1"/>
                <w:sz w:val="20"/>
              </w:rPr>
              <w:t>on</w:t>
            </w:r>
            <w:r>
              <w:rPr>
                <w:rFonts w:ascii="Times New Roman"/>
                <w:spacing w:val="1"/>
                <w:sz w:val="20"/>
              </w:rPr>
              <w:t xml:space="preserve"> </w:t>
            </w:r>
            <w:r>
              <w:rPr>
                <w:rFonts w:ascii="Times New Roman"/>
                <w:sz w:val="20"/>
              </w:rPr>
              <w:t>a</w:t>
            </w:r>
            <w:r>
              <w:rPr>
                <w:rFonts w:ascii="Times New Roman"/>
                <w:spacing w:val="27"/>
                <w:sz w:val="20"/>
              </w:rPr>
              <w:t xml:space="preserve"> </w:t>
            </w:r>
            <w:r>
              <w:rPr>
                <w:rFonts w:ascii="Times New Roman"/>
                <w:spacing w:val="-1"/>
                <w:sz w:val="20"/>
              </w:rPr>
              <w:t>regular basis. All</w:t>
            </w:r>
            <w:r>
              <w:rPr>
                <w:rFonts w:ascii="Times New Roman"/>
                <w:sz w:val="20"/>
              </w:rPr>
              <w:t xml:space="preserve"> </w:t>
            </w:r>
            <w:r>
              <w:rPr>
                <w:rFonts w:ascii="Times New Roman"/>
                <w:spacing w:val="-1"/>
                <w:sz w:val="20"/>
              </w:rPr>
              <w:t>classroom</w:t>
            </w:r>
            <w:r>
              <w:rPr>
                <w:rFonts w:ascii="Times New Roman"/>
                <w:spacing w:val="23"/>
                <w:sz w:val="20"/>
              </w:rPr>
              <w:t xml:space="preserve"> </w:t>
            </w:r>
            <w:r>
              <w:rPr>
                <w:rFonts w:ascii="Times New Roman"/>
                <w:spacing w:val="-1"/>
                <w:sz w:val="20"/>
              </w:rPr>
              <w:t>interaction</w:t>
            </w:r>
            <w:r>
              <w:rPr>
                <w:rFonts w:ascii="Times New Roman"/>
                <w:sz w:val="20"/>
              </w:rPr>
              <w:t xml:space="preserve"> </w:t>
            </w:r>
            <w:r>
              <w:rPr>
                <w:rFonts w:ascii="Times New Roman"/>
                <w:spacing w:val="-1"/>
                <w:sz w:val="20"/>
              </w:rPr>
              <w:t>reflects</w:t>
            </w:r>
            <w:r>
              <w:rPr>
                <w:rFonts w:ascii="Times New Roman"/>
                <w:sz w:val="20"/>
              </w:rPr>
              <w:t xml:space="preserve"> </w:t>
            </w:r>
            <w:r>
              <w:rPr>
                <w:rFonts w:ascii="Times New Roman"/>
                <w:spacing w:val="-1"/>
                <w:sz w:val="20"/>
              </w:rPr>
              <w:t>engaging</w:t>
            </w:r>
            <w:r>
              <w:rPr>
                <w:rFonts w:ascii="Times New Roman"/>
                <w:spacing w:val="28"/>
                <w:sz w:val="20"/>
              </w:rPr>
              <w:t xml:space="preserve"> </w:t>
            </w:r>
            <w:r>
              <w:rPr>
                <w:rFonts w:ascii="Times New Roman"/>
                <w:spacing w:val="-1"/>
                <w:sz w:val="20"/>
              </w:rPr>
              <w:t>contexts</w:t>
            </w:r>
            <w:r>
              <w:rPr>
                <w:rFonts w:ascii="Times New Roman"/>
                <w:sz w:val="20"/>
              </w:rPr>
              <w:t xml:space="preserve"> that </w:t>
            </w:r>
            <w:r>
              <w:rPr>
                <w:rFonts w:ascii="Times New Roman"/>
                <w:spacing w:val="-1"/>
                <w:sz w:val="20"/>
              </w:rPr>
              <w:t>are</w:t>
            </w:r>
            <w:r>
              <w:rPr>
                <w:rFonts w:ascii="Times New Roman"/>
                <w:sz w:val="20"/>
              </w:rPr>
              <w:t xml:space="preserve"> </w:t>
            </w:r>
            <w:r>
              <w:rPr>
                <w:rFonts w:ascii="Times New Roman"/>
                <w:spacing w:val="-2"/>
                <w:sz w:val="20"/>
              </w:rPr>
              <w:t>personalized</w:t>
            </w:r>
            <w:r>
              <w:rPr>
                <w:rFonts w:ascii="Times New Roman"/>
                <w:spacing w:val="34"/>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interests</w:t>
            </w:r>
            <w:r>
              <w:rPr>
                <w:rFonts w:ascii="Times New Roman"/>
                <w:spacing w:val="-2"/>
                <w:sz w:val="20"/>
              </w:rPr>
              <w:t xml:space="preserve"> </w:t>
            </w:r>
            <w:r>
              <w:rPr>
                <w:rFonts w:ascii="Times New Roman"/>
                <w:sz w:val="20"/>
              </w:rPr>
              <w:t>of</w:t>
            </w:r>
            <w:r>
              <w:rPr>
                <w:rFonts w:ascii="Times New Roman"/>
                <w:spacing w:val="-1"/>
                <w:sz w:val="20"/>
              </w:rPr>
              <w:t xml:space="preserve"> students</w:t>
            </w:r>
            <w:r>
              <w:rPr>
                <w:rFonts w:ascii="Times New Roman"/>
                <w:sz w:val="20"/>
              </w:rPr>
              <w:t xml:space="preserve"> </w:t>
            </w:r>
            <w:r>
              <w:rPr>
                <w:rFonts w:ascii="Times New Roman"/>
                <w:spacing w:val="-1"/>
                <w:sz w:val="20"/>
              </w:rPr>
              <w:t>and</w:t>
            </w:r>
            <w:r>
              <w:rPr>
                <w:rFonts w:ascii="Times New Roman"/>
                <w:spacing w:val="27"/>
                <w:sz w:val="20"/>
              </w:rPr>
              <w:t xml:space="preserve"> </w:t>
            </w:r>
            <w:r>
              <w:rPr>
                <w:rFonts w:ascii="Times New Roman"/>
                <w:sz w:val="20"/>
              </w:rPr>
              <w:t xml:space="preserve">reflect </w:t>
            </w:r>
            <w:r>
              <w:rPr>
                <w:rFonts w:ascii="Times New Roman"/>
                <w:spacing w:val="-1"/>
                <w:sz w:val="20"/>
              </w:rPr>
              <w:t xml:space="preserve">curricular </w:t>
            </w:r>
            <w:r>
              <w:rPr>
                <w:rFonts w:ascii="Times New Roman"/>
                <w:sz w:val="20"/>
              </w:rPr>
              <w:t>goals.</w:t>
            </w:r>
          </w:p>
        </w:tc>
      </w:tr>
      <w:tr w:rsidR="00411026" w14:paraId="240FDD4E" w14:textId="77777777" w:rsidTr="00754174">
        <w:trPr>
          <w:trHeight w:hRule="exact" w:val="6680"/>
        </w:trPr>
        <w:tc>
          <w:tcPr>
            <w:tcW w:w="1404" w:type="dxa"/>
            <w:tcBorders>
              <w:top w:val="single" w:sz="5" w:space="0" w:color="000000"/>
              <w:left w:val="single" w:sz="5" w:space="0" w:color="000000"/>
              <w:bottom w:val="single" w:sz="5" w:space="0" w:color="000000"/>
              <w:right w:val="single" w:sz="5" w:space="0" w:color="000000"/>
            </w:tcBorders>
          </w:tcPr>
          <w:p w14:paraId="67D3B67E" w14:textId="77777777" w:rsidR="00411026" w:rsidRDefault="00411026" w:rsidP="00754174">
            <w:pPr>
              <w:pStyle w:val="TableParagraph"/>
              <w:ind w:left="117" w:right="118"/>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pacing w:val="-1"/>
                <w:sz w:val="20"/>
              </w:rPr>
              <w:t xml:space="preserve">for creating </w:t>
            </w:r>
            <w:r>
              <w:rPr>
                <w:rFonts w:ascii="Times New Roman"/>
                <w:b/>
                <w:sz w:val="20"/>
              </w:rPr>
              <w:t>a</w:t>
            </w:r>
            <w:r>
              <w:rPr>
                <w:rFonts w:ascii="Times New Roman"/>
                <w:b/>
                <w:spacing w:val="23"/>
                <w:sz w:val="20"/>
              </w:rPr>
              <w:t xml:space="preserve"> </w:t>
            </w:r>
            <w:r>
              <w:rPr>
                <w:rFonts w:ascii="Times New Roman"/>
                <w:b/>
                <w:spacing w:val="-1"/>
                <w:sz w:val="20"/>
              </w:rPr>
              <w:t>supportive</w:t>
            </w:r>
            <w:r>
              <w:rPr>
                <w:rFonts w:ascii="Times New Roman"/>
                <w:b/>
                <w:spacing w:val="26"/>
                <w:sz w:val="20"/>
              </w:rPr>
              <w:t xml:space="preserve"> </w:t>
            </w:r>
            <w:r>
              <w:rPr>
                <w:rFonts w:ascii="Times New Roman"/>
                <w:b/>
                <w:sz w:val="20"/>
              </w:rPr>
              <w:t>classroom environment</w:t>
            </w:r>
          </w:p>
        </w:tc>
        <w:tc>
          <w:tcPr>
            <w:tcW w:w="2484" w:type="dxa"/>
            <w:tcBorders>
              <w:top w:val="single" w:sz="5" w:space="0" w:color="000000"/>
              <w:left w:val="single" w:sz="5" w:space="0" w:color="000000"/>
              <w:bottom w:val="single" w:sz="5" w:space="0" w:color="000000"/>
              <w:right w:val="single" w:sz="5" w:space="0" w:color="000000"/>
            </w:tcBorders>
          </w:tcPr>
          <w:p w14:paraId="400CF3D6"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employ</w:t>
            </w:r>
            <w:r>
              <w:rPr>
                <w:rFonts w:ascii="Times New Roman"/>
                <w:spacing w:val="28"/>
                <w:sz w:val="20"/>
              </w:rPr>
              <w:t xml:space="preserve"> </w:t>
            </w:r>
            <w:r>
              <w:rPr>
                <w:rFonts w:ascii="Times New Roman"/>
                <w:spacing w:val="-1"/>
                <w:sz w:val="20"/>
              </w:rPr>
              <w:t>exercises and</w:t>
            </w:r>
            <w:r>
              <w:rPr>
                <w:rFonts w:ascii="Times New Roman"/>
                <w:sz w:val="20"/>
              </w:rPr>
              <w:t xml:space="preserve"> </w:t>
            </w:r>
            <w:r>
              <w:rPr>
                <w:rFonts w:ascii="Times New Roman"/>
                <w:spacing w:val="-1"/>
                <w:sz w:val="20"/>
              </w:rPr>
              <w:t>activities that</w:t>
            </w:r>
            <w:r>
              <w:rPr>
                <w:rFonts w:ascii="Times New Roman"/>
                <w:spacing w:val="26"/>
                <w:sz w:val="20"/>
              </w:rPr>
              <w:t xml:space="preserve"> </w:t>
            </w:r>
            <w:r>
              <w:rPr>
                <w:rFonts w:ascii="Times New Roman"/>
                <w:spacing w:val="-1"/>
                <w:sz w:val="20"/>
              </w:rPr>
              <w:t>require</w:t>
            </w:r>
            <w:r>
              <w:rPr>
                <w:rFonts w:ascii="Times New Roman"/>
                <w:spacing w:val="-2"/>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provide</w:t>
            </w:r>
            <w:r>
              <w:rPr>
                <w:rFonts w:ascii="Times New Roman"/>
                <w:spacing w:val="23"/>
                <w:sz w:val="20"/>
              </w:rPr>
              <w:t xml:space="preserve"> </w:t>
            </w:r>
            <w:r>
              <w:rPr>
                <w:rFonts w:ascii="Times New Roman"/>
                <w:spacing w:val="-1"/>
                <w:sz w:val="20"/>
              </w:rPr>
              <w:t>predictable</w:t>
            </w:r>
            <w:r>
              <w:rPr>
                <w:rFonts w:ascii="Times New Roman"/>
                <w:sz w:val="20"/>
              </w:rPr>
              <w:t xml:space="preserve"> </w:t>
            </w:r>
            <w:r>
              <w:rPr>
                <w:rFonts w:ascii="Times New Roman"/>
                <w:spacing w:val="-1"/>
                <w:sz w:val="20"/>
              </w:rPr>
              <w:t>and/or</w:t>
            </w:r>
            <w:r>
              <w:rPr>
                <w:rFonts w:ascii="Times New Roman"/>
                <w:sz w:val="20"/>
              </w:rPr>
              <w:t xml:space="preserve"> </w:t>
            </w:r>
            <w:r>
              <w:rPr>
                <w:rFonts w:ascii="Times New Roman"/>
                <w:spacing w:val="-1"/>
                <w:sz w:val="20"/>
              </w:rPr>
              <w:t>correct</w:t>
            </w:r>
            <w:r>
              <w:rPr>
                <w:rFonts w:ascii="Times New Roman"/>
                <w:spacing w:val="21"/>
                <w:sz w:val="20"/>
              </w:rPr>
              <w:t xml:space="preserve"> </w:t>
            </w:r>
            <w:r>
              <w:rPr>
                <w:rFonts w:ascii="Times New Roman"/>
                <w:sz w:val="20"/>
              </w:rPr>
              <w:t>answers.</w:t>
            </w:r>
          </w:p>
          <w:p w14:paraId="4BF34071" w14:textId="77777777" w:rsidR="00411026" w:rsidRDefault="00411026" w:rsidP="00754174">
            <w:pPr>
              <w:pStyle w:val="TableParagraph"/>
              <w:spacing w:before="9" w:line="220" w:lineRule="exact"/>
            </w:pPr>
          </w:p>
          <w:p w14:paraId="4DFC17E0" w14:textId="77777777" w:rsidR="00411026" w:rsidRDefault="00411026" w:rsidP="00754174">
            <w:pPr>
              <w:pStyle w:val="TableParagraph"/>
              <w:ind w:left="102" w:right="10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assume</w:t>
            </w:r>
            <w:r>
              <w:rPr>
                <w:rFonts w:ascii="Times New Roman"/>
                <w:sz w:val="20"/>
              </w:rPr>
              <w:t xml:space="preserve"> a</w:t>
            </w:r>
            <w:r>
              <w:rPr>
                <w:rFonts w:ascii="Times New Roman"/>
                <w:spacing w:val="26"/>
                <w:sz w:val="20"/>
              </w:rPr>
              <w:t xml:space="preserve"> </w:t>
            </w:r>
            <w:r>
              <w:rPr>
                <w:rFonts w:ascii="Times New Roman"/>
                <w:sz w:val="20"/>
              </w:rPr>
              <w:t>traditional</w:t>
            </w:r>
            <w:r>
              <w:rPr>
                <w:rFonts w:ascii="Times New Roman"/>
                <w:spacing w:val="-2"/>
                <w:sz w:val="20"/>
              </w:rPr>
              <w:t xml:space="preserve"> </w:t>
            </w:r>
            <w:r>
              <w:rPr>
                <w:rFonts w:ascii="Times New Roman"/>
                <w:spacing w:val="-1"/>
                <w:sz w:val="20"/>
              </w:rPr>
              <w:t>role</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teacher</w:t>
            </w:r>
            <w:r>
              <w:rPr>
                <w:rFonts w:ascii="Times New Roman"/>
                <w:sz w:val="20"/>
              </w:rPr>
              <w:t xml:space="preserve"> </w:t>
            </w:r>
            <w:r>
              <w:rPr>
                <w:rFonts w:ascii="Times New Roman"/>
                <w:spacing w:val="-1"/>
                <w:sz w:val="20"/>
              </w:rPr>
              <w:t>as</w:t>
            </w:r>
            <w:r>
              <w:rPr>
                <w:rFonts w:ascii="Times New Roman"/>
                <w:spacing w:val="22"/>
                <w:sz w:val="20"/>
              </w:rPr>
              <w:t xml:space="preserve"> </w:t>
            </w:r>
            <w:r>
              <w:rPr>
                <w:rFonts w:ascii="Times New Roman"/>
                <w:spacing w:val="-1"/>
                <w:sz w:val="20"/>
              </w:rPr>
              <w:t>director of</w:t>
            </w:r>
            <w:r>
              <w:rPr>
                <w:rFonts w:ascii="Times New Roman"/>
                <w:sz w:val="20"/>
              </w:rPr>
              <w:t xml:space="preserve"> learning.</w:t>
            </w:r>
          </w:p>
          <w:p w14:paraId="5B2CCAA2" w14:textId="77777777" w:rsidR="00411026" w:rsidRDefault="00411026" w:rsidP="00754174">
            <w:pPr>
              <w:pStyle w:val="TableParagraph"/>
              <w:spacing w:before="1" w:line="120" w:lineRule="exact"/>
              <w:rPr>
                <w:sz w:val="12"/>
                <w:szCs w:val="12"/>
              </w:rPr>
            </w:pPr>
          </w:p>
          <w:p w14:paraId="60669605" w14:textId="77777777" w:rsidR="00411026" w:rsidRDefault="00411026" w:rsidP="00754174">
            <w:pPr>
              <w:pStyle w:val="TableParagraph"/>
              <w:spacing w:line="200" w:lineRule="exact"/>
              <w:rPr>
                <w:sz w:val="20"/>
                <w:szCs w:val="20"/>
              </w:rPr>
            </w:pPr>
          </w:p>
          <w:p w14:paraId="5A96309B" w14:textId="77777777" w:rsidR="00411026" w:rsidRDefault="00411026" w:rsidP="00754174">
            <w:pPr>
              <w:pStyle w:val="TableParagraph"/>
              <w:spacing w:line="200" w:lineRule="exact"/>
              <w:rPr>
                <w:sz w:val="20"/>
                <w:szCs w:val="20"/>
              </w:rPr>
            </w:pPr>
          </w:p>
          <w:p w14:paraId="4ED38EA3" w14:textId="77777777" w:rsidR="00411026" w:rsidRDefault="00411026" w:rsidP="00754174">
            <w:pPr>
              <w:pStyle w:val="TableParagraph"/>
              <w:spacing w:line="200" w:lineRule="exact"/>
              <w:rPr>
                <w:sz w:val="20"/>
                <w:szCs w:val="20"/>
              </w:rPr>
            </w:pPr>
          </w:p>
          <w:p w14:paraId="2513E55F" w14:textId="77777777" w:rsidR="00411026" w:rsidRDefault="00411026" w:rsidP="00754174">
            <w:pPr>
              <w:pStyle w:val="TableParagraph"/>
              <w:spacing w:line="200" w:lineRule="exact"/>
              <w:rPr>
                <w:sz w:val="20"/>
                <w:szCs w:val="20"/>
              </w:rPr>
            </w:pPr>
          </w:p>
          <w:p w14:paraId="07534568"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sz w:val="20"/>
              </w:rPr>
              <w:t>The</w:t>
            </w:r>
            <w:r>
              <w:rPr>
                <w:rFonts w:ascii="Times New Roman"/>
                <w:spacing w:val="-1"/>
                <w:sz w:val="20"/>
              </w:rPr>
              <w:t xml:space="preserve"> feedback</w:t>
            </w:r>
            <w:r>
              <w:rPr>
                <w:rFonts w:ascii="Times New Roman"/>
                <w:spacing w:val="1"/>
                <w:sz w:val="20"/>
              </w:rPr>
              <w:t xml:space="preserve"> </w:t>
            </w:r>
            <w:r>
              <w:rPr>
                <w:rFonts w:ascii="Times New Roman"/>
                <w:spacing w:val="-1"/>
                <w:sz w:val="20"/>
              </w:rPr>
              <w:t>that</w:t>
            </w:r>
            <w:r>
              <w:rPr>
                <w:rFonts w:ascii="Times New Roman"/>
                <w:spacing w:val="28"/>
                <w:sz w:val="20"/>
              </w:rPr>
              <w:t xml:space="preserve"> </w:t>
            </w:r>
            <w:r>
              <w:rPr>
                <w:rFonts w:ascii="Times New Roman"/>
                <w:spacing w:val="-1"/>
                <w:sz w:val="20"/>
              </w:rPr>
              <w:t>candidates offer</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is</w:t>
            </w:r>
            <w:r>
              <w:rPr>
                <w:rFonts w:ascii="Times New Roman"/>
                <w:spacing w:val="25"/>
                <w:sz w:val="20"/>
              </w:rPr>
              <w:t xml:space="preserve"> </w:t>
            </w:r>
            <w:r>
              <w:rPr>
                <w:rFonts w:ascii="Times New Roman"/>
                <w:spacing w:val="-1"/>
                <w:sz w:val="20"/>
              </w:rPr>
              <w:t>primarily evaluative</w:t>
            </w:r>
            <w:r>
              <w:rPr>
                <w:rFonts w:ascii="Times New Roman"/>
                <w:sz w:val="20"/>
              </w:rPr>
              <w:t xml:space="preserve"> </w:t>
            </w:r>
            <w:r>
              <w:rPr>
                <w:rFonts w:ascii="Times New Roman"/>
                <w:spacing w:val="-1"/>
                <w:sz w:val="20"/>
              </w:rPr>
              <w:t>in</w:t>
            </w:r>
            <w:r>
              <w:rPr>
                <w:rFonts w:ascii="Times New Roman"/>
                <w:spacing w:val="25"/>
                <w:sz w:val="20"/>
              </w:rPr>
              <w:t xml:space="preserve"> </w:t>
            </w:r>
            <w:r>
              <w:rPr>
                <w:rFonts w:ascii="Times New Roman"/>
                <w:spacing w:val="-1"/>
                <w:sz w:val="20"/>
              </w:rPr>
              <w:t>nature</w:t>
            </w:r>
            <w:r>
              <w:rPr>
                <w:rFonts w:ascii="Times New Roman"/>
                <w:sz w:val="20"/>
              </w:rPr>
              <w:t xml:space="preserve"> </w:t>
            </w:r>
            <w:r>
              <w:rPr>
                <w:rFonts w:ascii="Times New Roman"/>
                <w:spacing w:val="-1"/>
                <w:sz w:val="20"/>
              </w:rPr>
              <w:t>and focuses on</w:t>
            </w:r>
            <w:r>
              <w:rPr>
                <w:rFonts w:ascii="Times New Roman"/>
                <w:spacing w:val="1"/>
                <w:sz w:val="20"/>
              </w:rPr>
              <w:t xml:space="preserve"> </w:t>
            </w:r>
            <w:r>
              <w:rPr>
                <w:rFonts w:ascii="Times New Roman"/>
                <w:spacing w:val="-1"/>
                <w:sz w:val="20"/>
              </w:rPr>
              <w:t>the</w:t>
            </w:r>
            <w:r>
              <w:rPr>
                <w:rFonts w:ascii="Times New Roman"/>
                <w:spacing w:val="25"/>
                <w:sz w:val="20"/>
              </w:rPr>
              <w:t xml:space="preserve"> </w:t>
            </w:r>
            <w:r>
              <w:rPr>
                <w:rFonts w:ascii="Times New Roman"/>
                <w:sz w:val="20"/>
              </w:rPr>
              <w:t>accuracy</w:t>
            </w:r>
            <w:r>
              <w:rPr>
                <w:rFonts w:ascii="Times New Roman"/>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language.</w:t>
            </w:r>
          </w:p>
          <w:p w14:paraId="209A5CBB" w14:textId="77777777" w:rsidR="00411026" w:rsidRDefault="00411026" w:rsidP="00754174">
            <w:pPr>
              <w:pStyle w:val="TableParagraph"/>
              <w:spacing w:before="1" w:line="120" w:lineRule="exact"/>
              <w:rPr>
                <w:sz w:val="12"/>
                <w:szCs w:val="12"/>
              </w:rPr>
            </w:pPr>
          </w:p>
          <w:p w14:paraId="5CE44361" w14:textId="77777777" w:rsidR="00411026" w:rsidRDefault="00411026" w:rsidP="00754174">
            <w:pPr>
              <w:pStyle w:val="TableParagraph"/>
              <w:spacing w:line="200" w:lineRule="exact"/>
              <w:rPr>
                <w:sz w:val="20"/>
                <w:szCs w:val="20"/>
              </w:rPr>
            </w:pPr>
          </w:p>
          <w:p w14:paraId="3BF9CB16" w14:textId="77777777" w:rsidR="00411026" w:rsidRDefault="00411026" w:rsidP="00754174">
            <w:pPr>
              <w:pStyle w:val="TableParagraph"/>
              <w:spacing w:line="200" w:lineRule="exact"/>
              <w:rPr>
                <w:sz w:val="20"/>
                <w:szCs w:val="20"/>
              </w:rPr>
            </w:pPr>
          </w:p>
          <w:p w14:paraId="78F0E594" w14:textId="77777777" w:rsidR="00411026" w:rsidRDefault="00411026" w:rsidP="00754174">
            <w:pPr>
              <w:pStyle w:val="TableParagraph"/>
              <w:spacing w:line="200" w:lineRule="exact"/>
              <w:rPr>
                <w:sz w:val="20"/>
                <w:szCs w:val="20"/>
              </w:rPr>
            </w:pPr>
          </w:p>
          <w:p w14:paraId="4CA44FC2" w14:textId="77777777" w:rsidR="00411026" w:rsidRDefault="00411026" w:rsidP="00754174">
            <w:pPr>
              <w:pStyle w:val="TableParagraph"/>
              <w:spacing w:line="200" w:lineRule="exact"/>
              <w:rPr>
                <w:sz w:val="20"/>
                <w:szCs w:val="20"/>
              </w:rPr>
            </w:pPr>
          </w:p>
          <w:p w14:paraId="56949C05"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encourage</w:t>
            </w:r>
            <w:r>
              <w:rPr>
                <w:rFonts w:ascii="Times New Roman"/>
                <w:spacing w:val="29"/>
                <w:sz w:val="20"/>
              </w:rPr>
              <w:t xml:space="preserve"> </w:t>
            </w:r>
            <w:r>
              <w:rPr>
                <w:rFonts w:ascii="Times New Roman"/>
                <w:spacing w:val="-1"/>
                <w:sz w:val="20"/>
              </w:rPr>
              <w:t>students</w:t>
            </w:r>
            <w:r>
              <w:rPr>
                <w:rFonts w:ascii="Times New Roman"/>
                <w:sz w:val="20"/>
              </w:rPr>
              <w:t xml:space="preserve"> to progress</w:t>
            </w:r>
            <w:r>
              <w:rPr>
                <w:rFonts w:ascii="Times New Roman"/>
                <w:spacing w:val="-1"/>
                <w:sz w:val="20"/>
              </w:rPr>
              <w:t xml:space="preserve"> within</w:t>
            </w:r>
            <w:r>
              <w:rPr>
                <w:rFonts w:ascii="Times New Roman"/>
                <w:spacing w:val="25"/>
                <w:sz w:val="20"/>
              </w:rPr>
              <w:t xml:space="preserve"> </w:t>
            </w:r>
            <w:r>
              <w:rPr>
                <w:rFonts w:ascii="Times New Roman"/>
                <w:sz w:val="20"/>
              </w:rPr>
              <w:t xml:space="preserve">the </w:t>
            </w:r>
            <w:r>
              <w:rPr>
                <w:rFonts w:ascii="Times New Roman"/>
                <w:spacing w:val="-1"/>
                <w:sz w:val="20"/>
              </w:rPr>
              <w:t xml:space="preserve">framework </w:t>
            </w:r>
            <w:r>
              <w:rPr>
                <w:rFonts w:ascii="Times New Roman"/>
                <w:sz w:val="20"/>
              </w:rPr>
              <w:t>of</w:t>
            </w:r>
            <w:r>
              <w:rPr>
                <w:rFonts w:ascii="Times New Roman"/>
                <w:spacing w:val="26"/>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10" w:type="dxa"/>
            <w:tcBorders>
              <w:top w:val="single" w:sz="5" w:space="0" w:color="000000"/>
              <w:left w:val="single" w:sz="5" w:space="0" w:color="000000"/>
              <w:bottom w:val="single" w:sz="5" w:space="0" w:color="000000"/>
              <w:right w:val="single" w:sz="5" w:space="0" w:color="000000"/>
            </w:tcBorders>
          </w:tcPr>
          <w:p w14:paraId="1E323DCA" w14:textId="77777777" w:rsidR="00411026" w:rsidRDefault="00411026"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employ exercises</w:t>
            </w:r>
            <w:r>
              <w:rPr>
                <w:rFonts w:ascii="Times New Roman"/>
                <w:spacing w:val="27"/>
                <w:sz w:val="20"/>
              </w:rPr>
              <w:t xml:space="preserve"> </w:t>
            </w:r>
            <w:r>
              <w:rPr>
                <w:rFonts w:ascii="Times New Roman"/>
                <w:spacing w:val="-1"/>
                <w:sz w:val="20"/>
              </w:rPr>
              <w:t>and</w:t>
            </w:r>
            <w:r>
              <w:rPr>
                <w:rFonts w:ascii="Times New Roman"/>
                <w:sz w:val="20"/>
              </w:rPr>
              <w:t xml:space="preserve"> </w:t>
            </w:r>
            <w:r>
              <w:rPr>
                <w:rFonts w:ascii="Times New Roman"/>
                <w:spacing w:val="-1"/>
                <w:sz w:val="20"/>
              </w:rPr>
              <w:t>activities that</w:t>
            </w:r>
            <w:r>
              <w:rPr>
                <w:rFonts w:ascii="Times New Roman"/>
                <w:sz w:val="20"/>
              </w:rPr>
              <w:t xml:space="preserve"> </w:t>
            </w:r>
            <w:r>
              <w:rPr>
                <w:rFonts w:ascii="Times New Roman"/>
                <w:spacing w:val="-1"/>
                <w:sz w:val="20"/>
              </w:rPr>
              <w:t>require</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provide</w:t>
            </w:r>
            <w:r>
              <w:rPr>
                <w:rFonts w:ascii="Times New Roman"/>
                <w:spacing w:val="-2"/>
                <w:sz w:val="20"/>
              </w:rPr>
              <w:t xml:space="preserve"> </w:t>
            </w:r>
            <w:r>
              <w:rPr>
                <w:rFonts w:ascii="Times New Roman"/>
                <w:spacing w:val="-1"/>
                <w:sz w:val="20"/>
              </w:rPr>
              <w:t>open-</w:t>
            </w:r>
            <w:r>
              <w:rPr>
                <w:rFonts w:ascii="Times New Roman"/>
                <w:spacing w:val="28"/>
                <w:sz w:val="20"/>
              </w:rPr>
              <w:t xml:space="preserve"> </w:t>
            </w:r>
            <w:r>
              <w:rPr>
                <w:rFonts w:ascii="Times New Roman"/>
                <w:spacing w:val="-1"/>
                <w:sz w:val="20"/>
              </w:rPr>
              <w:t>ended, personalized</w:t>
            </w:r>
            <w:r>
              <w:rPr>
                <w:rFonts w:ascii="Times New Roman"/>
                <w:spacing w:val="29"/>
                <w:sz w:val="20"/>
              </w:rPr>
              <w:t xml:space="preserve"> </w:t>
            </w:r>
            <w:r>
              <w:rPr>
                <w:rFonts w:ascii="Times New Roman"/>
                <w:sz w:val="20"/>
              </w:rPr>
              <w:t>responses.</w:t>
            </w:r>
          </w:p>
          <w:p w14:paraId="08793D49" w14:textId="77777777" w:rsidR="00411026" w:rsidRDefault="00411026" w:rsidP="00754174">
            <w:pPr>
              <w:pStyle w:val="TableParagraph"/>
              <w:spacing w:before="9" w:line="220" w:lineRule="exact"/>
            </w:pPr>
          </w:p>
          <w:p w14:paraId="2E30D743" w14:textId="77777777" w:rsidR="00411026" w:rsidRDefault="00411026" w:rsidP="00754174">
            <w:pPr>
              <w:pStyle w:val="TableParagraph"/>
              <w:ind w:left="102" w:right="18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often</w:t>
            </w:r>
            <w:r>
              <w:rPr>
                <w:rFonts w:ascii="Times New Roman"/>
                <w:sz w:val="20"/>
              </w:rPr>
              <w:t xml:space="preserve"> </w:t>
            </w:r>
            <w:r>
              <w:rPr>
                <w:rFonts w:ascii="Times New Roman"/>
                <w:spacing w:val="-1"/>
                <w:sz w:val="20"/>
              </w:rPr>
              <w:t>assume</w:t>
            </w:r>
            <w:r>
              <w:rPr>
                <w:rFonts w:ascii="Times New Roman"/>
                <w:sz w:val="20"/>
              </w:rPr>
              <w:t xml:space="preserve"> </w:t>
            </w:r>
            <w:r>
              <w:rPr>
                <w:rFonts w:ascii="Times New Roman"/>
                <w:spacing w:val="-1"/>
                <w:sz w:val="20"/>
              </w:rPr>
              <w:t>the</w:t>
            </w:r>
            <w:r>
              <w:rPr>
                <w:rFonts w:ascii="Times New Roman"/>
                <w:spacing w:val="29"/>
                <w:sz w:val="20"/>
              </w:rPr>
              <w:t xml:space="preserve"> </w:t>
            </w:r>
            <w:r>
              <w:rPr>
                <w:rFonts w:ascii="Times New Roman"/>
                <w:spacing w:val="-1"/>
                <w:sz w:val="20"/>
              </w:rPr>
              <w:t>role</w:t>
            </w:r>
            <w:r>
              <w:rPr>
                <w:rFonts w:ascii="Times New Roman"/>
                <w:spacing w:val="-2"/>
                <w:sz w:val="20"/>
              </w:rPr>
              <w:t xml:space="preserve"> </w:t>
            </w:r>
            <w:r>
              <w:rPr>
                <w:rFonts w:ascii="Times New Roman"/>
                <w:sz w:val="20"/>
              </w:rPr>
              <w:t>of</w:t>
            </w:r>
            <w:r>
              <w:rPr>
                <w:rFonts w:ascii="Times New Roman"/>
                <w:spacing w:val="-1"/>
                <w:sz w:val="20"/>
              </w:rPr>
              <w:t xml:space="preserve"> facilitator</w:t>
            </w:r>
            <w:r>
              <w:rPr>
                <w:rFonts w:ascii="Times New Roman"/>
                <w:sz w:val="20"/>
              </w:rPr>
              <w:t xml:space="preserve"> </w:t>
            </w:r>
            <w:r>
              <w:rPr>
                <w:rFonts w:ascii="Times New Roman"/>
                <w:spacing w:val="-1"/>
                <w:sz w:val="20"/>
              </w:rPr>
              <w:t>in</w:t>
            </w:r>
            <w:r>
              <w:rPr>
                <w:rFonts w:ascii="Times New Roman"/>
                <w:spacing w:val="24"/>
                <w:sz w:val="20"/>
              </w:rPr>
              <w:t xml:space="preserve"> </w:t>
            </w:r>
            <w:r>
              <w:rPr>
                <w:rFonts w:ascii="Times New Roman"/>
                <w:spacing w:val="-1"/>
                <w:sz w:val="20"/>
              </w:rPr>
              <w:t>classroom</w:t>
            </w:r>
            <w:r>
              <w:rPr>
                <w:rFonts w:ascii="Times New Roman"/>
                <w:spacing w:val="-2"/>
                <w:sz w:val="20"/>
              </w:rPr>
              <w:t xml:space="preserve"> </w:t>
            </w:r>
            <w:r>
              <w:rPr>
                <w:rFonts w:ascii="Times New Roman"/>
                <w:spacing w:val="-1"/>
                <w:sz w:val="20"/>
              </w:rPr>
              <w:t>activities. Some</w:t>
            </w:r>
            <w:r>
              <w:rPr>
                <w:rFonts w:ascii="Times New Roman"/>
                <w:spacing w:val="26"/>
                <w:sz w:val="20"/>
              </w:rPr>
              <w:t xml:space="preserve"> </w:t>
            </w:r>
            <w:r>
              <w:rPr>
                <w:rFonts w:ascii="Times New Roman"/>
                <w:spacing w:val="-1"/>
                <w:sz w:val="20"/>
              </w:rPr>
              <w:t>activities provide</w:t>
            </w:r>
            <w:r>
              <w:rPr>
                <w:rFonts w:ascii="Times New Roman"/>
                <w:spacing w:val="27"/>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them</w:t>
            </w:r>
            <w:r>
              <w:rPr>
                <w:rFonts w:ascii="Times New Roman"/>
                <w:spacing w:val="-2"/>
                <w:sz w:val="20"/>
              </w:rPr>
              <w:t xml:space="preserve"> </w:t>
            </w:r>
            <w:r>
              <w:rPr>
                <w:rFonts w:ascii="Times New Roman"/>
                <w:spacing w:val="-1"/>
                <w:sz w:val="20"/>
              </w:rPr>
              <w:t>to</w:t>
            </w:r>
            <w:r>
              <w:rPr>
                <w:rFonts w:ascii="Times New Roman"/>
                <w:spacing w:val="28"/>
                <w:sz w:val="20"/>
              </w:rPr>
              <w:t xml:space="preserve"> </w:t>
            </w:r>
            <w:r>
              <w:rPr>
                <w:rFonts w:ascii="Times New Roman"/>
                <w:sz w:val="20"/>
              </w:rPr>
              <w:t>learn</w:t>
            </w:r>
            <w:r>
              <w:rPr>
                <w:rFonts w:ascii="Times New Roman"/>
                <w:spacing w:val="-1"/>
                <w:sz w:val="20"/>
              </w:rPr>
              <w:t xml:space="preserve"> with</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p>
          <w:p w14:paraId="22BEF298" w14:textId="77777777" w:rsidR="00411026" w:rsidRDefault="00411026" w:rsidP="00754174">
            <w:pPr>
              <w:pStyle w:val="TableParagraph"/>
              <w:spacing w:before="11" w:line="220" w:lineRule="exact"/>
            </w:pPr>
          </w:p>
          <w:p w14:paraId="126D6F1D" w14:textId="77777777" w:rsidR="00411026" w:rsidRDefault="00411026" w:rsidP="00754174">
            <w:pPr>
              <w:pStyle w:val="TableParagraph"/>
              <w:ind w:left="102" w:right="10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provide feedback</w:t>
            </w:r>
            <w:r>
              <w:rPr>
                <w:rFonts w:ascii="Times New Roman"/>
                <w:spacing w:val="23"/>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students that</w:t>
            </w:r>
            <w:r>
              <w:rPr>
                <w:rFonts w:ascii="Times New Roman"/>
                <w:spacing w:val="-2"/>
                <w:sz w:val="20"/>
              </w:rPr>
              <w:t xml:space="preserve"> </w:t>
            </w:r>
            <w:r>
              <w:rPr>
                <w:rFonts w:ascii="Times New Roman"/>
                <w:spacing w:val="-1"/>
                <w:sz w:val="20"/>
              </w:rPr>
              <w:t>focuses</w:t>
            </w:r>
            <w:r>
              <w:rPr>
                <w:rFonts w:ascii="Times New Roman"/>
                <w:spacing w:val="-2"/>
                <w:sz w:val="20"/>
              </w:rPr>
              <w:t xml:space="preserve"> </w:t>
            </w:r>
            <w:r>
              <w:rPr>
                <w:rFonts w:ascii="Times New Roman"/>
                <w:sz w:val="20"/>
              </w:rPr>
              <w:t>on</w:t>
            </w:r>
            <w:r>
              <w:rPr>
                <w:rFonts w:ascii="Times New Roman"/>
                <w:spacing w:val="30"/>
                <w:sz w:val="20"/>
              </w:rPr>
              <w:t xml:space="preserve"> </w:t>
            </w:r>
            <w:r>
              <w:rPr>
                <w:rFonts w:ascii="Times New Roman"/>
                <w:spacing w:val="-1"/>
                <w:sz w:val="20"/>
              </w:rPr>
              <w:t>meaning</w:t>
            </w:r>
            <w:r>
              <w:rPr>
                <w:rFonts w:ascii="Times New Roman"/>
                <w:spacing w:val="1"/>
                <w:sz w:val="20"/>
              </w:rPr>
              <w:t xml:space="preserve"> </w:t>
            </w:r>
            <w:r>
              <w:rPr>
                <w:rFonts w:ascii="Times New Roman"/>
                <w:spacing w:val="-1"/>
                <w:sz w:val="20"/>
              </w:rPr>
              <w:t>as</w:t>
            </w:r>
            <w:r>
              <w:rPr>
                <w:rFonts w:ascii="Times New Roman"/>
                <w:spacing w:val="-2"/>
                <w:sz w:val="20"/>
              </w:rPr>
              <w:t xml:space="preserve"> </w:t>
            </w:r>
            <w:r>
              <w:rPr>
                <w:rFonts w:ascii="Times New Roman"/>
                <w:spacing w:val="-1"/>
                <w:sz w:val="20"/>
              </w:rPr>
              <w:t>well</w:t>
            </w:r>
            <w:r>
              <w:rPr>
                <w:rFonts w:ascii="Times New Roman"/>
                <w:sz w:val="20"/>
              </w:rPr>
              <w:t xml:space="preserve"> </w:t>
            </w:r>
            <w:r>
              <w:rPr>
                <w:rFonts w:ascii="Times New Roman"/>
                <w:spacing w:val="-1"/>
                <w:sz w:val="20"/>
              </w:rPr>
              <w:t>as linguistic</w:t>
            </w:r>
            <w:r>
              <w:rPr>
                <w:rFonts w:ascii="Times New Roman"/>
                <w:spacing w:val="28"/>
                <w:sz w:val="20"/>
              </w:rPr>
              <w:t xml:space="preserve"> </w:t>
            </w:r>
            <w:r>
              <w:rPr>
                <w:rFonts w:ascii="Times New Roman"/>
                <w:spacing w:val="-1"/>
                <w:sz w:val="20"/>
              </w:rPr>
              <w:t>accuracy. They</w:t>
            </w:r>
            <w:r>
              <w:rPr>
                <w:rFonts w:ascii="Times New Roman"/>
                <w:sz w:val="20"/>
              </w:rPr>
              <w:t xml:space="preserve"> </w:t>
            </w:r>
            <w:r>
              <w:rPr>
                <w:rFonts w:ascii="Times New Roman"/>
                <w:spacing w:val="-1"/>
                <w:sz w:val="20"/>
              </w:rPr>
              <w:t>view</w:t>
            </w:r>
            <w:r>
              <w:rPr>
                <w:rFonts w:ascii="Times New Roman"/>
                <w:sz w:val="20"/>
              </w:rPr>
              <w:t xml:space="preserve"> </w:t>
            </w:r>
            <w:r>
              <w:rPr>
                <w:rFonts w:ascii="Times New Roman"/>
                <w:spacing w:val="-1"/>
                <w:sz w:val="20"/>
              </w:rPr>
              <w:t>errors as</w:t>
            </w:r>
            <w:r>
              <w:rPr>
                <w:rFonts w:ascii="Times New Roman"/>
                <w:spacing w:val="25"/>
                <w:sz w:val="20"/>
              </w:rPr>
              <w:t xml:space="preserve"> </w:t>
            </w:r>
            <w:r>
              <w:rPr>
                <w:rFonts w:ascii="Times New Roman"/>
                <w:sz w:val="20"/>
              </w:rPr>
              <w:t xml:space="preserve">a </w:t>
            </w:r>
            <w:r>
              <w:rPr>
                <w:rFonts w:ascii="Times New Roman"/>
                <w:spacing w:val="-1"/>
                <w:sz w:val="20"/>
              </w:rPr>
              <w:t xml:space="preserve">normal </w:t>
            </w:r>
            <w:r>
              <w:rPr>
                <w:rFonts w:ascii="Times New Roman"/>
                <w:sz w:val="20"/>
              </w:rPr>
              <w:t>part</w:t>
            </w:r>
            <w:r>
              <w:rPr>
                <w:rFonts w:ascii="Times New Roman"/>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the language</w:t>
            </w:r>
            <w:r>
              <w:rPr>
                <w:rFonts w:ascii="Times New Roman"/>
                <w:spacing w:val="29"/>
                <w:sz w:val="20"/>
              </w:rPr>
              <w:t xml:space="preserve"> </w:t>
            </w:r>
            <w:r>
              <w:rPr>
                <w:rFonts w:ascii="Times New Roman"/>
                <w:spacing w:val="-1"/>
                <w:sz w:val="20"/>
              </w:rPr>
              <w:t>acquisition</w:t>
            </w:r>
            <w:r>
              <w:rPr>
                <w:rFonts w:ascii="Times New Roman"/>
                <w:sz w:val="20"/>
              </w:rPr>
              <w:t xml:space="preserve"> </w:t>
            </w:r>
            <w:r>
              <w:rPr>
                <w:rFonts w:ascii="Times New Roman"/>
                <w:spacing w:val="-1"/>
                <w:sz w:val="20"/>
              </w:rPr>
              <w:t>process.</w:t>
            </w:r>
          </w:p>
          <w:p w14:paraId="0B4C605D" w14:textId="77777777" w:rsidR="00411026" w:rsidRDefault="00411026" w:rsidP="00754174">
            <w:pPr>
              <w:pStyle w:val="TableParagraph"/>
              <w:spacing w:line="200" w:lineRule="exact"/>
              <w:rPr>
                <w:sz w:val="20"/>
                <w:szCs w:val="20"/>
              </w:rPr>
            </w:pPr>
          </w:p>
          <w:p w14:paraId="0C198570" w14:textId="77777777" w:rsidR="00411026" w:rsidRDefault="00411026" w:rsidP="00754174">
            <w:pPr>
              <w:pStyle w:val="TableParagraph"/>
              <w:spacing w:line="200" w:lineRule="exact"/>
              <w:rPr>
                <w:sz w:val="20"/>
                <w:szCs w:val="20"/>
              </w:rPr>
            </w:pPr>
          </w:p>
          <w:p w14:paraId="4A20CF43" w14:textId="77777777" w:rsidR="00411026" w:rsidRDefault="00411026" w:rsidP="00754174">
            <w:pPr>
              <w:pStyle w:val="TableParagraph"/>
              <w:spacing w:before="10" w:line="280" w:lineRule="exact"/>
              <w:rPr>
                <w:sz w:val="28"/>
                <w:szCs w:val="28"/>
              </w:rPr>
            </w:pPr>
          </w:p>
          <w:p w14:paraId="67BC124E" w14:textId="77777777" w:rsidR="00411026" w:rsidRDefault="00411026" w:rsidP="00754174">
            <w:pPr>
              <w:pStyle w:val="TableParagraph"/>
              <w:ind w:left="102" w:right="10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employ strategies</w:t>
            </w:r>
            <w:r>
              <w:rPr>
                <w:rFonts w:ascii="Times New Roman"/>
                <w:spacing w:val="25"/>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encourage</w:t>
            </w:r>
            <w:r>
              <w:rPr>
                <w:rFonts w:ascii="Times New Roman"/>
                <w:sz w:val="20"/>
              </w:rPr>
              <w:t xml:space="preserve"> </w:t>
            </w:r>
            <w:r>
              <w:rPr>
                <w:rFonts w:ascii="Times New Roman"/>
                <w:spacing w:val="-1"/>
                <w:sz w:val="20"/>
              </w:rPr>
              <w:t>and affirm</w:t>
            </w:r>
            <w:r>
              <w:rPr>
                <w:rFonts w:ascii="Times New Roman"/>
                <w:spacing w:val="23"/>
                <w:sz w:val="20"/>
              </w:rPr>
              <w:t xml:space="preserve"> </w:t>
            </w:r>
            <w:r>
              <w:rPr>
                <w:rFonts w:ascii="Times New Roman"/>
                <w:spacing w:val="-1"/>
                <w:sz w:val="20"/>
              </w:rPr>
              <w:t>student</w:t>
            </w:r>
            <w:r>
              <w:rPr>
                <w:rFonts w:ascii="Times New Roman"/>
                <w:spacing w:val="-2"/>
                <w:sz w:val="20"/>
              </w:rPr>
              <w:t xml:space="preserve"> </w:t>
            </w:r>
            <w:r>
              <w:rPr>
                <w:rFonts w:ascii="Times New Roman"/>
                <w:spacing w:val="-1"/>
                <w:sz w:val="20"/>
              </w:rPr>
              <w:t>progress.</w:t>
            </w:r>
          </w:p>
          <w:p w14:paraId="351739CA" w14:textId="77777777" w:rsidR="00411026" w:rsidRDefault="00411026" w:rsidP="00754174">
            <w:pPr>
              <w:pStyle w:val="TableParagraph"/>
              <w:ind w:left="102" w:right="12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encourage</w:t>
            </w:r>
            <w:r>
              <w:rPr>
                <w:rFonts w:ascii="Times New Roman"/>
                <w:spacing w:val="29"/>
                <w:sz w:val="20"/>
              </w:rPr>
              <w:t xml:space="preserve"> </w:t>
            </w:r>
            <w:r>
              <w:rPr>
                <w:rFonts w:ascii="Times New Roman"/>
                <w:spacing w:val="-1"/>
                <w:sz w:val="20"/>
              </w:rPr>
              <w:t>students</w:t>
            </w:r>
            <w:r>
              <w:rPr>
                <w:rFonts w:ascii="Times New Roman"/>
                <w:sz w:val="20"/>
              </w:rPr>
              <w:t xml:space="preserve"> to take </w:t>
            </w:r>
            <w:r>
              <w:rPr>
                <w:rFonts w:ascii="Times New Roman"/>
                <w:spacing w:val="-1"/>
                <w:sz w:val="20"/>
              </w:rPr>
              <w:t>risks</w:t>
            </w:r>
            <w:r>
              <w:rPr>
                <w:rFonts w:ascii="Times New Roman"/>
                <w:sz w:val="20"/>
              </w:rPr>
              <w:t xml:space="preserve"> in </w:t>
            </w:r>
            <w:r>
              <w:rPr>
                <w:rFonts w:ascii="Times New Roman"/>
                <w:spacing w:val="-1"/>
                <w:sz w:val="20"/>
              </w:rPr>
              <w:t>using</w:t>
            </w:r>
            <w:r>
              <w:rPr>
                <w:rFonts w:ascii="Times New Roman"/>
                <w:spacing w:val="23"/>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z w:val="20"/>
              </w:rPr>
              <w:t xml:space="preserve"> </w:t>
            </w:r>
            <w:r>
              <w:rPr>
                <w:rFonts w:ascii="Times New Roman"/>
                <w:spacing w:val="-1"/>
                <w:sz w:val="20"/>
              </w:rPr>
              <w:t>language.</w:t>
            </w:r>
          </w:p>
        </w:tc>
        <w:tc>
          <w:tcPr>
            <w:tcW w:w="2700" w:type="dxa"/>
            <w:tcBorders>
              <w:top w:val="single" w:sz="5" w:space="0" w:color="000000"/>
              <w:left w:val="single" w:sz="5" w:space="0" w:color="000000"/>
              <w:bottom w:val="single" w:sz="5" w:space="0" w:color="000000"/>
              <w:right w:val="single" w:sz="5" w:space="0" w:color="000000"/>
            </w:tcBorders>
          </w:tcPr>
          <w:p w14:paraId="5710D319" w14:textId="77777777" w:rsidR="00411026" w:rsidRDefault="00411026" w:rsidP="00754174">
            <w:pPr>
              <w:pStyle w:val="TableParagraph"/>
              <w:ind w:left="102" w:right="2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use </w:t>
            </w:r>
            <w:r>
              <w:rPr>
                <w:rFonts w:ascii="Times New Roman"/>
                <w:sz w:val="20"/>
              </w:rPr>
              <w:t xml:space="preserve">an </w:t>
            </w:r>
            <w:r>
              <w:rPr>
                <w:rFonts w:ascii="Times New Roman"/>
                <w:spacing w:val="-1"/>
                <w:sz w:val="20"/>
              </w:rPr>
              <w:t>approach</w:t>
            </w:r>
            <w:r>
              <w:rPr>
                <w:rFonts w:ascii="Times New Roman"/>
                <w:spacing w:val="1"/>
                <w:sz w:val="20"/>
              </w:rPr>
              <w:t xml:space="preserve"> </w:t>
            </w:r>
            <w:r>
              <w:rPr>
                <w:rFonts w:ascii="Times New Roman"/>
                <w:spacing w:val="-1"/>
                <w:sz w:val="20"/>
              </w:rPr>
              <w:t>in</w:t>
            </w:r>
            <w:r>
              <w:rPr>
                <w:rFonts w:ascii="Times New Roman"/>
                <w:spacing w:val="30"/>
                <w:sz w:val="20"/>
              </w:rPr>
              <w:t xml:space="preserve"> </w:t>
            </w:r>
            <w:r>
              <w:rPr>
                <w:rFonts w:ascii="Times New Roman"/>
                <w:spacing w:val="-1"/>
                <w:sz w:val="20"/>
              </w:rPr>
              <w:t>which personalized,</w:t>
            </w:r>
            <w:r>
              <w:rPr>
                <w:rFonts w:ascii="Times New Roman"/>
                <w:sz w:val="20"/>
              </w:rPr>
              <w:t xml:space="preserve"> </w:t>
            </w:r>
            <w:r>
              <w:rPr>
                <w:rFonts w:ascii="Times New Roman"/>
                <w:spacing w:val="-1"/>
                <w:sz w:val="20"/>
              </w:rPr>
              <w:t>creative</w:t>
            </w:r>
            <w:r>
              <w:rPr>
                <w:rFonts w:ascii="Times New Roman"/>
                <w:spacing w:val="41"/>
                <w:sz w:val="20"/>
              </w:rPr>
              <w:t xml:space="preserve"> </w:t>
            </w:r>
            <w:r>
              <w:rPr>
                <w:rFonts w:ascii="Times New Roman"/>
                <w:spacing w:val="-1"/>
                <w:sz w:val="20"/>
              </w:rPr>
              <w:t>language use</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central</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all</w:t>
            </w:r>
            <w:r>
              <w:rPr>
                <w:rFonts w:ascii="Times New Roman"/>
                <w:spacing w:val="28"/>
                <w:sz w:val="20"/>
              </w:rPr>
              <w:t xml:space="preserve"> </w:t>
            </w:r>
            <w:r>
              <w:rPr>
                <w:rFonts w:ascii="Times New Roman"/>
                <w:spacing w:val="-1"/>
                <w:sz w:val="20"/>
              </w:rPr>
              <w:t>activities.</w:t>
            </w:r>
          </w:p>
          <w:p w14:paraId="3B7F4252" w14:textId="77777777" w:rsidR="00411026" w:rsidRDefault="00411026" w:rsidP="00754174">
            <w:pPr>
              <w:pStyle w:val="TableParagraph"/>
              <w:spacing w:line="200" w:lineRule="exact"/>
              <w:rPr>
                <w:sz w:val="20"/>
                <w:szCs w:val="20"/>
              </w:rPr>
            </w:pPr>
          </w:p>
          <w:p w14:paraId="1C200E45" w14:textId="77777777" w:rsidR="00411026" w:rsidRDefault="00411026" w:rsidP="00754174">
            <w:pPr>
              <w:pStyle w:val="TableParagraph"/>
              <w:spacing w:line="260" w:lineRule="exact"/>
              <w:rPr>
                <w:sz w:val="26"/>
                <w:szCs w:val="26"/>
              </w:rPr>
            </w:pPr>
          </w:p>
          <w:p w14:paraId="14D035AD" w14:textId="77777777" w:rsidR="00411026" w:rsidRDefault="00411026" w:rsidP="00754174">
            <w:pPr>
              <w:pStyle w:val="TableParagraph"/>
              <w:ind w:left="102" w:right="161"/>
              <w:rPr>
                <w:rFonts w:ascii="Times New Roman" w:eastAsia="Times New Roman" w:hAnsi="Times New Roman" w:cs="Times New Roman"/>
                <w:sz w:val="20"/>
                <w:szCs w:val="20"/>
              </w:rPr>
            </w:pPr>
            <w:r>
              <w:rPr>
                <w:rFonts w:ascii="Times New Roman"/>
                <w:sz w:val="20"/>
              </w:rPr>
              <w:t>The</w:t>
            </w:r>
            <w:r>
              <w:rPr>
                <w:rFonts w:ascii="Times New Roman"/>
                <w:spacing w:val="-1"/>
                <w:sz w:val="20"/>
              </w:rPr>
              <w:t xml:space="preserve"> principal role</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pacing w:val="29"/>
                <w:sz w:val="20"/>
              </w:rPr>
              <w:t xml:space="preserve"> </w:t>
            </w:r>
            <w:r>
              <w:rPr>
                <w:rFonts w:ascii="Times New Roman"/>
                <w:spacing w:val="-1"/>
                <w:sz w:val="20"/>
              </w:rPr>
              <w:t>candidate</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as</w:t>
            </w:r>
            <w:r>
              <w:rPr>
                <w:rFonts w:ascii="Times New Roman"/>
                <w:spacing w:val="-2"/>
                <w:sz w:val="20"/>
              </w:rPr>
              <w:t xml:space="preserve"> </w:t>
            </w:r>
            <w:r>
              <w:rPr>
                <w:rFonts w:ascii="Times New Roman"/>
                <w:spacing w:val="-1"/>
                <w:sz w:val="20"/>
              </w:rPr>
              <w:t>facilitator</w:t>
            </w:r>
            <w:r>
              <w:rPr>
                <w:rFonts w:ascii="Times New Roman"/>
                <w:sz w:val="20"/>
              </w:rPr>
              <w:t xml:space="preserve"> </w:t>
            </w:r>
            <w:r>
              <w:rPr>
                <w:rFonts w:ascii="Times New Roman"/>
                <w:spacing w:val="-1"/>
                <w:sz w:val="20"/>
              </w:rPr>
              <w:t>of</w:t>
            </w:r>
            <w:r>
              <w:rPr>
                <w:rFonts w:ascii="Times New Roman"/>
                <w:spacing w:val="27"/>
                <w:sz w:val="20"/>
              </w:rPr>
              <w:t xml:space="preserve"> </w:t>
            </w:r>
            <w:r>
              <w:rPr>
                <w:rFonts w:ascii="Times New Roman"/>
                <w:spacing w:val="-1"/>
                <w:sz w:val="20"/>
              </w:rPr>
              <w:t>learning</w:t>
            </w:r>
            <w:r>
              <w:rPr>
                <w:rFonts w:ascii="Times New Roman"/>
                <w:spacing w:val="1"/>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pacing w:val="-3"/>
                <w:sz w:val="20"/>
              </w:rPr>
              <w:t xml:space="preserve"> </w:t>
            </w:r>
            <w:r>
              <w:rPr>
                <w:rFonts w:ascii="Times New Roman"/>
                <w:spacing w:val="-1"/>
                <w:sz w:val="20"/>
              </w:rPr>
              <w:t>language</w:t>
            </w:r>
            <w:r>
              <w:rPr>
                <w:rFonts w:ascii="Times New Roman"/>
                <w:spacing w:val="25"/>
                <w:sz w:val="20"/>
              </w:rPr>
              <w:t xml:space="preserve"> </w:t>
            </w:r>
            <w:r>
              <w:rPr>
                <w:rFonts w:ascii="Times New Roman"/>
                <w:spacing w:val="-1"/>
                <w:sz w:val="20"/>
              </w:rPr>
              <w:t>classroom.</w:t>
            </w:r>
            <w:r>
              <w:rPr>
                <w:rFonts w:ascii="Times New Roman"/>
                <w:sz w:val="20"/>
              </w:rPr>
              <w:t xml:space="preserve"> </w:t>
            </w:r>
            <w:r>
              <w:rPr>
                <w:rFonts w:ascii="Times New Roman"/>
                <w:spacing w:val="-1"/>
                <w:sz w:val="20"/>
              </w:rPr>
              <w:t>Candidates value</w:t>
            </w:r>
            <w:r>
              <w:rPr>
                <w:rFonts w:ascii="Times New Roman"/>
                <w:spacing w:val="27"/>
                <w:sz w:val="20"/>
              </w:rPr>
              <w:t xml:space="preserve"> </w:t>
            </w:r>
            <w:r>
              <w:rPr>
                <w:rFonts w:ascii="Times New Roman"/>
                <w:spacing w:val="-1"/>
                <w:sz w:val="20"/>
              </w:rPr>
              <w:t>opportunities</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learn with</w:t>
            </w:r>
            <w:r>
              <w:rPr>
                <w:rFonts w:ascii="Times New Roman"/>
                <w:spacing w:val="25"/>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p>
          <w:p w14:paraId="12A7E1B3" w14:textId="77777777" w:rsidR="00411026" w:rsidRDefault="00411026" w:rsidP="00754174">
            <w:pPr>
              <w:pStyle w:val="TableParagraph"/>
              <w:spacing w:before="11" w:line="220" w:lineRule="exact"/>
            </w:pPr>
          </w:p>
          <w:p w14:paraId="4D8A5E2D" w14:textId="77777777" w:rsidR="00411026" w:rsidRDefault="00411026"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engage</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21"/>
                <w:sz w:val="20"/>
              </w:rPr>
              <w:t xml:space="preserve"> </w:t>
            </w:r>
            <w:r>
              <w:rPr>
                <w:rFonts w:ascii="Times New Roman"/>
                <w:spacing w:val="-1"/>
                <w:sz w:val="20"/>
              </w:rPr>
              <w:t>monitoring their</w:t>
            </w:r>
            <w:r>
              <w:rPr>
                <w:rFonts w:ascii="Times New Roman"/>
                <w:sz w:val="20"/>
              </w:rPr>
              <w:t xml:space="preserve"> </w:t>
            </w:r>
            <w:r>
              <w:rPr>
                <w:rFonts w:ascii="Times New Roman"/>
                <w:spacing w:val="-1"/>
                <w:sz w:val="20"/>
              </w:rPr>
              <w:t>own progress</w:t>
            </w:r>
            <w:r>
              <w:rPr>
                <w:rFonts w:ascii="Times New Roman"/>
                <w:spacing w:val="21"/>
                <w:sz w:val="20"/>
              </w:rPr>
              <w:t xml:space="preserve"> </w:t>
            </w:r>
            <w:r>
              <w:rPr>
                <w:rFonts w:ascii="Times New Roman"/>
                <w:sz w:val="20"/>
              </w:rPr>
              <w:t xml:space="preserve">and in </w:t>
            </w:r>
            <w:r>
              <w:rPr>
                <w:rFonts w:ascii="Times New Roman"/>
                <w:spacing w:val="-1"/>
                <w:sz w:val="20"/>
              </w:rPr>
              <w:t>asking</w:t>
            </w:r>
            <w:r>
              <w:rPr>
                <w:rFonts w:ascii="Times New Roman"/>
                <w:sz w:val="20"/>
              </w:rPr>
              <w:t xml:space="preserve"> </w:t>
            </w:r>
            <w:r>
              <w:rPr>
                <w:rFonts w:ascii="Times New Roman"/>
                <w:spacing w:val="-1"/>
                <w:sz w:val="20"/>
              </w:rPr>
              <w:t>for</w:t>
            </w:r>
            <w:r>
              <w:rPr>
                <w:rFonts w:ascii="Times New Roman"/>
                <w:sz w:val="20"/>
              </w:rPr>
              <w:t xml:space="preserve"> assistance</w:t>
            </w:r>
            <w:r>
              <w:rPr>
                <w:rFonts w:ascii="Times New Roman"/>
                <w:spacing w:val="22"/>
                <w:sz w:val="20"/>
              </w:rPr>
              <w:t xml:space="preserve"> </w:t>
            </w:r>
            <w:r>
              <w:rPr>
                <w:rFonts w:ascii="Times New Roman"/>
                <w:sz w:val="20"/>
              </w:rPr>
              <w:t>from</w:t>
            </w:r>
            <w:r>
              <w:rPr>
                <w:rFonts w:ascii="Times New Roman"/>
                <w:spacing w:val="-2"/>
                <w:sz w:val="20"/>
              </w:rPr>
              <w:t xml:space="preserve"> </w:t>
            </w:r>
            <w:r>
              <w:rPr>
                <w:rFonts w:ascii="Times New Roman"/>
                <w:sz w:val="20"/>
              </w:rPr>
              <w:t xml:space="preserve">the teacher. </w:t>
            </w:r>
            <w:r>
              <w:rPr>
                <w:rFonts w:ascii="Times New Roman"/>
                <w:spacing w:val="-1"/>
                <w:sz w:val="20"/>
              </w:rPr>
              <w:t>They</w:t>
            </w:r>
            <w:r>
              <w:rPr>
                <w:rFonts w:ascii="Times New Roman"/>
                <w:sz w:val="20"/>
              </w:rPr>
              <w:t xml:space="preserve"> </w:t>
            </w:r>
            <w:r>
              <w:rPr>
                <w:rFonts w:ascii="Times New Roman"/>
                <w:spacing w:val="-1"/>
                <w:sz w:val="20"/>
              </w:rPr>
              <w:t>engage</w:t>
            </w:r>
            <w:r>
              <w:rPr>
                <w:rFonts w:ascii="Times New Roman"/>
                <w:spacing w:val="25"/>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 tracking</w:t>
            </w:r>
            <w:r>
              <w:rPr>
                <w:rFonts w:ascii="Times New Roman"/>
                <w:spacing w:val="1"/>
                <w:sz w:val="20"/>
              </w:rPr>
              <w:t xml:space="preserve"> </w:t>
            </w:r>
            <w:r>
              <w:rPr>
                <w:rFonts w:ascii="Times New Roman"/>
                <w:spacing w:val="-1"/>
                <w:sz w:val="20"/>
              </w:rPr>
              <w:t>their own</w:t>
            </w:r>
            <w:r>
              <w:rPr>
                <w:rFonts w:ascii="Times New Roman"/>
                <w:spacing w:val="25"/>
                <w:sz w:val="20"/>
              </w:rPr>
              <w:t xml:space="preserve"> </w:t>
            </w:r>
            <w:r>
              <w:rPr>
                <w:rFonts w:ascii="Times New Roman"/>
                <w:sz w:val="20"/>
              </w:rPr>
              <w:t>errors</w:t>
            </w:r>
            <w:r>
              <w:rPr>
                <w:rFonts w:ascii="Times New Roman"/>
                <w:spacing w:val="-1"/>
                <w:sz w:val="20"/>
              </w:rPr>
              <w:t xml:space="preserve"> </w:t>
            </w:r>
            <w:r>
              <w:rPr>
                <w:rFonts w:ascii="Times New Roman"/>
                <w:sz w:val="20"/>
              </w:rPr>
              <w:t xml:space="preserve">and </w:t>
            </w:r>
            <w:r>
              <w:rPr>
                <w:rFonts w:ascii="Times New Roman"/>
                <w:spacing w:val="-1"/>
                <w:sz w:val="20"/>
              </w:rPr>
              <w:t>their</w:t>
            </w:r>
            <w:r>
              <w:rPr>
                <w:rFonts w:ascii="Times New Roman"/>
                <w:sz w:val="20"/>
              </w:rPr>
              <w:t xml:space="preserve"> </w:t>
            </w:r>
            <w:r>
              <w:rPr>
                <w:rFonts w:ascii="Times New Roman"/>
                <w:spacing w:val="-1"/>
                <w:sz w:val="20"/>
              </w:rPr>
              <w:t>progress</w:t>
            </w:r>
            <w:r>
              <w:rPr>
                <w:rFonts w:ascii="Times New Roman"/>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providing</w:t>
            </w:r>
            <w:r>
              <w:rPr>
                <w:rFonts w:ascii="Times New Roman"/>
                <w:spacing w:val="1"/>
                <w:sz w:val="20"/>
              </w:rPr>
              <w:t xml:space="preserve"> </w:t>
            </w:r>
            <w:r>
              <w:rPr>
                <w:rFonts w:ascii="Times New Roman"/>
                <w:spacing w:val="-1"/>
                <w:sz w:val="20"/>
              </w:rPr>
              <w:t>feedback</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their</w:t>
            </w:r>
            <w:r>
              <w:rPr>
                <w:rFonts w:ascii="Times New Roman"/>
                <w:spacing w:val="21"/>
                <w:sz w:val="20"/>
              </w:rPr>
              <w:t xml:space="preserve"> </w:t>
            </w:r>
            <w:r>
              <w:rPr>
                <w:rFonts w:ascii="Times New Roman"/>
                <w:spacing w:val="-1"/>
                <w:sz w:val="20"/>
              </w:rPr>
              <w:t>peers.</w:t>
            </w:r>
          </w:p>
          <w:p w14:paraId="504BCF7F" w14:textId="77777777" w:rsidR="00411026" w:rsidRDefault="00411026" w:rsidP="00754174">
            <w:pPr>
              <w:pStyle w:val="TableParagraph"/>
              <w:spacing w:before="11" w:line="220" w:lineRule="exact"/>
            </w:pPr>
          </w:p>
          <w:p w14:paraId="07640B3D" w14:textId="77777777" w:rsidR="00411026" w:rsidRDefault="00411026" w:rsidP="00754174">
            <w:pPr>
              <w:pStyle w:val="TableParagraph"/>
              <w:ind w:left="102" w:right="2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reward</w:t>
            </w:r>
            <w:r>
              <w:rPr>
                <w:rFonts w:ascii="Times New Roman"/>
                <w:spacing w:val="1"/>
                <w:sz w:val="20"/>
              </w:rPr>
              <w:t xml:space="preserve"> </w:t>
            </w:r>
            <w:r>
              <w:rPr>
                <w:rFonts w:ascii="Times New Roman"/>
                <w:spacing w:val="-1"/>
                <w:sz w:val="20"/>
              </w:rPr>
              <w:t>students for</w:t>
            </w:r>
            <w:r>
              <w:rPr>
                <w:rFonts w:ascii="Times New Roman"/>
                <w:spacing w:val="25"/>
                <w:sz w:val="20"/>
              </w:rPr>
              <w:t xml:space="preserve"> </w:t>
            </w:r>
            <w:r>
              <w:rPr>
                <w:rFonts w:ascii="Times New Roman"/>
                <w:spacing w:val="-1"/>
                <w:sz w:val="20"/>
              </w:rPr>
              <w:t>taking risks</w:t>
            </w:r>
            <w:r>
              <w:rPr>
                <w:rFonts w:ascii="Times New Roman"/>
                <w:sz w:val="20"/>
              </w:rPr>
              <w:t xml:space="preserve"> </w:t>
            </w:r>
            <w:r>
              <w:rPr>
                <w:rFonts w:ascii="Times New Roman"/>
                <w:spacing w:val="-1"/>
                <w:sz w:val="20"/>
              </w:rPr>
              <w:t>in using</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1"/>
                <w:sz w:val="20"/>
              </w:rPr>
              <w:t xml:space="preserve"> </w:t>
            </w:r>
            <w:r>
              <w:rPr>
                <w:rFonts w:ascii="Times New Roman"/>
                <w:spacing w:val="-1"/>
                <w:sz w:val="20"/>
              </w:rPr>
              <w:t>language.</w:t>
            </w:r>
          </w:p>
        </w:tc>
      </w:tr>
    </w:tbl>
    <w:p w14:paraId="0FA9D161" w14:textId="77777777" w:rsidR="00411026" w:rsidRDefault="00411026" w:rsidP="00411026">
      <w:pPr>
        <w:rPr>
          <w:rFonts w:ascii="Times New Roman" w:hAnsi="Times New Roman"/>
          <w:sz w:val="20"/>
        </w:rPr>
        <w:sectPr w:rsidR="00411026">
          <w:pgSz w:w="12240" w:h="15840"/>
          <w:pgMar w:top="940" w:right="1240" w:bottom="280" w:left="1580" w:header="744" w:footer="0" w:gutter="0"/>
          <w:cols w:space="720"/>
        </w:sectPr>
      </w:pPr>
    </w:p>
    <w:p w14:paraId="00D23A21" w14:textId="77777777" w:rsidR="006A4B00" w:rsidRDefault="006A4B00" w:rsidP="00956B79">
      <w:pPr>
        <w:tabs>
          <w:tab w:val="center" w:pos="5040"/>
          <w:tab w:val="center" w:pos="6480"/>
          <w:tab w:val="center" w:pos="7920"/>
          <w:tab w:val="center" w:pos="9360"/>
        </w:tabs>
        <w:rPr>
          <w:rFonts w:cs="Arial"/>
          <w:szCs w:val="24"/>
        </w:rPr>
      </w:pPr>
    </w:p>
    <w:p w14:paraId="1C0CA6D5" w14:textId="77777777" w:rsidR="00956B79" w:rsidRDefault="00956B79" w:rsidP="00956B79">
      <w:pPr>
        <w:tabs>
          <w:tab w:val="center" w:pos="5040"/>
          <w:tab w:val="center" w:pos="6480"/>
          <w:tab w:val="center" w:pos="7920"/>
          <w:tab w:val="center" w:pos="9360"/>
        </w:tabs>
        <w:rPr>
          <w:rFonts w:cs="Arial"/>
          <w:b w:val="0"/>
          <w:szCs w:val="24"/>
        </w:rPr>
      </w:pPr>
    </w:p>
    <w:p w14:paraId="2C68FE9E" w14:textId="77777777" w:rsid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3.b. Developing Instructional Practices That Reflect Language Outcomes and Learner Diversity. </w:t>
      </w:r>
      <w:r>
        <w:rPr>
          <w:rFonts w:ascii="TimesNewRoman" w:eastAsia="SimSun" w:hAnsi="TimesNewRoman" w:cs="TimesNewRoman"/>
          <w:b w:val="0"/>
          <w:szCs w:val="24"/>
          <w:lang w:eastAsia="zh-CN"/>
        </w:rPr>
        <w:t>Candidates develop a variety of instructional practices that</w:t>
      </w:r>
      <w:r>
        <w:rPr>
          <w:rFonts w:ascii="TimesNewRoman,Bold" w:eastAsia="SimSun" w:hAnsi="TimesNewRoman,Bold" w:cs="TimesNewRoman,Bold"/>
          <w:bCs/>
          <w:szCs w:val="24"/>
          <w:lang w:eastAsia="zh-CN"/>
        </w:rPr>
        <w:t xml:space="preserve"> </w:t>
      </w:r>
      <w:r>
        <w:rPr>
          <w:rFonts w:ascii="TimesNewRoman" w:eastAsia="SimSun" w:hAnsi="TimesNewRoman" w:cs="TimesNewRoman"/>
          <w:b w:val="0"/>
          <w:szCs w:val="24"/>
          <w:lang w:eastAsia="zh-CN"/>
        </w:rPr>
        <w:t>reflect language outcomes and articulated program models and address the needs of</w:t>
      </w:r>
      <w:r>
        <w:rPr>
          <w:rFonts w:ascii="TimesNewRoman,Bold" w:eastAsia="SimSun" w:hAnsi="TimesNewRoman,Bold" w:cs="TimesNewRoman,Bold"/>
          <w:bCs/>
          <w:szCs w:val="24"/>
          <w:lang w:eastAsia="zh-CN"/>
        </w:rPr>
        <w:t xml:space="preserve"> </w:t>
      </w:r>
      <w:r>
        <w:rPr>
          <w:rFonts w:ascii="TimesNewRoman" w:eastAsia="SimSun" w:hAnsi="TimesNewRoman" w:cs="TimesNewRoman"/>
          <w:b w:val="0"/>
          <w:szCs w:val="24"/>
          <w:lang w:eastAsia="zh-CN"/>
        </w:rPr>
        <w:t>diverse language learners.</w:t>
      </w:r>
    </w:p>
    <w:p w14:paraId="52FCAC15" w14:textId="77777777" w:rsidR="00F331F0" w:rsidRDefault="00F331F0" w:rsidP="00F331F0">
      <w:pPr>
        <w:autoSpaceDE w:val="0"/>
        <w:autoSpaceDN w:val="0"/>
        <w:adjustRightInd w:val="0"/>
        <w:rPr>
          <w:rFonts w:ascii="TimesNewRoman" w:eastAsia="SimSun" w:hAnsi="TimesNewRoman" w:cs="TimesNewRoman"/>
          <w:b w:val="0"/>
          <w:szCs w:val="24"/>
          <w:lang w:eastAsia="zh-CN"/>
        </w:rPr>
      </w:pPr>
    </w:p>
    <w:p w14:paraId="4262780F"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56A4B21D"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0751D423"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6943EEC5" w14:textId="77777777" w:rsidR="00F331F0" w:rsidRPr="00056623" w:rsidRDefault="00F331F0" w:rsidP="00F331F0">
      <w:pPr>
        <w:tabs>
          <w:tab w:val="center" w:pos="5040"/>
          <w:tab w:val="center" w:pos="6480"/>
          <w:tab w:val="center" w:pos="7920"/>
          <w:tab w:val="center" w:pos="9360"/>
        </w:tabs>
        <w:rPr>
          <w:rFonts w:cs="Arial"/>
          <w:szCs w:val="24"/>
        </w:rPr>
      </w:pPr>
      <w:r w:rsidRPr="00056623">
        <w:rPr>
          <w:rFonts w:cs="Arial"/>
          <w:szCs w:val="24"/>
        </w:rPr>
        <w:tab/>
      </w:r>
    </w:p>
    <w:p w14:paraId="6E2BF446" w14:textId="77777777" w:rsidR="00F331F0" w:rsidRDefault="00F331F0" w:rsidP="00F331F0">
      <w:pPr>
        <w:tabs>
          <w:tab w:val="center" w:pos="5040"/>
          <w:tab w:val="center" w:pos="6480"/>
          <w:tab w:val="center" w:pos="7920"/>
          <w:tab w:val="center" w:pos="9360"/>
        </w:tabs>
        <w:rPr>
          <w:rFonts w:cs="Arial"/>
          <w:szCs w:val="24"/>
        </w:rPr>
      </w:pPr>
      <w:r>
        <w:rPr>
          <w:rFonts w:cs="Arial"/>
          <w:szCs w:val="24"/>
        </w:rPr>
        <w:t>Comments:</w:t>
      </w:r>
    </w:p>
    <w:p w14:paraId="2747132C" w14:textId="77777777" w:rsidR="00F331F0" w:rsidRDefault="00F331F0" w:rsidP="00F331F0">
      <w:pPr>
        <w:tabs>
          <w:tab w:val="center" w:pos="5040"/>
          <w:tab w:val="center" w:pos="6480"/>
          <w:tab w:val="center" w:pos="7920"/>
          <w:tab w:val="center" w:pos="9360"/>
        </w:tabs>
        <w:rPr>
          <w:rFonts w:cs="Arial"/>
          <w:szCs w:val="24"/>
        </w:rPr>
      </w:pPr>
    </w:p>
    <w:p w14:paraId="6CB74EA1" w14:textId="77777777" w:rsidR="00F331F0" w:rsidRPr="00F331F0" w:rsidRDefault="00F331F0" w:rsidP="00F331F0">
      <w:pPr>
        <w:autoSpaceDE w:val="0"/>
        <w:autoSpaceDN w:val="0"/>
        <w:adjustRightInd w:val="0"/>
        <w:rPr>
          <w:rFonts w:ascii="TimesNewRoman,Bold" w:eastAsia="SimSun" w:hAnsi="TimesNewRoman,Bold" w:cs="TimesNewRoman,Bold"/>
          <w:bCs/>
          <w:szCs w:val="24"/>
          <w:lang w:eastAsia="zh-CN"/>
        </w:rPr>
      </w:pPr>
    </w:p>
    <w:p w14:paraId="4F5079E9" w14:textId="77777777" w:rsidR="00411026" w:rsidRDefault="00411026" w:rsidP="00411026">
      <w:pPr>
        <w:spacing w:line="200" w:lineRule="exact"/>
        <w:rPr>
          <w:sz w:val="20"/>
        </w:rPr>
      </w:pPr>
    </w:p>
    <w:p w14:paraId="5D61D08F" w14:textId="77777777" w:rsidR="00411026" w:rsidRDefault="00411026" w:rsidP="00411026">
      <w:pPr>
        <w:spacing w:line="200" w:lineRule="exact"/>
        <w:rPr>
          <w:sz w:val="20"/>
        </w:rPr>
      </w:pPr>
    </w:p>
    <w:p w14:paraId="0C8AF3E4" w14:textId="77777777" w:rsidR="00411026" w:rsidRDefault="00411026" w:rsidP="00411026">
      <w:pPr>
        <w:spacing w:line="200" w:lineRule="exact"/>
        <w:rPr>
          <w:sz w:val="20"/>
        </w:rPr>
      </w:pPr>
    </w:p>
    <w:tbl>
      <w:tblPr>
        <w:tblW w:w="0" w:type="auto"/>
        <w:tblInd w:w="106" w:type="dxa"/>
        <w:tblLayout w:type="fixed"/>
        <w:tblCellMar>
          <w:left w:w="0" w:type="dxa"/>
          <w:right w:w="0" w:type="dxa"/>
        </w:tblCellMar>
        <w:tblLook w:val="01E0" w:firstRow="1" w:lastRow="1" w:firstColumn="1" w:lastColumn="1" w:noHBand="0" w:noVBand="0"/>
      </w:tblPr>
      <w:tblGrid>
        <w:gridCol w:w="1878"/>
        <w:gridCol w:w="2470"/>
        <w:gridCol w:w="2471"/>
        <w:gridCol w:w="2470"/>
      </w:tblGrid>
      <w:tr w:rsidR="00411026" w14:paraId="737614ED" w14:textId="77777777" w:rsidTr="00754174">
        <w:trPr>
          <w:trHeight w:hRule="exact" w:val="286"/>
        </w:trPr>
        <w:tc>
          <w:tcPr>
            <w:tcW w:w="1878" w:type="dxa"/>
            <w:tcBorders>
              <w:top w:val="single" w:sz="5" w:space="0" w:color="000000"/>
              <w:left w:val="single" w:sz="5" w:space="0" w:color="000000"/>
              <w:bottom w:val="single" w:sz="5" w:space="0" w:color="000000"/>
              <w:right w:val="single" w:sz="5" w:space="0" w:color="000000"/>
            </w:tcBorders>
          </w:tcPr>
          <w:p w14:paraId="49BB218F" w14:textId="77777777" w:rsidR="00411026" w:rsidRDefault="00411026" w:rsidP="00754174">
            <w:pPr>
              <w:pStyle w:val="TableParagraph"/>
              <w:spacing w:line="274" w:lineRule="exact"/>
              <w:ind w:left="458"/>
              <w:rPr>
                <w:rFonts w:ascii="Times New Roman" w:eastAsia="Times New Roman" w:hAnsi="Times New Roman" w:cs="Times New Roman"/>
                <w:sz w:val="24"/>
                <w:szCs w:val="24"/>
              </w:rPr>
            </w:pPr>
            <w:r>
              <w:rPr>
                <w:rFonts w:ascii="Times New Roman"/>
                <w:b/>
                <w:sz w:val="24"/>
              </w:rPr>
              <w:t>Elements</w:t>
            </w:r>
          </w:p>
        </w:tc>
        <w:tc>
          <w:tcPr>
            <w:tcW w:w="2470" w:type="dxa"/>
            <w:tcBorders>
              <w:top w:val="single" w:sz="5" w:space="0" w:color="000000"/>
              <w:left w:val="single" w:sz="5" w:space="0" w:color="000000"/>
              <w:bottom w:val="single" w:sz="5" w:space="0" w:color="000000"/>
              <w:right w:val="single" w:sz="5" w:space="0" w:color="000000"/>
            </w:tcBorders>
          </w:tcPr>
          <w:p w14:paraId="2B03397A" w14:textId="77777777" w:rsidR="00411026" w:rsidRDefault="00411026" w:rsidP="00754174">
            <w:pPr>
              <w:pStyle w:val="TableParagraph"/>
              <w:spacing w:line="274" w:lineRule="exact"/>
              <w:ind w:left="104" w:right="59"/>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Standard</w:t>
            </w:r>
          </w:p>
        </w:tc>
        <w:tc>
          <w:tcPr>
            <w:tcW w:w="2471" w:type="dxa"/>
            <w:tcBorders>
              <w:top w:val="single" w:sz="5" w:space="0" w:color="000000"/>
              <w:left w:val="single" w:sz="5" w:space="0" w:color="000000"/>
              <w:bottom w:val="single" w:sz="5" w:space="0" w:color="000000"/>
              <w:right w:val="single" w:sz="5" w:space="0" w:color="000000"/>
            </w:tcBorders>
          </w:tcPr>
          <w:p w14:paraId="35C0BE95" w14:textId="77777777" w:rsidR="00411026" w:rsidRDefault="00411026" w:rsidP="00754174">
            <w:pPr>
              <w:pStyle w:val="TableParagraph"/>
              <w:spacing w:line="274" w:lineRule="exact"/>
              <w:ind w:left="411" w:right="197"/>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70" w:type="dxa"/>
            <w:tcBorders>
              <w:top w:val="single" w:sz="5" w:space="0" w:color="000000"/>
              <w:left w:val="single" w:sz="5" w:space="0" w:color="000000"/>
              <w:bottom w:val="single" w:sz="5" w:space="0" w:color="000000"/>
              <w:right w:val="single" w:sz="5" w:space="0" w:color="000000"/>
            </w:tcBorders>
          </w:tcPr>
          <w:p w14:paraId="3E5C3BFC" w14:textId="77777777" w:rsidR="00411026" w:rsidRDefault="00411026" w:rsidP="00754174">
            <w:pPr>
              <w:pStyle w:val="TableParagraph"/>
              <w:spacing w:line="274" w:lineRule="exact"/>
              <w:ind w:left="304" w:right="197"/>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411026" w14:paraId="3E97ABBC" w14:textId="77777777" w:rsidTr="00754174">
        <w:trPr>
          <w:trHeight w:hRule="exact" w:val="3460"/>
        </w:trPr>
        <w:tc>
          <w:tcPr>
            <w:tcW w:w="1878" w:type="dxa"/>
            <w:tcBorders>
              <w:top w:val="single" w:sz="5" w:space="0" w:color="000000"/>
              <w:left w:val="single" w:sz="5" w:space="0" w:color="000000"/>
              <w:bottom w:val="single" w:sz="5" w:space="0" w:color="000000"/>
              <w:right w:val="single" w:sz="5" w:space="0" w:color="000000"/>
            </w:tcBorders>
          </w:tcPr>
          <w:p w14:paraId="140DB4E6" w14:textId="77777777" w:rsidR="00411026" w:rsidRDefault="00411026" w:rsidP="00754174">
            <w:pPr>
              <w:pStyle w:val="TableParagraph"/>
              <w:ind w:left="115" w:right="116"/>
              <w:jc w:val="center"/>
              <w:rPr>
                <w:rFonts w:ascii="Times New Roman" w:eastAsia="Times New Roman" w:hAnsi="Times New Roman" w:cs="Times New Roman"/>
                <w:sz w:val="20"/>
                <w:szCs w:val="20"/>
              </w:rPr>
            </w:pPr>
            <w:r>
              <w:rPr>
                <w:rFonts w:ascii="Times New Roman"/>
                <w:b/>
                <w:spacing w:val="-1"/>
                <w:sz w:val="20"/>
              </w:rPr>
              <w:t>Theories of</w:t>
            </w:r>
            <w:r>
              <w:rPr>
                <w:rFonts w:ascii="Times New Roman"/>
                <w:b/>
                <w:sz w:val="20"/>
              </w:rPr>
              <w:t xml:space="preserve"> learner</w:t>
            </w:r>
            <w:r>
              <w:rPr>
                <w:rFonts w:ascii="Times New Roman"/>
                <w:b/>
                <w:spacing w:val="23"/>
                <w:sz w:val="20"/>
              </w:rPr>
              <w:t xml:space="preserve"> </w:t>
            </w:r>
            <w:r>
              <w:rPr>
                <w:rFonts w:ascii="Times New Roman"/>
                <w:b/>
                <w:spacing w:val="-1"/>
                <w:sz w:val="20"/>
              </w:rPr>
              <w:t xml:space="preserve">development </w:t>
            </w:r>
            <w:r>
              <w:rPr>
                <w:rFonts w:ascii="Times New Roman"/>
                <w:b/>
                <w:sz w:val="20"/>
              </w:rPr>
              <w:t>and</w:t>
            </w:r>
            <w:r>
              <w:rPr>
                <w:rFonts w:ascii="Times New Roman"/>
                <w:b/>
                <w:spacing w:val="28"/>
                <w:sz w:val="20"/>
              </w:rPr>
              <w:t xml:space="preserve"> </w:t>
            </w:r>
            <w:r>
              <w:rPr>
                <w:rFonts w:ascii="Times New Roman"/>
                <w:b/>
                <w:spacing w:val="-1"/>
                <w:sz w:val="20"/>
              </w:rPr>
              <w:t>instruction</w:t>
            </w:r>
          </w:p>
        </w:tc>
        <w:tc>
          <w:tcPr>
            <w:tcW w:w="2470" w:type="dxa"/>
            <w:tcBorders>
              <w:top w:val="single" w:sz="5" w:space="0" w:color="000000"/>
              <w:left w:val="single" w:sz="5" w:space="0" w:color="000000"/>
              <w:bottom w:val="single" w:sz="5" w:space="0" w:color="000000"/>
              <w:right w:val="single" w:sz="5" w:space="0" w:color="000000"/>
            </w:tcBorders>
          </w:tcPr>
          <w:p w14:paraId="6CE18523" w14:textId="77777777" w:rsidR="00411026" w:rsidRDefault="00411026" w:rsidP="00754174">
            <w:pPr>
              <w:pStyle w:val="TableParagraph"/>
              <w:ind w:left="102" w:right="137"/>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recognize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 xml:space="preserve">K-12 students </w:t>
            </w:r>
            <w:r>
              <w:rPr>
                <w:rFonts w:ascii="Times New Roman" w:eastAsia="Times New Roman" w:hAnsi="Times New Roman" w:cs="Times New Roman"/>
                <w:sz w:val="20"/>
                <w:szCs w:val="20"/>
              </w:rPr>
              <w:t>have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different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physical,</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cognitive,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emotional, and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social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developmental</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characteristics.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Candidates</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recognize</w:t>
            </w:r>
            <w:r>
              <w:rPr>
                <w:rFonts w:ascii="Times New Roman" w:eastAsia="Times New Roman" w:hAnsi="Times New Roman" w:cs="Times New Roman"/>
                <w:sz w:val="20"/>
                <w:szCs w:val="20"/>
              </w:rPr>
              <w:t xml:space="preserve"> the</w:t>
            </w:r>
            <w:r>
              <w:rPr>
                <w:rFonts w:ascii="Times New Roman" w:eastAsia="Times New Roman" w:hAnsi="Times New Roman" w:cs="Times New Roman"/>
                <w:spacing w:val="-1"/>
                <w:sz w:val="20"/>
                <w:szCs w:val="20"/>
              </w:rPr>
              <w:t xml:space="preserve"> need</w:t>
            </w:r>
            <w:r>
              <w:rPr>
                <w:rFonts w:ascii="Times New Roman" w:eastAsia="Times New Roman" w:hAnsi="Times New Roman" w:cs="Times New Roman"/>
                <w:sz w:val="20"/>
                <w:szCs w:val="20"/>
              </w:rPr>
              <w:t xml:space="preserve"> to tailor</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instruction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accommodate</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developmental needs.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They</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are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aware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 many</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different instructional</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models</w:t>
            </w:r>
            <w:r>
              <w:rPr>
                <w:rFonts w:ascii="Times New Roman" w:eastAsia="Times New Roman" w:hAnsi="Times New Roman" w:cs="Times New Roman"/>
                <w:sz w:val="20"/>
                <w:szCs w:val="20"/>
              </w:rPr>
              <w:t xml:space="preserve"> and</w:t>
            </w:r>
            <w:r>
              <w:rPr>
                <w:rFonts w:ascii="Times New Roman" w:eastAsia="Times New Roman" w:hAnsi="Times New Roman" w:cs="Times New Roman"/>
                <w:spacing w:val="-1"/>
                <w:sz w:val="20"/>
                <w:szCs w:val="20"/>
              </w:rPr>
              <w:t xml:space="preserve"> techniques</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exist.</w:t>
            </w:r>
          </w:p>
        </w:tc>
        <w:tc>
          <w:tcPr>
            <w:tcW w:w="2471" w:type="dxa"/>
            <w:tcBorders>
              <w:top w:val="single" w:sz="5" w:space="0" w:color="000000"/>
              <w:left w:val="single" w:sz="5" w:space="0" w:color="000000"/>
              <w:bottom w:val="single" w:sz="5" w:space="0" w:color="000000"/>
              <w:right w:val="single" w:sz="5" w:space="0" w:color="000000"/>
            </w:tcBorders>
          </w:tcPr>
          <w:p w14:paraId="22BD88A7"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physical,</w:t>
            </w:r>
            <w:r>
              <w:rPr>
                <w:rFonts w:ascii="Times New Roman"/>
                <w:sz w:val="20"/>
              </w:rPr>
              <w:t xml:space="preserve"> </w:t>
            </w:r>
            <w:r>
              <w:rPr>
                <w:rFonts w:ascii="Times New Roman"/>
                <w:spacing w:val="-1"/>
                <w:sz w:val="20"/>
              </w:rPr>
              <w:t>cognitive,</w:t>
            </w:r>
            <w:r>
              <w:rPr>
                <w:rFonts w:ascii="Times New Roman"/>
                <w:spacing w:val="30"/>
                <w:sz w:val="20"/>
              </w:rPr>
              <w:t xml:space="preserve"> </w:t>
            </w:r>
            <w:r>
              <w:rPr>
                <w:rFonts w:ascii="Times New Roman"/>
                <w:spacing w:val="-1"/>
                <w:sz w:val="20"/>
              </w:rPr>
              <w:t>emotional,</w:t>
            </w:r>
            <w:r>
              <w:rPr>
                <w:rFonts w:ascii="Times New Roman"/>
                <w:sz w:val="20"/>
              </w:rPr>
              <w:t xml:space="preserve"> </w:t>
            </w:r>
            <w:r>
              <w:rPr>
                <w:rFonts w:ascii="Times New Roman"/>
                <w:spacing w:val="-1"/>
                <w:sz w:val="20"/>
              </w:rPr>
              <w:t>and social</w:t>
            </w:r>
            <w:r>
              <w:rPr>
                <w:rFonts w:ascii="Times New Roman"/>
                <w:spacing w:val="30"/>
                <w:sz w:val="20"/>
              </w:rPr>
              <w:t xml:space="preserve"> </w:t>
            </w:r>
            <w:r>
              <w:rPr>
                <w:rFonts w:ascii="Times New Roman"/>
                <w:spacing w:val="-1"/>
                <w:sz w:val="20"/>
              </w:rPr>
              <w:t>developmental</w:t>
            </w:r>
            <w:r>
              <w:rPr>
                <w:rFonts w:ascii="Times New Roman"/>
                <w:spacing w:val="27"/>
                <w:sz w:val="20"/>
              </w:rPr>
              <w:t xml:space="preserve"> </w:t>
            </w:r>
            <w:r>
              <w:rPr>
                <w:rFonts w:ascii="Times New Roman"/>
                <w:spacing w:val="-1"/>
                <w:sz w:val="20"/>
              </w:rPr>
              <w:t>characteristics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K-12</w:t>
            </w:r>
            <w:r>
              <w:rPr>
                <w:rFonts w:ascii="Times New Roman"/>
                <w:spacing w:val="27"/>
                <w:sz w:val="20"/>
              </w:rPr>
              <w:t xml:space="preserve"> </w:t>
            </w:r>
            <w:r>
              <w:rPr>
                <w:rFonts w:ascii="Times New Roman"/>
                <w:spacing w:val="-1"/>
                <w:sz w:val="20"/>
              </w:rPr>
              <w:t xml:space="preserve">students. </w:t>
            </w:r>
            <w:r>
              <w:rPr>
                <w:rFonts w:ascii="Times New Roman"/>
                <w:sz w:val="20"/>
              </w:rPr>
              <w:t>They</w:t>
            </w:r>
            <w:r>
              <w:rPr>
                <w:rFonts w:ascii="Times New Roman"/>
                <w:spacing w:val="-2"/>
                <w:sz w:val="20"/>
              </w:rPr>
              <w:t xml:space="preserve"> </w:t>
            </w:r>
            <w:r>
              <w:rPr>
                <w:rFonts w:ascii="Times New Roman"/>
                <w:spacing w:val="-1"/>
                <w:sz w:val="20"/>
              </w:rPr>
              <w:t xml:space="preserve">implement </w:t>
            </w:r>
            <w:r>
              <w:rPr>
                <w:rFonts w:ascii="Times New Roman"/>
                <w:sz w:val="20"/>
              </w:rPr>
              <w:t>a</w:t>
            </w:r>
            <w:r>
              <w:rPr>
                <w:rFonts w:ascii="Times New Roman"/>
                <w:spacing w:val="28"/>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instructional</w:t>
            </w:r>
            <w:r>
              <w:rPr>
                <w:rFonts w:ascii="Times New Roman"/>
                <w:spacing w:val="28"/>
                <w:sz w:val="20"/>
              </w:rPr>
              <w:t xml:space="preserve"> </w:t>
            </w:r>
            <w:r>
              <w:rPr>
                <w:rFonts w:ascii="Times New Roman"/>
                <w:spacing w:val="-1"/>
                <w:sz w:val="20"/>
              </w:rPr>
              <w:t>models</w:t>
            </w:r>
            <w:r>
              <w:rPr>
                <w:rFonts w:ascii="Times New Roman"/>
                <w:sz w:val="20"/>
              </w:rPr>
              <w:t xml:space="preserve"> and</w:t>
            </w:r>
            <w:r>
              <w:rPr>
                <w:rFonts w:ascii="Times New Roman"/>
                <w:spacing w:val="-1"/>
                <w:sz w:val="20"/>
              </w:rPr>
              <w:t xml:space="preserve"> techniques</w:t>
            </w:r>
            <w:r>
              <w:rPr>
                <w:rFonts w:ascii="Times New Roman"/>
                <w:sz w:val="20"/>
              </w:rPr>
              <w:t xml:space="preserve"> </w:t>
            </w:r>
            <w:r>
              <w:rPr>
                <w:rFonts w:ascii="Times New Roman"/>
                <w:spacing w:val="-1"/>
                <w:sz w:val="20"/>
              </w:rPr>
              <w:t>to</w:t>
            </w:r>
            <w:r>
              <w:rPr>
                <w:rFonts w:ascii="Times New Roman"/>
                <w:spacing w:val="29"/>
                <w:sz w:val="20"/>
              </w:rPr>
              <w:t xml:space="preserve"> </w:t>
            </w:r>
            <w:r>
              <w:rPr>
                <w:rFonts w:ascii="Times New Roman"/>
                <w:spacing w:val="-2"/>
                <w:sz w:val="20"/>
              </w:rPr>
              <w:t>accommodate</w:t>
            </w:r>
            <w:r>
              <w:rPr>
                <w:rFonts w:ascii="Times New Roman"/>
                <w:sz w:val="20"/>
              </w:rPr>
              <w:t xml:space="preserve"> these</w:t>
            </w:r>
            <w:r>
              <w:rPr>
                <w:rFonts w:ascii="Times New Roman"/>
                <w:spacing w:val="21"/>
                <w:sz w:val="20"/>
              </w:rPr>
              <w:t xml:space="preserve"> </w:t>
            </w:r>
            <w:r>
              <w:rPr>
                <w:rFonts w:ascii="Times New Roman"/>
                <w:spacing w:val="-1"/>
                <w:sz w:val="20"/>
              </w:rPr>
              <w:t>differences.</w:t>
            </w:r>
          </w:p>
        </w:tc>
        <w:tc>
          <w:tcPr>
            <w:tcW w:w="2470" w:type="dxa"/>
            <w:tcBorders>
              <w:top w:val="single" w:sz="5" w:space="0" w:color="000000"/>
              <w:left w:val="single" w:sz="5" w:space="0" w:color="000000"/>
              <w:bottom w:val="single" w:sz="5" w:space="0" w:color="000000"/>
              <w:right w:val="single" w:sz="5" w:space="0" w:color="000000"/>
            </w:tcBorders>
          </w:tcPr>
          <w:p w14:paraId="5C3028BC" w14:textId="77777777" w:rsidR="00411026" w:rsidRDefault="00411026" w:rsidP="00754174">
            <w:pPr>
              <w:pStyle w:val="TableParagraph"/>
              <w:ind w:left="102" w:right="16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plan for</w:t>
            </w:r>
            <w:r>
              <w:rPr>
                <w:rFonts w:ascii="Times New Roman"/>
                <w:spacing w:val="28"/>
                <w:sz w:val="20"/>
              </w:rPr>
              <w:t xml:space="preserve"> </w:t>
            </w:r>
            <w:r>
              <w:rPr>
                <w:rFonts w:ascii="Times New Roman"/>
                <w:spacing w:val="-1"/>
                <w:sz w:val="20"/>
              </w:rPr>
              <w:t>instruction according</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pacing w:val="29"/>
                <w:sz w:val="20"/>
              </w:rPr>
              <w:t xml:space="preserve"> </w:t>
            </w:r>
            <w:r>
              <w:rPr>
                <w:rFonts w:ascii="Times New Roman"/>
                <w:spacing w:val="-1"/>
                <w:sz w:val="20"/>
              </w:rPr>
              <w:t>physical,</w:t>
            </w:r>
            <w:r>
              <w:rPr>
                <w:rFonts w:ascii="Times New Roman"/>
                <w:sz w:val="20"/>
              </w:rPr>
              <w:t xml:space="preserve"> </w:t>
            </w:r>
            <w:r>
              <w:rPr>
                <w:rFonts w:ascii="Times New Roman"/>
                <w:spacing w:val="-1"/>
                <w:sz w:val="20"/>
              </w:rPr>
              <w:t>cognitive,</w:t>
            </w:r>
            <w:r>
              <w:rPr>
                <w:rFonts w:ascii="Times New Roman"/>
                <w:spacing w:val="30"/>
                <w:sz w:val="20"/>
              </w:rPr>
              <w:t xml:space="preserve"> </w:t>
            </w:r>
            <w:r>
              <w:rPr>
                <w:rFonts w:ascii="Times New Roman"/>
                <w:spacing w:val="-1"/>
                <w:sz w:val="20"/>
              </w:rPr>
              <w:t>emotional,</w:t>
            </w:r>
            <w:r>
              <w:rPr>
                <w:rFonts w:ascii="Times New Roman"/>
                <w:sz w:val="20"/>
              </w:rPr>
              <w:t xml:space="preserve"> </w:t>
            </w:r>
            <w:r>
              <w:rPr>
                <w:rFonts w:ascii="Times New Roman"/>
                <w:spacing w:val="-1"/>
                <w:sz w:val="20"/>
              </w:rPr>
              <w:t>and social</w:t>
            </w:r>
            <w:r>
              <w:rPr>
                <w:rFonts w:ascii="Times New Roman"/>
                <w:spacing w:val="30"/>
                <w:sz w:val="20"/>
              </w:rPr>
              <w:t xml:space="preserve"> </w:t>
            </w:r>
            <w:r>
              <w:rPr>
                <w:rFonts w:ascii="Times New Roman"/>
                <w:spacing w:val="-1"/>
                <w:sz w:val="20"/>
              </w:rPr>
              <w:t xml:space="preserve">developmental needs </w:t>
            </w:r>
            <w:r>
              <w:rPr>
                <w:rFonts w:ascii="Times New Roman"/>
                <w:sz w:val="20"/>
              </w:rPr>
              <w:t>of</w:t>
            </w:r>
            <w:r>
              <w:rPr>
                <w:rFonts w:ascii="Times New Roman"/>
                <w:spacing w:val="21"/>
                <w:sz w:val="20"/>
              </w:rPr>
              <w:t xml:space="preserve"> </w:t>
            </w:r>
            <w:r>
              <w:rPr>
                <w:rFonts w:ascii="Times New Roman"/>
                <w:spacing w:val="-1"/>
                <w:sz w:val="20"/>
              </w:rPr>
              <w:t>their K-12 students.</w:t>
            </w:r>
            <w:r>
              <w:rPr>
                <w:rFonts w:ascii="Times New Roman"/>
                <w:sz w:val="20"/>
              </w:rPr>
              <w:t xml:space="preserve"> </w:t>
            </w:r>
            <w:r>
              <w:rPr>
                <w:rFonts w:ascii="Times New Roman"/>
                <w:spacing w:val="-1"/>
                <w:sz w:val="20"/>
              </w:rPr>
              <w:t>They</w:t>
            </w:r>
            <w:r>
              <w:rPr>
                <w:rFonts w:ascii="Times New Roman"/>
                <w:spacing w:val="25"/>
                <w:sz w:val="20"/>
              </w:rPr>
              <w:t xml:space="preserve"> </w:t>
            </w:r>
            <w:r>
              <w:rPr>
                <w:rFonts w:ascii="Times New Roman"/>
                <w:spacing w:val="-1"/>
                <w:sz w:val="20"/>
              </w:rPr>
              <w:t>tailor</w:t>
            </w:r>
            <w:r>
              <w:rPr>
                <w:rFonts w:ascii="Times New Roman"/>
                <w:sz w:val="20"/>
              </w:rPr>
              <w:t xml:space="preserve"> </w:t>
            </w:r>
            <w:r>
              <w:rPr>
                <w:rFonts w:ascii="Times New Roman"/>
                <w:spacing w:val="-1"/>
                <w:sz w:val="20"/>
              </w:rPr>
              <w:t>instruction</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2"/>
                <w:sz w:val="20"/>
              </w:rPr>
              <w:t>meet</w:t>
            </w:r>
            <w:r>
              <w:rPr>
                <w:rFonts w:ascii="Times New Roman"/>
                <w:spacing w:val="28"/>
                <w:sz w:val="20"/>
              </w:rPr>
              <w:t xml:space="preserve"> </w:t>
            </w:r>
            <w:r>
              <w:rPr>
                <w:rFonts w:ascii="Times New Roman"/>
                <w:spacing w:val="-1"/>
                <w:sz w:val="20"/>
              </w:rPr>
              <w:t>the</w:t>
            </w:r>
            <w:r>
              <w:rPr>
                <w:rFonts w:ascii="Times New Roman"/>
                <w:sz w:val="20"/>
              </w:rPr>
              <w:t xml:space="preserve"> </w:t>
            </w:r>
            <w:r>
              <w:rPr>
                <w:rFonts w:ascii="Times New Roman"/>
                <w:spacing w:val="-1"/>
                <w:sz w:val="20"/>
              </w:rPr>
              <w:t xml:space="preserve">developmental needs </w:t>
            </w:r>
            <w:r>
              <w:rPr>
                <w:rFonts w:ascii="Times New Roman"/>
                <w:sz w:val="20"/>
              </w:rPr>
              <w:t>of</w:t>
            </w:r>
            <w:r>
              <w:rPr>
                <w:rFonts w:ascii="Times New Roman"/>
                <w:spacing w:val="30"/>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p>
        </w:tc>
      </w:tr>
      <w:tr w:rsidR="00411026" w14:paraId="509F7B73" w14:textId="77777777" w:rsidTr="00754174">
        <w:trPr>
          <w:trHeight w:hRule="exact" w:val="1511"/>
        </w:trPr>
        <w:tc>
          <w:tcPr>
            <w:tcW w:w="1878" w:type="dxa"/>
            <w:tcBorders>
              <w:top w:val="single" w:sz="5" w:space="0" w:color="000000"/>
              <w:left w:val="single" w:sz="5" w:space="0" w:color="000000"/>
              <w:bottom w:val="single" w:sz="5" w:space="0" w:color="000000"/>
              <w:right w:val="single" w:sz="5" w:space="0" w:color="000000"/>
            </w:tcBorders>
          </w:tcPr>
          <w:p w14:paraId="5BA4134D" w14:textId="77777777" w:rsidR="00411026" w:rsidRDefault="00411026" w:rsidP="00754174">
            <w:pPr>
              <w:pStyle w:val="TableParagraph"/>
              <w:ind w:left="121" w:right="121" w:hanging="1"/>
              <w:jc w:val="center"/>
              <w:rPr>
                <w:rFonts w:ascii="Times New Roman" w:eastAsia="Times New Roman" w:hAnsi="Times New Roman" w:cs="Times New Roman"/>
                <w:sz w:val="20"/>
                <w:szCs w:val="20"/>
              </w:rPr>
            </w:pPr>
            <w:r>
              <w:rPr>
                <w:rFonts w:ascii="Times New Roman"/>
                <w:b/>
                <w:spacing w:val="-2"/>
                <w:sz w:val="20"/>
              </w:rPr>
              <w:t>Understanding</w:t>
            </w:r>
            <w:r>
              <w:rPr>
                <w:rFonts w:ascii="Times New Roman"/>
                <w:b/>
                <w:spacing w:val="-1"/>
                <w:sz w:val="20"/>
              </w:rPr>
              <w:t xml:space="preserve"> of</w:t>
            </w:r>
            <w:r>
              <w:rPr>
                <w:rFonts w:ascii="Times New Roman"/>
                <w:b/>
                <w:spacing w:val="24"/>
                <w:sz w:val="20"/>
              </w:rPr>
              <w:t xml:space="preserve"> </w:t>
            </w:r>
            <w:r>
              <w:rPr>
                <w:rFonts w:ascii="Times New Roman"/>
                <w:b/>
                <w:sz w:val="20"/>
              </w:rPr>
              <w:t>relationship</w:t>
            </w:r>
            <w:r>
              <w:rPr>
                <w:rFonts w:ascii="Times New Roman"/>
                <w:b/>
                <w:spacing w:val="-2"/>
                <w:sz w:val="20"/>
              </w:rPr>
              <w:t xml:space="preserve"> </w:t>
            </w:r>
            <w:r>
              <w:rPr>
                <w:rFonts w:ascii="Times New Roman"/>
                <w:b/>
                <w:spacing w:val="-1"/>
                <w:sz w:val="20"/>
              </w:rPr>
              <w:t>of</w:t>
            </w:r>
            <w:r>
              <w:rPr>
                <w:rFonts w:ascii="Times New Roman"/>
                <w:b/>
                <w:spacing w:val="19"/>
                <w:sz w:val="20"/>
              </w:rPr>
              <w:t xml:space="preserve"> </w:t>
            </w:r>
            <w:r>
              <w:rPr>
                <w:rFonts w:ascii="Times New Roman"/>
                <w:b/>
                <w:spacing w:val="-1"/>
                <w:sz w:val="20"/>
              </w:rPr>
              <w:t>articulated</w:t>
            </w:r>
            <w:r>
              <w:rPr>
                <w:rFonts w:ascii="Times New Roman"/>
                <w:b/>
                <w:spacing w:val="29"/>
                <w:sz w:val="20"/>
              </w:rPr>
              <w:t xml:space="preserve"> </w:t>
            </w:r>
            <w:r>
              <w:rPr>
                <w:rFonts w:ascii="Times New Roman"/>
                <w:b/>
                <w:spacing w:val="-1"/>
                <w:sz w:val="20"/>
              </w:rPr>
              <w:t>program</w:t>
            </w:r>
            <w:r>
              <w:rPr>
                <w:rFonts w:ascii="Times New Roman"/>
                <w:b/>
                <w:sz w:val="20"/>
              </w:rPr>
              <w:t xml:space="preserve"> </w:t>
            </w:r>
            <w:r>
              <w:rPr>
                <w:rFonts w:ascii="Times New Roman"/>
                <w:b/>
                <w:spacing w:val="-1"/>
                <w:sz w:val="20"/>
              </w:rPr>
              <w:t>models</w:t>
            </w:r>
            <w:r>
              <w:rPr>
                <w:rFonts w:ascii="Times New Roman"/>
                <w:b/>
                <w:sz w:val="20"/>
              </w:rPr>
              <w:t xml:space="preserve"> </w:t>
            </w:r>
            <w:r>
              <w:rPr>
                <w:rFonts w:ascii="Times New Roman"/>
                <w:b/>
                <w:spacing w:val="-1"/>
                <w:sz w:val="20"/>
              </w:rPr>
              <w:t>to</w:t>
            </w:r>
            <w:r>
              <w:rPr>
                <w:rFonts w:ascii="Times New Roman"/>
                <w:b/>
                <w:spacing w:val="22"/>
                <w:sz w:val="20"/>
              </w:rPr>
              <w:t xml:space="preserve"> </w:t>
            </w:r>
            <w:r>
              <w:rPr>
                <w:rFonts w:ascii="Times New Roman"/>
                <w:b/>
                <w:spacing w:val="-1"/>
                <w:sz w:val="20"/>
              </w:rPr>
              <w:t>language outcomes</w:t>
            </w:r>
          </w:p>
        </w:tc>
        <w:tc>
          <w:tcPr>
            <w:tcW w:w="2470" w:type="dxa"/>
            <w:tcBorders>
              <w:top w:val="single" w:sz="5" w:space="0" w:color="000000"/>
              <w:left w:val="single" w:sz="5" w:space="0" w:color="000000"/>
              <w:bottom w:val="single" w:sz="5" w:space="0" w:color="000000"/>
              <w:right w:val="single" w:sz="5" w:space="0" w:color="000000"/>
            </w:tcBorders>
          </w:tcPr>
          <w:p w14:paraId="4085602B" w14:textId="77777777" w:rsidR="00411026" w:rsidRDefault="00411026" w:rsidP="00754174">
            <w:pPr>
              <w:pStyle w:val="TableParagraph"/>
              <w:ind w:left="102" w:right="16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different</w:t>
            </w:r>
            <w:r>
              <w:rPr>
                <w:rFonts w:ascii="Times New Roman"/>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w:t>
            </w:r>
            <w:r>
              <w:rPr>
                <w:rFonts w:ascii="Times New Roman"/>
                <w:spacing w:val="29"/>
                <w:sz w:val="20"/>
              </w:rPr>
              <w:t xml:space="preserve"> </w:t>
            </w:r>
            <w:r>
              <w:rPr>
                <w:rFonts w:ascii="Times New Roman"/>
                <w:spacing w:val="-1"/>
                <w:sz w:val="20"/>
              </w:rPr>
              <w:t>program models</w:t>
            </w:r>
            <w:r>
              <w:rPr>
                <w:rFonts w:ascii="Times New Roman"/>
                <w:sz w:val="20"/>
              </w:rPr>
              <w:t xml:space="preserve"> </w:t>
            </w:r>
            <w:r>
              <w:rPr>
                <w:rFonts w:ascii="Times New Roman"/>
                <w:spacing w:val="-1"/>
                <w:sz w:val="20"/>
              </w:rPr>
              <w:t>(e.g.,</w:t>
            </w:r>
            <w:r>
              <w:rPr>
                <w:rFonts w:ascii="Times New Roman"/>
                <w:spacing w:val="23"/>
                <w:sz w:val="20"/>
              </w:rPr>
              <w:t xml:space="preserve"> </w:t>
            </w:r>
            <w:r>
              <w:rPr>
                <w:rFonts w:ascii="Times New Roman"/>
                <w:spacing w:val="-1"/>
                <w:sz w:val="20"/>
              </w:rPr>
              <w:t>FLES, FLEX, immersion)</w:t>
            </w:r>
            <w:r>
              <w:rPr>
                <w:rFonts w:ascii="Times New Roman"/>
                <w:spacing w:val="25"/>
                <w:sz w:val="20"/>
              </w:rPr>
              <w:t xml:space="preserve"> </w:t>
            </w:r>
            <w:r>
              <w:rPr>
                <w:rFonts w:ascii="Times New Roman"/>
                <w:spacing w:val="-1"/>
                <w:sz w:val="20"/>
              </w:rPr>
              <w:t>exist and</w:t>
            </w:r>
            <w:r>
              <w:rPr>
                <w:rFonts w:ascii="Times New Roman"/>
                <w:sz w:val="20"/>
              </w:rPr>
              <w:t xml:space="preserve"> </w:t>
            </w:r>
            <w:r>
              <w:rPr>
                <w:rFonts w:ascii="Times New Roman"/>
                <w:spacing w:val="-1"/>
                <w:sz w:val="20"/>
              </w:rPr>
              <w:t>lead</w:t>
            </w:r>
            <w:r>
              <w:rPr>
                <w:rFonts w:ascii="Times New Roman"/>
                <w:spacing w:val="1"/>
                <w:sz w:val="20"/>
              </w:rPr>
              <w:t xml:space="preserve"> </w:t>
            </w:r>
            <w:r>
              <w:rPr>
                <w:rFonts w:ascii="Times New Roman"/>
                <w:spacing w:val="-1"/>
                <w:sz w:val="20"/>
              </w:rPr>
              <w:t>to different</w:t>
            </w:r>
            <w:r>
              <w:rPr>
                <w:rFonts w:ascii="Times New Roman"/>
                <w:spacing w:val="28"/>
                <w:sz w:val="20"/>
              </w:rPr>
              <w:t xml:space="preserve"> </w:t>
            </w:r>
            <w:r>
              <w:rPr>
                <w:rFonts w:ascii="Times New Roman"/>
                <w:spacing w:val="-1"/>
                <w:sz w:val="20"/>
              </w:rPr>
              <w:t>language outcomes.</w:t>
            </w:r>
          </w:p>
        </w:tc>
        <w:tc>
          <w:tcPr>
            <w:tcW w:w="2471" w:type="dxa"/>
            <w:tcBorders>
              <w:top w:val="single" w:sz="5" w:space="0" w:color="000000"/>
              <w:left w:val="single" w:sz="5" w:space="0" w:color="000000"/>
              <w:bottom w:val="single" w:sz="5" w:space="0" w:color="000000"/>
              <w:right w:val="single" w:sz="5" w:space="0" w:color="000000"/>
            </w:tcBorders>
          </w:tcPr>
          <w:p w14:paraId="57C71A60"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 how</w:t>
            </w:r>
            <w:r>
              <w:rPr>
                <w:rFonts w:ascii="Times New Roman"/>
                <w:spacing w:val="29"/>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 program</w:t>
            </w:r>
            <w:r>
              <w:rPr>
                <w:rFonts w:ascii="Times New Roman"/>
                <w:spacing w:val="29"/>
                <w:sz w:val="20"/>
              </w:rPr>
              <w:t xml:space="preserve"> </w:t>
            </w:r>
            <w:r>
              <w:rPr>
                <w:rFonts w:ascii="Times New Roman"/>
                <w:spacing w:val="-1"/>
                <w:sz w:val="20"/>
              </w:rPr>
              <w:t>models</w:t>
            </w:r>
            <w:r>
              <w:rPr>
                <w:rFonts w:ascii="Times New Roman"/>
                <w:sz w:val="20"/>
              </w:rPr>
              <w:t xml:space="preserve"> (e.g.,</w:t>
            </w:r>
            <w:r>
              <w:rPr>
                <w:rFonts w:ascii="Times New Roman"/>
                <w:spacing w:val="-1"/>
                <w:sz w:val="20"/>
              </w:rPr>
              <w:t xml:space="preserve"> FLES, FLEX,</w:t>
            </w:r>
            <w:r>
              <w:rPr>
                <w:rFonts w:ascii="Times New Roman"/>
                <w:spacing w:val="30"/>
                <w:sz w:val="20"/>
              </w:rPr>
              <w:t xml:space="preserve"> </w:t>
            </w:r>
            <w:r>
              <w:rPr>
                <w:rFonts w:ascii="Times New Roman"/>
                <w:spacing w:val="-1"/>
                <w:sz w:val="20"/>
              </w:rPr>
              <w:t>immersion)</w:t>
            </w:r>
            <w:r>
              <w:rPr>
                <w:rFonts w:ascii="Times New Roman"/>
                <w:sz w:val="20"/>
              </w:rPr>
              <w:t xml:space="preserve"> </w:t>
            </w:r>
            <w:r>
              <w:rPr>
                <w:rFonts w:ascii="Times New Roman"/>
                <w:spacing w:val="-1"/>
                <w:sz w:val="20"/>
              </w:rPr>
              <w:t>lead</w:t>
            </w:r>
            <w:r>
              <w:rPr>
                <w:rFonts w:ascii="Times New Roman"/>
                <w:spacing w:val="1"/>
                <w:sz w:val="20"/>
              </w:rPr>
              <w:t xml:space="preserve"> </w:t>
            </w:r>
            <w:r>
              <w:rPr>
                <w:rFonts w:ascii="Times New Roman"/>
                <w:sz w:val="20"/>
              </w:rPr>
              <w:t>to</w:t>
            </w:r>
            <w:r>
              <w:rPr>
                <w:rFonts w:ascii="Times New Roman"/>
                <w:spacing w:val="-1"/>
                <w:sz w:val="20"/>
              </w:rPr>
              <w:t xml:space="preserve"> different</w:t>
            </w:r>
            <w:r>
              <w:rPr>
                <w:rFonts w:ascii="Times New Roman"/>
                <w:spacing w:val="23"/>
                <w:sz w:val="20"/>
              </w:rPr>
              <w:t xml:space="preserve"> </w:t>
            </w:r>
            <w:r>
              <w:rPr>
                <w:rFonts w:ascii="Times New Roman"/>
                <w:spacing w:val="-1"/>
                <w:sz w:val="20"/>
              </w:rPr>
              <w:t>language outcomes.</w:t>
            </w:r>
          </w:p>
        </w:tc>
        <w:tc>
          <w:tcPr>
            <w:tcW w:w="2470" w:type="dxa"/>
            <w:tcBorders>
              <w:top w:val="single" w:sz="5" w:space="0" w:color="000000"/>
              <w:left w:val="single" w:sz="5" w:space="0" w:color="000000"/>
              <w:bottom w:val="single" w:sz="5" w:space="0" w:color="000000"/>
              <w:right w:val="single" w:sz="5" w:space="0" w:color="000000"/>
            </w:tcBorders>
          </w:tcPr>
          <w:p w14:paraId="0C4BBD07" w14:textId="77777777" w:rsidR="00411026" w:rsidRDefault="00411026" w:rsidP="00754174">
            <w:pPr>
              <w:pStyle w:val="TableParagraph"/>
              <w:ind w:left="102" w:right="5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z w:val="20"/>
              </w:rPr>
              <w:t xml:space="preserve"> </w:t>
            </w:r>
            <w:r>
              <w:rPr>
                <w:rFonts w:ascii="Times New Roman"/>
                <w:spacing w:val="-1"/>
                <w:sz w:val="20"/>
              </w:rPr>
              <w:t>and/or</w:t>
            </w:r>
            <w:r>
              <w:rPr>
                <w:rFonts w:ascii="Times New Roman"/>
                <w:spacing w:val="27"/>
                <w:sz w:val="20"/>
              </w:rPr>
              <w:t xml:space="preserve"> </w:t>
            </w:r>
            <w:r>
              <w:rPr>
                <w:rFonts w:ascii="Times New Roman"/>
                <w:spacing w:val="-1"/>
                <w:sz w:val="20"/>
              </w:rPr>
              <w:t>implement</w:t>
            </w:r>
            <w:r>
              <w:rPr>
                <w:rFonts w:ascii="Times New Roman"/>
                <w:sz w:val="20"/>
              </w:rPr>
              <w:t xml:space="preserve"> </w:t>
            </w:r>
            <w:r>
              <w:rPr>
                <w:rFonts w:ascii="Times New Roman"/>
                <w:spacing w:val="-1"/>
                <w:sz w:val="20"/>
              </w:rPr>
              <w:t>specific</w:t>
            </w:r>
            <w:r>
              <w:rPr>
                <w:rFonts w:ascii="Times New Roman"/>
                <w:spacing w:val="1"/>
                <w:sz w:val="20"/>
              </w:rPr>
              <w:t xml:space="preserve"> </w:t>
            </w:r>
            <w:r>
              <w:rPr>
                <w:rFonts w:ascii="Times New Roman"/>
                <w:sz w:val="20"/>
              </w:rPr>
              <w:t>foreign</w:t>
            </w:r>
            <w:r>
              <w:rPr>
                <w:rFonts w:ascii="Times New Roman"/>
                <w:spacing w:val="26"/>
                <w:sz w:val="20"/>
              </w:rPr>
              <w:t xml:space="preserve"> </w:t>
            </w:r>
            <w:r>
              <w:rPr>
                <w:rFonts w:ascii="Times New Roman"/>
                <w:spacing w:val="-1"/>
                <w:sz w:val="20"/>
              </w:rPr>
              <w:t>language program models</w:t>
            </w:r>
            <w:r>
              <w:rPr>
                <w:rFonts w:ascii="Times New Roman"/>
                <w:spacing w:val="23"/>
                <w:sz w:val="20"/>
              </w:rPr>
              <w:t xml:space="preserve"> </w:t>
            </w:r>
            <w:r>
              <w:rPr>
                <w:rFonts w:ascii="Times New Roman"/>
                <w:sz w:val="20"/>
              </w:rPr>
              <w:t xml:space="preserve">that lead </w:t>
            </w:r>
            <w:r>
              <w:rPr>
                <w:rFonts w:ascii="Times New Roman"/>
                <w:spacing w:val="-1"/>
                <w:sz w:val="20"/>
              </w:rPr>
              <w:t>to different</w:t>
            </w:r>
            <w:r>
              <w:rPr>
                <w:rFonts w:ascii="Times New Roman"/>
                <w:spacing w:val="20"/>
                <w:sz w:val="20"/>
              </w:rPr>
              <w:t xml:space="preserve"> </w:t>
            </w:r>
            <w:r>
              <w:rPr>
                <w:rFonts w:ascii="Times New Roman"/>
                <w:spacing w:val="-1"/>
                <w:sz w:val="20"/>
              </w:rPr>
              <w:t>language outcomes.</w:t>
            </w:r>
          </w:p>
        </w:tc>
      </w:tr>
    </w:tbl>
    <w:p w14:paraId="114FD6AD" w14:textId="77777777" w:rsidR="00411026" w:rsidRDefault="00411026" w:rsidP="00411026">
      <w:pPr>
        <w:rPr>
          <w:rFonts w:ascii="Times New Roman" w:hAnsi="Times New Roman"/>
          <w:sz w:val="20"/>
        </w:rPr>
        <w:sectPr w:rsidR="00411026">
          <w:pgSz w:w="12240" w:h="15840"/>
          <w:pgMar w:top="940" w:right="1160" w:bottom="280" w:left="1580" w:header="744" w:footer="0" w:gutter="0"/>
          <w:cols w:space="720"/>
        </w:sectPr>
      </w:pPr>
    </w:p>
    <w:p w14:paraId="3EEB73E7" w14:textId="77777777" w:rsidR="00411026" w:rsidRDefault="00411026" w:rsidP="00411026">
      <w:pPr>
        <w:spacing w:line="200" w:lineRule="exact"/>
        <w:rPr>
          <w:sz w:val="20"/>
        </w:rPr>
      </w:pPr>
    </w:p>
    <w:p w14:paraId="69CA4293" w14:textId="77777777" w:rsidR="00411026" w:rsidRDefault="00411026" w:rsidP="00411026">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878"/>
        <w:gridCol w:w="2470"/>
        <w:gridCol w:w="2471"/>
        <w:gridCol w:w="2470"/>
      </w:tblGrid>
      <w:tr w:rsidR="00411026" w14:paraId="29E9DAD6" w14:textId="77777777" w:rsidTr="00754174">
        <w:trPr>
          <w:trHeight w:hRule="exact" w:val="2310"/>
        </w:trPr>
        <w:tc>
          <w:tcPr>
            <w:tcW w:w="1878" w:type="dxa"/>
            <w:tcBorders>
              <w:top w:val="single" w:sz="5" w:space="0" w:color="000000"/>
              <w:left w:val="single" w:sz="5" w:space="0" w:color="000000"/>
              <w:bottom w:val="single" w:sz="5" w:space="0" w:color="000000"/>
              <w:right w:val="single" w:sz="5" w:space="0" w:color="000000"/>
            </w:tcBorders>
          </w:tcPr>
          <w:p w14:paraId="0F69038E" w14:textId="77777777" w:rsidR="00411026" w:rsidRDefault="00411026" w:rsidP="00754174">
            <w:pPr>
              <w:pStyle w:val="TableParagraph"/>
              <w:ind w:left="190" w:right="191" w:hanging="2"/>
              <w:jc w:val="center"/>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Adapting</w:t>
            </w:r>
            <w:r>
              <w:rPr>
                <w:rFonts w:ascii="Times New Roman" w:eastAsia="Times New Roman" w:hAnsi="Times New Roman" w:cs="Times New Roman"/>
                <w:b/>
                <w:bCs/>
                <w:spacing w:val="24"/>
                <w:sz w:val="20"/>
                <w:szCs w:val="20"/>
              </w:rPr>
              <w:t xml:space="preserve"> </w:t>
            </w:r>
            <w:r>
              <w:rPr>
                <w:rFonts w:ascii="Times New Roman" w:eastAsia="Times New Roman" w:hAnsi="Times New Roman" w:cs="Times New Roman"/>
                <w:b/>
                <w:bCs/>
                <w:spacing w:val="-1"/>
                <w:sz w:val="20"/>
                <w:szCs w:val="20"/>
              </w:rPr>
              <w:t>instruction</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to</w:t>
            </w:r>
            <w:r>
              <w:rPr>
                <w:rFonts w:ascii="Times New Roman" w:eastAsia="Times New Roman" w:hAnsi="Times New Roman" w:cs="Times New Roman"/>
                <w:b/>
                <w:bCs/>
                <w:spacing w:val="22"/>
                <w:sz w:val="20"/>
                <w:szCs w:val="20"/>
              </w:rPr>
              <w:t xml:space="preserve"> </w:t>
            </w:r>
            <w:r>
              <w:rPr>
                <w:rFonts w:ascii="Times New Roman" w:eastAsia="Times New Roman" w:hAnsi="Times New Roman" w:cs="Times New Roman"/>
                <w:b/>
                <w:bCs/>
                <w:spacing w:val="-1"/>
                <w:sz w:val="20"/>
                <w:szCs w:val="20"/>
              </w:rPr>
              <w:t>address</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students’</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pacing w:val="-1"/>
                <w:sz w:val="20"/>
                <w:szCs w:val="20"/>
              </w:rPr>
              <w:t>language</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levels,</w:t>
            </w:r>
            <w:r>
              <w:rPr>
                <w:rFonts w:ascii="Times New Roman" w:eastAsia="Times New Roman" w:hAnsi="Times New Roman" w:cs="Times New Roman"/>
                <w:b/>
                <w:bCs/>
                <w:spacing w:val="24"/>
                <w:sz w:val="20"/>
                <w:szCs w:val="20"/>
              </w:rPr>
              <w:t xml:space="preserve"> </w:t>
            </w:r>
            <w:r>
              <w:rPr>
                <w:rFonts w:ascii="Times New Roman" w:eastAsia="Times New Roman" w:hAnsi="Times New Roman" w:cs="Times New Roman"/>
                <w:b/>
                <w:bCs/>
                <w:sz w:val="20"/>
                <w:szCs w:val="20"/>
              </w:rPr>
              <w:t xml:space="preserve">language </w:t>
            </w:r>
            <w:r>
              <w:rPr>
                <w:rFonts w:ascii="Times New Roman" w:eastAsia="Times New Roman" w:hAnsi="Times New Roman" w:cs="Times New Roman"/>
                <w:b/>
                <w:bCs/>
                <w:spacing w:val="-1"/>
                <w:sz w:val="20"/>
                <w:szCs w:val="20"/>
              </w:rPr>
              <w:t>backgrounds,</w:t>
            </w:r>
            <w:r>
              <w:rPr>
                <w:rFonts w:ascii="Times New Roman" w:eastAsia="Times New Roman" w:hAnsi="Times New Roman" w:cs="Times New Roman"/>
                <w:b/>
                <w:bCs/>
                <w:spacing w:val="27"/>
                <w:sz w:val="20"/>
                <w:szCs w:val="20"/>
              </w:rPr>
              <w:t xml:space="preserve"> </w:t>
            </w:r>
            <w:r>
              <w:rPr>
                <w:rFonts w:ascii="Times New Roman" w:eastAsia="Times New Roman" w:hAnsi="Times New Roman" w:cs="Times New Roman"/>
                <w:b/>
                <w:bCs/>
                <w:spacing w:val="-1"/>
                <w:sz w:val="20"/>
                <w:szCs w:val="20"/>
              </w:rPr>
              <w:t>learning styles</w:t>
            </w:r>
          </w:p>
        </w:tc>
        <w:tc>
          <w:tcPr>
            <w:tcW w:w="2470" w:type="dxa"/>
            <w:tcBorders>
              <w:top w:val="single" w:sz="5" w:space="0" w:color="000000"/>
              <w:left w:val="single" w:sz="5" w:space="0" w:color="000000"/>
              <w:bottom w:val="single" w:sz="5" w:space="0" w:color="000000"/>
              <w:right w:val="single" w:sz="5" w:space="0" w:color="000000"/>
            </w:tcBorders>
          </w:tcPr>
          <w:p w14:paraId="4ABA259E" w14:textId="77777777" w:rsidR="00411026" w:rsidRDefault="00411026" w:rsidP="00754174">
            <w:pPr>
              <w:pStyle w:val="TableParagraph"/>
              <w:ind w:left="102" w:right="16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pacing w:val="-2"/>
                <w:sz w:val="20"/>
              </w:rPr>
              <w:t xml:space="preserve"> </w:t>
            </w:r>
            <w:r>
              <w:rPr>
                <w:rFonts w:ascii="Times New Roman"/>
                <w:spacing w:val="-1"/>
                <w:sz w:val="20"/>
              </w:rPr>
              <w:t>have</w:t>
            </w:r>
            <w:r>
              <w:rPr>
                <w:rFonts w:ascii="Times New Roman"/>
                <w:sz w:val="20"/>
              </w:rPr>
              <w:t xml:space="preserve"> a</w:t>
            </w:r>
            <w:r>
              <w:rPr>
                <w:rFonts w:ascii="Times New Roman"/>
                <w:spacing w:val="-2"/>
                <w:sz w:val="20"/>
              </w:rPr>
              <w:t xml:space="preserve"> </w:t>
            </w:r>
            <w:r>
              <w:rPr>
                <w:rFonts w:ascii="Times New Roman"/>
                <w:spacing w:val="-1"/>
                <w:sz w:val="20"/>
              </w:rPr>
              <w:t>wide</w:t>
            </w:r>
            <w:r>
              <w:rPr>
                <w:rFonts w:ascii="Times New Roman"/>
                <w:spacing w:val="30"/>
                <w:sz w:val="20"/>
              </w:rPr>
              <w:t xml:space="preserve"> </w:t>
            </w:r>
            <w:r>
              <w:rPr>
                <w:rFonts w:ascii="Times New Roman"/>
                <w:spacing w:val="-1"/>
                <w:sz w:val="20"/>
              </w:rPr>
              <w:t>range</w:t>
            </w:r>
            <w:r>
              <w:rPr>
                <w:rFonts w:ascii="Times New Roman"/>
                <w:spacing w:val="-2"/>
                <w:sz w:val="20"/>
              </w:rPr>
              <w:t xml:space="preserve"> </w:t>
            </w:r>
            <w:r>
              <w:rPr>
                <w:rFonts w:ascii="Times New Roman"/>
                <w:sz w:val="20"/>
              </w:rPr>
              <w:t>of</w:t>
            </w:r>
            <w:r>
              <w:rPr>
                <w:rFonts w:ascii="Times New Roman"/>
                <w:spacing w:val="-1"/>
                <w:sz w:val="20"/>
              </w:rPr>
              <w:t xml:space="preserve"> language</w:t>
            </w:r>
            <w:r>
              <w:rPr>
                <w:rFonts w:ascii="Times New Roman"/>
                <w:sz w:val="20"/>
              </w:rPr>
              <w:t xml:space="preserve"> </w:t>
            </w:r>
            <w:r>
              <w:rPr>
                <w:rFonts w:ascii="Times New Roman"/>
                <w:spacing w:val="-1"/>
                <w:sz w:val="20"/>
              </w:rPr>
              <w:t>levels,</w:t>
            </w:r>
            <w:r>
              <w:rPr>
                <w:rFonts w:ascii="Times New Roman"/>
                <w:spacing w:val="27"/>
                <w:sz w:val="20"/>
              </w:rPr>
              <w:t xml:space="preserve"> </w:t>
            </w:r>
            <w:r>
              <w:rPr>
                <w:rFonts w:ascii="Times New Roman"/>
                <w:spacing w:val="-1"/>
                <w:sz w:val="20"/>
              </w:rPr>
              <w:t>language backgrounds, and</w:t>
            </w:r>
            <w:r>
              <w:rPr>
                <w:rFonts w:ascii="Times New Roman"/>
                <w:spacing w:val="27"/>
                <w:sz w:val="20"/>
              </w:rPr>
              <w:t xml:space="preserve"> </w:t>
            </w:r>
            <w:r>
              <w:rPr>
                <w:rFonts w:ascii="Times New Roman"/>
                <w:spacing w:val="-1"/>
                <w:sz w:val="20"/>
              </w:rPr>
              <w:t>learning styles.</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pacing w:val="-1"/>
                <w:sz w:val="20"/>
              </w:rPr>
              <w:t>attempt</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address these</w:t>
            </w:r>
            <w:r>
              <w:rPr>
                <w:rFonts w:ascii="Times New Roman"/>
                <w:spacing w:val="26"/>
                <w:sz w:val="20"/>
              </w:rPr>
              <w:t xml:space="preserve"> </w:t>
            </w:r>
            <w:r>
              <w:rPr>
                <w:rFonts w:ascii="Times New Roman"/>
                <w:spacing w:val="-1"/>
                <w:sz w:val="20"/>
              </w:rPr>
              <w:t xml:space="preserve">differences </w:t>
            </w:r>
            <w:r>
              <w:rPr>
                <w:rFonts w:ascii="Times New Roman"/>
                <w:sz w:val="20"/>
              </w:rPr>
              <w:t>by</w:t>
            </w:r>
            <w:r>
              <w:rPr>
                <w:rFonts w:ascii="Times New Roman"/>
                <w:spacing w:val="-2"/>
                <w:sz w:val="20"/>
              </w:rPr>
              <w:t xml:space="preserve"> </w:t>
            </w:r>
            <w:r>
              <w:rPr>
                <w:rFonts w:ascii="Times New Roman"/>
                <w:spacing w:val="-1"/>
                <w:sz w:val="20"/>
              </w:rPr>
              <w:t>using</w:t>
            </w:r>
            <w:r>
              <w:rPr>
                <w:rFonts w:ascii="Times New Roman"/>
                <w:sz w:val="20"/>
              </w:rPr>
              <w:t xml:space="preserve"> a</w:t>
            </w:r>
            <w:r>
              <w:rPr>
                <w:rFonts w:ascii="Times New Roman"/>
                <w:spacing w:val="30"/>
                <w:sz w:val="20"/>
              </w:rPr>
              <w:t xml:space="preserve"> </w:t>
            </w:r>
            <w:r>
              <w:rPr>
                <w:rFonts w:ascii="Times New Roman"/>
                <w:spacing w:val="-1"/>
                <w:sz w:val="20"/>
              </w:rPr>
              <w:t>limited</w:t>
            </w:r>
            <w:r>
              <w:rPr>
                <w:rFonts w:ascii="Times New Roman"/>
                <w:sz w:val="20"/>
              </w:rPr>
              <w:t xml:space="preserve"> </w:t>
            </w:r>
            <w:r>
              <w:rPr>
                <w:rFonts w:ascii="Times New Roman"/>
                <w:spacing w:val="-1"/>
                <w:sz w:val="20"/>
              </w:rPr>
              <w:t>variety</w:t>
            </w:r>
            <w:r>
              <w:rPr>
                <w:rFonts w:ascii="Times New Roman"/>
                <w:spacing w:val="-2"/>
                <w:sz w:val="20"/>
              </w:rPr>
              <w:t xml:space="preserve"> </w:t>
            </w:r>
            <w:r>
              <w:rPr>
                <w:rFonts w:ascii="Times New Roman"/>
                <w:sz w:val="20"/>
              </w:rPr>
              <w:t>of</w:t>
            </w:r>
            <w:r>
              <w:rPr>
                <w:rFonts w:ascii="Times New Roman"/>
                <w:spacing w:val="27"/>
                <w:sz w:val="20"/>
              </w:rPr>
              <w:t xml:space="preserve"> </w:t>
            </w:r>
            <w:r>
              <w:rPr>
                <w:rFonts w:ascii="Times New Roman"/>
                <w:spacing w:val="-1"/>
                <w:sz w:val="20"/>
              </w:rPr>
              <w:t>instructional</w:t>
            </w:r>
            <w:r>
              <w:rPr>
                <w:rFonts w:ascii="Times New Roman"/>
                <w:sz w:val="20"/>
              </w:rPr>
              <w:t xml:space="preserve"> </w:t>
            </w:r>
            <w:r>
              <w:rPr>
                <w:rFonts w:ascii="Times New Roman"/>
                <w:spacing w:val="-1"/>
                <w:sz w:val="20"/>
              </w:rPr>
              <w:t>strategies.</w:t>
            </w:r>
          </w:p>
        </w:tc>
        <w:tc>
          <w:tcPr>
            <w:tcW w:w="2471" w:type="dxa"/>
            <w:tcBorders>
              <w:top w:val="single" w:sz="5" w:space="0" w:color="000000"/>
              <w:left w:val="single" w:sz="5" w:space="0" w:color="000000"/>
              <w:bottom w:val="single" w:sz="5" w:space="0" w:color="000000"/>
              <w:right w:val="single" w:sz="5" w:space="0" w:color="000000"/>
            </w:tcBorders>
          </w:tcPr>
          <w:p w14:paraId="6241FFBB"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seek </w:t>
            </w:r>
            <w:r>
              <w:rPr>
                <w:rFonts w:ascii="Times New Roman" w:eastAsia="Times New Roman" w:hAnsi="Times New Roman" w:cs="Times New Roman"/>
                <w:sz w:val="20"/>
                <w:szCs w:val="20"/>
              </w:rPr>
              <w:t>out</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information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regarding</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students’ language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levels,</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language backgrounds, and</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learning styles.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They</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pacing w:val="-1"/>
                <w:sz w:val="20"/>
                <w:szCs w:val="20"/>
              </w:rPr>
              <w:t>implement</w:t>
            </w:r>
            <w:r>
              <w:rPr>
                <w:rFonts w:ascii="Times New Roman" w:eastAsia="Times New Roman" w:hAnsi="Times New Roman" w:cs="Times New Roman"/>
                <w:sz w:val="20"/>
                <w:szCs w:val="20"/>
              </w:rPr>
              <w:t xml:space="preserve"> a </w:t>
            </w:r>
            <w:r>
              <w:rPr>
                <w:rFonts w:ascii="Times New Roman" w:eastAsia="Times New Roman" w:hAnsi="Times New Roman" w:cs="Times New Roman"/>
                <w:spacing w:val="-1"/>
                <w:sz w:val="20"/>
                <w:szCs w:val="20"/>
              </w:rPr>
              <w:t>variety</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instructional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models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z w:val="20"/>
                <w:szCs w:val="20"/>
              </w:rPr>
              <w:t>techniques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to </w:t>
            </w:r>
            <w:r>
              <w:rPr>
                <w:rFonts w:ascii="Times New Roman" w:eastAsia="Times New Roman" w:hAnsi="Times New Roman" w:cs="Times New Roman"/>
                <w:spacing w:val="-1"/>
                <w:sz w:val="20"/>
                <w:szCs w:val="20"/>
              </w:rPr>
              <w:t>address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these</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student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differences.</w:t>
            </w:r>
          </w:p>
        </w:tc>
        <w:tc>
          <w:tcPr>
            <w:tcW w:w="2470" w:type="dxa"/>
            <w:tcBorders>
              <w:top w:val="single" w:sz="5" w:space="0" w:color="000000"/>
              <w:left w:val="single" w:sz="5" w:space="0" w:color="000000"/>
              <w:bottom w:val="single" w:sz="5" w:space="0" w:color="000000"/>
              <w:right w:val="single" w:sz="5" w:space="0" w:color="000000"/>
            </w:tcBorders>
          </w:tcPr>
          <w:p w14:paraId="18FC80E7" w14:textId="77777777" w:rsidR="00411026" w:rsidRDefault="00411026" w:rsidP="00754174">
            <w:pPr>
              <w:pStyle w:val="TableParagraph"/>
              <w:ind w:left="102" w:right="59"/>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 xml:space="preserve">Candidates consistently </w:t>
            </w:r>
            <w:r>
              <w:rPr>
                <w:rFonts w:ascii="Times New Roman" w:eastAsia="Times New Roman" w:hAnsi="Times New Roman" w:cs="Times New Roman"/>
                <w:sz w:val="20"/>
                <w:szCs w:val="20"/>
              </w:rPr>
              <w:t>use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information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about their</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students’ language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levels,</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language backgrounds, and</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z w:val="20"/>
                <w:szCs w:val="20"/>
              </w:rPr>
              <w:t>learning</w:t>
            </w:r>
            <w:r>
              <w:rPr>
                <w:rFonts w:ascii="Times New Roman" w:eastAsia="Times New Roman" w:hAnsi="Times New Roman" w:cs="Times New Roman"/>
                <w:spacing w:val="-1"/>
                <w:sz w:val="20"/>
                <w:szCs w:val="20"/>
              </w:rPr>
              <w:t xml:space="preserve"> styles </w:t>
            </w:r>
            <w:r>
              <w:rPr>
                <w:rFonts w:ascii="Times New Roman" w:eastAsia="Times New Roman" w:hAnsi="Times New Roman" w:cs="Times New Roman"/>
                <w:sz w:val="20"/>
                <w:szCs w:val="20"/>
              </w:rPr>
              <w:t xml:space="preserve">to </w:t>
            </w:r>
            <w:r>
              <w:rPr>
                <w:rFonts w:ascii="Times New Roman" w:eastAsia="Times New Roman" w:hAnsi="Times New Roman" w:cs="Times New Roman"/>
                <w:spacing w:val="-1"/>
                <w:sz w:val="20"/>
                <w:szCs w:val="20"/>
              </w:rPr>
              <w:t>plan for</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z w:val="20"/>
                <w:szCs w:val="20"/>
              </w:rPr>
              <w:t>and</w:t>
            </w:r>
            <w:r>
              <w:rPr>
                <w:rFonts w:ascii="Times New Roman" w:eastAsia="Times New Roman" w:hAnsi="Times New Roman" w:cs="Times New Roman"/>
                <w:spacing w:val="-1"/>
                <w:sz w:val="20"/>
                <w:szCs w:val="20"/>
              </w:rPr>
              <w:t xml:space="preserve"> implement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language</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instruction.</w:t>
            </w:r>
          </w:p>
        </w:tc>
      </w:tr>
      <w:tr w:rsidR="00411026" w14:paraId="7A93E9B8" w14:textId="77777777" w:rsidTr="00754174">
        <w:trPr>
          <w:trHeight w:hRule="exact" w:val="1510"/>
        </w:trPr>
        <w:tc>
          <w:tcPr>
            <w:tcW w:w="1878" w:type="dxa"/>
            <w:tcBorders>
              <w:top w:val="single" w:sz="5" w:space="0" w:color="000000"/>
              <w:left w:val="single" w:sz="5" w:space="0" w:color="000000"/>
              <w:bottom w:val="single" w:sz="5" w:space="0" w:color="000000"/>
              <w:right w:val="single" w:sz="5" w:space="0" w:color="000000"/>
            </w:tcBorders>
          </w:tcPr>
          <w:p w14:paraId="0B7D1112" w14:textId="77777777" w:rsidR="00411026" w:rsidRDefault="00411026" w:rsidP="00754174">
            <w:pPr>
              <w:pStyle w:val="TableParagraph"/>
              <w:ind w:left="190" w:right="191" w:hanging="2"/>
              <w:jc w:val="center"/>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Adapting</w:t>
            </w:r>
            <w:r>
              <w:rPr>
                <w:rFonts w:ascii="Times New Roman" w:eastAsia="Times New Roman" w:hAnsi="Times New Roman" w:cs="Times New Roman"/>
                <w:b/>
                <w:bCs/>
                <w:spacing w:val="24"/>
                <w:sz w:val="20"/>
                <w:szCs w:val="20"/>
              </w:rPr>
              <w:t xml:space="preserve"> </w:t>
            </w:r>
            <w:r>
              <w:rPr>
                <w:rFonts w:ascii="Times New Roman" w:eastAsia="Times New Roman" w:hAnsi="Times New Roman" w:cs="Times New Roman"/>
                <w:b/>
                <w:bCs/>
                <w:spacing w:val="-1"/>
                <w:sz w:val="20"/>
                <w:szCs w:val="20"/>
              </w:rPr>
              <w:t>instruction</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to</w:t>
            </w:r>
            <w:r>
              <w:rPr>
                <w:rFonts w:ascii="Times New Roman" w:eastAsia="Times New Roman" w:hAnsi="Times New Roman" w:cs="Times New Roman"/>
                <w:b/>
                <w:bCs/>
                <w:spacing w:val="22"/>
                <w:sz w:val="20"/>
                <w:szCs w:val="20"/>
              </w:rPr>
              <w:t xml:space="preserve"> </w:t>
            </w:r>
            <w:r>
              <w:rPr>
                <w:rFonts w:ascii="Times New Roman" w:eastAsia="Times New Roman" w:hAnsi="Times New Roman" w:cs="Times New Roman"/>
                <w:b/>
                <w:bCs/>
                <w:spacing w:val="-1"/>
                <w:sz w:val="20"/>
                <w:szCs w:val="20"/>
              </w:rPr>
              <w:t>address</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students’</w:t>
            </w:r>
            <w:r>
              <w:rPr>
                <w:rFonts w:ascii="Times New Roman" w:eastAsia="Times New Roman" w:hAnsi="Times New Roman" w:cs="Times New Roman"/>
                <w:b/>
                <w:bCs/>
                <w:spacing w:val="21"/>
                <w:sz w:val="20"/>
                <w:szCs w:val="20"/>
              </w:rPr>
              <w:t xml:space="preserve"> </w:t>
            </w:r>
            <w:r>
              <w:rPr>
                <w:rFonts w:ascii="Times New Roman" w:eastAsia="Times New Roman" w:hAnsi="Times New Roman" w:cs="Times New Roman"/>
                <w:b/>
                <w:bCs/>
                <w:spacing w:val="-1"/>
                <w:sz w:val="20"/>
                <w:szCs w:val="20"/>
              </w:rPr>
              <w:t>multiple</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ways of</w:t>
            </w:r>
            <w:r>
              <w:rPr>
                <w:rFonts w:ascii="Times New Roman" w:eastAsia="Times New Roman" w:hAnsi="Times New Roman" w:cs="Times New Roman"/>
                <w:b/>
                <w:bCs/>
                <w:spacing w:val="23"/>
                <w:sz w:val="20"/>
                <w:szCs w:val="20"/>
              </w:rPr>
              <w:t xml:space="preserve"> </w:t>
            </w:r>
            <w:r>
              <w:rPr>
                <w:rFonts w:ascii="Times New Roman" w:eastAsia="Times New Roman" w:hAnsi="Times New Roman" w:cs="Times New Roman"/>
                <w:b/>
                <w:bCs/>
                <w:sz w:val="20"/>
                <w:szCs w:val="20"/>
              </w:rPr>
              <w:t>learning</w:t>
            </w:r>
          </w:p>
        </w:tc>
        <w:tc>
          <w:tcPr>
            <w:tcW w:w="2470" w:type="dxa"/>
            <w:tcBorders>
              <w:top w:val="single" w:sz="5" w:space="0" w:color="000000"/>
              <w:left w:val="single" w:sz="5" w:space="0" w:color="000000"/>
              <w:bottom w:val="single" w:sz="5" w:space="0" w:color="000000"/>
              <w:right w:val="single" w:sz="5" w:space="0" w:color="000000"/>
            </w:tcBorders>
          </w:tcPr>
          <w:p w14:paraId="5804A466" w14:textId="77777777" w:rsidR="00411026" w:rsidRDefault="00411026" w:rsidP="00754174">
            <w:pPr>
              <w:pStyle w:val="TableParagraph"/>
              <w:spacing w:line="239" w:lineRule="auto"/>
              <w:ind w:left="102" w:right="14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students</w:t>
            </w:r>
            <w:r>
              <w:rPr>
                <w:rFonts w:ascii="Times New Roman"/>
                <w:sz w:val="20"/>
              </w:rPr>
              <w:t xml:space="preserve"> </w:t>
            </w:r>
            <w:r>
              <w:rPr>
                <w:rFonts w:ascii="Times New Roman"/>
                <w:spacing w:val="-1"/>
                <w:sz w:val="20"/>
              </w:rPr>
              <w:t>approach</w:t>
            </w:r>
            <w:r>
              <w:rPr>
                <w:rFonts w:ascii="Times New Roman"/>
                <w:sz w:val="20"/>
              </w:rPr>
              <w:t xml:space="preserve"> language</w:t>
            </w:r>
            <w:r>
              <w:rPr>
                <w:rFonts w:ascii="Times New Roman"/>
                <w:spacing w:val="22"/>
                <w:sz w:val="20"/>
              </w:rPr>
              <w:t xml:space="preserve"> </w:t>
            </w:r>
            <w:r>
              <w:rPr>
                <w:rFonts w:ascii="Times New Roman"/>
                <w:sz w:val="20"/>
              </w:rPr>
              <w:t>learning</w:t>
            </w:r>
            <w:r>
              <w:rPr>
                <w:rFonts w:ascii="Times New Roman"/>
                <w:spacing w:val="-1"/>
                <w:sz w:val="20"/>
              </w:rPr>
              <w:t xml:space="preserve"> in</w:t>
            </w:r>
            <w:r>
              <w:rPr>
                <w:rFonts w:ascii="Times New Roman"/>
                <w:sz w:val="20"/>
              </w:rPr>
              <w:t xml:space="preserve"> a</w:t>
            </w:r>
            <w:r>
              <w:rPr>
                <w:rFonts w:ascii="Times New Roman"/>
                <w:spacing w:val="-1"/>
                <w:sz w:val="20"/>
              </w:rPr>
              <w:t xml:space="preserve"> variety</w:t>
            </w:r>
            <w:r>
              <w:rPr>
                <w:rFonts w:ascii="Times New Roman"/>
                <w:sz w:val="20"/>
              </w:rPr>
              <w:t xml:space="preserve"> </w:t>
            </w:r>
            <w:r>
              <w:rPr>
                <w:rFonts w:ascii="Times New Roman"/>
                <w:spacing w:val="-1"/>
                <w:sz w:val="20"/>
              </w:rPr>
              <w:t>of</w:t>
            </w:r>
            <w:r>
              <w:rPr>
                <w:rFonts w:ascii="Times New Roman"/>
                <w:spacing w:val="21"/>
                <w:sz w:val="20"/>
              </w:rPr>
              <w:t xml:space="preserve"> </w:t>
            </w:r>
            <w:r>
              <w:rPr>
                <w:rFonts w:ascii="Times New Roman"/>
                <w:spacing w:val="-1"/>
                <w:sz w:val="20"/>
              </w:rPr>
              <w:t>ways. They identify how</w:t>
            </w:r>
            <w:r>
              <w:rPr>
                <w:rFonts w:ascii="Times New Roman"/>
                <w:spacing w:val="28"/>
                <w:sz w:val="20"/>
              </w:rPr>
              <w:t xml:space="preserve"> </w:t>
            </w:r>
            <w:r>
              <w:rPr>
                <w:rFonts w:ascii="Times New Roman"/>
                <w:spacing w:val="-1"/>
                <w:sz w:val="20"/>
              </w:rPr>
              <w:t>individual</w:t>
            </w:r>
            <w:r>
              <w:rPr>
                <w:rFonts w:ascii="Times New Roman"/>
                <w:spacing w:val="-2"/>
                <w:sz w:val="20"/>
              </w:rPr>
              <w:t xml:space="preserve"> </w:t>
            </w:r>
            <w:r>
              <w:rPr>
                <w:rFonts w:ascii="Times New Roman"/>
                <w:spacing w:val="-1"/>
                <w:sz w:val="20"/>
              </w:rPr>
              <w:t>students</w:t>
            </w:r>
            <w:r>
              <w:rPr>
                <w:rFonts w:ascii="Times New Roman"/>
                <w:sz w:val="20"/>
              </w:rPr>
              <w:t xml:space="preserve"> </w:t>
            </w:r>
            <w:r>
              <w:rPr>
                <w:rFonts w:ascii="Times New Roman"/>
                <w:spacing w:val="-1"/>
                <w:sz w:val="20"/>
              </w:rPr>
              <w:t>learn.</w:t>
            </w:r>
          </w:p>
        </w:tc>
        <w:tc>
          <w:tcPr>
            <w:tcW w:w="2471" w:type="dxa"/>
            <w:tcBorders>
              <w:top w:val="single" w:sz="5" w:space="0" w:color="000000"/>
              <w:left w:val="single" w:sz="5" w:space="0" w:color="000000"/>
              <w:bottom w:val="single" w:sz="5" w:space="0" w:color="000000"/>
              <w:right w:val="single" w:sz="5" w:space="0" w:color="000000"/>
            </w:tcBorders>
          </w:tcPr>
          <w:p w14:paraId="4523B41F" w14:textId="77777777" w:rsidR="00411026" w:rsidRDefault="00411026" w:rsidP="00754174">
            <w:pPr>
              <w:pStyle w:val="TableParagraph"/>
              <w:spacing w:line="239" w:lineRule="auto"/>
              <w:ind w:left="102" w:right="197"/>
              <w:rPr>
                <w:rFonts w:ascii="Times New Roman" w:eastAsia="Times New Roman" w:hAnsi="Times New Roman" w:cs="Times New Roman"/>
                <w:sz w:val="20"/>
                <w:szCs w:val="20"/>
              </w:rPr>
            </w:pPr>
            <w:r>
              <w:rPr>
                <w:rFonts w:ascii="Times New Roman"/>
                <w:spacing w:val="-1"/>
                <w:sz w:val="20"/>
              </w:rPr>
              <w:t>Candidates identify</w:t>
            </w:r>
            <w:r>
              <w:rPr>
                <w:rFonts w:ascii="Times New Roman"/>
                <w:spacing w:val="25"/>
                <w:sz w:val="20"/>
              </w:rPr>
              <w:t xml:space="preserve"> </w:t>
            </w:r>
            <w:r>
              <w:rPr>
                <w:rFonts w:ascii="Times New Roman"/>
                <w:spacing w:val="-1"/>
                <w:sz w:val="20"/>
              </w:rPr>
              <w:t>multiple</w:t>
            </w:r>
            <w:r>
              <w:rPr>
                <w:rFonts w:ascii="Times New Roman"/>
                <w:sz w:val="20"/>
              </w:rPr>
              <w:t xml:space="preserve"> </w:t>
            </w:r>
            <w:r>
              <w:rPr>
                <w:rFonts w:ascii="Times New Roman"/>
                <w:spacing w:val="-1"/>
                <w:sz w:val="20"/>
              </w:rPr>
              <w:t>ways in</w:t>
            </w:r>
            <w:r>
              <w:rPr>
                <w:rFonts w:ascii="Times New Roman"/>
                <w:spacing w:val="1"/>
                <w:sz w:val="20"/>
              </w:rPr>
              <w:t xml:space="preserve"> </w:t>
            </w:r>
            <w:r>
              <w:rPr>
                <w:rFonts w:ascii="Times New Roman"/>
                <w:spacing w:val="-1"/>
                <w:sz w:val="20"/>
              </w:rPr>
              <w:t>which</w:t>
            </w:r>
            <w:r>
              <w:rPr>
                <w:rFonts w:ascii="Times New Roman"/>
                <w:spacing w:val="25"/>
                <w:sz w:val="20"/>
              </w:rPr>
              <w:t xml:space="preserve"> </w:t>
            </w:r>
            <w:r>
              <w:rPr>
                <w:rFonts w:ascii="Times New Roman"/>
                <w:spacing w:val="-1"/>
                <w:sz w:val="20"/>
              </w:rPr>
              <w:t>students</w:t>
            </w:r>
            <w:r>
              <w:rPr>
                <w:rFonts w:ascii="Times New Roman"/>
                <w:sz w:val="20"/>
              </w:rPr>
              <w:t xml:space="preserve"> </w:t>
            </w:r>
            <w:r>
              <w:rPr>
                <w:rFonts w:ascii="Times New Roman"/>
                <w:spacing w:val="-1"/>
                <w:sz w:val="20"/>
              </w:rPr>
              <w:t>learn when</w:t>
            </w:r>
            <w:r>
              <w:rPr>
                <w:rFonts w:ascii="Times New Roman"/>
                <w:spacing w:val="30"/>
                <w:sz w:val="20"/>
              </w:rPr>
              <w:t xml:space="preserve"> </w:t>
            </w:r>
            <w:r>
              <w:rPr>
                <w:rFonts w:ascii="Times New Roman"/>
                <w:spacing w:val="-1"/>
                <w:sz w:val="20"/>
              </w:rPr>
              <w:t>engaged</w:t>
            </w:r>
            <w:r>
              <w:rPr>
                <w:rFonts w:ascii="Times New Roman"/>
                <w:sz w:val="20"/>
              </w:rPr>
              <w:t xml:space="preserve"> </w:t>
            </w:r>
            <w:r>
              <w:rPr>
                <w:rFonts w:ascii="Times New Roman"/>
                <w:spacing w:val="-1"/>
                <w:sz w:val="20"/>
              </w:rPr>
              <w:t>in language</w:t>
            </w:r>
            <w:r>
              <w:rPr>
                <w:rFonts w:ascii="Times New Roman"/>
                <w:spacing w:val="28"/>
                <w:sz w:val="20"/>
              </w:rPr>
              <w:t xml:space="preserve"> </w:t>
            </w:r>
            <w:r>
              <w:rPr>
                <w:rFonts w:ascii="Times New Roman"/>
                <w:spacing w:val="-1"/>
                <w:sz w:val="20"/>
              </w:rPr>
              <w:t>classroom</w:t>
            </w:r>
            <w:r>
              <w:rPr>
                <w:rFonts w:ascii="Times New Roman"/>
                <w:spacing w:val="-2"/>
                <w:sz w:val="20"/>
              </w:rPr>
              <w:t xml:space="preserve"> </w:t>
            </w:r>
            <w:r>
              <w:rPr>
                <w:rFonts w:ascii="Times New Roman"/>
                <w:spacing w:val="-1"/>
                <w:sz w:val="20"/>
              </w:rPr>
              <w:t>activities.</w:t>
            </w:r>
          </w:p>
        </w:tc>
        <w:tc>
          <w:tcPr>
            <w:tcW w:w="2470" w:type="dxa"/>
            <w:tcBorders>
              <w:top w:val="single" w:sz="5" w:space="0" w:color="000000"/>
              <w:left w:val="single" w:sz="5" w:space="0" w:color="000000"/>
              <w:bottom w:val="single" w:sz="5" w:space="0" w:color="000000"/>
              <w:right w:val="single" w:sz="5" w:space="0" w:color="000000"/>
            </w:tcBorders>
          </w:tcPr>
          <w:p w14:paraId="05C1E5A7" w14:textId="77777777" w:rsidR="00411026" w:rsidRDefault="00411026" w:rsidP="00754174">
            <w:pPr>
              <w:pStyle w:val="TableParagraph"/>
              <w:ind w:left="102" w:right="1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plan for</w:t>
            </w:r>
            <w:r>
              <w:rPr>
                <w:rFonts w:ascii="Times New Roman"/>
                <w:sz w:val="20"/>
              </w:rPr>
              <w:t xml:space="preserve"> </w:t>
            </w:r>
            <w:r>
              <w:rPr>
                <w:rFonts w:ascii="Times New Roman"/>
                <w:spacing w:val="-1"/>
                <w:sz w:val="20"/>
              </w:rPr>
              <w:t>and</w:t>
            </w:r>
            <w:r>
              <w:rPr>
                <w:rFonts w:ascii="Times New Roman"/>
                <w:spacing w:val="29"/>
                <w:sz w:val="20"/>
              </w:rPr>
              <w:t xml:space="preserve"> </w:t>
            </w:r>
            <w:r>
              <w:rPr>
                <w:rFonts w:ascii="Times New Roman"/>
                <w:spacing w:val="-1"/>
                <w:sz w:val="20"/>
              </w:rPr>
              <w:t>implement</w:t>
            </w:r>
            <w:r>
              <w:rPr>
                <w:rFonts w:ascii="Times New Roman"/>
                <w:sz w:val="20"/>
              </w:rPr>
              <w:t xml:space="preserve"> a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pacing w:val="23"/>
                <w:sz w:val="20"/>
              </w:rPr>
              <w:t xml:space="preserve"> </w:t>
            </w:r>
            <w:r>
              <w:rPr>
                <w:rFonts w:ascii="Times New Roman"/>
                <w:spacing w:val="-1"/>
                <w:sz w:val="20"/>
              </w:rPr>
              <w:t>instructional</w:t>
            </w:r>
            <w:r>
              <w:rPr>
                <w:rFonts w:ascii="Times New Roman"/>
                <w:sz w:val="20"/>
              </w:rPr>
              <w:t xml:space="preserve"> </w:t>
            </w:r>
            <w:r>
              <w:rPr>
                <w:rFonts w:ascii="Times New Roman"/>
                <w:spacing w:val="-1"/>
                <w:sz w:val="20"/>
              </w:rPr>
              <w:t>models</w:t>
            </w:r>
            <w:r>
              <w:rPr>
                <w:rFonts w:ascii="Times New Roman"/>
                <w:sz w:val="20"/>
              </w:rPr>
              <w:t xml:space="preserve"> </w:t>
            </w:r>
            <w:r>
              <w:rPr>
                <w:rFonts w:ascii="Times New Roman"/>
                <w:spacing w:val="-1"/>
                <w:sz w:val="20"/>
              </w:rPr>
              <w:t>and</w:t>
            </w:r>
            <w:r>
              <w:rPr>
                <w:rFonts w:ascii="Times New Roman"/>
                <w:spacing w:val="25"/>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that</w:t>
            </w:r>
            <w:r>
              <w:rPr>
                <w:rFonts w:ascii="Times New Roman"/>
                <w:spacing w:val="23"/>
                <w:sz w:val="20"/>
              </w:rPr>
              <w:t xml:space="preserve"> </w:t>
            </w:r>
            <w:r>
              <w:rPr>
                <w:rFonts w:ascii="Times New Roman"/>
                <w:spacing w:val="-1"/>
                <w:sz w:val="20"/>
              </w:rPr>
              <w:t>accommodate</w:t>
            </w:r>
            <w:r>
              <w:rPr>
                <w:rFonts w:ascii="Times New Roman"/>
                <w:sz w:val="20"/>
              </w:rPr>
              <w:t xml:space="preserve"> </w:t>
            </w:r>
            <w:r>
              <w:rPr>
                <w:rFonts w:ascii="Times New Roman"/>
                <w:spacing w:val="-1"/>
                <w:sz w:val="20"/>
              </w:rPr>
              <w:t>different</w:t>
            </w:r>
            <w:r>
              <w:rPr>
                <w:rFonts w:ascii="Times New Roman"/>
                <w:spacing w:val="27"/>
                <w:sz w:val="20"/>
              </w:rPr>
              <w:t xml:space="preserve"> </w:t>
            </w:r>
            <w:r>
              <w:rPr>
                <w:rFonts w:ascii="Times New Roman"/>
                <w:spacing w:val="-1"/>
                <w:sz w:val="20"/>
              </w:rPr>
              <w:t>ways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learning.</w:t>
            </w:r>
          </w:p>
        </w:tc>
      </w:tr>
      <w:tr w:rsidR="00411026" w14:paraId="54D72B3D" w14:textId="77777777" w:rsidTr="00754174">
        <w:trPr>
          <w:trHeight w:hRule="exact" w:val="1970"/>
        </w:trPr>
        <w:tc>
          <w:tcPr>
            <w:tcW w:w="1878" w:type="dxa"/>
            <w:tcBorders>
              <w:top w:val="single" w:sz="5" w:space="0" w:color="000000"/>
              <w:left w:val="single" w:sz="5" w:space="0" w:color="000000"/>
              <w:bottom w:val="single" w:sz="5" w:space="0" w:color="000000"/>
              <w:right w:val="single" w:sz="5" w:space="0" w:color="000000"/>
            </w:tcBorders>
          </w:tcPr>
          <w:p w14:paraId="177A1E93" w14:textId="77777777" w:rsidR="00411026" w:rsidRDefault="00411026" w:rsidP="00754174">
            <w:pPr>
              <w:pStyle w:val="TableParagraph"/>
              <w:ind w:left="127" w:right="128" w:hanging="1"/>
              <w:jc w:val="center"/>
              <w:rPr>
                <w:rFonts w:ascii="Times New Roman" w:eastAsia="Times New Roman" w:hAnsi="Times New Roman" w:cs="Times New Roman"/>
                <w:sz w:val="20"/>
                <w:szCs w:val="20"/>
              </w:rPr>
            </w:pPr>
            <w:r>
              <w:rPr>
                <w:rFonts w:ascii="Times New Roman" w:eastAsia="Times New Roman" w:hAnsi="Times New Roman" w:cs="Times New Roman"/>
                <w:b/>
                <w:bCs/>
                <w:spacing w:val="-1"/>
                <w:sz w:val="20"/>
                <w:szCs w:val="20"/>
              </w:rPr>
              <w:t>Adapting</w:t>
            </w:r>
            <w:r>
              <w:rPr>
                <w:rFonts w:ascii="Times New Roman" w:eastAsia="Times New Roman" w:hAnsi="Times New Roman" w:cs="Times New Roman"/>
                <w:b/>
                <w:bCs/>
                <w:spacing w:val="24"/>
                <w:sz w:val="20"/>
                <w:szCs w:val="20"/>
              </w:rPr>
              <w:t xml:space="preserve"> </w:t>
            </w:r>
            <w:r>
              <w:rPr>
                <w:rFonts w:ascii="Times New Roman" w:eastAsia="Times New Roman" w:hAnsi="Times New Roman" w:cs="Times New Roman"/>
                <w:b/>
                <w:bCs/>
                <w:spacing w:val="-1"/>
                <w:sz w:val="20"/>
                <w:szCs w:val="20"/>
              </w:rPr>
              <w:t>instruction</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to meet</w:t>
            </w:r>
            <w:r>
              <w:rPr>
                <w:rFonts w:ascii="Times New Roman" w:eastAsia="Times New Roman" w:hAnsi="Times New Roman" w:cs="Times New Roman"/>
                <w:b/>
                <w:bCs/>
                <w:spacing w:val="22"/>
                <w:sz w:val="20"/>
                <w:szCs w:val="20"/>
              </w:rPr>
              <w:t xml:space="preserve"> </w:t>
            </w:r>
            <w:r>
              <w:rPr>
                <w:rFonts w:ascii="Times New Roman" w:eastAsia="Times New Roman" w:hAnsi="Times New Roman" w:cs="Times New Roman"/>
                <w:b/>
                <w:bCs/>
                <w:spacing w:val="-1"/>
                <w:sz w:val="20"/>
                <w:szCs w:val="20"/>
              </w:rPr>
              <w:t>students’</w:t>
            </w:r>
            <w:r>
              <w:rPr>
                <w:rFonts w:ascii="Times New Roman" w:eastAsia="Times New Roman" w:hAnsi="Times New Roman" w:cs="Times New Roman"/>
                <w:b/>
                <w:bCs/>
                <w:sz w:val="20"/>
                <w:szCs w:val="20"/>
              </w:rPr>
              <w:t xml:space="preserve"> </w:t>
            </w:r>
            <w:r>
              <w:rPr>
                <w:rFonts w:ascii="Times New Roman" w:eastAsia="Times New Roman" w:hAnsi="Times New Roman" w:cs="Times New Roman"/>
                <w:b/>
                <w:bCs/>
                <w:spacing w:val="-1"/>
                <w:sz w:val="20"/>
                <w:szCs w:val="20"/>
              </w:rPr>
              <w:t>special</w:t>
            </w:r>
            <w:r>
              <w:rPr>
                <w:rFonts w:ascii="Times New Roman" w:eastAsia="Times New Roman" w:hAnsi="Times New Roman" w:cs="Times New Roman"/>
                <w:b/>
                <w:bCs/>
                <w:spacing w:val="29"/>
                <w:sz w:val="20"/>
                <w:szCs w:val="20"/>
              </w:rPr>
              <w:t xml:space="preserve"> </w:t>
            </w:r>
            <w:r>
              <w:rPr>
                <w:rFonts w:ascii="Times New Roman" w:eastAsia="Times New Roman" w:hAnsi="Times New Roman" w:cs="Times New Roman"/>
                <w:b/>
                <w:bCs/>
                <w:spacing w:val="-1"/>
                <w:sz w:val="20"/>
                <w:szCs w:val="20"/>
              </w:rPr>
              <w:t>needs</w:t>
            </w:r>
          </w:p>
        </w:tc>
        <w:tc>
          <w:tcPr>
            <w:tcW w:w="2470" w:type="dxa"/>
            <w:tcBorders>
              <w:top w:val="single" w:sz="5" w:space="0" w:color="000000"/>
              <w:left w:val="single" w:sz="5" w:space="0" w:color="000000"/>
              <w:bottom w:val="single" w:sz="5" w:space="0" w:color="000000"/>
              <w:right w:val="single" w:sz="5" w:space="0" w:color="000000"/>
            </w:tcBorders>
          </w:tcPr>
          <w:p w14:paraId="42F3A214" w14:textId="77777777" w:rsidR="00411026" w:rsidRDefault="00411026" w:rsidP="00754174">
            <w:pPr>
              <w:pStyle w:val="TableParagraph"/>
              <w:ind w:left="102" w:right="142"/>
              <w:rPr>
                <w:rFonts w:ascii="Times New Roman" w:eastAsia="Times New Roman" w:hAnsi="Times New Roman" w:cs="Times New Roman"/>
                <w:sz w:val="20"/>
                <w:szCs w:val="20"/>
              </w:rPr>
            </w:pPr>
            <w:r>
              <w:rPr>
                <w:rFonts w:ascii="Times New Roman"/>
                <w:spacing w:val="-1"/>
                <w:sz w:val="20"/>
              </w:rPr>
              <w:t>Candidates identify special</w:t>
            </w:r>
            <w:r>
              <w:rPr>
                <w:rFonts w:ascii="Times New Roman"/>
                <w:spacing w:val="27"/>
                <w:sz w:val="20"/>
              </w:rPr>
              <w:t xml:space="preserve"> </w:t>
            </w:r>
            <w:r>
              <w:rPr>
                <w:rFonts w:ascii="Times New Roman"/>
                <w:spacing w:val="-1"/>
                <w:sz w:val="20"/>
              </w:rPr>
              <w:t xml:space="preserve">needs </w:t>
            </w:r>
            <w:r>
              <w:rPr>
                <w:rFonts w:ascii="Times New Roman"/>
                <w:sz w:val="20"/>
              </w:rPr>
              <w:t xml:space="preserve">of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pacing w:val="30"/>
                <w:sz w:val="20"/>
              </w:rPr>
              <w:t xml:space="preserve"> </w:t>
            </w:r>
            <w:r>
              <w:rPr>
                <w:rFonts w:ascii="Times New Roman"/>
                <w:spacing w:val="-1"/>
                <w:sz w:val="20"/>
              </w:rPr>
              <w:t>including cognitive,</w:t>
            </w:r>
            <w:r>
              <w:rPr>
                <w:rFonts w:ascii="Times New Roman"/>
                <w:spacing w:val="26"/>
                <w:sz w:val="20"/>
              </w:rPr>
              <w:t xml:space="preserve"> </w:t>
            </w:r>
            <w:r>
              <w:rPr>
                <w:rFonts w:ascii="Times New Roman"/>
                <w:spacing w:val="-1"/>
                <w:sz w:val="20"/>
              </w:rPr>
              <w:t>physical,</w:t>
            </w:r>
            <w:r>
              <w:rPr>
                <w:rFonts w:ascii="Times New Roman"/>
                <w:sz w:val="20"/>
              </w:rPr>
              <w:t xml:space="preserve"> </w:t>
            </w:r>
            <w:r>
              <w:rPr>
                <w:rFonts w:ascii="Times New Roman"/>
                <w:spacing w:val="-1"/>
                <w:sz w:val="20"/>
              </w:rPr>
              <w:t>linguistic, social,</w:t>
            </w:r>
            <w:r>
              <w:rPr>
                <w:rFonts w:ascii="Times New Roman"/>
                <w:spacing w:val="25"/>
                <w:sz w:val="20"/>
              </w:rPr>
              <w:t xml:space="preserve"> </w:t>
            </w:r>
            <w:r>
              <w:rPr>
                <w:rFonts w:ascii="Times New Roman"/>
                <w:sz w:val="20"/>
              </w:rPr>
              <w:t xml:space="preserve">and </w:t>
            </w:r>
            <w:r>
              <w:rPr>
                <w:rFonts w:ascii="Times New Roman"/>
                <w:spacing w:val="-2"/>
                <w:sz w:val="20"/>
              </w:rPr>
              <w:t>emotional</w:t>
            </w:r>
            <w:r>
              <w:rPr>
                <w:rFonts w:ascii="Times New Roman"/>
                <w:spacing w:val="-1"/>
                <w:sz w:val="20"/>
              </w:rPr>
              <w:t xml:space="preserve"> needs.</w:t>
            </w:r>
            <w:r>
              <w:rPr>
                <w:rFonts w:ascii="Times New Roman"/>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they</w:t>
            </w:r>
            <w:r>
              <w:rPr>
                <w:rFonts w:ascii="Times New Roman"/>
                <w:sz w:val="20"/>
              </w:rPr>
              <w:t xml:space="preserve"> </w:t>
            </w:r>
            <w:r>
              <w:rPr>
                <w:rFonts w:ascii="Times New Roman"/>
                <w:spacing w:val="-1"/>
                <w:sz w:val="20"/>
              </w:rPr>
              <w:t>may</w:t>
            </w:r>
            <w:r>
              <w:rPr>
                <w:rFonts w:ascii="Times New Roman"/>
                <w:spacing w:val="25"/>
                <w:sz w:val="20"/>
              </w:rPr>
              <w:t xml:space="preserve"> </w:t>
            </w:r>
            <w:r>
              <w:rPr>
                <w:rFonts w:ascii="Times New Roman"/>
                <w:spacing w:val="-1"/>
                <w:sz w:val="20"/>
              </w:rPr>
              <w:t>need to</w:t>
            </w:r>
            <w:r>
              <w:rPr>
                <w:rFonts w:ascii="Times New Roman"/>
                <w:spacing w:val="1"/>
                <w:sz w:val="20"/>
              </w:rPr>
              <w:t xml:space="preserve"> </w:t>
            </w:r>
            <w:r>
              <w:rPr>
                <w:rFonts w:ascii="Times New Roman"/>
                <w:spacing w:val="-1"/>
                <w:sz w:val="20"/>
              </w:rPr>
              <w:t>adapt instruction to</w:t>
            </w:r>
            <w:r>
              <w:rPr>
                <w:rFonts w:ascii="Times New Roman"/>
                <w:spacing w:val="29"/>
                <w:sz w:val="20"/>
              </w:rPr>
              <w:t xml:space="preserve"> </w:t>
            </w:r>
            <w:r>
              <w:rPr>
                <w:rFonts w:ascii="Times New Roman"/>
                <w:sz w:val="20"/>
              </w:rPr>
              <w:t xml:space="preserve">meet these </w:t>
            </w:r>
            <w:r>
              <w:rPr>
                <w:rFonts w:ascii="Times New Roman"/>
                <w:spacing w:val="-1"/>
                <w:sz w:val="20"/>
              </w:rPr>
              <w:t>special</w:t>
            </w:r>
            <w:r>
              <w:rPr>
                <w:rFonts w:ascii="Times New Roman"/>
                <w:sz w:val="20"/>
              </w:rPr>
              <w:t xml:space="preserve"> </w:t>
            </w:r>
            <w:r>
              <w:rPr>
                <w:rFonts w:ascii="Times New Roman"/>
                <w:spacing w:val="-1"/>
                <w:sz w:val="20"/>
              </w:rPr>
              <w:t>needs.</w:t>
            </w:r>
          </w:p>
        </w:tc>
        <w:tc>
          <w:tcPr>
            <w:tcW w:w="2471" w:type="dxa"/>
            <w:tcBorders>
              <w:top w:val="single" w:sz="5" w:space="0" w:color="000000"/>
              <w:left w:val="single" w:sz="5" w:space="0" w:color="000000"/>
              <w:bottom w:val="single" w:sz="5" w:space="0" w:color="000000"/>
              <w:right w:val="single" w:sz="5" w:space="0" w:color="000000"/>
            </w:tcBorders>
          </w:tcPr>
          <w:p w14:paraId="179DA758"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implement </w:t>
            </w:r>
            <w:r>
              <w:rPr>
                <w:rFonts w:ascii="Times New Roman"/>
                <w:sz w:val="20"/>
              </w:rPr>
              <w:t>a</w:t>
            </w:r>
            <w:r>
              <w:rPr>
                <w:rFonts w:ascii="Times New Roman"/>
                <w:spacing w:val="27"/>
                <w:sz w:val="20"/>
              </w:rPr>
              <w:t xml:space="preserve">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instructional</w:t>
            </w:r>
            <w:r>
              <w:rPr>
                <w:rFonts w:ascii="Times New Roman"/>
                <w:spacing w:val="28"/>
                <w:sz w:val="20"/>
              </w:rPr>
              <w:t xml:space="preserve"> </w:t>
            </w:r>
            <w:r>
              <w:rPr>
                <w:rFonts w:ascii="Times New Roman"/>
                <w:spacing w:val="-1"/>
                <w:sz w:val="20"/>
              </w:rPr>
              <w:t>models</w:t>
            </w:r>
            <w:r>
              <w:rPr>
                <w:rFonts w:ascii="Times New Roman"/>
                <w:sz w:val="20"/>
              </w:rPr>
              <w:t xml:space="preserve"> and</w:t>
            </w:r>
            <w:r>
              <w:rPr>
                <w:rFonts w:ascii="Times New Roman"/>
                <w:spacing w:val="-1"/>
                <w:sz w:val="20"/>
              </w:rPr>
              <w:t xml:space="preserve"> techniques</w:t>
            </w:r>
            <w:r>
              <w:rPr>
                <w:rFonts w:ascii="Times New Roman"/>
                <w:sz w:val="20"/>
              </w:rPr>
              <w:t xml:space="preserve"> </w:t>
            </w:r>
            <w:r>
              <w:rPr>
                <w:rFonts w:ascii="Times New Roman"/>
                <w:spacing w:val="-1"/>
                <w:sz w:val="20"/>
              </w:rPr>
              <w:t>that</w:t>
            </w:r>
            <w:r>
              <w:rPr>
                <w:rFonts w:ascii="Times New Roman"/>
                <w:spacing w:val="21"/>
                <w:sz w:val="20"/>
              </w:rPr>
              <w:t xml:space="preserve"> </w:t>
            </w:r>
            <w:r>
              <w:rPr>
                <w:rFonts w:ascii="Times New Roman"/>
                <w:sz w:val="20"/>
              </w:rPr>
              <w:t>address</w:t>
            </w:r>
            <w:r>
              <w:rPr>
                <w:rFonts w:ascii="Times New Roman"/>
                <w:spacing w:val="-1"/>
                <w:sz w:val="20"/>
              </w:rPr>
              <w:t xml:space="preserve"> specific</w:t>
            </w:r>
            <w:r>
              <w:rPr>
                <w:rFonts w:ascii="Times New Roman"/>
                <w:sz w:val="20"/>
              </w:rPr>
              <w:t xml:space="preserve"> </w:t>
            </w:r>
            <w:r>
              <w:rPr>
                <w:rFonts w:ascii="Times New Roman"/>
                <w:spacing w:val="-1"/>
                <w:sz w:val="20"/>
              </w:rPr>
              <w:t>special</w:t>
            </w:r>
            <w:r>
              <w:rPr>
                <w:rFonts w:ascii="Times New Roman"/>
                <w:spacing w:val="20"/>
                <w:sz w:val="20"/>
              </w:rPr>
              <w:t xml:space="preserve"> </w:t>
            </w:r>
            <w:r>
              <w:rPr>
                <w:rFonts w:ascii="Times New Roman"/>
                <w:spacing w:val="-1"/>
                <w:sz w:val="20"/>
              </w:rPr>
              <w:t xml:space="preserve">needs </w:t>
            </w:r>
            <w:r>
              <w:rPr>
                <w:rFonts w:ascii="Times New Roman"/>
                <w:sz w:val="20"/>
              </w:rPr>
              <w:t xml:space="preserve">of </w:t>
            </w:r>
            <w:r>
              <w:rPr>
                <w:rFonts w:ascii="Times New Roman"/>
                <w:spacing w:val="-1"/>
                <w:sz w:val="20"/>
              </w:rPr>
              <w:t>their</w:t>
            </w:r>
            <w:r>
              <w:rPr>
                <w:rFonts w:ascii="Times New Roman"/>
                <w:sz w:val="20"/>
              </w:rPr>
              <w:t xml:space="preserve"> </w:t>
            </w:r>
            <w:r>
              <w:rPr>
                <w:rFonts w:ascii="Times New Roman"/>
                <w:spacing w:val="-1"/>
                <w:sz w:val="20"/>
              </w:rPr>
              <w:t>students.</w:t>
            </w:r>
          </w:p>
        </w:tc>
        <w:tc>
          <w:tcPr>
            <w:tcW w:w="2470" w:type="dxa"/>
            <w:tcBorders>
              <w:top w:val="single" w:sz="5" w:space="0" w:color="000000"/>
              <w:left w:val="single" w:sz="5" w:space="0" w:color="000000"/>
              <w:bottom w:val="single" w:sz="5" w:space="0" w:color="000000"/>
              <w:right w:val="single" w:sz="5" w:space="0" w:color="000000"/>
            </w:tcBorders>
          </w:tcPr>
          <w:p w14:paraId="162998CA" w14:textId="77777777" w:rsidR="00411026" w:rsidRDefault="00411026" w:rsidP="00754174">
            <w:pPr>
              <w:pStyle w:val="TableParagraph"/>
              <w:ind w:left="102" w:right="59"/>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 anticipate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special</w:t>
            </w:r>
            <w:r>
              <w:rPr>
                <w:rFonts w:ascii="Times New Roman" w:eastAsia="Times New Roman" w:hAnsi="Times New Roman" w:cs="Times New Roman"/>
                <w:sz w:val="20"/>
                <w:szCs w:val="20"/>
              </w:rPr>
              <w:t xml:space="preserve"> needs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by</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planning for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alternative</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classroom</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activities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as</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necessary.</w:t>
            </w:r>
          </w:p>
        </w:tc>
      </w:tr>
      <w:tr w:rsidR="00411026" w14:paraId="4C0826B1" w14:textId="77777777" w:rsidTr="00754174">
        <w:trPr>
          <w:trHeight w:hRule="exact" w:val="1510"/>
        </w:trPr>
        <w:tc>
          <w:tcPr>
            <w:tcW w:w="1878" w:type="dxa"/>
            <w:tcBorders>
              <w:top w:val="single" w:sz="5" w:space="0" w:color="000000"/>
              <w:left w:val="single" w:sz="5" w:space="0" w:color="000000"/>
              <w:bottom w:val="single" w:sz="5" w:space="0" w:color="000000"/>
              <w:right w:val="single" w:sz="5" w:space="0" w:color="000000"/>
            </w:tcBorders>
          </w:tcPr>
          <w:p w14:paraId="5DA2A34B" w14:textId="77777777" w:rsidR="00411026" w:rsidRDefault="00411026" w:rsidP="00754174">
            <w:pPr>
              <w:pStyle w:val="TableParagraph"/>
              <w:ind w:left="115" w:right="116"/>
              <w:jc w:val="center"/>
              <w:rPr>
                <w:rFonts w:ascii="Times New Roman" w:eastAsia="Times New Roman" w:hAnsi="Times New Roman" w:cs="Times New Roman"/>
                <w:sz w:val="20"/>
                <w:szCs w:val="20"/>
              </w:rPr>
            </w:pPr>
            <w:r>
              <w:rPr>
                <w:rFonts w:ascii="Times New Roman"/>
                <w:b/>
                <w:spacing w:val="-1"/>
                <w:sz w:val="20"/>
              </w:rPr>
              <w:t>Critical</w:t>
            </w:r>
            <w:r>
              <w:rPr>
                <w:rFonts w:ascii="Times New Roman"/>
                <w:b/>
                <w:spacing w:val="-2"/>
                <w:sz w:val="20"/>
              </w:rPr>
              <w:t xml:space="preserve"> thinking</w:t>
            </w:r>
            <w:r>
              <w:rPr>
                <w:rFonts w:ascii="Times New Roman"/>
                <w:b/>
                <w:spacing w:val="29"/>
                <w:sz w:val="20"/>
              </w:rPr>
              <w:t xml:space="preserve"> </w:t>
            </w:r>
            <w:r>
              <w:rPr>
                <w:rFonts w:ascii="Times New Roman"/>
                <w:b/>
                <w:sz w:val="20"/>
              </w:rPr>
              <w:t>and</w:t>
            </w:r>
            <w:r>
              <w:rPr>
                <w:rFonts w:ascii="Times New Roman"/>
                <w:b/>
                <w:spacing w:val="-1"/>
                <w:sz w:val="20"/>
              </w:rPr>
              <w:t xml:space="preserve"> problem</w:t>
            </w:r>
            <w:r>
              <w:rPr>
                <w:rFonts w:ascii="Times New Roman"/>
                <w:b/>
                <w:spacing w:val="24"/>
                <w:sz w:val="20"/>
              </w:rPr>
              <w:t xml:space="preserve"> </w:t>
            </w:r>
            <w:r>
              <w:rPr>
                <w:rFonts w:ascii="Times New Roman"/>
                <w:b/>
                <w:spacing w:val="-1"/>
                <w:sz w:val="20"/>
              </w:rPr>
              <w:t>solving</w:t>
            </w:r>
          </w:p>
        </w:tc>
        <w:tc>
          <w:tcPr>
            <w:tcW w:w="2470" w:type="dxa"/>
            <w:tcBorders>
              <w:top w:val="single" w:sz="5" w:space="0" w:color="000000"/>
              <w:left w:val="single" w:sz="5" w:space="0" w:color="000000"/>
              <w:bottom w:val="single" w:sz="5" w:space="0" w:color="000000"/>
              <w:right w:val="single" w:sz="5" w:space="0" w:color="000000"/>
            </w:tcBorders>
          </w:tcPr>
          <w:p w14:paraId="435F4FCF" w14:textId="77777777" w:rsidR="00411026" w:rsidRDefault="00411026" w:rsidP="00754174">
            <w:pPr>
              <w:pStyle w:val="TableParagraph"/>
              <w:ind w:left="102" w:right="19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implement</w:t>
            </w:r>
            <w:r>
              <w:rPr>
                <w:rFonts w:ascii="Times New Roman"/>
                <w:spacing w:val="27"/>
                <w:sz w:val="20"/>
              </w:rPr>
              <w:t xml:space="preserve"> </w:t>
            </w:r>
            <w:r>
              <w:rPr>
                <w:rFonts w:ascii="Times New Roman"/>
                <w:spacing w:val="-1"/>
                <w:sz w:val="20"/>
              </w:rPr>
              <w:t>activities that</w:t>
            </w:r>
            <w:r>
              <w:rPr>
                <w:rFonts w:ascii="Times New Roman"/>
                <w:sz w:val="20"/>
              </w:rPr>
              <w:t xml:space="preserve"> </w:t>
            </w:r>
            <w:r>
              <w:rPr>
                <w:rFonts w:ascii="Times New Roman"/>
                <w:spacing w:val="-1"/>
                <w:sz w:val="20"/>
              </w:rPr>
              <w:t>have</w:t>
            </w:r>
            <w:r>
              <w:rPr>
                <w:rFonts w:ascii="Times New Roman"/>
                <w:sz w:val="20"/>
              </w:rPr>
              <w:t xml:space="preserve"> a</w:t>
            </w:r>
            <w:r>
              <w:rPr>
                <w:rFonts w:ascii="Times New Roman"/>
                <w:spacing w:val="27"/>
                <w:sz w:val="20"/>
              </w:rPr>
              <w:t xml:space="preserve"> </w:t>
            </w:r>
            <w:r>
              <w:rPr>
                <w:rFonts w:ascii="Times New Roman"/>
                <w:spacing w:val="-1"/>
                <w:sz w:val="20"/>
              </w:rPr>
              <w:t>limited</w:t>
            </w:r>
            <w:r>
              <w:rPr>
                <w:rFonts w:ascii="Times New Roman"/>
                <w:spacing w:val="1"/>
                <w:sz w:val="20"/>
              </w:rPr>
              <w:t xml:space="preserve"> </w:t>
            </w:r>
            <w:r>
              <w:rPr>
                <w:rFonts w:ascii="Times New Roman"/>
                <w:spacing w:val="-1"/>
                <w:sz w:val="20"/>
              </w:rPr>
              <w:t>number</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answers</w:t>
            </w:r>
            <w:r>
              <w:rPr>
                <w:rFonts w:ascii="Times New Roman"/>
                <w:spacing w:val="25"/>
                <w:sz w:val="20"/>
              </w:rPr>
              <w:t xml:space="preserve"> </w:t>
            </w:r>
            <w:r>
              <w:rPr>
                <w:rFonts w:ascii="Times New Roman"/>
                <w:spacing w:val="-1"/>
                <w:sz w:val="20"/>
              </w:rPr>
              <w:t>and</w:t>
            </w:r>
            <w:r>
              <w:rPr>
                <w:rFonts w:ascii="Times New Roman"/>
                <w:sz w:val="20"/>
              </w:rPr>
              <w:t xml:space="preserve"> </w:t>
            </w:r>
            <w:r>
              <w:rPr>
                <w:rFonts w:ascii="Times New Roman"/>
                <w:spacing w:val="-1"/>
                <w:sz w:val="20"/>
              </w:rPr>
              <w:t>allow</w:t>
            </w:r>
            <w:r>
              <w:rPr>
                <w:rFonts w:ascii="Times New Roman"/>
                <w:sz w:val="20"/>
              </w:rPr>
              <w:t xml:space="preserve"> </w:t>
            </w:r>
            <w:r>
              <w:rPr>
                <w:rFonts w:ascii="Times New Roman"/>
                <w:spacing w:val="-1"/>
                <w:sz w:val="20"/>
              </w:rPr>
              <w:t>little</w:t>
            </w:r>
            <w:r>
              <w:rPr>
                <w:rFonts w:ascii="Times New Roman"/>
                <w:spacing w:val="1"/>
                <w:sz w:val="20"/>
              </w:rPr>
              <w:t xml:space="preserve"> </w:t>
            </w:r>
            <w:r>
              <w:rPr>
                <w:rFonts w:ascii="Times New Roman"/>
                <w:spacing w:val="-1"/>
                <w:sz w:val="20"/>
              </w:rPr>
              <w:t>room</w:t>
            </w:r>
            <w:r>
              <w:rPr>
                <w:rFonts w:ascii="Times New Roman"/>
                <w:spacing w:val="-2"/>
                <w:sz w:val="20"/>
              </w:rPr>
              <w:t xml:space="preserve"> </w:t>
            </w:r>
            <w:r>
              <w:rPr>
                <w:rFonts w:ascii="Times New Roman"/>
                <w:spacing w:val="-1"/>
                <w:sz w:val="20"/>
              </w:rPr>
              <w:t>for</w:t>
            </w:r>
            <w:r>
              <w:rPr>
                <w:rFonts w:ascii="Times New Roman"/>
                <w:spacing w:val="28"/>
                <w:sz w:val="20"/>
              </w:rPr>
              <w:t xml:space="preserve"> </w:t>
            </w:r>
            <w:r>
              <w:rPr>
                <w:rFonts w:ascii="Times New Roman"/>
                <w:spacing w:val="-1"/>
                <w:sz w:val="20"/>
              </w:rPr>
              <w:t>critical thinking</w:t>
            </w:r>
            <w:r>
              <w:rPr>
                <w:rFonts w:ascii="Times New Roman"/>
                <w:spacing w:val="1"/>
                <w:sz w:val="20"/>
              </w:rPr>
              <w:t xml:space="preserve"> </w:t>
            </w:r>
            <w:r>
              <w:rPr>
                <w:rFonts w:ascii="Times New Roman"/>
                <w:spacing w:val="-1"/>
                <w:sz w:val="20"/>
              </w:rPr>
              <w:t>and/or</w:t>
            </w:r>
            <w:r>
              <w:rPr>
                <w:rFonts w:ascii="Times New Roman"/>
                <w:spacing w:val="23"/>
                <w:sz w:val="20"/>
              </w:rPr>
              <w:t xml:space="preserve"> </w:t>
            </w:r>
            <w:r>
              <w:rPr>
                <w:rFonts w:ascii="Times New Roman"/>
                <w:spacing w:val="-1"/>
                <w:sz w:val="20"/>
              </w:rPr>
              <w:t>problem</w:t>
            </w:r>
            <w:r>
              <w:rPr>
                <w:rFonts w:ascii="Times New Roman"/>
                <w:spacing w:val="-2"/>
                <w:sz w:val="20"/>
              </w:rPr>
              <w:t xml:space="preserve"> </w:t>
            </w:r>
            <w:r>
              <w:rPr>
                <w:rFonts w:ascii="Times New Roman"/>
                <w:spacing w:val="-1"/>
                <w:sz w:val="20"/>
              </w:rPr>
              <w:t>solving.</w:t>
            </w:r>
          </w:p>
        </w:tc>
        <w:tc>
          <w:tcPr>
            <w:tcW w:w="2471" w:type="dxa"/>
            <w:tcBorders>
              <w:top w:val="single" w:sz="5" w:space="0" w:color="000000"/>
              <w:left w:val="single" w:sz="5" w:space="0" w:color="000000"/>
              <w:bottom w:val="single" w:sz="5" w:space="0" w:color="000000"/>
              <w:right w:val="single" w:sz="5" w:space="0" w:color="000000"/>
            </w:tcBorders>
          </w:tcPr>
          <w:p w14:paraId="3A8590B1"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implement</w:t>
            </w:r>
            <w:r>
              <w:rPr>
                <w:rFonts w:ascii="Times New Roman"/>
                <w:spacing w:val="27"/>
                <w:sz w:val="20"/>
              </w:rPr>
              <w:t xml:space="preserve"> </w:t>
            </w:r>
            <w:r>
              <w:rPr>
                <w:rFonts w:ascii="Times New Roman"/>
                <w:spacing w:val="-1"/>
                <w:sz w:val="20"/>
              </w:rPr>
              <w:t>activities</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promote</w:t>
            </w:r>
            <w:r>
              <w:rPr>
                <w:rFonts w:ascii="Times New Roman"/>
                <w:spacing w:val="26"/>
                <w:sz w:val="20"/>
              </w:rPr>
              <w:t xml:space="preserve"> </w:t>
            </w:r>
            <w:r>
              <w:rPr>
                <w:rFonts w:ascii="Times New Roman"/>
                <w:spacing w:val="-1"/>
                <w:sz w:val="20"/>
              </w:rPr>
              <w:t>critical thinking</w:t>
            </w:r>
            <w:r>
              <w:rPr>
                <w:rFonts w:ascii="Times New Roman"/>
                <w:spacing w:val="1"/>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problem-solving</w:t>
            </w:r>
            <w:r>
              <w:rPr>
                <w:rFonts w:ascii="Times New Roman"/>
                <w:sz w:val="20"/>
              </w:rPr>
              <w:t xml:space="preserve"> </w:t>
            </w:r>
            <w:r>
              <w:rPr>
                <w:rFonts w:ascii="Times New Roman"/>
                <w:spacing w:val="-1"/>
                <w:sz w:val="20"/>
              </w:rPr>
              <w:t>skills.</w:t>
            </w:r>
          </w:p>
        </w:tc>
        <w:tc>
          <w:tcPr>
            <w:tcW w:w="2470" w:type="dxa"/>
            <w:tcBorders>
              <w:top w:val="single" w:sz="5" w:space="0" w:color="000000"/>
              <w:left w:val="single" w:sz="5" w:space="0" w:color="000000"/>
              <w:bottom w:val="single" w:sz="5" w:space="0" w:color="000000"/>
              <w:right w:val="single" w:sz="5" w:space="0" w:color="000000"/>
            </w:tcBorders>
          </w:tcPr>
          <w:p w14:paraId="310C9DA2" w14:textId="77777777" w:rsidR="00411026" w:rsidRDefault="00411026" w:rsidP="00754174">
            <w:pPr>
              <w:pStyle w:val="TableParagraph"/>
              <w:ind w:left="102" w:right="14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reward</w:t>
            </w:r>
            <w:r>
              <w:rPr>
                <w:rFonts w:ascii="Times New Roman"/>
                <w:spacing w:val="1"/>
                <w:sz w:val="20"/>
              </w:rPr>
              <w:t xml:space="preserve"> </w:t>
            </w:r>
            <w:r>
              <w:rPr>
                <w:rFonts w:ascii="Times New Roman"/>
                <w:spacing w:val="-1"/>
                <w:sz w:val="20"/>
              </w:rPr>
              <w:t>their</w:t>
            </w:r>
            <w:r>
              <w:rPr>
                <w:rFonts w:ascii="Times New Roman"/>
                <w:spacing w:val="30"/>
                <w:sz w:val="20"/>
              </w:rPr>
              <w:t xml:space="preserve"> </w:t>
            </w:r>
            <w:r>
              <w:rPr>
                <w:rFonts w:ascii="Times New Roman"/>
                <w:spacing w:val="-1"/>
                <w:sz w:val="20"/>
              </w:rPr>
              <w:t>students for</w:t>
            </w:r>
            <w:r>
              <w:rPr>
                <w:rFonts w:ascii="Times New Roman"/>
                <w:sz w:val="20"/>
              </w:rPr>
              <w:t xml:space="preserve"> </w:t>
            </w:r>
            <w:r>
              <w:rPr>
                <w:rFonts w:ascii="Times New Roman"/>
                <w:spacing w:val="-1"/>
                <w:sz w:val="20"/>
              </w:rPr>
              <w:t>engaging in</w:t>
            </w:r>
            <w:r>
              <w:rPr>
                <w:rFonts w:ascii="Times New Roman"/>
                <w:spacing w:val="21"/>
                <w:sz w:val="20"/>
              </w:rPr>
              <w:t xml:space="preserve"> </w:t>
            </w:r>
            <w:r>
              <w:rPr>
                <w:rFonts w:ascii="Times New Roman"/>
                <w:spacing w:val="-1"/>
                <w:sz w:val="20"/>
              </w:rPr>
              <w:t>critical thinking</w:t>
            </w:r>
            <w:r>
              <w:rPr>
                <w:rFonts w:ascii="Times New Roman"/>
                <w:spacing w:val="1"/>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problem</w:t>
            </w:r>
            <w:r>
              <w:rPr>
                <w:rFonts w:ascii="Times New Roman"/>
                <w:spacing w:val="-2"/>
                <w:sz w:val="20"/>
              </w:rPr>
              <w:t xml:space="preserve"> </w:t>
            </w:r>
            <w:r>
              <w:rPr>
                <w:rFonts w:ascii="Times New Roman"/>
                <w:spacing w:val="-1"/>
                <w:sz w:val="20"/>
              </w:rPr>
              <w:t>solving.</w:t>
            </w:r>
          </w:p>
        </w:tc>
      </w:tr>
      <w:tr w:rsidR="00411026" w14:paraId="19270A5F" w14:textId="77777777" w:rsidTr="00754174">
        <w:trPr>
          <w:trHeight w:hRule="exact" w:val="2659"/>
        </w:trPr>
        <w:tc>
          <w:tcPr>
            <w:tcW w:w="1878" w:type="dxa"/>
            <w:tcBorders>
              <w:top w:val="single" w:sz="5" w:space="0" w:color="000000"/>
              <w:left w:val="single" w:sz="5" w:space="0" w:color="000000"/>
              <w:bottom w:val="single" w:sz="5" w:space="0" w:color="000000"/>
              <w:right w:val="single" w:sz="5" w:space="0" w:color="000000"/>
            </w:tcBorders>
          </w:tcPr>
          <w:p w14:paraId="6FC14225" w14:textId="77777777" w:rsidR="00411026" w:rsidRDefault="00411026" w:rsidP="00754174">
            <w:pPr>
              <w:pStyle w:val="TableParagraph"/>
              <w:spacing w:line="228" w:lineRule="exact"/>
              <w:ind w:left="515"/>
              <w:rPr>
                <w:rFonts w:ascii="Times New Roman" w:eastAsia="Times New Roman" w:hAnsi="Times New Roman" w:cs="Times New Roman"/>
                <w:sz w:val="20"/>
                <w:szCs w:val="20"/>
              </w:rPr>
            </w:pPr>
            <w:r>
              <w:rPr>
                <w:rFonts w:ascii="Times New Roman"/>
                <w:b/>
                <w:spacing w:val="-1"/>
                <w:sz w:val="20"/>
              </w:rPr>
              <w:t>Grouping</w:t>
            </w:r>
          </w:p>
        </w:tc>
        <w:tc>
          <w:tcPr>
            <w:tcW w:w="2470" w:type="dxa"/>
            <w:tcBorders>
              <w:top w:val="single" w:sz="5" w:space="0" w:color="000000"/>
              <w:left w:val="single" w:sz="5" w:space="0" w:color="000000"/>
              <w:bottom w:val="single" w:sz="5" w:space="0" w:color="000000"/>
              <w:right w:val="single" w:sz="5" w:space="0" w:color="000000"/>
            </w:tcBorders>
          </w:tcPr>
          <w:p w14:paraId="64136A38" w14:textId="77777777" w:rsidR="00411026" w:rsidRDefault="00411026" w:rsidP="00754174">
            <w:pPr>
              <w:pStyle w:val="TableParagraph"/>
              <w:ind w:left="102" w:right="13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teach primarily</w:t>
            </w:r>
            <w:r>
              <w:rPr>
                <w:rFonts w:ascii="Times New Roman"/>
                <w:spacing w:val="28"/>
                <w:sz w:val="20"/>
              </w:rPr>
              <w:t xml:space="preserve"> </w:t>
            </w:r>
            <w:r>
              <w:rPr>
                <w:rFonts w:ascii="Times New Roman"/>
                <w:spacing w:val="-1"/>
                <w:sz w:val="20"/>
              </w:rPr>
              <w:t>with</w:t>
            </w:r>
            <w:r>
              <w:rPr>
                <w:rFonts w:ascii="Times New Roman"/>
                <w:spacing w:val="1"/>
                <w:sz w:val="20"/>
              </w:rPr>
              <w:t xml:space="preserve"> </w:t>
            </w:r>
            <w:r>
              <w:rPr>
                <w:rFonts w:ascii="Times New Roman"/>
                <w:spacing w:val="-1"/>
                <w:sz w:val="20"/>
              </w:rPr>
              <w:t>large-group</w:t>
            </w:r>
            <w:r>
              <w:rPr>
                <w:rFonts w:ascii="Times New Roman"/>
                <w:spacing w:val="27"/>
                <w:sz w:val="20"/>
              </w:rPr>
              <w:t xml:space="preserve"> </w:t>
            </w:r>
            <w:r>
              <w:rPr>
                <w:rFonts w:ascii="Times New Roman"/>
                <w:spacing w:val="-1"/>
                <w:sz w:val="20"/>
              </w:rPr>
              <w:t>instruction. Pair-</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small-</w:t>
            </w:r>
            <w:r>
              <w:rPr>
                <w:rFonts w:ascii="Times New Roman"/>
                <w:spacing w:val="29"/>
                <w:sz w:val="20"/>
              </w:rPr>
              <w:t xml:space="preserve"> </w:t>
            </w:r>
            <w:r>
              <w:rPr>
                <w:rFonts w:ascii="Times New Roman"/>
                <w:spacing w:val="-1"/>
                <w:sz w:val="20"/>
              </w:rPr>
              <w:t>group</w:t>
            </w:r>
            <w:r>
              <w:rPr>
                <w:rFonts w:ascii="Times New Roman"/>
                <w:sz w:val="20"/>
              </w:rPr>
              <w:t xml:space="preserve"> </w:t>
            </w:r>
            <w:r>
              <w:rPr>
                <w:rFonts w:ascii="Times New Roman"/>
                <w:spacing w:val="-1"/>
                <w:sz w:val="20"/>
              </w:rPr>
              <w:t>activities generally</w:t>
            </w:r>
            <w:r>
              <w:rPr>
                <w:rFonts w:ascii="Times New Roman"/>
                <w:spacing w:val="26"/>
                <w:sz w:val="20"/>
              </w:rPr>
              <w:t xml:space="preserve"> </w:t>
            </w:r>
            <w:r>
              <w:rPr>
                <w:rFonts w:ascii="Times New Roman"/>
                <w:spacing w:val="-1"/>
                <w:sz w:val="20"/>
              </w:rPr>
              <w:t>consist of</w:t>
            </w:r>
            <w:r>
              <w:rPr>
                <w:rFonts w:ascii="Times New Roman"/>
                <w:sz w:val="20"/>
              </w:rPr>
              <w:t xml:space="preserve"> </w:t>
            </w:r>
            <w:r>
              <w:rPr>
                <w:rFonts w:ascii="Times New Roman"/>
                <w:spacing w:val="-1"/>
                <w:sz w:val="20"/>
              </w:rPr>
              <w:t>students grouped</w:t>
            </w:r>
            <w:r>
              <w:rPr>
                <w:rFonts w:ascii="Times New Roman"/>
                <w:spacing w:val="25"/>
                <w:sz w:val="20"/>
              </w:rPr>
              <w:t xml:space="preserve"> </w:t>
            </w:r>
            <w:r>
              <w:rPr>
                <w:rFonts w:ascii="Times New Roman"/>
                <w:spacing w:val="-1"/>
                <w:sz w:val="20"/>
              </w:rPr>
              <w:t>together</w:t>
            </w:r>
            <w:r>
              <w:rPr>
                <w:rFonts w:ascii="Times New Roman"/>
                <w:spacing w:val="-2"/>
                <w:sz w:val="20"/>
              </w:rPr>
              <w:t xml:space="preserve"> </w:t>
            </w:r>
            <w:r>
              <w:rPr>
                <w:rFonts w:ascii="Times New Roman"/>
                <w:spacing w:val="-1"/>
                <w:sz w:val="20"/>
              </w:rPr>
              <w:t>but working</w:t>
            </w:r>
            <w:r>
              <w:rPr>
                <w:rFonts w:ascii="Times New Roman"/>
                <w:spacing w:val="28"/>
                <w:sz w:val="20"/>
              </w:rPr>
              <w:t xml:space="preserve"> </w:t>
            </w:r>
            <w:r>
              <w:rPr>
                <w:rFonts w:ascii="Times New Roman"/>
                <w:spacing w:val="-1"/>
                <w:sz w:val="20"/>
              </w:rPr>
              <w:t>individually.</w:t>
            </w:r>
          </w:p>
        </w:tc>
        <w:tc>
          <w:tcPr>
            <w:tcW w:w="2471" w:type="dxa"/>
            <w:tcBorders>
              <w:top w:val="single" w:sz="5" w:space="0" w:color="000000"/>
              <w:left w:val="single" w:sz="5" w:space="0" w:color="000000"/>
              <w:bottom w:val="single" w:sz="5" w:space="0" w:color="000000"/>
              <w:right w:val="single" w:sz="5" w:space="0" w:color="000000"/>
            </w:tcBorders>
          </w:tcPr>
          <w:p w14:paraId="57DECC05" w14:textId="77777777" w:rsidR="00411026" w:rsidRDefault="00411026" w:rsidP="00754174">
            <w:pPr>
              <w:pStyle w:val="TableParagraph"/>
              <w:ind w:left="102" w:right="14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conduct</w:t>
            </w:r>
            <w:r>
              <w:rPr>
                <w:rFonts w:ascii="Times New Roman"/>
                <w:spacing w:val="29"/>
                <w:sz w:val="20"/>
              </w:rPr>
              <w:t xml:space="preserve"> </w:t>
            </w:r>
            <w:r>
              <w:rPr>
                <w:rFonts w:ascii="Times New Roman"/>
                <w:spacing w:val="-1"/>
                <w:sz w:val="20"/>
              </w:rPr>
              <w:t>activities in</w:t>
            </w:r>
            <w:r>
              <w:rPr>
                <w:rFonts w:ascii="Times New Roman"/>
                <w:spacing w:val="1"/>
                <w:sz w:val="20"/>
              </w:rPr>
              <w:t xml:space="preserve"> </w:t>
            </w:r>
            <w:r>
              <w:rPr>
                <w:rFonts w:ascii="Times New Roman"/>
                <w:spacing w:val="-1"/>
                <w:sz w:val="20"/>
              </w:rPr>
              <w:t>which</w:t>
            </w:r>
            <w:r>
              <w:rPr>
                <w:rFonts w:ascii="Times New Roman"/>
                <w:spacing w:val="1"/>
                <w:sz w:val="20"/>
              </w:rPr>
              <w:t xml:space="preserve"> </w:t>
            </w:r>
            <w:r>
              <w:rPr>
                <w:rFonts w:ascii="Times New Roman"/>
                <w:spacing w:val="-1"/>
                <w:sz w:val="20"/>
              </w:rPr>
              <w:t>students</w:t>
            </w:r>
            <w:r>
              <w:rPr>
                <w:rFonts w:ascii="Times New Roman"/>
                <w:spacing w:val="26"/>
                <w:sz w:val="20"/>
              </w:rPr>
              <w:t xml:space="preserve"> </w:t>
            </w:r>
            <w:r>
              <w:rPr>
                <w:rFonts w:ascii="Times New Roman"/>
                <w:spacing w:val="-1"/>
                <w:sz w:val="20"/>
              </w:rPr>
              <w:t>work</w:t>
            </w:r>
            <w:r>
              <w:rPr>
                <w:rFonts w:ascii="Times New Roman"/>
                <w:sz w:val="20"/>
              </w:rPr>
              <w:t xml:space="preserve"> </w:t>
            </w:r>
            <w:r>
              <w:rPr>
                <w:rFonts w:ascii="Times New Roman"/>
                <w:spacing w:val="-1"/>
                <w:sz w:val="20"/>
              </w:rPr>
              <w:t>collaboratively in</w:t>
            </w:r>
            <w:r>
              <w:rPr>
                <w:rFonts w:ascii="Times New Roman"/>
                <w:spacing w:val="25"/>
                <w:sz w:val="20"/>
              </w:rPr>
              <w:t xml:space="preserve"> </w:t>
            </w:r>
            <w:r>
              <w:rPr>
                <w:rFonts w:ascii="Times New Roman"/>
                <w:sz w:val="20"/>
              </w:rPr>
              <w:t xml:space="preserve">pairs </w:t>
            </w:r>
            <w:r>
              <w:rPr>
                <w:rFonts w:ascii="Times New Roman"/>
                <w:spacing w:val="-1"/>
                <w:sz w:val="20"/>
              </w:rPr>
              <w:t>and</w:t>
            </w:r>
            <w:r>
              <w:rPr>
                <w:rFonts w:ascii="Times New Roman"/>
                <w:sz w:val="20"/>
              </w:rPr>
              <w:t xml:space="preserve"> </w:t>
            </w:r>
            <w:r>
              <w:rPr>
                <w:rFonts w:ascii="Times New Roman"/>
                <w:spacing w:val="-1"/>
                <w:sz w:val="20"/>
              </w:rPr>
              <w:t>small</w:t>
            </w:r>
            <w:r>
              <w:rPr>
                <w:rFonts w:ascii="Times New Roman"/>
                <w:sz w:val="20"/>
              </w:rPr>
              <w:t xml:space="preserve"> groups.</w:t>
            </w:r>
          </w:p>
          <w:p w14:paraId="1945C851"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sz w:val="20"/>
              </w:rPr>
              <w:t>They</w:t>
            </w:r>
            <w:r>
              <w:rPr>
                <w:rFonts w:ascii="Times New Roman"/>
                <w:spacing w:val="-2"/>
                <w:sz w:val="20"/>
              </w:rPr>
              <w:t xml:space="preserve"> </w:t>
            </w:r>
            <w:r>
              <w:rPr>
                <w:rFonts w:ascii="Times New Roman"/>
                <w:spacing w:val="-1"/>
                <w:sz w:val="20"/>
              </w:rPr>
              <w:t>define and</w:t>
            </w:r>
            <w:r>
              <w:rPr>
                <w:rFonts w:ascii="Times New Roman"/>
                <w:sz w:val="20"/>
              </w:rPr>
              <w:t xml:space="preserve"> </w:t>
            </w:r>
            <w:r>
              <w:rPr>
                <w:rFonts w:ascii="Times New Roman"/>
                <w:spacing w:val="-1"/>
                <w:sz w:val="20"/>
              </w:rPr>
              <w:t>model</w:t>
            </w:r>
            <w:r>
              <w:rPr>
                <w:rFonts w:ascii="Times New Roman"/>
                <w:sz w:val="20"/>
              </w:rPr>
              <w:t xml:space="preserve"> </w:t>
            </w:r>
            <w:r>
              <w:rPr>
                <w:rFonts w:ascii="Times New Roman"/>
                <w:spacing w:val="-1"/>
                <w:sz w:val="20"/>
              </w:rPr>
              <w:t>the</w:t>
            </w:r>
            <w:r>
              <w:rPr>
                <w:rFonts w:ascii="Times New Roman"/>
                <w:spacing w:val="30"/>
                <w:sz w:val="20"/>
              </w:rPr>
              <w:t xml:space="preserve"> </w:t>
            </w:r>
            <w:r>
              <w:rPr>
                <w:rFonts w:ascii="Times New Roman"/>
                <w:spacing w:val="-1"/>
                <w:sz w:val="20"/>
              </w:rPr>
              <w:t>task,</w:t>
            </w:r>
            <w:r>
              <w:rPr>
                <w:rFonts w:ascii="Times New Roman"/>
                <w:spacing w:val="-2"/>
                <w:sz w:val="20"/>
              </w:rPr>
              <w:t xml:space="preserve"> </w:t>
            </w:r>
            <w:r>
              <w:rPr>
                <w:rFonts w:ascii="Times New Roman"/>
                <w:spacing w:val="-1"/>
                <w:sz w:val="20"/>
              </w:rPr>
              <w:t xml:space="preserve">give </w:t>
            </w:r>
            <w:r>
              <w:rPr>
                <w:rFonts w:ascii="Times New Roman"/>
                <w:sz w:val="20"/>
              </w:rPr>
              <w:t xml:space="preserve">a </w:t>
            </w:r>
            <w:r>
              <w:rPr>
                <w:rFonts w:ascii="Times New Roman"/>
                <w:spacing w:val="-1"/>
                <w:sz w:val="20"/>
              </w:rPr>
              <w:t>time</w:t>
            </w:r>
            <w:r>
              <w:rPr>
                <w:rFonts w:ascii="Times New Roman"/>
                <w:sz w:val="20"/>
              </w:rPr>
              <w:t xml:space="preserve"> </w:t>
            </w:r>
            <w:r>
              <w:rPr>
                <w:rFonts w:ascii="Times New Roman"/>
                <w:spacing w:val="-1"/>
                <w:sz w:val="20"/>
              </w:rPr>
              <w:t>limit</w:t>
            </w:r>
            <w:r>
              <w:rPr>
                <w:rFonts w:ascii="Times New Roman"/>
                <w:sz w:val="20"/>
              </w:rPr>
              <w:t xml:space="preserve"> </w:t>
            </w:r>
            <w:r>
              <w:rPr>
                <w:rFonts w:ascii="Times New Roman"/>
                <w:spacing w:val="-1"/>
                <w:sz w:val="20"/>
              </w:rPr>
              <w:t>and</w:t>
            </w:r>
            <w:r>
              <w:rPr>
                <w:rFonts w:ascii="Times New Roman"/>
                <w:spacing w:val="29"/>
                <w:sz w:val="20"/>
              </w:rPr>
              <w:t xml:space="preserve"> </w:t>
            </w:r>
            <w:r>
              <w:rPr>
                <w:rFonts w:ascii="Times New Roman"/>
                <w:spacing w:val="-1"/>
                <w:sz w:val="20"/>
              </w:rPr>
              <w:t>expectations for</w:t>
            </w:r>
            <w:r>
              <w:rPr>
                <w:rFonts w:ascii="Times New Roman"/>
                <w:sz w:val="20"/>
              </w:rPr>
              <w:t xml:space="preserve"> </w:t>
            </w:r>
            <w:r>
              <w:rPr>
                <w:rFonts w:ascii="Times New Roman"/>
                <w:spacing w:val="-1"/>
                <w:sz w:val="20"/>
              </w:rPr>
              <w:t>follow-up,</w:t>
            </w:r>
            <w:r>
              <w:rPr>
                <w:rFonts w:ascii="Times New Roman"/>
                <w:spacing w:val="29"/>
                <w:sz w:val="20"/>
              </w:rPr>
              <w:t xml:space="preserve"> </w:t>
            </w:r>
            <w:r>
              <w:rPr>
                <w:rFonts w:ascii="Times New Roman"/>
                <w:spacing w:val="-1"/>
                <w:sz w:val="20"/>
              </w:rPr>
              <w:t>group students, assign</w:t>
            </w:r>
            <w:r>
              <w:rPr>
                <w:rFonts w:ascii="Times New Roman"/>
                <w:spacing w:val="26"/>
                <w:sz w:val="20"/>
              </w:rPr>
              <w:t xml:space="preserve"> </w:t>
            </w:r>
            <w:r>
              <w:rPr>
                <w:rFonts w:ascii="Times New Roman"/>
                <w:spacing w:val="-1"/>
                <w:sz w:val="20"/>
              </w:rPr>
              <w:t>students roles,</w:t>
            </w:r>
            <w:r>
              <w:rPr>
                <w:rFonts w:ascii="Times New Roman"/>
                <w:spacing w:val="-2"/>
                <w:sz w:val="20"/>
              </w:rPr>
              <w:t xml:space="preserve"> </w:t>
            </w:r>
            <w:r>
              <w:rPr>
                <w:rFonts w:ascii="Times New Roman"/>
                <w:spacing w:val="-1"/>
                <w:sz w:val="20"/>
              </w:rPr>
              <w:t>monitor</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spacing w:val="-1"/>
                <w:sz w:val="20"/>
              </w:rPr>
              <w:t>task,</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conduct</w:t>
            </w:r>
            <w:r>
              <w:rPr>
                <w:rFonts w:ascii="Times New Roman"/>
                <w:sz w:val="20"/>
              </w:rPr>
              <w:t xml:space="preserve"> a</w:t>
            </w:r>
            <w:r>
              <w:rPr>
                <w:rFonts w:ascii="Times New Roman"/>
                <w:spacing w:val="-2"/>
                <w:sz w:val="20"/>
              </w:rPr>
              <w:t xml:space="preserve"> </w:t>
            </w:r>
            <w:r>
              <w:rPr>
                <w:rFonts w:ascii="Times New Roman"/>
                <w:spacing w:val="-1"/>
                <w:sz w:val="20"/>
              </w:rPr>
              <w:t>follow-</w:t>
            </w:r>
            <w:r>
              <w:rPr>
                <w:rFonts w:ascii="Times New Roman"/>
                <w:spacing w:val="27"/>
                <w:sz w:val="20"/>
              </w:rPr>
              <w:t xml:space="preserve"> </w:t>
            </w:r>
            <w:r>
              <w:rPr>
                <w:rFonts w:ascii="Times New Roman"/>
                <w:sz w:val="20"/>
              </w:rPr>
              <w:t>up</w:t>
            </w:r>
            <w:r>
              <w:rPr>
                <w:rFonts w:ascii="Times New Roman"/>
                <w:spacing w:val="-1"/>
                <w:sz w:val="20"/>
              </w:rPr>
              <w:t xml:space="preserve"> activity.</w:t>
            </w:r>
          </w:p>
        </w:tc>
        <w:tc>
          <w:tcPr>
            <w:tcW w:w="2470" w:type="dxa"/>
            <w:tcBorders>
              <w:top w:val="single" w:sz="5" w:space="0" w:color="000000"/>
              <w:left w:val="single" w:sz="5" w:space="0" w:color="000000"/>
              <w:bottom w:val="single" w:sz="5" w:space="0" w:color="000000"/>
              <w:right w:val="single" w:sz="5" w:space="0" w:color="000000"/>
            </w:tcBorders>
          </w:tcPr>
          <w:p w14:paraId="25227F81" w14:textId="77777777" w:rsidR="00411026" w:rsidRDefault="00411026" w:rsidP="00754174">
            <w:pPr>
              <w:pStyle w:val="TableParagraph"/>
              <w:ind w:left="102" w:right="11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provide regular</w:t>
            </w:r>
            <w:r>
              <w:rPr>
                <w:rFonts w:ascii="Times New Roman"/>
                <w:spacing w:val="23"/>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students to</w:t>
            </w:r>
            <w:r>
              <w:rPr>
                <w:rFonts w:ascii="Times New Roman"/>
                <w:spacing w:val="29"/>
                <w:sz w:val="20"/>
              </w:rPr>
              <w:t xml:space="preserve"> </w:t>
            </w:r>
            <w:r>
              <w:rPr>
                <w:rFonts w:ascii="Times New Roman"/>
                <w:spacing w:val="-1"/>
                <w:sz w:val="20"/>
              </w:rPr>
              <w:t>work</w:t>
            </w:r>
            <w:r>
              <w:rPr>
                <w:rFonts w:ascii="Times New Roman"/>
                <w:sz w:val="20"/>
              </w:rPr>
              <w:t xml:space="preserve"> </w:t>
            </w:r>
            <w:r>
              <w:rPr>
                <w:rFonts w:ascii="Times New Roman"/>
                <w:spacing w:val="-1"/>
                <w:sz w:val="20"/>
              </w:rPr>
              <w:t>collaboratively in</w:t>
            </w:r>
            <w:r>
              <w:rPr>
                <w:rFonts w:ascii="Times New Roman"/>
                <w:spacing w:val="25"/>
                <w:sz w:val="20"/>
              </w:rPr>
              <w:t xml:space="preserve"> </w:t>
            </w:r>
            <w:r>
              <w:rPr>
                <w:rFonts w:ascii="Times New Roman"/>
                <w:sz w:val="20"/>
              </w:rPr>
              <w:t xml:space="preserve">pairs </w:t>
            </w:r>
            <w:r>
              <w:rPr>
                <w:rFonts w:ascii="Times New Roman"/>
                <w:spacing w:val="-1"/>
                <w:sz w:val="20"/>
              </w:rPr>
              <w:t>and</w:t>
            </w:r>
            <w:r>
              <w:rPr>
                <w:rFonts w:ascii="Times New Roman"/>
                <w:sz w:val="20"/>
              </w:rPr>
              <w:t xml:space="preserve"> </w:t>
            </w:r>
            <w:r>
              <w:rPr>
                <w:rFonts w:ascii="Times New Roman"/>
                <w:spacing w:val="-1"/>
                <w:sz w:val="20"/>
              </w:rPr>
              <w:t>small-groups.</w:t>
            </w:r>
          </w:p>
          <w:p w14:paraId="3782348E" w14:textId="77777777" w:rsidR="00411026" w:rsidRDefault="00411026" w:rsidP="00754174">
            <w:pPr>
              <w:pStyle w:val="TableParagraph"/>
              <w:ind w:left="102" w:right="142"/>
              <w:rPr>
                <w:rFonts w:ascii="Times New Roman" w:eastAsia="Times New Roman" w:hAnsi="Times New Roman" w:cs="Times New Roman"/>
                <w:sz w:val="20"/>
                <w:szCs w:val="20"/>
              </w:rPr>
            </w:pPr>
            <w:r>
              <w:rPr>
                <w:rFonts w:ascii="Times New Roman"/>
                <w:sz w:val="20"/>
              </w:rPr>
              <w:t xml:space="preserve">They teach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pacing w:val="22"/>
                <w:sz w:val="20"/>
              </w:rPr>
              <w:t xml:space="preserve"> </w:t>
            </w:r>
            <w:r>
              <w:rPr>
                <w:rFonts w:ascii="Times New Roman"/>
                <w:sz w:val="20"/>
              </w:rPr>
              <w:t>strategies</w:t>
            </w:r>
            <w:r>
              <w:rPr>
                <w:rFonts w:ascii="Times New Roman"/>
                <w:spacing w:val="1"/>
                <w:sz w:val="20"/>
              </w:rPr>
              <w:t xml:space="preserve"> </w:t>
            </w:r>
            <w:r>
              <w:rPr>
                <w:rFonts w:ascii="Times New Roman"/>
                <w:sz w:val="20"/>
              </w:rPr>
              <w:t xml:space="preserve">for </w:t>
            </w:r>
            <w:r>
              <w:rPr>
                <w:rFonts w:ascii="Times New Roman"/>
                <w:spacing w:val="-1"/>
                <w:sz w:val="20"/>
              </w:rPr>
              <w:t>assuming</w:t>
            </w:r>
            <w:r>
              <w:rPr>
                <w:rFonts w:ascii="Times New Roman"/>
                <w:spacing w:val="23"/>
                <w:sz w:val="20"/>
              </w:rPr>
              <w:t xml:space="preserve"> </w:t>
            </w:r>
            <w:r>
              <w:rPr>
                <w:rFonts w:ascii="Times New Roman"/>
                <w:spacing w:val="-1"/>
                <w:sz w:val="20"/>
              </w:rPr>
              <w:t>roles,</w:t>
            </w:r>
            <w:r>
              <w:rPr>
                <w:rFonts w:ascii="Times New Roman"/>
                <w:sz w:val="20"/>
              </w:rPr>
              <w:t xml:space="preserve"> </w:t>
            </w:r>
            <w:r>
              <w:rPr>
                <w:rFonts w:ascii="Times New Roman"/>
                <w:spacing w:val="-1"/>
                <w:sz w:val="20"/>
              </w:rPr>
              <w:t>monitoring their</w:t>
            </w:r>
            <w:r>
              <w:rPr>
                <w:rFonts w:ascii="Times New Roman"/>
                <w:spacing w:val="25"/>
                <w:sz w:val="20"/>
              </w:rPr>
              <w:t xml:space="preserve"> </w:t>
            </w:r>
            <w:r>
              <w:rPr>
                <w:rFonts w:ascii="Times New Roman"/>
                <w:spacing w:val="-1"/>
                <w:sz w:val="20"/>
              </w:rPr>
              <w:t>progress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 task,</w:t>
            </w:r>
            <w:r>
              <w:rPr>
                <w:rFonts w:ascii="Times New Roman"/>
                <w:sz w:val="20"/>
              </w:rPr>
              <w:t xml:space="preserve"> </w:t>
            </w:r>
            <w:r>
              <w:rPr>
                <w:rFonts w:ascii="Times New Roman"/>
                <w:spacing w:val="-1"/>
                <w:sz w:val="20"/>
              </w:rPr>
              <w:t>and</w:t>
            </w:r>
            <w:r>
              <w:rPr>
                <w:rFonts w:ascii="Times New Roman"/>
                <w:spacing w:val="27"/>
                <w:sz w:val="20"/>
              </w:rPr>
              <w:t xml:space="preserve"> </w:t>
            </w:r>
            <w:r>
              <w:rPr>
                <w:rFonts w:ascii="Times New Roman"/>
                <w:sz w:val="20"/>
              </w:rPr>
              <w:t xml:space="preserve">evaluating </w:t>
            </w:r>
            <w:r>
              <w:rPr>
                <w:rFonts w:ascii="Times New Roman"/>
                <w:spacing w:val="-1"/>
                <w:sz w:val="20"/>
              </w:rPr>
              <w:t>their</w:t>
            </w:r>
            <w:r>
              <w:rPr>
                <w:rFonts w:ascii="Times New Roman"/>
                <w:spacing w:val="23"/>
                <w:sz w:val="20"/>
              </w:rPr>
              <w:t xml:space="preserve"> </w:t>
            </w:r>
            <w:r>
              <w:rPr>
                <w:rFonts w:ascii="Times New Roman"/>
                <w:spacing w:val="-2"/>
                <w:sz w:val="20"/>
              </w:rPr>
              <w:t>performance</w:t>
            </w:r>
            <w:r>
              <w:rPr>
                <w:rFonts w:ascii="Times New Roman"/>
                <w:sz w:val="20"/>
              </w:rPr>
              <w:t xml:space="preserve"> at the </w:t>
            </w:r>
            <w:r>
              <w:rPr>
                <w:rFonts w:ascii="Times New Roman"/>
                <w:spacing w:val="-1"/>
                <w:sz w:val="20"/>
              </w:rPr>
              <w:t>end</w:t>
            </w:r>
            <w:r>
              <w:rPr>
                <w:rFonts w:ascii="Times New Roman"/>
                <w:sz w:val="20"/>
              </w:rPr>
              <w:t xml:space="preserve"> </w:t>
            </w:r>
            <w:r>
              <w:rPr>
                <w:rFonts w:ascii="Times New Roman"/>
                <w:spacing w:val="-1"/>
                <w:sz w:val="20"/>
              </w:rPr>
              <w:t>of</w:t>
            </w:r>
            <w:r>
              <w:rPr>
                <w:rFonts w:ascii="Times New Roman"/>
                <w:spacing w:val="22"/>
                <w:sz w:val="20"/>
              </w:rPr>
              <w:t xml:space="preserve"> </w:t>
            </w:r>
            <w:r>
              <w:rPr>
                <w:rFonts w:ascii="Times New Roman"/>
                <w:spacing w:val="-1"/>
                <w:sz w:val="20"/>
              </w:rPr>
              <w:t>the</w:t>
            </w:r>
            <w:r>
              <w:rPr>
                <w:rFonts w:ascii="Times New Roman"/>
                <w:sz w:val="20"/>
              </w:rPr>
              <w:t xml:space="preserve"> </w:t>
            </w:r>
            <w:r>
              <w:rPr>
                <w:rFonts w:ascii="Times New Roman"/>
                <w:spacing w:val="-1"/>
                <w:sz w:val="20"/>
              </w:rPr>
              <w:t>task.</w:t>
            </w:r>
          </w:p>
        </w:tc>
      </w:tr>
      <w:tr w:rsidR="00411026" w14:paraId="55F1067B" w14:textId="77777777" w:rsidTr="00754174">
        <w:trPr>
          <w:trHeight w:hRule="exact" w:val="2660"/>
        </w:trPr>
        <w:tc>
          <w:tcPr>
            <w:tcW w:w="1878" w:type="dxa"/>
            <w:tcBorders>
              <w:top w:val="single" w:sz="5" w:space="0" w:color="000000"/>
              <w:left w:val="single" w:sz="5" w:space="0" w:color="000000"/>
              <w:bottom w:val="single" w:sz="5" w:space="0" w:color="000000"/>
              <w:right w:val="single" w:sz="5" w:space="0" w:color="000000"/>
            </w:tcBorders>
          </w:tcPr>
          <w:p w14:paraId="09C5AFBD" w14:textId="77777777" w:rsidR="00411026" w:rsidRDefault="00411026" w:rsidP="00754174">
            <w:pPr>
              <w:pStyle w:val="TableParagraph"/>
              <w:ind w:left="529" w:right="148" w:hanging="381"/>
              <w:rPr>
                <w:rFonts w:ascii="Times New Roman" w:eastAsia="Times New Roman" w:hAnsi="Times New Roman" w:cs="Times New Roman"/>
                <w:sz w:val="20"/>
                <w:szCs w:val="20"/>
              </w:rPr>
            </w:pPr>
            <w:r>
              <w:rPr>
                <w:rFonts w:ascii="Times New Roman"/>
                <w:b/>
                <w:spacing w:val="-1"/>
                <w:sz w:val="20"/>
              </w:rPr>
              <w:t>Use of</w:t>
            </w:r>
            <w:r>
              <w:rPr>
                <w:rFonts w:ascii="Times New Roman"/>
                <w:b/>
                <w:sz w:val="20"/>
              </w:rPr>
              <w:t xml:space="preserve"> </w:t>
            </w:r>
            <w:r>
              <w:rPr>
                <w:rFonts w:ascii="Times New Roman"/>
                <w:b/>
                <w:spacing w:val="-1"/>
                <w:sz w:val="20"/>
              </w:rPr>
              <w:t>questioning</w:t>
            </w:r>
            <w:r>
              <w:rPr>
                <w:rFonts w:ascii="Times New Roman"/>
                <w:b/>
                <w:spacing w:val="29"/>
                <w:sz w:val="20"/>
              </w:rPr>
              <w:t xml:space="preserve"> </w:t>
            </w:r>
            <w:r>
              <w:rPr>
                <w:rFonts w:ascii="Times New Roman"/>
                <w:b/>
                <w:sz w:val="20"/>
              </w:rPr>
              <w:t>and</w:t>
            </w:r>
            <w:r>
              <w:rPr>
                <w:rFonts w:ascii="Times New Roman"/>
                <w:b/>
                <w:spacing w:val="-1"/>
                <w:sz w:val="20"/>
              </w:rPr>
              <w:t xml:space="preserve"> </w:t>
            </w:r>
            <w:r>
              <w:rPr>
                <w:rFonts w:ascii="Times New Roman"/>
                <w:b/>
                <w:sz w:val="20"/>
              </w:rPr>
              <w:t>tasks</w:t>
            </w:r>
          </w:p>
        </w:tc>
        <w:tc>
          <w:tcPr>
            <w:tcW w:w="2470" w:type="dxa"/>
            <w:tcBorders>
              <w:top w:val="single" w:sz="5" w:space="0" w:color="000000"/>
              <w:left w:val="single" w:sz="5" w:space="0" w:color="000000"/>
              <w:bottom w:val="single" w:sz="5" w:space="0" w:color="000000"/>
              <w:right w:val="single" w:sz="5" w:space="0" w:color="000000"/>
            </w:tcBorders>
          </w:tcPr>
          <w:p w14:paraId="7FF3953C" w14:textId="77777777" w:rsidR="00411026" w:rsidRDefault="00411026" w:rsidP="00754174">
            <w:pPr>
              <w:pStyle w:val="TableParagraph"/>
              <w:ind w:left="102" w:right="16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short-</w:t>
            </w:r>
            <w:r>
              <w:rPr>
                <w:rFonts w:ascii="Times New Roman"/>
                <w:spacing w:val="30"/>
                <w:sz w:val="20"/>
              </w:rPr>
              <w:t xml:space="preserve"> </w:t>
            </w:r>
            <w:r>
              <w:rPr>
                <w:rFonts w:ascii="Times New Roman"/>
                <w:sz w:val="20"/>
              </w:rPr>
              <w:t>answer</w:t>
            </w:r>
            <w:r>
              <w:rPr>
                <w:rFonts w:ascii="Times New Roman"/>
                <w:spacing w:val="-2"/>
                <w:sz w:val="20"/>
              </w:rPr>
              <w:t xml:space="preserve"> </w:t>
            </w:r>
            <w:r>
              <w:rPr>
                <w:rFonts w:ascii="Times New Roman"/>
                <w:spacing w:val="-1"/>
                <w:sz w:val="20"/>
              </w:rPr>
              <w:t>questioning</w:t>
            </w:r>
            <w:r>
              <w:rPr>
                <w:rFonts w:ascii="Times New Roman"/>
                <w:sz w:val="20"/>
              </w:rPr>
              <w:t xml:space="preserve"> </w:t>
            </w:r>
            <w:r>
              <w:rPr>
                <w:rFonts w:ascii="Times New Roman"/>
                <w:spacing w:val="-1"/>
                <w:sz w:val="20"/>
              </w:rPr>
              <w:t xml:space="preserve">as </w:t>
            </w:r>
            <w:r>
              <w:rPr>
                <w:rFonts w:ascii="Times New Roman"/>
                <w:sz w:val="20"/>
              </w:rPr>
              <w:t>the</w:t>
            </w:r>
            <w:r>
              <w:rPr>
                <w:rFonts w:ascii="Times New Roman"/>
                <w:spacing w:val="23"/>
                <w:sz w:val="20"/>
              </w:rPr>
              <w:t xml:space="preserve"> </w:t>
            </w:r>
            <w:r>
              <w:rPr>
                <w:rFonts w:ascii="Times New Roman"/>
                <w:spacing w:val="-1"/>
                <w:sz w:val="20"/>
              </w:rPr>
              <w:t>primary strategy for</w:t>
            </w:r>
            <w:r>
              <w:rPr>
                <w:rFonts w:ascii="Times New Roman"/>
                <w:spacing w:val="27"/>
                <w:sz w:val="20"/>
              </w:rPr>
              <w:t xml:space="preserve"> </w:t>
            </w:r>
            <w:r>
              <w:rPr>
                <w:rFonts w:ascii="Times New Roman"/>
                <w:spacing w:val="-1"/>
                <w:sz w:val="20"/>
              </w:rPr>
              <w:t>eliciting</w:t>
            </w:r>
            <w:r>
              <w:rPr>
                <w:rFonts w:ascii="Times New Roman"/>
                <w:spacing w:val="1"/>
                <w:sz w:val="20"/>
              </w:rPr>
              <w:t xml:space="preserve"> </w:t>
            </w:r>
            <w:r>
              <w:rPr>
                <w:rFonts w:ascii="Times New Roman"/>
                <w:spacing w:val="-1"/>
                <w:sz w:val="20"/>
              </w:rPr>
              <w:t>language from</w:t>
            </w:r>
            <w:r>
              <w:rPr>
                <w:rFonts w:ascii="Times New Roman"/>
                <w:spacing w:val="28"/>
                <w:sz w:val="20"/>
              </w:rPr>
              <w:t xml:space="preserve"> </w:t>
            </w:r>
            <w:r>
              <w:rPr>
                <w:rFonts w:ascii="Times New Roman"/>
                <w:spacing w:val="-1"/>
                <w:sz w:val="20"/>
              </w:rPr>
              <w:t>students.</w:t>
            </w:r>
          </w:p>
        </w:tc>
        <w:tc>
          <w:tcPr>
            <w:tcW w:w="2471" w:type="dxa"/>
            <w:tcBorders>
              <w:top w:val="single" w:sz="5" w:space="0" w:color="000000"/>
              <w:left w:val="single" w:sz="5" w:space="0" w:color="000000"/>
              <w:bottom w:val="single" w:sz="5" w:space="0" w:color="000000"/>
              <w:right w:val="single" w:sz="5" w:space="0" w:color="000000"/>
            </w:tcBorders>
          </w:tcPr>
          <w:p w14:paraId="3EB12C1D" w14:textId="77777777" w:rsidR="00411026" w:rsidRDefault="00411026" w:rsidP="00754174">
            <w:pPr>
              <w:pStyle w:val="TableParagraph"/>
              <w:ind w:left="102" w:right="14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questioning strategies</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task-based</w:t>
            </w:r>
            <w:r>
              <w:rPr>
                <w:rFonts w:ascii="Times New Roman"/>
                <w:sz w:val="20"/>
              </w:rPr>
              <w:t xml:space="preserve"> </w:t>
            </w:r>
            <w:r>
              <w:rPr>
                <w:rFonts w:ascii="Times New Roman"/>
                <w:spacing w:val="-1"/>
                <w:sz w:val="20"/>
              </w:rPr>
              <w:t>activities serve</w:t>
            </w:r>
            <w:r>
              <w:rPr>
                <w:rFonts w:ascii="Times New Roman"/>
                <w:spacing w:val="28"/>
                <w:sz w:val="20"/>
              </w:rPr>
              <w:t xml:space="preserve"> </w:t>
            </w:r>
            <w:r>
              <w:rPr>
                <w:rFonts w:ascii="Times New Roman"/>
                <w:spacing w:val="-1"/>
                <w:sz w:val="20"/>
              </w:rPr>
              <w:t>different instructional</w:t>
            </w:r>
            <w:r>
              <w:rPr>
                <w:rFonts w:ascii="Times New Roman"/>
                <w:spacing w:val="23"/>
                <w:sz w:val="20"/>
              </w:rPr>
              <w:t xml:space="preserve"> </w:t>
            </w:r>
            <w:r>
              <w:rPr>
                <w:rFonts w:ascii="Times New Roman"/>
                <w:spacing w:val="-1"/>
                <w:sz w:val="20"/>
              </w:rPr>
              <w:t>objectives.</w:t>
            </w:r>
            <w:r>
              <w:rPr>
                <w:rFonts w:ascii="Times New Roman"/>
                <w:sz w:val="20"/>
              </w:rPr>
              <w:t xml:space="preserve"> </w:t>
            </w:r>
            <w:r>
              <w:rPr>
                <w:rFonts w:ascii="Times New Roman"/>
                <w:spacing w:val="-1"/>
                <w:sz w:val="20"/>
              </w:rPr>
              <w:t xml:space="preserve">They </w:t>
            </w:r>
            <w:r>
              <w:rPr>
                <w:rFonts w:ascii="Times New Roman"/>
                <w:sz w:val="20"/>
              </w:rPr>
              <w:t xml:space="preserve">use </w:t>
            </w:r>
            <w:r>
              <w:rPr>
                <w:rFonts w:ascii="Times New Roman"/>
                <w:spacing w:val="-1"/>
                <w:sz w:val="20"/>
              </w:rPr>
              <w:t>tasks</w:t>
            </w:r>
            <w:r>
              <w:rPr>
                <w:rFonts w:ascii="Times New Roman"/>
                <w:spacing w:val="25"/>
                <w:sz w:val="20"/>
              </w:rPr>
              <w:t xml:space="preserve"> </w:t>
            </w:r>
            <w:r>
              <w:rPr>
                <w:rFonts w:ascii="Times New Roman"/>
                <w:spacing w:val="-1"/>
                <w:sz w:val="20"/>
              </w:rPr>
              <w:t>as they</w:t>
            </w:r>
            <w:r>
              <w:rPr>
                <w:rFonts w:ascii="Times New Roman"/>
                <w:sz w:val="20"/>
              </w:rPr>
              <w:t xml:space="preserve"> </w:t>
            </w:r>
            <w:r>
              <w:rPr>
                <w:rFonts w:ascii="Times New Roman"/>
                <w:spacing w:val="-1"/>
                <w:sz w:val="20"/>
              </w:rPr>
              <w:t>appear</w:t>
            </w:r>
            <w:r>
              <w:rPr>
                <w:rFonts w:ascii="Times New Roman"/>
                <w:spacing w:val="-2"/>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470" w:type="dxa"/>
            <w:tcBorders>
              <w:top w:val="single" w:sz="5" w:space="0" w:color="000000"/>
              <w:left w:val="single" w:sz="5" w:space="0" w:color="000000"/>
              <w:bottom w:val="single" w:sz="5" w:space="0" w:color="000000"/>
              <w:right w:val="single" w:sz="5" w:space="0" w:color="000000"/>
            </w:tcBorders>
          </w:tcPr>
          <w:p w14:paraId="2DF61E31" w14:textId="77777777" w:rsidR="00411026" w:rsidRDefault="00411026" w:rsidP="00754174">
            <w:pPr>
              <w:pStyle w:val="TableParagraph"/>
              <w:ind w:left="102" w:right="12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have</w:t>
            </w:r>
            <w:r>
              <w:rPr>
                <w:rFonts w:ascii="Times New Roman"/>
                <w:sz w:val="20"/>
              </w:rPr>
              <w:t xml:space="preserve"> an</w:t>
            </w:r>
            <w:r>
              <w:rPr>
                <w:rFonts w:ascii="Times New Roman"/>
                <w:spacing w:val="26"/>
                <w:sz w:val="20"/>
              </w:rPr>
              <w:t xml:space="preserve"> </w:t>
            </w:r>
            <w:r>
              <w:rPr>
                <w:rFonts w:ascii="Times New Roman"/>
                <w:spacing w:val="-1"/>
                <w:sz w:val="20"/>
              </w:rPr>
              <w:t>approach to planning and</w:t>
            </w:r>
            <w:r>
              <w:rPr>
                <w:rFonts w:ascii="Times New Roman"/>
                <w:spacing w:val="27"/>
                <w:sz w:val="20"/>
              </w:rPr>
              <w:t xml:space="preserve"> </w:t>
            </w:r>
            <w:r>
              <w:rPr>
                <w:rFonts w:ascii="Times New Roman"/>
                <w:spacing w:val="-1"/>
                <w:sz w:val="20"/>
              </w:rPr>
              <w:t>instruction</w:t>
            </w:r>
            <w:r>
              <w:rPr>
                <w:rFonts w:ascii="Times New Roman"/>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integrates</w:t>
            </w:r>
            <w:r>
              <w:rPr>
                <w:rFonts w:ascii="Times New Roman"/>
                <w:spacing w:val="25"/>
                <w:sz w:val="20"/>
              </w:rPr>
              <w:t xml:space="preserve"> </w:t>
            </w:r>
            <w:r>
              <w:rPr>
                <w:rFonts w:ascii="Times New Roman"/>
                <w:sz w:val="20"/>
              </w:rPr>
              <w:t>the appropriate</w:t>
            </w:r>
            <w:r>
              <w:rPr>
                <w:rFonts w:ascii="Times New Roman"/>
                <w:spacing w:val="-2"/>
                <w:sz w:val="20"/>
              </w:rPr>
              <w:t xml:space="preserve"> </w:t>
            </w:r>
            <w:r>
              <w:rPr>
                <w:rFonts w:ascii="Times New Roman"/>
                <w:spacing w:val="-1"/>
                <w:sz w:val="20"/>
              </w:rPr>
              <w:t>design</w:t>
            </w:r>
            <w:r>
              <w:rPr>
                <w:rFonts w:ascii="Times New Roman"/>
                <w:sz w:val="20"/>
              </w:rPr>
              <w:t xml:space="preserve"> and</w:t>
            </w:r>
            <w:r>
              <w:rPr>
                <w:rFonts w:ascii="Times New Roman"/>
                <w:spacing w:val="21"/>
                <w:sz w:val="20"/>
              </w:rPr>
              <w:t xml:space="preserve"> </w:t>
            </w:r>
            <w:r>
              <w:rPr>
                <w:rFonts w:ascii="Times New Roman"/>
                <w:sz w:val="20"/>
              </w:rPr>
              <w:t>use</w:t>
            </w:r>
            <w:r>
              <w:rPr>
                <w:rFonts w:ascii="Times New Roman"/>
                <w:spacing w:val="-1"/>
                <w:sz w:val="20"/>
              </w:rPr>
              <w:t xml:space="preserve"> </w:t>
            </w:r>
            <w:r>
              <w:rPr>
                <w:rFonts w:ascii="Times New Roman"/>
                <w:sz w:val="20"/>
              </w:rPr>
              <w:t>of</w:t>
            </w:r>
            <w:r>
              <w:rPr>
                <w:rFonts w:ascii="Times New Roman"/>
                <w:spacing w:val="-1"/>
                <w:sz w:val="20"/>
              </w:rPr>
              <w:t xml:space="preserve"> both questioning</w:t>
            </w:r>
            <w:r>
              <w:rPr>
                <w:rFonts w:ascii="Times New Roman"/>
                <w:spacing w:val="27"/>
                <w:sz w:val="20"/>
              </w:rPr>
              <w:t xml:space="preserve"> </w:t>
            </w:r>
            <w:r>
              <w:rPr>
                <w:rFonts w:ascii="Times New Roman"/>
                <w:spacing w:val="-1"/>
                <w:sz w:val="20"/>
              </w:rPr>
              <w:t>strategies and</w:t>
            </w:r>
            <w:r>
              <w:rPr>
                <w:rFonts w:ascii="Times New Roman"/>
                <w:sz w:val="20"/>
              </w:rPr>
              <w:t xml:space="preserve"> </w:t>
            </w:r>
            <w:r>
              <w:rPr>
                <w:rFonts w:ascii="Times New Roman"/>
                <w:spacing w:val="-1"/>
                <w:sz w:val="20"/>
              </w:rPr>
              <w:t>task-based</w:t>
            </w:r>
            <w:r>
              <w:rPr>
                <w:rFonts w:ascii="Times New Roman"/>
                <w:spacing w:val="26"/>
                <w:sz w:val="20"/>
              </w:rPr>
              <w:t xml:space="preserve"> </w:t>
            </w:r>
            <w:r>
              <w:rPr>
                <w:rFonts w:ascii="Times New Roman"/>
                <w:spacing w:val="-1"/>
                <w:sz w:val="20"/>
              </w:rPr>
              <w:t xml:space="preserve">activities, based </w:t>
            </w:r>
            <w:r>
              <w:rPr>
                <w:rFonts w:ascii="Times New Roman"/>
                <w:sz w:val="20"/>
              </w:rPr>
              <w:t>on</w:t>
            </w:r>
            <w:r>
              <w:rPr>
                <w:rFonts w:ascii="Times New Roman"/>
                <w:spacing w:val="25"/>
                <w:sz w:val="20"/>
              </w:rPr>
              <w:t xml:space="preserve"> </w:t>
            </w:r>
            <w:r>
              <w:rPr>
                <w:rFonts w:ascii="Times New Roman"/>
                <w:spacing w:val="-1"/>
                <w:sz w:val="20"/>
              </w:rPr>
              <w:t>instructional</w:t>
            </w:r>
            <w:r>
              <w:rPr>
                <w:rFonts w:ascii="Times New Roman"/>
                <w:spacing w:val="-2"/>
                <w:sz w:val="20"/>
              </w:rPr>
              <w:t xml:space="preserve"> </w:t>
            </w:r>
            <w:r>
              <w:rPr>
                <w:rFonts w:ascii="Times New Roman"/>
                <w:spacing w:val="-1"/>
                <w:sz w:val="20"/>
              </w:rPr>
              <w:t>objectives and</w:t>
            </w:r>
            <w:r>
              <w:rPr>
                <w:rFonts w:ascii="Times New Roman"/>
                <w:spacing w:val="30"/>
                <w:sz w:val="20"/>
              </w:rPr>
              <w:t xml:space="preserve"> </w:t>
            </w:r>
            <w:r>
              <w:rPr>
                <w:rFonts w:ascii="Times New Roman"/>
                <w:spacing w:val="-1"/>
                <w:sz w:val="20"/>
              </w:rPr>
              <w:t>the</w:t>
            </w:r>
            <w:r>
              <w:rPr>
                <w:rFonts w:ascii="Times New Roman"/>
                <w:sz w:val="20"/>
              </w:rPr>
              <w:t xml:space="preserve"> </w:t>
            </w:r>
            <w:r>
              <w:rPr>
                <w:rFonts w:ascii="Times New Roman"/>
                <w:spacing w:val="-1"/>
                <w:sz w:val="20"/>
              </w:rPr>
              <w:t>nature of</w:t>
            </w:r>
            <w:r>
              <w:rPr>
                <w:rFonts w:ascii="Times New Roman"/>
                <w:sz w:val="20"/>
              </w:rPr>
              <w:t xml:space="preserve"> </w:t>
            </w:r>
            <w:r>
              <w:rPr>
                <w:rFonts w:ascii="Times New Roman"/>
                <w:spacing w:val="-1"/>
                <w:sz w:val="20"/>
              </w:rPr>
              <w:t xml:space="preserve">language </w:t>
            </w:r>
            <w:r>
              <w:rPr>
                <w:rFonts w:ascii="Times New Roman"/>
                <w:sz w:val="20"/>
              </w:rPr>
              <w:t>use</w:t>
            </w:r>
            <w:r>
              <w:rPr>
                <w:rFonts w:ascii="Times New Roman"/>
                <w:spacing w:val="30"/>
                <w:sz w:val="20"/>
              </w:rPr>
              <w:t xml:space="preserve"> </w:t>
            </w:r>
            <w:r>
              <w:rPr>
                <w:rFonts w:ascii="Times New Roman"/>
                <w:spacing w:val="-1"/>
                <w:sz w:val="20"/>
              </w:rPr>
              <w:t>that</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want</w:t>
            </w:r>
            <w:r>
              <w:rPr>
                <w:rFonts w:ascii="Times New Roman"/>
                <w:spacing w:val="-2"/>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elicit from</w:t>
            </w:r>
            <w:r>
              <w:rPr>
                <w:rFonts w:ascii="Times New Roman"/>
                <w:spacing w:val="21"/>
                <w:sz w:val="20"/>
              </w:rPr>
              <w:t xml:space="preserve"> </w:t>
            </w:r>
            <w:r>
              <w:rPr>
                <w:rFonts w:ascii="Times New Roman"/>
                <w:spacing w:val="-1"/>
                <w:sz w:val="20"/>
              </w:rPr>
              <w:t>students.</w:t>
            </w:r>
          </w:p>
        </w:tc>
      </w:tr>
      <w:tr w:rsidR="00411026" w14:paraId="6CE979C2" w14:textId="77777777" w:rsidTr="00754174">
        <w:trPr>
          <w:trHeight w:hRule="exact" w:val="240"/>
        </w:trPr>
        <w:tc>
          <w:tcPr>
            <w:tcW w:w="1878" w:type="dxa"/>
            <w:tcBorders>
              <w:top w:val="single" w:sz="5" w:space="0" w:color="000000"/>
              <w:left w:val="single" w:sz="5" w:space="0" w:color="000000"/>
              <w:bottom w:val="single" w:sz="5" w:space="0" w:color="000000"/>
              <w:right w:val="single" w:sz="5" w:space="0" w:color="000000"/>
            </w:tcBorders>
          </w:tcPr>
          <w:p w14:paraId="1A927DDE" w14:textId="77777777" w:rsidR="00411026" w:rsidRDefault="00411026" w:rsidP="00754174">
            <w:pPr>
              <w:pStyle w:val="TableParagraph"/>
              <w:spacing w:line="228" w:lineRule="exact"/>
              <w:ind w:left="146"/>
              <w:rPr>
                <w:rFonts w:ascii="Times New Roman" w:eastAsia="Times New Roman" w:hAnsi="Times New Roman" w:cs="Times New Roman"/>
                <w:sz w:val="20"/>
                <w:szCs w:val="20"/>
              </w:rPr>
            </w:pPr>
            <w:r>
              <w:rPr>
                <w:rFonts w:ascii="Times New Roman"/>
                <w:b/>
                <w:spacing w:val="-1"/>
                <w:sz w:val="20"/>
              </w:rPr>
              <w:t>Dispositions about</w:t>
            </w:r>
          </w:p>
        </w:tc>
        <w:tc>
          <w:tcPr>
            <w:tcW w:w="2470" w:type="dxa"/>
            <w:tcBorders>
              <w:top w:val="single" w:sz="5" w:space="0" w:color="000000"/>
              <w:left w:val="single" w:sz="5" w:space="0" w:color="000000"/>
              <w:bottom w:val="single" w:sz="5" w:space="0" w:color="000000"/>
              <w:right w:val="single" w:sz="5" w:space="0" w:color="000000"/>
            </w:tcBorders>
          </w:tcPr>
          <w:p w14:paraId="00F377AF" w14:textId="77777777" w:rsidR="00411026" w:rsidRDefault="00411026" w:rsidP="00754174">
            <w:pPr>
              <w:pStyle w:val="TableParagraph"/>
              <w:spacing w:line="226" w:lineRule="exact"/>
              <w:ind w:left="102" w:right="5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adapt</w:t>
            </w:r>
          </w:p>
        </w:tc>
        <w:tc>
          <w:tcPr>
            <w:tcW w:w="2471" w:type="dxa"/>
            <w:tcBorders>
              <w:top w:val="single" w:sz="5" w:space="0" w:color="000000"/>
              <w:left w:val="single" w:sz="5" w:space="0" w:color="000000"/>
              <w:bottom w:val="single" w:sz="5" w:space="0" w:color="000000"/>
              <w:right w:val="single" w:sz="5" w:space="0" w:color="000000"/>
            </w:tcBorders>
          </w:tcPr>
          <w:p w14:paraId="1743135F" w14:textId="77777777" w:rsidR="00411026" w:rsidRDefault="00411026" w:rsidP="00754174">
            <w:pPr>
              <w:pStyle w:val="TableParagraph"/>
              <w:spacing w:line="226" w:lineRule="exact"/>
              <w:ind w:left="102" w:right="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seek </w:t>
            </w:r>
            <w:r>
              <w:rPr>
                <w:rFonts w:ascii="Times New Roman"/>
                <w:sz w:val="20"/>
              </w:rPr>
              <w:t>out</w:t>
            </w:r>
          </w:p>
        </w:tc>
        <w:tc>
          <w:tcPr>
            <w:tcW w:w="2470" w:type="dxa"/>
            <w:tcBorders>
              <w:top w:val="single" w:sz="5" w:space="0" w:color="000000"/>
              <w:left w:val="single" w:sz="5" w:space="0" w:color="000000"/>
              <w:bottom w:val="single" w:sz="5" w:space="0" w:color="000000"/>
              <w:right w:val="single" w:sz="5" w:space="0" w:color="000000"/>
            </w:tcBorders>
          </w:tcPr>
          <w:p w14:paraId="034AF018" w14:textId="77777777" w:rsidR="00411026" w:rsidRDefault="00411026" w:rsidP="00754174">
            <w:pPr>
              <w:pStyle w:val="TableParagraph"/>
              <w:spacing w:line="226" w:lineRule="exact"/>
              <w:ind w:left="102" w:right="19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value diversity</w:t>
            </w:r>
          </w:p>
        </w:tc>
      </w:tr>
    </w:tbl>
    <w:p w14:paraId="53F0F00A" w14:textId="77777777" w:rsidR="00411026" w:rsidRDefault="00411026" w:rsidP="00411026">
      <w:pPr>
        <w:spacing w:line="226" w:lineRule="exact"/>
        <w:rPr>
          <w:rFonts w:ascii="Times New Roman" w:hAnsi="Times New Roman"/>
          <w:sz w:val="20"/>
        </w:rPr>
        <w:sectPr w:rsidR="00411026">
          <w:pgSz w:w="12240" w:h="15840"/>
          <w:pgMar w:top="940" w:right="1160" w:bottom="280" w:left="1580" w:header="744" w:footer="0" w:gutter="0"/>
          <w:cols w:space="720"/>
        </w:sectPr>
      </w:pPr>
    </w:p>
    <w:p w14:paraId="5D359FCD" w14:textId="77777777" w:rsidR="00411026" w:rsidRDefault="00411026" w:rsidP="00411026">
      <w:pPr>
        <w:spacing w:line="200" w:lineRule="exact"/>
        <w:rPr>
          <w:sz w:val="20"/>
        </w:rPr>
      </w:pPr>
    </w:p>
    <w:p w14:paraId="6D405216" w14:textId="77777777" w:rsidR="00411026" w:rsidRDefault="00411026" w:rsidP="00411026">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878"/>
        <w:gridCol w:w="2470"/>
        <w:gridCol w:w="2471"/>
        <w:gridCol w:w="2470"/>
      </w:tblGrid>
      <w:tr w:rsidR="00411026" w14:paraId="6710C34A" w14:textId="77777777" w:rsidTr="00754174">
        <w:trPr>
          <w:trHeight w:hRule="exact" w:val="1511"/>
        </w:trPr>
        <w:tc>
          <w:tcPr>
            <w:tcW w:w="1878" w:type="dxa"/>
            <w:tcBorders>
              <w:top w:val="single" w:sz="5" w:space="0" w:color="000000"/>
              <w:left w:val="single" w:sz="5" w:space="0" w:color="000000"/>
              <w:bottom w:val="single" w:sz="5" w:space="0" w:color="000000"/>
              <w:right w:val="single" w:sz="5" w:space="0" w:color="000000"/>
            </w:tcBorders>
          </w:tcPr>
          <w:p w14:paraId="579A154B" w14:textId="77777777" w:rsidR="00411026" w:rsidRDefault="00411026" w:rsidP="00754174">
            <w:pPr>
              <w:pStyle w:val="TableParagraph"/>
              <w:spacing w:line="228" w:lineRule="exact"/>
              <w:ind w:left="218"/>
              <w:rPr>
                <w:rFonts w:ascii="Times New Roman" w:eastAsia="Times New Roman" w:hAnsi="Times New Roman" w:cs="Times New Roman"/>
                <w:sz w:val="20"/>
                <w:szCs w:val="20"/>
              </w:rPr>
            </w:pPr>
            <w:bookmarkStart w:id="3" w:name="Sample_Candidate_Evidence_For_Standard_3"/>
            <w:bookmarkEnd w:id="3"/>
            <w:r>
              <w:rPr>
                <w:rFonts w:ascii="Times New Roman"/>
                <w:b/>
                <w:spacing w:val="-1"/>
                <w:sz w:val="20"/>
              </w:rPr>
              <w:t>student diversity</w:t>
            </w:r>
          </w:p>
        </w:tc>
        <w:tc>
          <w:tcPr>
            <w:tcW w:w="2470" w:type="dxa"/>
            <w:tcBorders>
              <w:top w:val="single" w:sz="5" w:space="0" w:color="000000"/>
              <w:left w:val="single" w:sz="5" w:space="0" w:color="000000"/>
              <w:bottom w:val="single" w:sz="5" w:space="0" w:color="000000"/>
              <w:right w:val="single" w:sz="5" w:space="0" w:color="000000"/>
            </w:tcBorders>
          </w:tcPr>
          <w:p w14:paraId="4D2FCF76" w14:textId="77777777" w:rsidR="00411026" w:rsidRDefault="00411026" w:rsidP="00754174">
            <w:pPr>
              <w:pStyle w:val="TableParagraph"/>
              <w:ind w:left="102" w:right="169"/>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instruction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address</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students’ needs when they</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z w:val="20"/>
                <w:szCs w:val="20"/>
              </w:rPr>
              <w:t>are</w:t>
            </w:r>
            <w:r>
              <w:rPr>
                <w:rFonts w:ascii="Times New Roman" w:eastAsia="Times New Roman" w:hAnsi="Times New Roman" w:cs="Times New Roman"/>
                <w:spacing w:val="-1"/>
                <w:sz w:val="20"/>
                <w:szCs w:val="20"/>
              </w:rPr>
              <w:t xml:space="preserve"> given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specific</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instructions of how</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to </w:t>
            </w:r>
            <w:r>
              <w:rPr>
                <w:rFonts w:ascii="Times New Roman" w:eastAsia="Times New Roman" w:hAnsi="Times New Roman" w:cs="Times New Roman"/>
                <w:sz w:val="20"/>
                <w:szCs w:val="20"/>
              </w:rPr>
              <w:t>do</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z w:val="20"/>
                <w:szCs w:val="20"/>
              </w:rPr>
              <w:t>so.</w:t>
            </w:r>
          </w:p>
        </w:tc>
        <w:tc>
          <w:tcPr>
            <w:tcW w:w="2471" w:type="dxa"/>
            <w:tcBorders>
              <w:top w:val="single" w:sz="5" w:space="0" w:color="000000"/>
              <w:left w:val="single" w:sz="5" w:space="0" w:color="000000"/>
              <w:bottom w:val="single" w:sz="5" w:space="0" w:color="000000"/>
              <w:right w:val="single" w:sz="5" w:space="0" w:color="000000"/>
            </w:tcBorders>
          </w:tcPr>
          <w:p w14:paraId="3E36CD51" w14:textId="77777777" w:rsidR="00411026" w:rsidRDefault="00411026" w:rsidP="00754174">
            <w:pPr>
              <w:pStyle w:val="TableParagraph"/>
              <w:ind w:left="102" w:right="84"/>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opportunities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learn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about</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backgrounds, and their</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special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needs. They</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adapt</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instruction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address</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students’ needs.</w:t>
            </w:r>
          </w:p>
        </w:tc>
        <w:tc>
          <w:tcPr>
            <w:tcW w:w="2470" w:type="dxa"/>
            <w:tcBorders>
              <w:top w:val="single" w:sz="5" w:space="0" w:color="000000"/>
              <w:left w:val="single" w:sz="5" w:space="0" w:color="000000"/>
              <w:bottom w:val="single" w:sz="5" w:space="0" w:color="000000"/>
              <w:right w:val="single" w:sz="5" w:space="0" w:color="000000"/>
            </w:tcBorders>
          </w:tcPr>
          <w:p w14:paraId="576F6208" w14:textId="77777777" w:rsidR="00411026" w:rsidRDefault="00411026" w:rsidP="00754174">
            <w:pPr>
              <w:pStyle w:val="TableParagraph"/>
              <w:ind w:left="102" w:right="59"/>
              <w:rPr>
                <w:rFonts w:ascii="Times New Roman" w:eastAsia="Times New Roman" w:hAnsi="Times New Roman" w:cs="Times New Roman"/>
                <w:sz w:val="20"/>
                <w:szCs w:val="20"/>
              </w:rPr>
            </w:pPr>
            <w:r>
              <w:rPr>
                <w:rFonts w:ascii="Times New Roman"/>
                <w:spacing w:val="-1"/>
                <w:sz w:val="20"/>
              </w:rPr>
              <w:t>in</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classrooms.</w:t>
            </w:r>
            <w:r>
              <w:rPr>
                <w:rFonts w:ascii="Times New Roman"/>
                <w:sz w:val="20"/>
              </w:rPr>
              <w:t xml:space="preserve"> </w:t>
            </w:r>
            <w:r>
              <w:rPr>
                <w:rFonts w:ascii="Times New Roman"/>
                <w:spacing w:val="-1"/>
                <w:sz w:val="20"/>
              </w:rPr>
              <w:t>They</w:t>
            </w:r>
            <w:r>
              <w:rPr>
                <w:rFonts w:ascii="Times New Roman"/>
                <w:spacing w:val="22"/>
                <w:sz w:val="20"/>
              </w:rPr>
              <w:t xml:space="preserve"> </w:t>
            </w:r>
            <w:r>
              <w:rPr>
                <w:rFonts w:ascii="Times New Roman"/>
                <w:spacing w:val="-1"/>
                <w:sz w:val="20"/>
              </w:rPr>
              <w:t>work with</w:t>
            </w:r>
            <w:r>
              <w:rPr>
                <w:rFonts w:ascii="Times New Roman"/>
                <w:spacing w:val="1"/>
                <w:sz w:val="20"/>
              </w:rPr>
              <w:t xml:space="preserve"> </w:t>
            </w:r>
            <w:r>
              <w:rPr>
                <w:rFonts w:ascii="Times New Roman"/>
                <w:spacing w:val="-1"/>
                <w:sz w:val="20"/>
              </w:rPr>
              <w:t>students, parents,</w:t>
            </w:r>
            <w:r>
              <w:rPr>
                <w:rFonts w:ascii="Times New Roman"/>
                <w:spacing w:val="27"/>
                <w:sz w:val="20"/>
              </w:rPr>
              <w:t xml:space="preserve"> </w:t>
            </w:r>
            <w:r>
              <w:rPr>
                <w:rFonts w:ascii="Times New Roman"/>
                <w:spacing w:val="-1"/>
                <w:sz w:val="20"/>
              </w:rPr>
              <w:t>colleagues,</w:t>
            </w:r>
            <w:r>
              <w:rPr>
                <w:rFonts w:ascii="Times New Roman"/>
                <w:sz w:val="20"/>
              </w:rPr>
              <w:t xml:space="preserve"> </w:t>
            </w:r>
            <w:r>
              <w:rPr>
                <w:rFonts w:ascii="Times New Roman"/>
                <w:spacing w:val="-1"/>
                <w:sz w:val="20"/>
              </w:rPr>
              <w:t>and others</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z w:val="20"/>
              </w:rPr>
              <w:t>address</w:t>
            </w:r>
            <w:r>
              <w:rPr>
                <w:rFonts w:ascii="Times New Roman"/>
                <w:spacing w:val="-1"/>
                <w:sz w:val="20"/>
              </w:rPr>
              <w:t xml:space="preserve"> </w:t>
            </w:r>
            <w:r>
              <w:rPr>
                <w:rFonts w:ascii="Times New Roman"/>
                <w:sz w:val="20"/>
              </w:rPr>
              <w:t xml:space="preserve">the </w:t>
            </w:r>
            <w:r>
              <w:rPr>
                <w:rFonts w:ascii="Times New Roman"/>
                <w:spacing w:val="-1"/>
                <w:sz w:val="20"/>
              </w:rPr>
              <w:t>special</w:t>
            </w:r>
            <w:r>
              <w:rPr>
                <w:rFonts w:ascii="Times New Roman"/>
                <w:sz w:val="20"/>
              </w:rPr>
              <w:t xml:space="preserve"> </w:t>
            </w:r>
            <w:r>
              <w:rPr>
                <w:rFonts w:ascii="Times New Roman"/>
                <w:spacing w:val="-1"/>
                <w:sz w:val="20"/>
              </w:rPr>
              <w:t>needs of</w:t>
            </w:r>
            <w:r>
              <w:rPr>
                <w:rFonts w:ascii="Times New Roman"/>
                <w:spacing w:val="23"/>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p>
        </w:tc>
      </w:tr>
    </w:tbl>
    <w:p w14:paraId="0920EDCA" w14:textId="77777777" w:rsidR="00411026" w:rsidRDefault="00411026" w:rsidP="00411026">
      <w:pPr>
        <w:spacing w:before="17" w:line="280" w:lineRule="exact"/>
        <w:rPr>
          <w:sz w:val="28"/>
          <w:szCs w:val="28"/>
        </w:rPr>
      </w:pPr>
    </w:p>
    <w:p w14:paraId="4F4F142E" w14:textId="77777777" w:rsidR="00F331F0" w:rsidRPr="00056623" w:rsidRDefault="00F331F0" w:rsidP="00956B79">
      <w:pPr>
        <w:tabs>
          <w:tab w:val="center" w:pos="5040"/>
          <w:tab w:val="center" w:pos="6480"/>
          <w:tab w:val="center" w:pos="7920"/>
          <w:tab w:val="center" w:pos="9360"/>
        </w:tabs>
        <w:rPr>
          <w:rFonts w:cs="Arial"/>
          <w:b w:val="0"/>
          <w:szCs w:val="24"/>
        </w:rPr>
      </w:pPr>
    </w:p>
    <w:p w14:paraId="27C61296" w14:textId="77777777" w:rsidR="00956B79" w:rsidRPr="00056623" w:rsidRDefault="006072F7" w:rsidP="00D10030">
      <w:pPr>
        <w:tabs>
          <w:tab w:val="center" w:pos="5040"/>
          <w:tab w:val="center" w:pos="6480"/>
          <w:tab w:val="center" w:pos="7920"/>
          <w:tab w:val="center" w:pos="9360"/>
        </w:tabs>
        <w:rPr>
          <w:rFonts w:cs="Arial"/>
          <w:szCs w:val="24"/>
        </w:rPr>
      </w:pPr>
      <w:r>
        <w:rPr>
          <w:rFonts w:cs="Arial"/>
          <w:szCs w:val="24"/>
        </w:rPr>
        <w:br w:type="page"/>
      </w:r>
      <w:r w:rsidR="006A4B00">
        <w:rPr>
          <w:rFonts w:cs="Arial"/>
          <w:szCs w:val="24"/>
        </w:rPr>
        <w:lastRenderedPageBreak/>
        <w:t>IV.</w:t>
      </w:r>
      <w:r w:rsidR="00D10030">
        <w:rPr>
          <w:rFonts w:cs="Arial"/>
          <w:szCs w:val="24"/>
        </w:rPr>
        <w:t xml:space="preserve"> Integration of Standards into Curriculum and Instruction</w:t>
      </w:r>
      <w:r w:rsidR="00956B79" w:rsidRPr="00056623">
        <w:rPr>
          <w:rFonts w:cs="Arial"/>
          <w:szCs w:val="24"/>
        </w:rPr>
        <w:tab/>
      </w:r>
    </w:p>
    <w:p w14:paraId="74C3D137"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4.a. Understanding and Integrating Standards </w:t>
      </w:r>
      <w:proofErr w:type="gramStart"/>
      <w:r>
        <w:rPr>
          <w:rFonts w:ascii="TimesNewRoman,Bold" w:eastAsia="SimSun" w:hAnsi="TimesNewRoman,Bold" w:cs="TimesNewRoman,Bold"/>
          <w:bCs/>
          <w:szCs w:val="24"/>
          <w:lang w:eastAsia="zh-CN"/>
        </w:rPr>
        <w:t>In</w:t>
      </w:r>
      <w:proofErr w:type="gramEnd"/>
      <w:r>
        <w:rPr>
          <w:rFonts w:ascii="TimesNewRoman,Bold" w:eastAsia="SimSun" w:hAnsi="TimesNewRoman,Bold" w:cs="TimesNewRoman,Bold"/>
          <w:bCs/>
          <w:szCs w:val="24"/>
          <w:lang w:eastAsia="zh-CN"/>
        </w:rPr>
        <w:t xml:space="preserve"> Planning. </w:t>
      </w:r>
      <w:r>
        <w:rPr>
          <w:rFonts w:ascii="TimesNewRoman" w:eastAsia="SimSun" w:hAnsi="TimesNewRoman" w:cs="TimesNewRoman"/>
          <w:b w:val="0"/>
          <w:szCs w:val="24"/>
          <w:lang w:eastAsia="zh-CN"/>
        </w:rPr>
        <w:t xml:space="preserve">Candidates demonstrate an understanding of the goal areas and standards of the </w:t>
      </w:r>
      <w:r>
        <w:rPr>
          <w:rFonts w:ascii="TimesNewRoman,Italic" w:eastAsia="SimSun" w:hAnsi="TimesNewRoman,Italic" w:cs="TimesNewRoman,Italic"/>
          <w:b w:val="0"/>
          <w:i/>
          <w:iCs/>
          <w:szCs w:val="24"/>
          <w:lang w:eastAsia="zh-CN"/>
        </w:rPr>
        <w:t>Standards for Foreign</w:t>
      </w:r>
      <w:r>
        <w:rPr>
          <w:rFonts w:ascii="TimesNewRoman" w:eastAsia="SimSun" w:hAnsi="TimesNewRoman" w:cs="TimesNewRoman"/>
          <w:b w:val="0"/>
          <w:szCs w:val="24"/>
          <w:lang w:eastAsia="zh-CN"/>
        </w:rPr>
        <w:t xml:space="preserve"> </w:t>
      </w:r>
      <w:r>
        <w:rPr>
          <w:rFonts w:ascii="TimesNewRoman,Italic" w:eastAsia="SimSun" w:hAnsi="TimesNewRoman,Italic" w:cs="TimesNewRoman,Italic"/>
          <w:b w:val="0"/>
          <w:i/>
          <w:iCs/>
          <w:szCs w:val="24"/>
          <w:lang w:eastAsia="zh-CN"/>
        </w:rPr>
        <w:t xml:space="preserve">Language Learning </w:t>
      </w:r>
      <w:r>
        <w:rPr>
          <w:rFonts w:ascii="TimesNewRoman" w:eastAsia="SimSun" w:hAnsi="TimesNewRoman" w:cs="TimesNewRoman"/>
          <w:b w:val="0"/>
          <w:szCs w:val="24"/>
          <w:lang w:eastAsia="zh-CN"/>
        </w:rPr>
        <w:t>and their state standards, and they integrate these frameworks into curricular planning.</w:t>
      </w:r>
    </w:p>
    <w:p w14:paraId="173E2B30" w14:textId="77777777" w:rsidR="00F331F0" w:rsidRDefault="00F331F0" w:rsidP="006A4B00">
      <w:pPr>
        <w:tabs>
          <w:tab w:val="center" w:pos="5040"/>
          <w:tab w:val="center" w:pos="6480"/>
          <w:tab w:val="center" w:pos="7920"/>
          <w:tab w:val="center" w:pos="9360"/>
        </w:tabs>
        <w:rPr>
          <w:rFonts w:cs="Arial"/>
          <w:szCs w:val="24"/>
        </w:rPr>
      </w:pPr>
    </w:p>
    <w:p w14:paraId="470B7BD2"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1E9A07A6"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16243569"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0621C947" w14:textId="77777777" w:rsidR="00F331F0" w:rsidRDefault="00F331F0" w:rsidP="006A4B00">
      <w:pPr>
        <w:tabs>
          <w:tab w:val="center" w:pos="5040"/>
          <w:tab w:val="center" w:pos="6480"/>
          <w:tab w:val="center" w:pos="7920"/>
          <w:tab w:val="center" w:pos="9360"/>
        </w:tabs>
        <w:rPr>
          <w:rFonts w:cs="Arial"/>
          <w:szCs w:val="24"/>
        </w:rPr>
      </w:pPr>
    </w:p>
    <w:p w14:paraId="59334AE2" w14:textId="77777777" w:rsidR="006A4B00" w:rsidRDefault="006A4B00" w:rsidP="006A4B00">
      <w:pPr>
        <w:tabs>
          <w:tab w:val="center" w:pos="5040"/>
          <w:tab w:val="center" w:pos="6480"/>
          <w:tab w:val="center" w:pos="7920"/>
          <w:tab w:val="center" w:pos="9360"/>
        </w:tabs>
        <w:rPr>
          <w:rFonts w:cs="Arial"/>
          <w:szCs w:val="24"/>
        </w:rPr>
      </w:pPr>
      <w:r>
        <w:rPr>
          <w:rFonts w:cs="Arial"/>
          <w:szCs w:val="24"/>
        </w:rPr>
        <w:t>Comments:</w:t>
      </w:r>
    </w:p>
    <w:p w14:paraId="1FCCB2BE" w14:textId="77777777" w:rsidR="006A4B00" w:rsidRDefault="006A4B00" w:rsidP="00956B79">
      <w:pPr>
        <w:tabs>
          <w:tab w:val="center" w:pos="5040"/>
          <w:tab w:val="center" w:pos="6480"/>
          <w:tab w:val="center" w:pos="7920"/>
          <w:tab w:val="center" w:pos="9360"/>
        </w:tabs>
        <w:rPr>
          <w:rFonts w:cs="Arial"/>
          <w:szCs w:val="24"/>
        </w:rPr>
      </w:pPr>
    </w:p>
    <w:p w14:paraId="0AF1F96B" w14:textId="77777777" w:rsidR="00085BDB" w:rsidRDefault="00085BDB" w:rsidP="00085BDB">
      <w:pPr>
        <w:spacing w:before="2" w:line="240" w:lineRule="exact"/>
        <w:rPr>
          <w:szCs w:val="24"/>
        </w:rPr>
      </w:pPr>
    </w:p>
    <w:tbl>
      <w:tblPr>
        <w:tblW w:w="0" w:type="auto"/>
        <w:tblInd w:w="106" w:type="dxa"/>
        <w:tblLayout w:type="fixed"/>
        <w:tblCellMar>
          <w:left w:w="0" w:type="dxa"/>
          <w:right w:w="0" w:type="dxa"/>
        </w:tblCellMar>
        <w:tblLook w:val="01E0" w:firstRow="1" w:lastRow="1" w:firstColumn="1" w:lastColumn="1" w:noHBand="0" w:noVBand="0"/>
      </w:tblPr>
      <w:tblGrid>
        <w:gridCol w:w="1548"/>
        <w:gridCol w:w="2520"/>
        <w:gridCol w:w="2620"/>
        <w:gridCol w:w="2510"/>
      </w:tblGrid>
      <w:tr w:rsidR="00085BDB" w14:paraId="1C31BDCD" w14:textId="77777777" w:rsidTr="00754174">
        <w:trPr>
          <w:trHeight w:hRule="exact" w:val="286"/>
        </w:trPr>
        <w:tc>
          <w:tcPr>
            <w:tcW w:w="1548" w:type="dxa"/>
            <w:tcBorders>
              <w:top w:val="single" w:sz="5" w:space="0" w:color="000000"/>
              <w:left w:val="single" w:sz="5" w:space="0" w:color="000000"/>
              <w:bottom w:val="single" w:sz="5" w:space="0" w:color="000000"/>
              <w:right w:val="single" w:sz="5" w:space="0" w:color="000000"/>
            </w:tcBorders>
          </w:tcPr>
          <w:p w14:paraId="7FFA41E7" w14:textId="77777777" w:rsidR="00085BDB" w:rsidRDefault="00085BDB" w:rsidP="00754174">
            <w:pPr>
              <w:pStyle w:val="TableParagraph"/>
              <w:spacing w:line="274" w:lineRule="exact"/>
              <w:ind w:left="294"/>
              <w:rPr>
                <w:rFonts w:ascii="Times New Roman" w:eastAsia="Times New Roman" w:hAnsi="Times New Roman" w:cs="Times New Roman"/>
                <w:sz w:val="24"/>
                <w:szCs w:val="24"/>
              </w:rPr>
            </w:pPr>
            <w:r>
              <w:rPr>
                <w:rFonts w:ascii="Times New Roman"/>
                <w:b/>
                <w:sz w:val="24"/>
              </w:rPr>
              <w:t>Elements</w:t>
            </w:r>
          </w:p>
        </w:tc>
        <w:tc>
          <w:tcPr>
            <w:tcW w:w="2520" w:type="dxa"/>
            <w:tcBorders>
              <w:top w:val="single" w:sz="5" w:space="0" w:color="000000"/>
              <w:left w:val="single" w:sz="5" w:space="0" w:color="000000"/>
              <w:bottom w:val="single" w:sz="5" w:space="0" w:color="000000"/>
              <w:right w:val="single" w:sz="5" w:space="0" w:color="000000"/>
            </w:tcBorders>
          </w:tcPr>
          <w:p w14:paraId="3EBF386C" w14:textId="77777777" w:rsidR="00085BDB" w:rsidRDefault="00085BDB" w:rsidP="00754174">
            <w:pPr>
              <w:pStyle w:val="TableParagraph"/>
              <w:spacing w:line="274" w:lineRule="exact"/>
              <w:ind w:left="129" w:right="113"/>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620" w:type="dxa"/>
            <w:tcBorders>
              <w:top w:val="single" w:sz="5" w:space="0" w:color="000000"/>
              <w:left w:val="single" w:sz="5" w:space="0" w:color="000000"/>
              <w:bottom w:val="single" w:sz="5" w:space="0" w:color="000000"/>
              <w:right w:val="single" w:sz="5" w:space="0" w:color="000000"/>
            </w:tcBorders>
          </w:tcPr>
          <w:p w14:paraId="48E46AAA" w14:textId="77777777" w:rsidR="00085BDB" w:rsidRDefault="00085BDB" w:rsidP="00754174">
            <w:pPr>
              <w:pStyle w:val="TableParagraph"/>
              <w:spacing w:line="274" w:lineRule="exact"/>
              <w:ind w:left="487" w:right="177"/>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510" w:type="dxa"/>
            <w:tcBorders>
              <w:top w:val="single" w:sz="5" w:space="0" w:color="000000"/>
              <w:left w:val="single" w:sz="5" w:space="0" w:color="000000"/>
              <w:bottom w:val="single" w:sz="5" w:space="0" w:color="000000"/>
              <w:right w:val="single" w:sz="5" w:space="0" w:color="000000"/>
            </w:tcBorders>
          </w:tcPr>
          <w:p w14:paraId="7DDCD704" w14:textId="77777777" w:rsidR="00085BDB" w:rsidRDefault="00085BDB" w:rsidP="00754174">
            <w:pPr>
              <w:pStyle w:val="TableParagraph"/>
              <w:spacing w:line="274" w:lineRule="exact"/>
              <w:ind w:left="324" w:right="53"/>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085BDB" w14:paraId="71984EA3" w14:textId="77777777" w:rsidTr="00754174">
        <w:trPr>
          <w:trHeight w:hRule="exact" w:val="1969"/>
        </w:trPr>
        <w:tc>
          <w:tcPr>
            <w:tcW w:w="1548" w:type="dxa"/>
            <w:tcBorders>
              <w:top w:val="single" w:sz="5" w:space="0" w:color="000000"/>
              <w:left w:val="single" w:sz="5" w:space="0" w:color="000000"/>
              <w:bottom w:val="single" w:sz="5" w:space="0" w:color="000000"/>
              <w:right w:val="single" w:sz="5" w:space="0" w:color="000000"/>
            </w:tcBorders>
          </w:tcPr>
          <w:p w14:paraId="3B4B1300" w14:textId="77777777" w:rsidR="00085BDB" w:rsidRDefault="00085BDB" w:rsidP="00754174">
            <w:pPr>
              <w:pStyle w:val="TableParagraph"/>
              <w:ind w:left="128" w:right="129"/>
              <w:jc w:val="center"/>
              <w:rPr>
                <w:rFonts w:ascii="Times New Roman" w:eastAsia="Times New Roman" w:hAnsi="Times New Roman" w:cs="Times New Roman"/>
                <w:sz w:val="20"/>
                <w:szCs w:val="20"/>
              </w:rPr>
            </w:pPr>
            <w:r>
              <w:rPr>
                <w:rFonts w:ascii="Times New Roman"/>
                <w:b/>
                <w:spacing w:val="-1"/>
                <w:sz w:val="20"/>
              </w:rPr>
              <w:t>Understanding</w:t>
            </w:r>
            <w:r>
              <w:rPr>
                <w:rFonts w:ascii="Times New Roman"/>
                <w:b/>
                <w:spacing w:val="25"/>
                <w:sz w:val="20"/>
              </w:rPr>
              <w:t xml:space="preserve"> </w:t>
            </w:r>
            <w:r>
              <w:rPr>
                <w:rFonts w:ascii="Times New Roman"/>
                <w:b/>
                <w:sz w:val="20"/>
              </w:rPr>
              <w:t>of</w:t>
            </w:r>
            <w:r>
              <w:rPr>
                <w:rFonts w:ascii="Times New Roman"/>
                <w:b/>
                <w:spacing w:val="-1"/>
                <w:sz w:val="20"/>
              </w:rPr>
              <w:t xml:space="preserve"> goal areas</w:t>
            </w:r>
            <w:r>
              <w:rPr>
                <w:rFonts w:ascii="Times New Roman"/>
                <w:b/>
                <w:spacing w:val="25"/>
                <w:sz w:val="20"/>
              </w:rPr>
              <w:t xml:space="preserve"> </w:t>
            </w:r>
            <w:r>
              <w:rPr>
                <w:rFonts w:ascii="Times New Roman"/>
                <w:b/>
                <w:sz w:val="20"/>
              </w:rPr>
              <w:t>and</w:t>
            </w:r>
            <w:r>
              <w:rPr>
                <w:rFonts w:ascii="Times New Roman"/>
                <w:b/>
                <w:spacing w:val="-1"/>
                <w:sz w:val="20"/>
              </w:rPr>
              <w:t xml:space="preserve"> standards</w:t>
            </w:r>
          </w:p>
        </w:tc>
        <w:tc>
          <w:tcPr>
            <w:tcW w:w="2520" w:type="dxa"/>
            <w:tcBorders>
              <w:top w:val="single" w:sz="5" w:space="0" w:color="000000"/>
              <w:left w:val="single" w:sz="5" w:space="0" w:color="000000"/>
              <w:bottom w:val="single" w:sz="5" w:space="0" w:color="000000"/>
              <w:right w:val="single" w:sz="5" w:space="0" w:color="000000"/>
            </w:tcBorders>
          </w:tcPr>
          <w:p w14:paraId="4A24C350" w14:textId="77777777" w:rsidR="00085BDB" w:rsidRDefault="00085BDB" w:rsidP="00754174">
            <w:pPr>
              <w:pStyle w:val="TableParagraph"/>
              <w:ind w:left="102"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2"/>
                <w:sz w:val="20"/>
              </w:rPr>
              <w:t>name</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goal</w:t>
            </w:r>
            <w:r>
              <w:rPr>
                <w:rFonts w:ascii="Times New Roman"/>
                <w:spacing w:val="25"/>
                <w:sz w:val="20"/>
              </w:rPr>
              <w:t xml:space="preserve"> </w:t>
            </w:r>
            <w:r>
              <w:rPr>
                <w:rFonts w:ascii="Times New Roman"/>
                <w:sz w:val="20"/>
              </w:rPr>
              <w:t xml:space="preserve">areas </w:t>
            </w:r>
            <w:r>
              <w:rPr>
                <w:rFonts w:ascii="Times New Roman"/>
                <w:spacing w:val="-1"/>
                <w:sz w:val="20"/>
              </w:rPr>
              <w:t>and</w:t>
            </w:r>
            <w:r>
              <w:rPr>
                <w:rFonts w:ascii="Times New Roman"/>
                <w:sz w:val="20"/>
              </w:rPr>
              <w:t xml:space="preserve"> </w:t>
            </w:r>
            <w:r>
              <w:rPr>
                <w:rFonts w:ascii="Times New Roman"/>
                <w:spacing w:val="-1"/>
                <w:sz w:val="20"/>
              </w:rPr>
              <w:t>standards of</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i/>
                <w:spacing w:val="-1"/>
                <w:sz w:val="20"/>
              </w:rPr>
              <w:t>Standards</w:t>
            </w:r>
            <w:r>
              <w:rPr>
                <w:rFonts w:ascii="Times New Roman"/>
                <w:i/>
                <w:sz w:val="20"/>
              </w:rPr>
              <w:t xml:space="preserve"> </w:t>
            </w:r>
            <w:r>
              <w:rPr>
                <w:rFonts w:ascii="Times New Roman"/>
                <w:i/>
                <w:spacing w:val="-1"/>
                <w:sz w:val="20"/>
              </w:rPr>
              <w:t xml:space="preserve">for </w:t>
            </w:r>
            <w:r>
              <w:rPr>
                <w:rFonts w:ascii="Times New Roman"/>
                <w:i/>
                <w:sz w:val="20"/>
              </w:rPr>
              <w:t>Foreign</w:t>
            </w:r>
            <w:r>
              <w:rPr>
                <w:rFonts w:ascii="Times New Roman"/>
                <w:i/>
                <w:spacing w:val="28"/>
                <w:sz w:val="20"/>
              </w:rPr>
              <w:t xml:space="preserve"> </w:t>
            </w:r>
            <w:r>
              <w:rPr>
                <w:rFonts w:ascii="Times New Roman"/>
                <w:i/>
                <w:spacing w:val="-1"/>
                <w:sz w:val="20"/>
              </w:rPr>
              <w:t>Language Learning,</w:t>
            </w:r>
            <w:r>
              <w:rPr>
                <w:rFonts w:ascii="Times New Roman"/>
                <w:i/>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identify the</w:t>
            </w:r>
            <w:r>
              <w:rPr>
                <w:rFonts w:ascii="Times New Roman"/>
                <w:sz w:val="20"/>
              </w:rPr>
              <w:t xml:space="preserve"> </w:t>
            </w:r>
            <w:r>
              <w:rPr>
                <w:rFonts w:ascii="Times New Roman"/>
                <w:spacing w:val="-1"/>
                <w:sz w:val="20"/>
              </w:rPr>
              <w:t>similarities</w:t>
            </w:r>
            <w:r>
              <w:rPr>
                <w:rFonts w:ascii="Times New Roman"/>
                <w:spacing w:val="25"/>
                <w:sz w:val="20"/>
              </w:rPr>
              <w:t xml:space="preserve"> </w:t>
            </w:r>
            <w:r>
              <w:rPr>
                <w:rFonts w:ascii="Times New Roman"/>
                <w:spacing w:val="-1"/>
                <w:sz w:val="20"/>
              </w:rPr>
              <w:t>between</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state</w:t>
            </w:r>
            <w:r>
              <w:rPr>
                <w:rFonts w:ascii="Times New Roman"/>
                <w:sz w:val="20"/>
              </w:rPr>
              <w:t xml:space="preserve"> and</w:t>
            </w:r>
            <w:r>
              <w:rPr>
                <w:rFonts w:ascii="Times New Roman"/>
                <w:spacing w:val="21"/>
                <w:sz w:val="20"/>
              </w:rPr>
              <w:t xml:space="preserve"> </w:t>
            </w:r>
            <w:r>
              <w:rPr>
                <w:rFonts w:ascii="Times New Roman"/>
                <w:spacing w:val="-1"/>
                <w:sz w:val="20"/>
              </w:rPr>
              <w:t>national</w:t>
            </w:r>
            <w:r>
              <w:rPr>
                <w:rFonts w:ascii="Times New Roman"/>
                <w:spacing w:val="-2"/>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w:t>
            </w:r>
            <w:r>
              <w:rPr>
                <w:rFonts w:ascii="Times New Roman"/>
                <w:spacing w:val="27"/>
                <w:sz w:val="20"/>
              </w:rPr>
              <w:t xml:space="preserve"> </w:t>
            </w:r>
            <w:r>
              <w:rPr>
                <w:rFonts w:ascii="Times New Roman"/>
                <w:spacing w:val="-1"/>
                <w:sz w:val="20"/>
              </w:rPr>
              <w:t>standards.</w:t>
            </w:r>
          </w:p>
        </w:tc>
        <w:tc>
          <w:tcPr>
            <w:tcW w:w="2620" w:type="dxa"/>
            <w:tcBorders>
              <w:top w:val="single" w:sz="5" w:space="0" w:color="000000"/>
              <w:left w:val="single" w:sz="5" w:space="0" w:color="000000"/>
              <w:bottom w:val="single" w:sz="5" w:space="0" w:color="000000"/>
              <w:right w:val="single" w:sz="5" w:space="0" w:color="000000"/>
            </w:tcBorders>
          </w:tcPr>
          <w:p w14:paraId="7F65A582" w14:textId="77777777" w:rsidR="00085BDB" w:rsidRDefault="00085BDB" w:rsidP="00754174">
            <w:pPr>
              <w:pStyle w:val="TableParagraph"/>
              <w:ind w:left="102" w:right="17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describe how the</w:t>
            </w:r>
            <w:r>
              <w:rPr>
                <w:rFonts w:ascii="Times New Roman"/>
                <w:spacing w:val="21"/>
                <w:sz w:val="20"/>
              </w:rPr>
              <w:t xml:space="preserve"> </w:t>
            </w:r>
            <w:r>
              <w:rPr>
                <w:rFonts w:ascii="Times New Roman"/>
                <w:sz w:val="20"/>
              </w:rPr>
              <w:t xml:space="preserve">goal </w:t>
            </w:r>
            <w:r>
              <w:rPr>
                <w:rFonts w:ascii="Times New Roman"/>
                <w:spacing w:val="-1"/>
                <w:sz w:val="20"/>
              </w:rPr>
              <w:t>areas</w:t>
            </w:r>
            <w:r>
              <w:rPr>
                <w:rFonts w:ascii="Times New Roman"/>
                <w:sz w:val="20"/>
              </w:rPr>
              <w:t xml:space="preserve"> </w:t>
            </w:r>
            <w:r>
              <w:rPr>
                <w:rFonts w:ascii="Times New Roman"/>
                <w:spacing w:val="-1"/>
                <w:sz w:val="20"/>
              </w:rPr>
              <w:t>and standards</w:t>
            </w:r>
            <w:r>
              <w:rPr>
                <w:rFonts w:ascii="Times New Roman"/>
                <w:spacing w:val="29"/>
                <w:sz w:val="20"/>
              </w:rPr>
              <w:t xml:space="preserve"> </w:t>
            </w:r>
            <w:r>
              <w:rPr>
                <w:rFonts w:ascii="Times New Roman"/>
                <w:spacing w:val="-1"/>
                <w:sz w:val="20"/>
              </w:rPr>
              <w:t>(both</w:t>
            </w:r>
            <w:r>
              <w:rPr>
                <w:rFonts w:ascii="Times New Roman"/>
                <w:sz w:val="20"/>
              </w:rPr>
              <w:t xml:space="preserve"> </w:t>
            </w:r>
            <w:r>
              <w:rPr>
                <w:rFonts w:ascii="Times New Roman"/>
                <w:spacing w:val="-1"/>
                <w:sz w:val="20"/>
              </w:rPr>
              <w:t>national and</w:t>
            </w:r>
            <w:r>
              <w:rPr>
                <w:rFonts w:ascii="Times New Roman"/>
                <w:sz w:val="20"/>
              </w:rPr>
              <w:t xml:space="preserve"> </w:t>
            </w:r>
            <w:r>
              <w:rPr>
                <w:rFonts w:ascii="Times New Roman"/>
                <w:spacing w:val="-1"/>
                <w:sz w:val="20"/>
              </w:rPr>
              <w:t>state)</w:t>
            </w:r>
            <w:r>
              <w:rPr>
                <w:rFonts w:ascii="Times New Roman"/>
                <w:sz w:val="20"/>
              </w:rPr>
              <w:t xml:space="preserve"> </w:t>
            </w:r>
            <w:r>
              <w:rPr>
                <w:rFonts w:ascii="Times New Roman"/>
                <w:spacing w:val="-1"/>
                <w:sz w:val="20"/>
              </w:rPr>
              <w:t>are</w:t>
            </w:r>
            <w:r>
              <w:rPr>
                <w:rFonts w:ascii="Times New Roman"/>
                <w:spacing w:val="26"/>
                <w:sz w:val="20"/>
              </w:rPr>
              <w:t xml:space="preserve"> </w:t>
            </w:r>
            <w:r>
              <w:rPr>
                <w:rFonts w:ascii="Times New Roman"/>
                <w:spacing w:val="-1"/>
                <w:sz w:val="20"/>
              </w:rPr>
              <w:t>addressed</w:t>
            </w:r>
            <w:r>
              <w:rPr>
                <w:rFonts w:ascii="Times New Roman"/>
                <w:spacing w:val="1"/>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instructional</w:t>
            </w:r>
            <w:r>
              <w:rPr>
                <w:rFonts w:ascii="Times New Roman"/>
                <w:spacing w:val="26"/>
                <w:sz w:val="20"/>
              </w:rPr>
              <w:t xml:space="preserve"> </w:t>
            </w:r>
            <w:r>
              <w:rPr>
                <w:rFonts w:ascii="Times New Roman"/>
                <w:spacing w:val="-1"/>
                <w:sz w:val="20"/>
              </w:rPr>
              <w:t>materials and/or</w:t>
            </w:r>
            <w:r>
              <w:rPr>
                <w:rFonts w:ascii="Times New Roman"/>
                <w:sz w:val="20"/>
              </w:rPr>
              <w:t xml:space="preserve"> </w:t>
            </w:r>
            <w:r>
              <w:rPr>
                <w:rFonts w:ascii="Times New Roman"/>
                <w:spacing w:val="-1"/>
                <w:sz w:val="20"/>
              </w:rPr>
              <w:t>classroom</w:t>
            </w:r>
            <w:r>
              <w:rPr>
                <w:rFonts w:ascii="Times New Roman"/>
                <w:spacing w:val="22"/>
                <w:sz w:val="20"/>
              </w:rPr>
              <w:t xml:space="preserve"> </w:t>
            </w:r>
            <w:r>
              <w:rPr>
                <w:rFonts w:ascii="Times New Roman"/>
                <w:spacing w:val="-1"/>
                <w:sz w:val="20"/>
              </w:rPr>
              <w:t>activities.</w:t>
            </w:r>
          </w:p>
        </w:tc>
        <w:tc>
          <w:tcPr>
            <w:tcW w:w="2510" w:type="dxa"/>
            <w:tcBorders>
              <w:top w:val="single" w:sz="5" w:space="0" w:color="000000"/>
              <w:left w:val="single" w:sz="5" w:space="0" w:color="000000"/>
              <w:bottom w:val="single" w:sz="5" w:space="0" w:color="000000"/>
              <w:right w:val="single" w:sz="5" w:space="0" w:color="000000"/>
            </w:tcBorders>
          </w:tcPr>
          <w:p w14:paraId="798B5712" w14:textId="77777777" w:rsidR="00085BDB" w:rsidRDefault="00085BDB" w:rsidP="00754174">
            <w:pPr>
              <w:pStyle w:val="TableParagraph"/>
              <w:ind w:left="102" w:right="53"/>
              <w:rPr>
                <w:rFonts w:ascii="Times New Roman" w:eastAsia="Times New Roman" w:hAnsi="Times New Roman" w:cs="Times New Roman"/>
                <w:sz w:val="20"/>
                <w:szCs w:val="20"/>
              </w:rPr>
            </w:pPr>
            <w:r>
              <w:rPr>
                <w:rFonts w:ascii="Times New Roman"/>
                <w:spacing w:val="-1"/>
                <w:sz w:val="20"/>
              </w:rPr>
              <w:t>Candidates use the</w:t>
            </w:r>
            <w:r>
              <w:rPr>
                <w:rFonts w:ascii="Times New Roman"/>
                <w:spacing w:val="-2"/>
                <w:sz w:val="20"/>
              </w:rPr>
              <w:t xml:space="preserve"> </w:t>
            </w:r>
            <w:r>
              <w:rPr>
                <w:rFonts w:ascii="Times New Roman"/>
                <w:spacing w:val="-1"/>
                <w:sz w:val="20"/>
              </w:rPr>
              <w:t>national</w:t>
            </w:r>
            <w:r>
              <w:rPr>
                <w:rFonts w:ascii="Times New Roman"/>
                <w:spacing w:val="28"/>
                <w:sz w:val="20"/>
              </w:rPr>
              <w:t xml:space="preserve"> </w:t>
            </w:r>
            <w:r>
              <w:rPr>
                <w:rFonts w:ascii="Times New Roman"/>
                <w:sz w:val="20"/>
              </w:rPr>
              <w:t xml:space="preserve">and </w:t>
            </w:r>
            <w:r>
              <w:rPr>
                <w:rFonts w:ascii="Times New Roman"/>
                <w:spacing w:val="-1"/>
                <w:sz w:val="20"/>
              </w:rPr>
              <w:t>state</w:t>
            </w:r>
            <w:r>
              <w:rPr>
                <w:rFonts w:ascii="Times New Roman"/>
                <w:sz w:val="20"/>
              </w:rPr>
              <w:t xml:space="preserve"> </w:t>
            </w:r>
            <w:r>
              <w:rPr>
                <w:rFonts w:ascii="Times New Roman"/>
                <w:spacing w:val="-1"/>
                <w:sz w:val="20"/>
              </w:rPr>
              <w:t>foreign</w:t>
            </w:r>
            <w:r>
              <w:rPr>
                <w:rFonts w:ascii="Times New Roman"/>
                <w:sz w:val="20"/>
              </w:rPr>
              <w:t xml:space="preserve"> </w:t>
            </w:r>
            <w:r>
              <w:rPr>
                <w:rFonts w:ascii="Times New Roman"/>
                <w:spacing w:val="-2"/>
                <w:sz w:val="20"/>
              </w:rPr>
              <w:t>language</w:t>
            </w:r>
            <w:r>
              <w:rPr>
                <w:rFonts w:ascii="Times New Roman"/>
                <w:spacing w:val="29"/>
                <w:sz w:val="20"/>
              </w:rPr>
              <w:t xml:space="preserve"> </w:t>
            </w:r>
            <w:r>
              <w:rPr>
                <w:rFonts w:ascii="Times New Roman"/>
                <w:spacing w:val="-1"/>
                <w:sz w:val="20"/>
              </w:rPr>
              <w:t>standards</w:t>
            </w:r>
            <w:r>
              <w:rPr>
                <w:rFonts w:ascii="Times New Roman"/>
                <w:sz w:val="20"/>
              </w:rPr>
              <w:t xml:space="preserve"> as a</w:t>
            </w:r>
            <w:r>
              <w:rPr>
                <w:rFonts w:ascii="Times New Roman"/>
                <w:spacing w:val="-1"/>
                <w:sz w:val="20"/>
              </w:rPr>
              <w:t xml:space="preserve"> rationale</w:t>
            </w:r>
            <w:r>
              <w:rPr>
                <w:rFonts w:ascii="Times New Roman"/>
                <w:sz w:val="20"/>
              </w:rPr>
              <w:t xml:space="preserve"> </w:t>
            </w:r>
            <w:r>
              <w:rPr>
                <w:rFonts w:ascii="Times New Roman"/>
                <w:spacing w:val="-1"/>
                <w:sz w:val="20"/>
              </w:rPr>
              <w:t>for</w:t>
            </w:r>
            <w:r>
              <w:rPr>
                <w:rFonts w:ascii="Times New Roman"/>
                <w:spacing w:val="21"/>
                <w:sz w:val="20"/>
              </w:rPr>
              <w:t xml:space="preserve"> </w:t>
            </w:r>
            <w:r>
              <w:rPr>
                <w:rFonts w:ascii="Times New Roman"/>
                <w:spacing w:val="-1"/>
                <w:sz w:val="20"/>
              </w:rPr>
              <w:t>the</w:t>
            </w:r>
            <w:r>
              <w:rPr>
                <w:rFonts w:ascii="Times New Roman"/>
                <w:sz w:val="20"/>
              </w:rPr>
              <w:t xml:space="preserve"> </w:t>
            </w:r>
            <w:r>
              <w:rPr>
                <w:rFonts w:ascii="Times New Roman"/>
                <w:spacing w:val="-1"/>
                <w:sz w:val="20"/>
              </w:rPr>
              <w:t>significance of language</w:t>
            </w:r>
            <w:r>
              <w:rPr>
                <w:rFonts w:ascii="Times New Roman"/>
                <w:spacing w:val="30"/>
                <w:sz w:val="20"/>
              </w:rPr>
              <w:t xml:space="preserve"> </w:t>
            </w:r>
            <w:r>
              <w:rPr>
                <w:rFonts w:ascii="Times New Roman"/>
                <w:spacing w:val="-1"/>
                <w:sz w:val="20"/>
              </w:rPr>
              <w:t>study.</w:t>
            </w:r>
          </w:p>
        </w:tc>
      </w:tr>
      <w:tr w:rsidR="00085BDB" w14:paraId="52962A3E" w14:textId="77777777" w:rsidTr="00754174">
        <w:trPr>
          <w:trHeight w:hRule="exact" w:val="2081"/>
        </w:trPr>
        <w:tc>
          <w:tcPr>
            <w:tcW w:w="1548" w:type="dxa"/>
            <w:tcBorders>
              <w:top w:val="single" w:sz="5" w:space="0" w:color="000000"/>
              <w:left w:val="single" w:sz="5" w:space="0" w:color="000000"/>
              <w:bottom w:val="single" w:sz="5" w:space="0" w:color="000000"/>
              <w:right w:val="single" w:sz="5" w:space="0" w:color="000000"/>
            </w:tcBorders>
          </w:tcPr>
          <w:p w14:paraId="7B0DC237" w14:textId="77777777" w:rsidR="00085BDB" w:rsidRDefault="00085BDB" w:rsidP="00754174">
            <w:pPr>
              <w:pStyle w:val="TableParagraph"/>
              <w:ind w:left="153" w:right="155" w:firstLine="2"/>
              <w:jc w:val="center"/>
              <w:rPr>
                <w:rFonts w:ascii="Times New Roman" w:eastAsia="Times New Roman" w:hAnsi="Times New Roman" w:cs="Times New Roman"/>
                <w:sz w:val="20"/>
                <w:szCs w:val="20"/>
              </w:rPr>
            </w:pPr>
            <w:r>
              <w:rPr>
                <w:rFonts w:ascii="Times New Roman"/>
                <w:b/>
                <w:spacing w:val="-1"/>
                <w:sz w:val="20"/>
              </w:rPr>
              <w:t xml:space="preserve">Integration </w:t>
            </w:r>
            <w:r>
              <w:rPr>
                <w:rFonts w:ascii="Times New Roman"/>
                <w:b/>
                <w:sz w:val="20"/>
              </w:rPr>
              <w:t>of</w:t>
            </w:r>
            <w:r>
              <w:rPr>
                <w:rFonts w:ascii="Times New Roman"/>
                <w:b/>
                <w:spacing w:val="26"/>
                <w:sz w:val="20"/>
              </w:rPr>
              <w:t xml:space="preserve"> </w:t>
            </w:r>
            <w:r>
              <w:rPr>
                <w:rFonts w:ascii="Times New Roman"/>
                <w:b/>
                <w:spacing w:val="-1"/>
                <w:sz w:val="20"/>
              </w:rPr>
              <w:t>standards</w:t>
            </w:r>
            <w:r>
              <w:rPr>
                <w:rFonts w:ascii="Times New Roman"/>
                <w:b/>
                <w:sz w:val="20"/>
              </w:rPr>
              <w:t xml:space="preserve"> </w:t>
            </w:r>
            <w:r>
              <w:rPr>
                <w:rFonts w:ascii="Times New Roman"/>
                <w:b/>
                <w:spacing w:val="-2"/>
                <w:sz w:val="20"/>
              </w:rPr>
              <w:t>into</w:t>
            </w:r>
            <w:r>
              <w:rPr>
                <w:rFonts w:ascii="Times New Roman"/>
                <w:b/>
                <w:spacing w:val="24"/>
                <w:sz w:val="20"/>
              </w:rPr>
              <w:t xml:space="preserve"> </w:t>
            </w:r>
            <w:r>
              <w:rPr>
                <w:rFonts w:ascii="Times New Roman"/>
                <w:b/>
                <w:spacing w:val="-1"/>
                <w:sz w:val="20"/>
              </w:rPr>
              <w:t>planning</w:t>
            </w:r>
          </w:p>
        </w:tc>
        <w:tc>
          <w:tcPr>
            <w:tcW w:w="2520" w:type="dxa"/>
            <w:tcBorders>
              <w:top w:val="single" w:sz="5" w:space="0" w:color="000000"/>
              <w:left w:val="single" w:sz="5" w:space="0" w:color="000000"/>
              <w:bottom w:val="single" w:sz="5" w:space="0" w:color="000000"/>
              <w:right w:val="single" w:sz="5" w:space="0" w:color="000000"/>
            </w:tcBorders>
          </w:tcPr>
          <w:p w14:paraId="59E0B3B0" w14:textId="77777777" w:rsidR="00085BDB" w:rsidRDefault="00085BDB" w:rsidP="00754174">
            <w:pPr>
              <w:pStyle w:val="TableParagraph"/>
              <w:ind w:left="102"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apply </w:t>
            </w:r>
            <w:r>
              <w:rPr>
                <w:rFonts w:ascii="Times New Roman"/>
                <w:sz w:val="20"/>
              </w:rPr>
              <w:t xml:space="preserve">goal </w:t>
            </w:r>
            <w:r>
              <w:rPr>
                <w:rFonts w:ascii="Times New Roman"/>
                <w:spacing w:val="-1"/>
                <w:sz w:val="20"/>
              </w:rPr>
              <w:t>areas</w:t>
            </w:r>
            <w:r>
              <w:rPr>
                <w:rFonts w:ascii="Times New Roman"/>
                <w:spacing w:val="29"/>
                <w:sz w:val="20"/>
              </w:rPr>
              <w:t xml:space="preserve"> </w:t>
            </w:r>
            <w:r>
              <w:rPr>
                <w:rFonts w:ascii="Times New Roman"/>
                <w:sz w:val="20"/>
              </w:rPr>
              <w:t>and</w:t>
            </w:r>
            <w:r>
              <w:rPr>
                <w:rFonts w:ascii="Times New Roman"/>
                <w:spacing w:val="-1"/>
                <w:sz w:val="20"/>
              </w:rPr>
              <w:t xml:space="preserve"> standards (both national</w:t>
            </w:r>
            <w:r>
              <w:rPr>
                <w:rFonts w:ascii="Times New Roman"/>
                <w:spacing w:val="25"/>
                <w:sz w:val="20"/>
              </w:rPr>
              <w:t xml:space="preserve"> </w:t>
            </w:r>
            <w:r>
              <w:rPr>
                <w:rFonts w:ascii="Times New Roman"/>
                <w:sz w:val="20"/>
              </w:rPr>
              <w:t xml:space="preserve">and </w:t>
            </w:r>
            <w:r>
              <w:rPr>
                <w:rFonts w:ascii="Times New Roman"/>
                <w:spacing w:val="-1"/>
                <w:sz w:val="20"/>
              </w:rPr>
              <w:t>state)</w:t>
            </w:r>
            <w:r>
              <w:rPr>
                <w:rFonts w:ascii="Times New Roman"/>
                <w:sz w:val="20"/>
              </w:rPr>
              <w:t xml:space="preserve"> to their </w:t>
            </w:r>
            <w:r>
              <w:rPr>
                <w:rFonts w:ascii="Times New Roman"/>
                <w:spacing w:val="-2"/>
                <w:sz w:val="20"/>
              </w:rPr>
              <w:t>planning</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extent that their</w:t>
            </w:r>
            <w:r>
              <w:rPr>
                <w:rFonts w:ascii="Times New Roman"/>
                <w:spacing w:val="28"/>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1"/>
                <w:sz w:val="20"/>
              </w:rPr>
              <w:t xml:space="preserve"> </w:t>
            </w:r>
            <w:r>
              <w:rPr>
                <w:rFonts w:ascii="Times New Roman"/>
                <w:sz w:val="20"/>
              </w:rPr>
              <w:t>do</w:t>
            </w:r>
            <w:r>
              <w:rPr>
                <w:rFonts w:ascii="Times New Roman"/>
                <w:spacing w:val="25"/>
                <w:sz w:val="20"/>
              </w:rPr>
              <w:t xml:space="preserve"> </w:t>
            </w:r>
            <w:r>
              <w:rPr>
                <w:rFonts w:ascii="Times New Roman"/>
                <w:sz w:val="20"/>
              </w:rPr>
              <w:t>so.</w:t>
            </w:r>
          </w:p>
        </w:tc>
        <w:tc>
          <w:tcPr>
            <w:tcW w:w="2620" w:type="dxa"/>
            <w:tcBorders>
              <w:top w:val="single" w:sz="5" w:space="0" w:color="000000"/>
              <w:left w:val="single" w:sz="5" w:space="0" w:color="000000"/>
              <w:bottom w:val="single" w:sz="5" w:space="0" w:color="000000"/>
              <w:right w:val="single" w:sz="5" w:space="0" w:color="000000"/>
            </w:tcBorders>
          </w:tcPr>
          <w:p w14:paraId="1C5A3C95" w14:textId="77777777" w:rsidR="00085BDB" w:rsidRDefault="00085BDB" w:rsidP="00754174">
            <w:pPr>
              <w:pStyle w:val="TableParagraph"/>
              <w:ind w:left="102" w:right="1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create</w:t>
            </w:r>
            <w:r>
              <w:rPr>
                <w:rFonts w:ascii="Times New Roman"/>
                <w:sz w:val="20"/>
              </w:rPr>
              <w:t xml:space="preserve"> </w:t>
            </w:r>
            <w:r>
              <w:rPr>
                <w:rFonts w:ascii="Times New Roman"/>
                <w:spacing w:val="-1"/>
                <w:sz w:val="20"/>
              </w:rPr>
              <w:t>unit/lesson</w:t>
            </w:r>
            <w:r>
              <w:rPr>
                <w:rFonts w:ascii="Times New Roman"/>
                <w:spacing w:val="26"/>
                <w:sz w:val="20"/>
              </w:rPr>
              <w:t xml:space="preserve"> </w:t>
            </w:r>
            <w:r>
              <w:rPr>
                <w:rFonts w:ascii="Times New Roman"/>
                <w:spacing w:val="-1"/>
                <w:sz w:val="20"/>
              </w:rPr>
              <w:t xml:space="preserve">plan objectives </w:t>
            </w:r>
            <w:r>
              <w:rPr>
                <w:rFonts w:ascii="Times New Roman"/>
                <w:sz w:val="20"/>
              </w:rPr>
              <w:t>that address</w:t>
            </w:r>
            <w:r>
              <w:rPr>
                <w:rFonts w:ascii="Times New Roman"/>
                <w:spacing w:val="23"/>
                <w:sz w:val="20"/>
              </w:rPr>
              <w:t xml:space="preserve"> </w:t>
            </w:r>
            <w:r>
              <w:rPr>
                <w:rFonts w:ascii="Times New Roman"/>
                <w:spacing w:val="-1"/>
                <w:sz w:val="20"/>
              </w:rPr>
              <w:t xml:space="preserve">specific </w:t>
            </w:r>
            <w:r>
              <w:rPr>
                <w:rFonts w:ascii="Times New Roman"/>
                <w:sz w:val="20"/>
              </w:rPr>
              <w:t>goal</w:t>
            </w:r>
            <w:r>
              <w:rPr>
                <w:rFonts w:ascii="Times New Roman"/>
                <w:spacing w:val="-2"/>
                <w:sz w:val="20"/>
              </w:rPr>
              <w:t xml:space="preserve"> </w:t>
            </w:r>
            <w:r>
              <w:rPr>
                <w:rFonts w:ascii="Times New Roman"/>
                <w:sz w:val="20"/>
              </w:rPr>
              <w:t>areas and</w:t>
            </w:r>
            <w:r>
              <w:rPr>
                <w:rFonts w:ascii="Times New Roman"/>
                <w:spacing w:val="22"/>
                <w:sz w:val="20"/>
              </w:rPr>
              <w:t xml:space="preserve"> </w:t>
            </w:r>
            <w:r>
              <w:rPr>
                <w:rFonts w:ascii="Times New Roman"/>
                <w:spacing w:val="-1"/>
                <w:sz w:val="20"/>
              </w:rPr>
              <w:t>standards</w:t>
            </w:r>
            <w:r>
              <w:rPr>
                <w:rFonts w:ascii="Times New Roman"/>
                <w:sz w:val="20"/>
              </w:rPr>
              <w:t xml:space="preserve"> </w:t>
            </w:r>
            <w:r>
              <w:rPr>
                <w:rFonts w:ascii="Times New Roman"/>
                <w:spacing w:val="-1"/>
                <w:sz w:val="20"/>
              </w:rPr>
              <w:t>(national</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state).</w:t>
            </w:r>
            <w:r>
              <w:rPr>
                <w:rFonts w:ascii="Times New Roman"/>
                <w:spacing w:val="31"/>
                <w:sz w:val="20"/>
              </w:rPr>
              <w:t xml:space="preserve"> </w:t>
            </w:r>
            <w:r>
              <w:rPr>
                <w:rFonts w:ascii="Times New Roman"/>
                <w:spacing w:val="-1"/>
                <w:sz w:val="20"/>
              </w:rPr>
              <w:t>They</w:t>
            </w:r>
            <w:r>
              <w:rPr>
                <w:rFonts w:ascii="Times New Roman"/>
                <w:spacing w:val="-2"/>
                <w:sz w:val="20"/>
              </w:rPr>
              <w:t xml:space="preserve"> </w:t>
            </w:r>
            <w:r>
              <w:rPr>
                <w:rFonts w:ascii="Times New Roman"/>
                <w:spacing w:val="-1"/>
                <w:sz w:val="20"/>
              </w:rPr>
              <w:t>design</w:t>
            </w:r>
            <w:r>
              <w:rPr>
                <w:rFonts w:ascii="Times New Roman"/>
                <w:spacing w:val="1"/>
                <w:sz w:val="20"/>
              </w:rPr>
              <w:t xml:space="preserve"> </w:t>
            </w:r>
            <w:r>
              <w:rPr>
                <w:rFonts w:ascii="Times New Roman"/>
                <w:spacing w:val="-1"/>
                <w:sz w:val="20"/>
              </w:rPr>
              <w:t>activities and/or</w:t>
            </w:r>
            <w:r>
              <w:rPr>
                <w:rFonts w:ascii="Times New Roman"/>
                <w:spacing w:val="28"/>
                <w:sz w:val="20"/>
              </w:rPr>
              <w:t xml:space="preserve"> </w:t>
            </w:r>
            <w:r>
              <w:rPr>
                <w:rFonts w:ascii="Times New Roman"/>
                <w:spacing w:val="-1"/>
                <w:sz w:val="20"/>
              </w:rPr>
              <w:t>adapt</w:t>
            </w:r>
            <w:r>
              <w:rPr>
                <w:rFonts w:ascii="Times New Roman"/>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8"/>
                <w:sz w:val="20"/>
              </w:rPr>
              <w:t xml:space="preserve"> </w:t>
            </w:r>
            <w:r>
              <w:rPr>
                <w:rFonts w:ascii="Times New Roman"/>
                <w:spacing w:val="-1"/>
                <w:sz w:val="20"/>
              </w:rPr>
              <w:t>and activities to</w:t>
            </w:r>
            <w:r>
              <w:rPr>
                <w:rFonts w:ascii="Times New Roman"/>
                <w:spacing w:val="1"/>
                <w:sz w:val="20"/>
              </w:rPr>
              <w:t xml:space="preserve"> </w:t>
            </w:r>
            <w:r>
              <w:rPr>
                <w:rFonts w:ascii="Times New Roman"/>
                <w:spacing w:val="-1"/>
                <w:sz w:val="20"/>
              </w:rPr>
              <w:t>address</w:t>
            </w:r>
            <w:r>
              <w:rPr>
                <w:rFonts w:ascii="Times New Roman"/>
                <w:spacing w:val="26"/>
                <w:sz w:val="20"/>
              </w:rPr>
              <w:t xml:space="preserve"> </w:t>
            </w:r>
            <w:r>
              <w:rPr>
                <w:rFonts w:ascii="Times New Roman"/>
                <w:sz w:val="20"/>
              </w:rPr>
              <w:t>specific</w:t>
            </w:r>
            <w:r>
              <w:rPr>
                <w:rFonts w:ascii="Times New Roman"/>
                <w:spacing w:val="1"/>
                <w:sz w:val="20"/>
              </w:rPr>
              <w:t xml:space="preserve"> </w:t>
            </w:r>
            <w:r>
              <w:rPr>
                <w:rFonts w:ascii="Times New Roman"/>
                <w:spacing w:val="-1"/>
                <w:sz w:val="20"/>
              </w:rPr>
              <w:t>standards.</w:t>
            </w:r>
          </w:p>
        </w:tc>
        <w:tc>
          <w:tcPr>
            <w:tcW w:w="2510" w:type="dxa"/>
            <w:tcBorders>
              <w:top w:val="single" w:sz="5" w:space="0" w:color="000000"/>
              <w:left w:val="single" w:sz="5" w:space="0" w:color="000000"/>
              <w:bottom w:val="single" w:sz="5" w:space="0" w:color="000000"/>
              <w:right w:val="single" w:sz="5" w:space="0" w:color="000000"/>
            </w:tcBorders>
          </w:tcPr>
          <w:p w14:paraId="4CD2EB35" w14:textId="77777777" w:rsidR="00085BDB" w:rsidRDefault="00085BDB" w:rsidP="00754174">
            <w:pPr>
              <w:pStyle w:val="TableParagraph"/>
              <w:ind w:left="102" w:right="15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use the </w:t>
            </w:r>
            <w:r>
              <w:rPr>
                <w:rFonts w:ascii="Times New Roman"/>
                <w:sz w:val="20"/>
              </w:rPr>
              <w:t>goal</w:t>
            </w:r>
            <w:r>
              <w:rPr>
                <w:rFonts w:ascii="Times New Roman"/>
                <w:spacing w:val="29"/>
                <w:sz w:val="20"/>
              </w:rPr>
              <w:t xml:space="preserve"> </w:t>
            </w:r>
            <w:r>
              <w:rPr>
                <w:rFonts w:ascii="Times New Roman"/>
                <w:sz w:val="20"/>
              </w:rPr>
              <w:t xml:space="preserve">areas </w:t>
            </w:r>
            <w:r>
              <w:rPr>
                <w:rFonts w:ascii="Times New Roman"/>
                <w:spacing w:val="-1"/>
                <w:sz w:val="20"/>
              </w:rPr>
              <w:t>and</w:t>
            </w:r>
            <w:r>
              <w:rPr>
                <w:rFonts w:ascii="Times New Roman"/>
                <w:sz w:val="20"/>
              </w:rPr>
              <w:t xml:space="preserve"> </w:t>
            </w:r>
            <w:r>
              <w:rPr>
                <w:rFonts w:ascii="Times New Roman"/>
                <w:spacing w:val="-1"/>
                <w:sz w:val="20"/>
              </w:rPr>
              <w:t>standards of</w:t>
            </w:r>
            <w:r>
              <w:rPr>
                <w:rFonts w:ascii="Times New Roman"/>
                <w:sz w:val="20"/>
              </w:rPr>
              <w:t xml:space="preserve"> </w:t>
            </w:r>
            <w:r>
              <w:rPr>
                <w:rFonts w:ascii="Times New Roman"/>
                <w:spacing w:val="-1"/>
                <w:sz w:val="20"/>
              </w:rPr>
              <w:t>the</w:t>
            </w:r>
            <w:r>
              <w:rPr>
                <w:rFonts w:ascii="Times New Roman"/>
                <w:spacing w:val="25"/>
                <w:sz w:val="20"/>
              </w:rPr>
              <w:t xml:space="preserve"> </w:t>
            </w:r>
            <w:r>
              <w:rPr>
                <w:rFonts w:ascii="Times New Roman"/>
                <w:i/>
                <w:spacing w:val="-1"/>
                <w:sz w:val="20"/>
              </w:rPr>
              <w:t>Standards</w:t>
            </w:r>
            <w:r>
              <w:rPr>
                <w:rFonts w:ascii="Times New Roman"/>
                <w:i/>
                <w:sz w:val="20"/>
              </w:rPr>
              <w:t xml:space="preserve"> </w:t>
            </w:r>
            <w:r>
              <w:rPr>
                <w:rFonts w:ascii="Times New Roman"/>
                <w:i/>
                <w:spacing w:val="-1"/>
                <w:sz w:val="20"/>
              </w:rPr>
              <w:t xml:space="preserve">for </w:t>
            </w:r>
            <w:r>
              <w:rPr>
                <w:rFonts w:ascii="Times New Roman"/>
                <w:i/>
                <w:sz w:val="20"/>
              </w:rPr>
              <w:t>Foreign</w:t>
            </w:r>
            <w:r>
              <w:rPr>
                <w:rFonts w:ascii="Times New Roman"/>
                <w:i/>
                <w:spacing w:val="28"/>
                <w:sz w:val="20"/>
              </w:rPr>
              <w:t xml:space="preserve"> </w:t>
            </w:r>
            <w:r>
              <w:rPr>
                <w:rFonts w:ascii="Times New Roman"/>
                <w:i/>
                <w:spacing w:val="-1"/>
                <w:sz w:val="20"/>
              </w:rPr>
              <w:t>Language Learning</w:t>
            </w:r>
            <w:r>
              <w:rPr>
                <w:rFonts w:ascii="Times New Roman"/>
                <w:spacing w:val="-1"/>
                <w:sz w:val="20"/>
              </w:rPr>
              <w:t>,</w:t>
            </w:r>
            <w:r>
              <w:rPr>
                <w:rFonts w:ascii="Times New Roman"/>
                <w:sz w:val="20"/>
              </w:rPr>
              <w:t xml:space="preserve"> </w:t>
            </w:r>
            <w:r>
              <w:rPr>
                <w:rFonts w:ascii="Times New Roman"/>
                <w:spacing w:val="-1"/>
                <w:sz w:val="20"/>
              </w:rPr>
              <w:t>as</w:t>
            </w:r>
            <w:r>
              <w:rPr>
                <w:rFonts w:ascii="Times New Roman"/>
                <w:spacing w:val="-2"/>
                <w:sz w:val="20"/>
              </w:rPr>
              <w:t xml:space="preserve"> </w:t>
            </w:r>
            <w:r>
              <w:rPr>
                <w:rFonts w:ascii="Times New Roman"/>
                <w:spacing w:val="-1"/>
                <w:sz w:val="20"/>
              </w:rPr>
              <w:t>well</w:t>
            </w:r>
            <w:r>
              <w:rPr>
                <w:rFonts w:ascii="Times New Roman"/>
                <w:spacing w:val="29"/>
                <w:sz w:val="20"/>
              </w:rPr>
              <w:t xml:space="preserve"> </w:t>
            </w:r>
            <w:r>
              <w:rPr>
                <w:rFonts w:ascii="Times New Roman"/>
                <w:sz w:val="20"/>
              </w:rPr>
              <w:t>as their</w:t>
            </w:r>
            <w:r>
              <w:rPr>
                <w:rFonts w:ascii="Times New Roman"/>
                <w:spacing w:val="-1"/>
                <w:sz w:val="20"/>
              </w:rPr>
              <w:t xml:space="preserve"> state</w:t>
            </w:r>
            <w:r>
              <w:rPr>
                <w:rFonts w:ascii="Times New Roman"/>
                <w:sz w:val="20"/>
              </w:rPr>
              <w:t xml:space="preserve"> </w:t>
            </w:r>
            <w:r>
              <w:rPr>
                <w:rFonts w:ascii="Times New Roman"/>
                <w:spacing w:val="-1"/>
                <w:sz w:val="20"/>
              </w:rPr>
              <w:t>standards,</w:t>
            </w:r>
            <w:r>
              <w:rPr>
                <w:rFonts w:ascii="Times New Roman"/>
                <w:sz w:val="20"/>
              </w:rPr>
              <w:t xml:space="preserve"> </w:t>
            </w:r>
            <w:r>
              <w:rPr>
                <w:rFonts w:ascii="Times New Roman"/>
                <w:spacing w:val="-1"/>
                <w:sz w:val="20"/>
              </w:rPr>
              <w:t>to</w:t>
            </w:r>
            <w:r>
              <w:rPr>
                <w:rFonts w:ascii="Times New Roman"/>
                <w:spacing w:val="30"/>
                <w:sz w:val="20"/>
              </w:rPr>
              <w:t xml:space="preserve"> </w:t>
            </w:r>
            <w:r>
              <w:rPr>
                <w:rFonts w:ascii="Times New Roman"/>
                <w:spacing w:val="-1"/>
                <w:sz w:val="20"/>
              </w:rPr>
              <w:t>design</w:t>
            </w:r>
            <w:r>
              <w:rPr>
                <w:rFonts w:ascii="Times New Roman"/>
                <w:spacing w:val="1"/>
                <w:sz w:val="20"/>
              </w:rPr>
              <w:t xml:space="preserve"> </w:t>
            </w:r>
            <w:r>
              <w:rPr>
                <w:rFonts w:ascii="Times New Roman"/>
                <w:spacing w:val="-1"/>
                <w:sz w:val="20"/>
              </w:rPr>
              <w:t>curriculum</w:t>
            </w:r>
            <w:r>
              <w:rPr>
                <w:rFonts w:ascii="Times New Roman"/>
                <w:spacing w:val="-2"/>
                <w:sz w:val="20"/>
              </w:rPr>
              <w:t xml:space="preserve"> </w:t>
            </w:r>
            <w:r>
              <w:rPr>
                <w:rFonts w:ascii="Times New Roman"/>
                <w:sz w:val="20"/>
              </w:rPr>
              <w:t>and</w:t>
            </w:r>
            <w:r>
              <w:rPr>
                <w:rFonts w:ascii="Times New Roman"/>
                <w:spacing w:val="28"/>
                <w:sz w:val="20"/>
              </w:rPr>
              <w:t xml:space="preserve"> </w:t>
            </w:r>
            <w:r>
              <w:rPr>
                <w:rFonts w:ascii="Times New Roman"/>
                <w:spacing w:val="-1"/>
                <w:sz w:val="20"/>
              </w:rPr>
              <w:t>unit/lesson plans.</w:t>
            </w:r>
          </w:p>
        </w:tc>
      </w:tr>
      <w:tr w:rsidR="00085BDB" w14:paraId="5E671309" w14:textId="77777777" w:rsidTr="00754174">
        <w:trPr>
          <w:trHeight w:hRule="exact" w:val="1620"/>
        </w:trPr>
        <w:tc>
          <w:tcPr>
            <w:tcW w:w="1548" w:type="dxa"/>
            <w:tcBorders>
              <w:top w:val="single" w:sz="5" w:space="0" w:color="000000"/>
              <w:left w:val="single" w:sz="5" w:space="0" w:color="000000"/>
              <w:bottom w:val="single" w:sz="5" w:space="0" w:color="000000"/>
              <w:right w:val="single" w:sz="5" w:space="0" w:color="000000"/>
            </w:tcBorders>
          </w:tcPr>
          <w:p w14:paraId="65DF6C21" w14:textId="77777777" w:rsidR="00085BDB" w:rsidRDefault="00085BDB" w:rsidP="00754174">
            <w:pPr>
              <w:pStyle w:val="TableParagraph"/>
              <w:ind w:left="143" w:right="143" w:hanging="1"/>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z w:val="20"/>
              </w:rPr>
              <w:t>for</w:t>
            </w:r>
            <w:r>
              <w:rPr>
                <w:rFonts w:ascii="Times New Roman"/>
                <w:b/>
                <w:spacing w:val="-1"/>
                <w:sz w:val="20"/>
              </w:rPr>
              <w:t xml:space="preserve"> integrating</w:t>
            </w:r>
            <w:r>
              <w:rPr>
                <w:rFonts w:ascii="Times New Roman"/>
                <w:b/>
                <w:spacing w:val="26"/>
                <w:sz w:val="20"/>
              </w:rPr>
              <w:t xml:space="preserve"> </w:t>
            </w:r>
            <w:r>
              <w:rPr>
                <w:rFonts w:ascii="Times New Roman"/>
                <w:b/>
                <w:spacing w:val="-1"/>
                <w:sz w:val="20"/>
              </w:rPr>
              <w:t>standards</w:t>
            </w:r>
            <w:r>
              <w:rPr>
                <w:rFonts w:ascii="Times New Roman"/>
                <w:b/>
                <w:sz w:val="20"/>
              </w:rPr>
              <w:t xml:space="preserve"> </w:t>
            </w:r>
            <w:r>
              <w:rPr>
                <w:rFonts w:ascii="Times New Roman"/>
                <w:b/>
                <w:spacing w:val="-2"/>
                <w:sz w:val="20"/>
              </w:rPr>
              <w:t>into</w:t>
            </w:r>
            <w:r>
              <w:rPr>
                <w:rFonts w:ascii="Times New Roman"/>
                <w:b/>
                <w:spacing w:val="24"/>
                <w:sz w:val="20"/>
              </w:rPr>
              <w:t xml:space="preserve"> </w:t>
            </w:r>
            <w:r>
              <w:rPr>
                <w:rFonts w:ascii="Times New Roman"/>
                <w:b/>
                <w:spacing w:val="-1"/>
                <w:sz w:val="20"/>
              </w:rPr>
              <w:t>planning</w:t>
            </w:r>
          </w:p>
        </w:tc>
        <w:tc>
          <w:tcPr>
            <w:tcW w:w="2520" w:type="dxa"/>
            <w:tcBorders>
              <w:top w:val="single" w:sz="5" w:space="0" w:color="000000"/>
              <w:left w:val="single" w:sz="5" w:space="0" w:color="000000"/>
              <w:bottom w:val="single" w:sz="5" w:space="0" w:color="000000"/>
              <w:right w:val="single" w:sz="5" w:space="0" w:color="000000"/>
            </w:tcBorders>
          </w:tcPr>
          <w:p w14:paraId="47442580" w14:textId="77777777" w:rsidR="00085BDB" w:rsidRDefault="00085BDB" w:rsidP="00754174">
            <w:pPr>
              <w:pStyle w:val="TableParagraph"/>
              <w:ind w:left="102"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apply national</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state</w:t>
            </w:r>
            <w:r>
              <w:rPr>
                <w:rFonts w:ascii="Times New Roman"/>
                <w:sz w:val="20"/>
              </w:rPr>
              <w:t xml:space="preserve"> </w:t>
            </w:r>
            <w:r>
              <w:rPr>
                <w:rFonts w:ascii="Times New Roman"/>
                <w:spacing w:val="-1"/>
                <w:sz w:val="20"/>
              </w:rPr>
              <w:t>standards to</w:t>
            </w:r>
            <w:r>
              <w:rPr>
                <w:rFonts w:ascii="Times New Roman"/>
                <w:sz w:val="20"/>
              </w:rPr>
              <w:t xml:space="preserve"> </w:t>
            </w:r>
            <w:r>
              <w:rPr>
                <w:rFonts w:ascii="Times New Roman"/>
                <w:spacing w:val="-1"/>
                <w:sz w:val="20"/>
              </w:rPr>
              <w:t>their</w:t>
            </w:r>
            <w:r>
              <w:rPr>
                <w:rFonts w:ascii="Times New Roman"/>
                <w:spacing w:val="24"/>
                <w:sz w:val="20"/>
              </w:rPr>
              <w:t xml:space="preserve"> </w:t>
            </w:r>
            <w:r>
              <w:rPr>
                <w:rFonts w:ascii="Times New Roman"/>
                <w:spacing w:val="-1"/>
                <w:sz w:val="20"/>
              </w:rPr>
              <w:t>planning</w:t>
            </w:r>
            <w:r>
              <w:rPr>
                <w:rFonts w:ascii="Times New Roman"/>
                <w:spacing w:val="1"/>
                <w:sz w:val="20"/>
              </w:rPr>
              <w:t xml:space="preserve"> </w:t>
            </w:r>
            <w:r>
              <w:rPr>
                <w:rFonts w:ascii="Times New Roman"/>
                <w:spacing w:val="-1"/>
                <w:sz w:val="20"/>
              </w:rPr>
              <w:t>to</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extent that</w:t>
            </w:r>
            <w:r>
              <w:rPr>
                <w:rFonts w:ascii="Times New Roman"/>
                <w:spacing w:val="29"/>
                <w:sz w:val="20"/>
              </w:rPr>
              <w:t xml:space="preserve"> </w:t>
            </w:r>
            <w:r>
              <w:rPr>
                <w:rFonts w:ascii="Times New Roman"/>
                <w:spacing w:val="-1"/>
                <w:sz w:val="20"/>
              </w:rPr>
              <w:t>they</w:t>
            </w:r>
            <w:r>
              <w:rPr>
                <w:rFonts w:ascii="Times New Roman"/>
                <w:sz w:val="20"/>
              </w:rPr>
              <w:t xml:space="preserve"> </w:t>
            </w:r>
            <w:r>
              <w:rPr>
                <w:rFonts w:ascii="Times New Roman"/>
                <w:spacing w:val="-1"/>
                <w:sz w:val="20"/>
              </w:rPr>
              <w:t>are</w:t>
            </w:r>
            <w:r>
              <w:rPr>
                <w:rFonts w:ascii="Times New Roman"/>
                <w:sz w:val="20"/>
              </w:rPr>
              <w:t xml:space="preserve"> </w:t>
            </w:r>
            <w:r>
              <w:rPr>
                <w:rFonts w:ascii="Times New Roman"/>
                <w:spacing w:val="-1"/>
                <w:sz w:val="20"/>
              </w:rPr>
              <w:t>explicitly integrated</w:t>
            </w:r>
            <w:r>
              <w:rPr>
                <w:rFonts w:ascii="Times New Roman"/>
                <w:spacing w:val="28"/>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their instructional</w:t>
            </w:r>
            <w:r>
              <w:rPr>
                <w:rFonts w:ascii="Times New Roman"/>
                <w:spacing w:val="28"/>
                <w:sz w:val="20"/>
              </w:rPr>
              <w:t xml:space="preserve"> </w:t>
            </w:r>
            <w:r>
              <w:rPr>
                <w:rFonts w:ascii="Times New Roman"/>
                <w:spacing w:val="-1"/>
                <w:sz w:val="20"/>
              </w:rPr>
              <w:t>materials.</w:t>
            </w:r>
          </w:p>
        </w:tc>
        <w:tc>
          <w:tcPr>
            <w:tcW w:w="2620" w:type="dxa"/>
            <w:tcBorders>
              <w:top w:val="single" w:sz="5" w:space="0" w:color="000000"/>
              <w:left w:val="single" w:sz="5" w:space="0" w:color="000000"/>
              <w:bottom w:val="single" w:sz="5" w:space="0" w:color="000000"/>
              <w:right w:val="single" w:sz="5" w:space="0" w:color="000000"/>
            </w:tcBorders>
          </w:tcPr>
          <w:p w14:paraId="1C5F6E7A" w14:textId="77777777" w:rsidR="00085BDB" w:rsidRDefault="00085BDB" w:rsidP="00754174">
            <w:pPr>
              <w:pStyle w:val="TableParagraph"/>
              <w:spacing w:line="239" w:lineRule="auto"/>
              <w:ind w:left="102" w:right="17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 national</w:t>
            </w:r>
            <w:r>
              <w:rPr>
                <w:rFonts w:ascii="Times New Roman"/>
                <w:spacing w:val="27"/>
                <w:sz w:val="20"/>
              </w:rPr>
              <w:t xml:space="preserve"> </w:t>
            </w:r>
            <w:r>
              <w:rPr>
                <w:rFonts w:ascii="Times New Roman"/>
                <w:spacing w:val="-1"/>
                <w:sz w:val="20"/>
              </w:rPr>
              <w:t>and</w:t>
            </w:r>
            <w:r>
              <w:rPr>
                <w:rFonts w:ascii="Times New Roman"/>
                <w:sz w:val="20"/>
              </w:rPr>
              <w:t xml:space="preserve"> </w:t>
            </w:r>
            <w:r>
              <w:rPr>
                <w:rFonts w:ascii="Times New Roman"/>
                <w:spacing w:val="-1"/>
                <w:sz w:val="20"/>
              </w:rPr>
              <w:t>state</w:t>
            </w:r>
            <w:r>
              <w:rPr>
                <w:rFonts w:ascii="Times New Roman"/>
                <w:sz w:val="20"/>
              </w:rPr>
              <w:t xml:space="preserve"> </w:t>
            </w:r>
            <w:r>
              <w:rPr>
                <w:rFonts w:ascii="Times New Roman"/>
                <w:spacing w:val="-1"/>
                <w:sz w:val="20"/>
              </w:rPr>
              <w:t>standards into</w:t>
            </w:r>
            <w:r>
              <w:rPr>
                <w:rFonts w:ascii="Times New Roman"/>
                <w:sz w:val="20"/>
              </w:rPr>
              <w:t xml:space="preserve"> </w:t>
            </w:r>
            <w:r>
              <w:rPr>
                <w:rFonts w:ascii="Times New Roman"/>
                <w:spacing w:val="-1"/>
                <w:sz w:val="20"/>
              </w:rPr>
              <w:t>their</w:t>
            </w:r>
            <w:r>
              <w:rPr>
                <w:rFonts w:ascii="Times New Roman"/>
                <w:spacing w:val="24"/>
                <w:sz w:val="20"/>
              </w:rPr>
              <w:t xml:space="preserve"> </w:t>
            </w:r>
            <w:r>
              <w:rPr>
                <w:rFonts w:ascii="Times New Roman"/>
                <w:spacing w:val="-1"/>
                <w:sz w:val="20"/>
              </w:rPr>
              <w:t>curricular planning,</w:t>
            </w:r>
            <w:r>
              <w:rPr>
                <w:rFonts w:ascii="Times New Roman"/>
                <w:sz w:val="20"/>
              </w:rPr>
              <w:t xml:space="preserve"> </w:t>
            </w:r>
            <w:r>
              <w:rPr>
                <w:rFonts w:ascii="Times New Roman"/>
                <w:spacing w:val="-1"/>
                <w:sz w:val="20"/>
              </w:rPr>
              <w:t>even</w:t>
            </w:r>
            <w:r>
              <w:rPr>
                <w:rFonts w:ascii="Times New Roman"/>
                <w:spacing w:val="1"/>
                <w:sz w:val="20"/>
              </w:rPr>
              <w:t xml:space="preserve"> </w:t>
            </w:r>
            <w:r>
              <w:rPr>
                <w:rFonts w:ascii="Times New Roman"/>
                <w:spacing w:val="-1"/>
                <w:sz w:val="20"/>
              </w:rPr>
              <w:t>if</w:t>
            </w:r>
            <w:r>
              <w:rPr>
                <w:rFonts w:ascii="Times New Roman"/>
                <w:spacing w:val="21"/>
                <w:sz w:val="20"/>
              </w:rPr>
              <w:t xml:space="preserve"> </w:t>
            </w:r>
            <w:r>
              <w:rPr>
                <w:rFonts w:ascii="Times New Roman"/>
                <w:spacing w:val="-1"/>
                <w:sz w:val="20"/>
              </w:rPr>
              <w:t>their</w:t>
            </w:r>
            <w:r>
              <w:rPr>
                <w:rFonts w:ascii="Times New Roman"/>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4"/>
                <w:sz w:val="20"/>
              </w:rPr>
              <w:t xml:space="preserve"> </w:t>
            </w:r>
            <w:r>
              <w:rPr>
                <w:rFonts w:ascii="Times New Roman"/>
                <w:sz w:val="20"/>
              </w:rPr>
              <w:t>are</w:t>
            </w:r>
            <w:r>
              <w:rPr>
                <w:rFonts w:ascii="Times New Roman"/>
                <w:spacing w:val="-1"/>
                <w:sz w:val="20"/>
              </w:rPr>
              <w:t xml:space="preserve"> </w:t>
            </w:r>
            <w:r>
              <w:rPr>
                <w:rFonts w:ascii="Times New Roman"/>
                <w:sz w:val="20"/>
              </w:rPr>
              <w:t>not</w:t>
            </w:r>
            <w:r>
              <w:rPr>
                <w:rFonts w:ascii="Times New Roman"/>
                <w:spacing w:val="-1"/>
                <w:sz w:val="20"/>
              </w:rPr>
              <w:t xml:space="preserve"> standards-based.</w:t>
            </w:r>
          </w:p>
        </w:tc>
        <w:tc>
          <w:tcPr>
            <w:tcW w:w="2510" w:type="dxa"/>
            <w:tcBorders>
              <w:top w:val="single" w:sz="5" w:space="0" w:color="000000"/>
              <w:left w:val="single" w:sz="5" w:space="0" w:color="000000"/>
              <w:bottom w:val="single" w:sz="5" w:space="0" w:color="000000"/>
              <w:right w:val="single" w:sz="5" w:space="0" w:color="000000"/>
            </w:tcBorders>
          </w:tcPr>
          <w:p w14:paraId="141E0308" w14:textId="77777777" w:rsidR="00085BDB" w:rsidRDefault="00085BDB" w:rsidP="00754174">
            <w:pPr>
              <w:pStyle w:val="TableParagraph"/>
              <w:spacing w:line="239" w:lineRule="auto"/>
              <w:ind w:left="102" w:right="5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articulate</w:t>
            </w:r>
            <w:r>
              <w:rPr>
                <w:rFonts w:ascii="Times New Roman"/>
                <w:sz w:val="20"/>
              </w:rPr>
              <w:t xml:space="preserve"> a</w:t>
            </w:r>
            <w:r>
              <w:rPr>
                <w:rFonts w:ascii="Times New Roman"/>
                <w:spacing w:val="25"/>
                <w:sz w:val="20"/>
              </w:rPr>
              <w:t xml:space="preserve"> </w:t>
            </w:r>
            <w:r>
              <w:rPr>
                <w:rFonts w:ascii="Times New Roman"/>
                <w:spacing w:val="-1"/>
                <w:sz w:val="20"/>
              </w:rPr>
              <w:t>rationale for using national</w:t>
            </w:r>
            <w:r>
              <w:rPr>
                <w:rFonts w:ascii="Times New Roman"/>
                <w:spacing w:val="31"/>
                <w:sz w:val="20"/>
              </w:rPr>
              <w:t xml:space="preserve"> </w:t>
            </w:r>
            <w:r>
              <w:rPr>
                <w:rFonts w:ascii="Times New Roman"/>
                <w:spacing w:val="-1"/>
                <w:sz w:val="20"/>
              </w:rPr>
              <w:t>and</w:t>
            </w:r>
            <w:r>
              <w:rPr>
                <w:rFonts w:ascii="Times New Roman"/>
                <w:sz w:val="20"/>
              </w:rPr>
              <w:t xml:space="preserve"> </w:t>
            </w:r>
            <w:r>
              <w:rPr>
                <w:rFonts w:ascii="Times New Roman"/>
                <w:spacing w:val="-1"/>
                <w:sz w:val="20"/>
              </w:rPr>
              <w:t>state</w:t>
            </w:r>
            <w:r>
              <w:rPr>
                <w:rFonts w:ascii="Times New Roman"/>
                <w:sz w:val="20"/>
              </w:rPr>
              <w:t xml:space="preserve"> </w:t>
            </w:r>
            <w:r>
              <w:rPr>
                <w:rFonts w:ascii="Times New Roman"/>
                <w:spacing w:val="-1"/>
                <w:sz w:val="20"/>
              </w:rPr>
              <w:t>standards as</w:t>
            </w:r>
            <w:r>
              <w:rPr>
                <w:rFonts w:ascii="Times New Roman"/>
                <w:sz w:val="20"/>
              </w:rPr>
              <w:t xml:space="preserve"> </w:t>
            </w:r>
            <w:r>
              <w:rPr>
                <w:rFonts w:ascii="Times New Roman"/>
                <w:spacing w:val="-1"/>
                <w:sz w:val="20"/>
              </w:rPr>
              <w:t>the</w:t>
            </w:r>
            <w:r>
              <w:rPr>
                <w:rFonts w:ascii="Times New Roman"/>
                <w:spacing w:val="26"/>
                <w:sz w:val="20"/>
              </w:rPr>
              <w:t xml:space="preserve"> </w:t>
            </w:r>
            <w:r>
              <w:rPr>
                <w:rFonts w:ascii="Times New Roman"/>
                <w:spacing w:val="-1"/>
                <w:sz w:val="20"/>
              </w:rPr>
              <w:t>basis for</w:t>
            </w:r>
            <w:r>
              <w:rPr>
                <w:rFonts w:ascii="Times New Roman"/>
                <w:sz w:val="20"/>
              </w:rPr>
              <w:t xml:space="preserve"> </w:t>
            </w:r>
            <w:r>
              <w:rPr>
                <w:rFonts w:ascii="Times New Roman"/>
                <w:spacing w:val="-1"/>
                <w:sz w:val="20"/>
              </w:rPr>
              <w:t>curriculum</w:t>
            </w:r>
            <w:r>
              <w:rPr>
                <w:rFonts w:ascii="Times New Roman"/>
                <w:spacing w:val="21"/>
                <w:sz w:val="20"/>
              </w:rPr>
              <w:t xml:space="preserve"> </w:t>
            </w:r>
            <w:r>
              <w:rPr>
                <w:rFonts w:ascii="Times New Roman"/>
                <w:spacing w:val="-1"/>
                <w:sz w:val="20"/>
              </w:rPr>
              <w:t>development.</w:t>
            </w:r>
          </w:p>
        </w:tc>
      </w:tr>
    </w:tbl>
    <w:p w14:paraId="335224E6" w14:textId="77777777" w:rsidR="00085BDB" w:rsidRDefault="00085BDB" w:rsidP="00085BDB">
      <w:pPr>
        <w:spacing w:line="239" w:lineRule="auto"/>
        <w:rPr>
          <w:rFonts w:ascii="Times New Roman" w:hAnsi="Times New Roman"/>
          <w:sz w:val="20"/>
        </w:rPr>
        <w:sectPr w:rsidR="00085BDB">
          <w:pgSz w:w="12240" w:h="15840"/>
          <w:pgMar w:top="940" w:right="1240" w:bottom="280" w:left="1580" w:header="744" w:footer="0" w:gutter="0"/>
          <w:cols w:space="720"/>
        </w:sectPr>
      </w:pPr>
    </w:p>
    <w:p w14:paraId="715E6338" w14:textId="77777777" w:rsidR="006A4B00" w:rsidRDefault="006A4B00" w:rsidP="00956B79">
      <w:pPr>
        <w:tabs>
          <w:tab w:val="center" w:pos="5040"/>
          <w:tab w:val="center" w:pos="6480"/>
          <w:tab w:val="center" w:pos="7920"/>
          <w:tab w:val="center" w:pos="9360"/>
        </w:tabs>
        <w:rPr>
          <w:rFonts w:cs="Arial"/>
          <w:szCs w:val="24"/>
        </w:rPr>
      </w:pPr>
    </w:p>
    <w:p w14:paraId="4D11491D" w14:textId="77777777" w:rsidR="00F331F0" w:rsidRDefault="00F331F0" w:rsidP="00956B79">
      <w:pPr>
        <w:tabs>
          <w:tab w:val="center" w:pos="5040"/>
          <w:tab w:val="center" w:pos="6480"/>
          <w:tab w:val="center" w:pos="7920"/>
          <w:tab w:val="center" w:pos="9360"/>
        </w:tabs>
        <w:rPr>
          <w:rFonts w:cs="Arial"/>
          <w:szCs w:val="24"/>
        </w:rPr>
      </w:pPr>
    </w:p>
    <w:p w14:paraId="2B2EBB6C" w14:textId="77777777" w:rsidR="00F331F0" w:rsidRPr="00F331F0" w:rsidRDefault="00F331F0" w:rsidP="00F331F0">
      <w:pPr>
        <w:autoSpaceDE w:val="0"/>
        <w:autoSpaceDN w:val="0"/>
        <w:adjustRightInd w:val="0"/>
        <w:rPr>
          <w:rFonts w:ascii="TimesNewRoman,Italic" w:eastAsia="SimSun" w:hAnsi="TimesNewRoman,Italic" w:cs="TimesNewRoman,Italic"/>
          <w:b w:val="0"/>
          <w:i/>
          <w:iCs/>
          <w:szCs w:val="24"/>
          <w:lang w:eastAsia="zh-CN"/>
        </w:rPr>
      </w:pPr>
      <w:r>
        <w:rPr>
          <w:rFonts w:ascii="TimesNewRoman,Bold" w:eastAsia="SimSun" w:hAnsi="TimesNewRoman,Bold" w:cs="TimesNewRoman,Bold"/>
          <w:bCs/>
          <w:szCs w:val="24"/>
          <w:lang w:eastAsia="zh-CN"/>
        </w:rPr>
        <w:t xml:space="preserve">Standard 4.b. Integrating Standards in Instruction. </w:t>
      </w:r>
      <w:r>
        <w:rPr>
          <w:rFonts w:ascii="TimesNewRoman" w:eastAsia="SimSun" w:hAnsi="TimesNewRoman" w:cs="TimesNewRoman"/>
          <w:b w:val="0"/>
          <w:szCs w:val="24"/>
          <w:lang w:eastAsia="zh-CN"/>
        </w:rPr>
        <w:t xml:space="preserve">Candidates integrate the </w:t>
      </w:r>
      <w:r>
        <w:rPr>
          <w:rFonts w:ascii="TimesNewRoman,Italic" w:eastAsia="SimSun" w:hAnsi="TimesNewRoman,Italic" w:cs="TimesNewRoman,Italic"/>
          <w:b w:val="0"/>
          <w:i/>
          <w:iCs/>
          <w:szCs w:val="24"/>
          <w:lang w:eastAsia="zh-CN"/>
        </w:rPr>
        <w:t xml:space="preserve">Standards for Foreign Language Learning </w:t>
      </w:r>
      <w:r>
        <w:rPr>
          <w:rFonts w:ascii="TimesNewRoman" w:eastAsia="SimSun" w:hAnsi="TimesNewRoman" w:cs="TimesNewRoman"/>
          <w:b w:val="0"/>
          <w:szCs w:val="24"/>
          <w:lang w:eastAsia="zh-CN"/>
        </w:rPr>
        <w:t>and their state standards into language instruction.</w:t>
      </w:r>
    </w:p>
    <w:p w14:paraId="3AD8E890" w14:textId="77777777" w:rsidR="00F331F0" w:rsidRDefault="00F331F0" w:rsidP="00F331F0">
      <w:pPr>
        <w:tabs>
          <w:tab w:val="center" w:pos="5040"/>
          <w:tab w:val="center" w:pos="6480"/>
          <w:tab w:val="center" w:pos="7920"/>
          <w:tab w:val="center" w:pos="9360"/>
        </w:tabs>
        <w:rPr>
          <w:rFonts w:cs="Arial"/>
          <w:b w:val="0"/>
          <w:szCs w:val="24"/>
        </w:rPr>
      </w:pPr>
    </w:p>
    <w:p w14:paraId="2E5EBD59"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0392BB6E"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2F2D1200"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6F1855D3" w14:textId="77777777" w:rsidR="00F331F0" w:rsidRDefault="00F331F0" w:rsidP="00F331F0">
      <w:pPr>
        <w:tabs>
          <w:tab w:val="center" w:pos="5040"/>
          <w:tab w:val="center" w:pos="6480"/>
          <w:tab w:val="center" w:pos="7920"/>
          <w:tab w:val="center" w:pos="9360"/>
        </w:tabs>
        <w:rPr>
          <w:rFonts w:cs="Arial"/>
          <w:szCs w:val="24"/>
        </w:rPr>
      </w:pPr>
    </w:p>
    <w:p w14:paraId="13A178F7" w14:textId="77777777" w:rsidR="00F331F0" w:rsidRDefault="00F331F0" w:rsidP="00F331F0">
      <w:pPr>
        <w:tabs>
          <w:tab w:val="center" w:pos="5040"/>
          <w:tab w:val="center" w:pos="6480"/>
          <w:tab w:val="center" w:pos="7920"/>
          <w:tab w:val="center" w:pos="9360"/>
        </w:tabs>
        <w:rPr>
          <w:rFonts w:cs="Arial"/>
          <w:szCs w:val="24"/>
        </w:rPr>
      </w:pPr>
      <w:r>
        <w:rPr>
          <w:rFonts w:cs="Arial"/>
          <w:szCs w:val="24"/>
        </w:rPr>
        <w:t>Comments:</w:t>
      </w:r>
    </w:p>
    <w:p w14:paraId="34AA5234" w14:textId="77777777" w:rsidR="00956B79" w:rsidRDefault="00956B79" w:rsidP="00956B79">
      <w:pPr>
        <w:tabs>
          <w:tab w:val="center" w:pos="5040"/>
          <w:tab w:val="center" w:pos="6480"/>
          <w:tab w:val="center" w:pos="7920"/>
          <w:tab w:val="center" w:pos="9360"/>
        </w:tabs>
        <w:rPr>
          <w:rFonts w:cs="Arial"/>
          <w:szCs w:val="24"/>
        </w:rPr>
      </w:pPr>
    </w:p>
    <w:p w14:paraId="052070C2" w14:textId="77777777" w:rsidR="00085BDB" w:rsidRDefault="00085BDB" w:rsidP="00085BDB">
      <w:pPr>
        <w:spacing w:line="200" w:lineRule="exact"/>
        <w:rPr>
          <w:sz w:val="20"/>
        </w:rPr>
      </w:pPr>
    </w:p>
    <w:p w14:paraId="48926A1D" w14:textId="77777777" w:rsidR="00085BDB" w:rsidRDefault="00085BDB" w:rsidP="00085BDB">
      <w:pPr>
        <w:spacing w:before="11" w:line="260" w:lineRule="exact"/>
        <w:rPr>
          <w:sz w:val="26"/>
          <w:szCs w:val="26"/>
        </w:rPr>
      </w:pPr>
    </w:p>
    <w:tbl>
      <w:tblPr>
        <w:tblW w:w="0" w:type="auto"/>
        <w:tblInd w:w="106" w:type="dxa"/>
        <w:tblLayout w:type="fixed"/>
        <w:tblCellMar>
          <w:left w:w="0" w:type="dxa"/>
          <w:right w:w="0" w:type="dxa"/>
        </w:tblCellMar>
        <w:tblLook w:val="01E0" w:firstRow="1" w:lastRow="1" w:firstColumn="1" w:lastColumn="1" w:noHBand="0" w:noVBand="0"/>
      </w:tblPr>
      <w:tblGrid>
        <w:gridCol w:w="1638"/>
        <w:gridCol w:w="2520"/>
        <w:gridCol w:w="2610"/>
        <w:gridCol w:w="2430"/>
      </w:tblGrid>
      <w:tr w:rsidR="00085BDB" w14:paraId="0C4D0CAE" w14:textId="77777777" w:rsidTr="00754174">
        <w:trPr>
          <w:trHeight w:hRule="exact" w:val="286"/>
        </w:trPr>
        <w:tc>
          <w:tcPr>
            <w:tcW w:w="1638" w:type="dxa"/>
            <w:tcBorders>
              <w:top w:val="single" w:sz="5" w:space="0" w:color="000000"/>
              <w:left w:val="single" w:sz="5" w:space="0" w:color="000000"/>
              <w:bottom w:val="single" w:sz="5" w:space="0" w:color="000000"/>
              <w:right w:val="single" w:sz="5" w:space="0" w:color="000000"/>
            </w:tcBorders>
          </w:tcPr>
          <w:p w14:paraId="33FDB7BF" w14:textId="77777777" w:rsidR="00085BDB" w:rsidRDefault="00085BDB" w:rsidP="00754174">
            <w:pPr>
              <w:pStyle w:val="TableParagraph"/>
              <w:spacing w:line="274" w:lineRule="exact"/>
              <w:ind w:left="338"/>
              <w:rPr>
                <w:rFonts w:ascii="Times New Roman" w:eastAsia="Times New Roman" w:hAnsi="Times New Roman" w:cs="Times New Roman"/>
                <w:sz w:val="24"/>
                <w:szCs w:val="24"/>
              </w:rPr>
            </w:pPr>
            <w:r>
              <w:rPr>
                <w:rFonts w:ascii="Times New Roman"/>
                <w:b/>
                <w:sz w:val="24"/>
              </w:rPr>
              <w:t>Elements</w:t>
            </w:r>
          </w:p>
        </w:tc>
        <w:tc>
          <w:tcPr>
            <w:tcW w:w="2520" w:type="dxa"/>
            <w:tcBorders>
              <w:top w:val="single" w:sz="5" w:space="0" w:color="000000"/>
              <w:left w:val="single" w:sz="5" w:space="0" w:color="000000"/>
              <w:bottom w:val="single" w:sz="5" w:space="0" w:color="000000"/>
              <w:right w:val="single" w:sz="5" w:space="0" w:color="000000"/>
            </w:tcBorders>
          </w:tcPr>
          <w:p w14:paraId="277EF2BB" w14:textId="77777777" w:rsidR="00085BDB" w:rsidRDefault="00085BDB" w:rsidP="00754174">
            <w:pPr>
              <w:pStyle w:val="TableParagraph"/>
              <w:spacing w:line="274" w:lineRule="exact"/>
              <w:ind w:left="129" w:right="113"/>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610" w:type="dxa"/>
            <w:tcBorders>
              <w:top w:val="single" w:sz="5" w:space="0" w:color="000000"/>
              <w:left w:val="single" w:sz="5" w:space="0" w:color="000000"/>
              <w:bottom w:val="single" w:sz="5" w:space="0" w:color="000000"/>
              <w:right w:val="single" w:sz="5" w:space="0" w:color="000000"/>
            </w:tcBorders>
          </w:tcPr>
          <w:p w14:paraId="4C32A954" w14:textId="77777777" w:rsidR="00085BDB" w:rsidRDefault="00085BDB" w:rsidP="00754174">
            <w:pPr>
              <w:pStyle w:val="TableParagraph"/>
              <w:spacing w:line="274" w:lineRule="exact"/>
              <w:ind w:left="482" w:right="146"/>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30" w:type="dxa"/>
            <w:tcBorders>
              <w:top w:val="single" w:sz="5" w:space="0" w:color="000000"/>
              <w:left w:val="single" w:sz="5" w:space="0" w:color="000000"/>
              <w:bottom w:val="single" w:sz="5" w:space="0" w:color="000000"/>
              <w:right w:val="single" w:sz="5" w:space="0" w:color="000000"/>
            </w:tcBorders>
          </w:tcPr>
          <w:p w14:paraId="4E96DA99" w14:textId="77777777" w:rsidR="00085BDB" w:rsidRDefault="00085BDB" w:rsidP="00754174">
            <w:pPr>
              <w:pStyle w:val="TableParagraph"/>
              <w:spacing w:line="274" w:lineRule="exact"/>
              <w:ind w:left="285" w:right="177"/>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085BDB" w14:paraId="5D6107EC" w14:textId="77777777" w:rsidTr="00754174">
        <w:trPr>
          <w:trHeight w:hRule="exact" w:val="2430"/>
        </w:trPr>
        <w:tc>
          <w:tcPr>
            <w:tcW w:w="1638" w:type="dxa"/>
            <w:tcBorders>
              <w:top w:val="single" w:sz="5" w:space="0" w:color="000000"/>
              <w:left w:val="single" w:sz="5" w:space="0" w:color="000000"/>
              <w:bottom w:val="single" w:sz="5" w:space="0" w:color="000000"/>
              <w:right w:val="single" w:sz="5" w:space="0" w:color="000000"/>
            </w:tcBorders>
          </w:tcPr>
          <w:p w14:paraId="02EC34AC" w14:textId="77777777" w:rsidR="00085BDB" w:rsidRDefault="00085BDB" w:rsidP="00754174">
            <w:pPr>
              <w:pStyle w:val="TableParagraph"/>
              <w:ind w:left="151" w:right="151"/>
              <w:jc w:val="center"/>
              <w:rPr>
                <w:rFonts w:ascii="Times New Roman" w:eastAsia="Times New Roman" w:hAnsi="Times New Roman" w:cs="Times New Roman"/>
                <w:sz w:val="20"/>
                <w:szCs w:val="20"/>
              </w:rPr>
            </w:pPr>
            <w:r>
              <w:rPr>
                <w:rFonts w:ascii="Times New Roman"/>
                <w:b/>
                <w:spacing w:val="-1"/>
                <w:sz w:val="20"/>
              </w:rPr>
              <w:t>Overall</w:t>
            </w:r>
            <w:r>
              <w:rPr>
                <w:rFonts w:ascii="Times New Roman"/>
                <w:b/>
                <w:spacing w:val="22"/>
                <w:sz w:val="20"/>
              </w:rPr>
              <w:t xml:space="preserve"> </w:t>
            </w:r>
            <w:r>
              <w:rPr>
                <w:rFonts w:ascii="Times New Roman"/>
                <w:b/>
                <w:spacing w:val="-1"/>
                <w:sz w:val="20"/>
              </w:rPr>
              <w:t>integration of</w:t>
            </w:r>
            <w:r>
              <w:rPr>
                <w:rFonts w:ascii="Times New Roman"/>
                <w:b/>
                <w:spacing w:val="28"/>
                <w:sz w:val="20"/>
              </w:rPr>
              <w:t xml:space="preserve"> </w:t>
            </w:r>
            <w:r>
              <w:rPr>
                <w:rFonts w:ascii="Times New Roman"/>
                <w:b/>
                <w:spacing w:val="-1"/>
                <w:sz w:val="20"/>
              </w:rPr>
              <w:t>standards</w:t>
            </w:r>
            <w:r>
              <w:rPr>
                <w:rFonts w:ascii="Times New Roman"/>
                <w:b/>
                <w:sz w:val="20"/>
              </w:rPr>
              <w:t xml:space="preserve"> </w:t>
            </w:r>
            <w:r>
              <w:rPr>
                <w:rFonts w:ascii="Times New Roman"/>
                <w:b/>
                <w:spacing w:val="-2"/>
                <w:sz w:val="20"/>
              </w:rPr>
              <w:t>into</w:t>
            </w:r>
            <w:r>
              <w:rPr>
                <w:rFonts w:ascii="Times New Roman"/>
                <w:b/>
                <w:spacing w:val="24"/>
                <w:sz w:val="20"/>
              </w:rPr>
              <w:t xml:space="preserve"> </w:t>
            </w:r>
            <w:r>
              <w:rPr>
                <w:rFonts w:ascii="Times New Roman"/>
                <w:b/>
                <w:spacing w:val="-1"/>
                <w:sz w:val="20"/>
              </w:rPr>
              <w:t>instruction</w:t>
            </w:r>
          </w:p>
        </w:tc>
        <w:tc>
          <w:tcPr>
            <w:tcW w:w="2520" w:type="dxa"/>
            <w:tcBorders>
              <w:top w:val="single" w:sz="5" w:space="0" w:color="000000"/>
              <w:left w:val="single" w:sz="5" w:space="0" w:color="000000"/>
              <w:bottom w:val="single" w:sz="5" w:space="0" w:color="000000"/>
              <w:right w:val="single" w:sz="5" w:space="0" w:color="000000"/>
            </w:tcBorders>
          </w:tcPr>
          <w:p w14:paraId="3AAD6C92" w14:textId="77777777" w:rsidR="00085BDB" w:rsidRDefault="00085BDB" w:rsidP="00754174">
            <w:pPr>
              <w:pStyle w:val="TableParagraph"/>
              <w:ind w:left="102" w:right="1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conduct</w:t>
            </w:r>
            <w:r>
              <w:rPr>
                <w:rFonts w:ascii="Times New Roman"/>
                <w:spacing w:val="29"/>
                <w:sz w:val="20"/>
              </w:rPr>
              <w:t xml:space="preserve"> </w:t>
            </w:r>
            <w:r>
              <w:rPr>
                <w:rFonts w:ascii="Times New Roman"/>
                <w:spacing w:val="-1"/>
                <w:sz w:val="20"/>
              </w:rPr>
              <w:t>activities</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address</w:t>
            </w:r>
            <w:r>
              <w:rPr>
                <w:rFonts w:ascii="Times New Roman"/>
                <w:spacing w:val="25"/>
                <w:sz w:val="20"/>
              </w:rPr>
              <w:t xml:space="preserve"> </w:t>
            </w:r>
            <w:r>
              <w:rPr>
                <w:rFonts w:ascii="Times New Roman"/>
                <w:spacing w:val="-1"/>
                <w:sz w:val="20"/>
              </w:rPr>
              <w:t xml:space="preserve">specific </w:t>
            </w:r>
            <w:r>
              <w:rPr>
                <w:rFonts w:ascii="Times New Roman"/>
                <w:sz w:val="20"/>
              </w:rPr>
              <w:t>goal</w:t>
            </w:r>
            <w:r>
              <w:rPr>
                <w:rFonts w:ascii="Times New Roman"/>
                <w:spacing w:val="-2"/>
                <w:sz w:val="20"/>
              </w:rPr>
              <w:t xml:space="preserve"> </w:t>
            </w:r>
            <w:r>
              <w:rPr>
                <w:rFonts w:ascii="Times New Roman"/>
                <w:sz w:val="20"/>
              </w:rPr>
              <w:t>areas and</w:t>
            </w:r>
            <w:r>
              <w:rPr>
                <w:rFonts w:ascii="Times New Roman"/>
                <w:spacing w:val="22"/>
                <w:sz w:val="20"/>
              </w:rPr>
              <w:t xml:space="preserve"> </w:t>
            </w:r>
            <w:r>
              <w:rPr>
                <w:rFonts w:ascii="Times New Roman"/>
                <w:spacing w:val="-1"/>
                <w:sz w:val="20"/>
              </w:rPr>
              <w:t xml:space="preserve">standards </w:t>
            </w:r>
            <w:r>
              <w:rPr>
                <w:rFonts w:ascii="Times New Roman"/>
                <w:sz w:val="20"/>
              </w:rPr>
              <w:t xml:space="preserve">of </w:t>
            </w:r>
            <w:r>
              <w:rPr>
                <w:rFonts w:ascii="Times New Roman"/>
                <w:spacing w:val="-1"/>
                <w:sz w:val="20"/>
              </w:rPr>
              <w:t>the</w:t>
            </w:r>
            <w:r>
              <w:rPr>
                <w:rFonts w:ascii="Times New Roman"/>
                <w:sz w:val="20"/>
              </w:rPr>
              <w:t xml:space="preserve"> </w:t>
            </w:r>
            <w:r>
              <w:rPr>
                <w:rFonts w:ascii="Times New Roman"/>
                <w:i/>
                <w:spacing w:val="-1"/>
                <w:sz w:val="20"/>
              </w:rPr>
              <w:t>Standards</w:t>
            </w:r>
            <w:r>
              <w:rPr>
                <w:rFonts w:ascii="Times New Roman"/>
                <w:i/>
                <w:spacing w:val="30"/>
                <w:sz w:val="20"/>
              </w:rPr>
              <w:t xml:space="preserve"> </w:t>
            </w:r>
            <w:r>
              <w:rPr>
                <w:rFonts w:ascii="Times New Roman"/>
                <w:i/>
                <w:spacing w:val="-1"/>
                <w:sz w:val="20"/>
              </w:rPr>
              <w:t>for</w:t>
            </w:r>
            <w:r>
              <w:rPr>
                <w:rFonts w:ascii="Times New Roman"/>
                <w:i/>
                <w:sz w:val="20"/>
              </w:rPr>
              <w:t xml:space="preserve"> </w:t>
            </w:r>
            <w:r>
              <w:rPr>
                <w:rFonts w:ascii="Times New Roman"/>
                <w:i/>
                <w:spacing w:val="-1"/>
                <w:sz w:val="20"/>
              </w:rPr>
              <w:t>Foreign Language</w:t>
            </w:r>
            <w:r>
              <w:rPr>
                <w:rFonts w:ascii="Times New Roman"/>
                <w:i/>
                <w:spacing w:val="21"/>
                <w:sz w:val="20"/>
              </w:rPr>
              <w:t xml:space="preserve"> </w:t>
            </w:r>
            <w:r>
              <w:rPr>
                <w:rFonts w:ascii="Times New Roman"/>
                <w:i/>
                <w:spacing w:val="-1"/>
                <w:sz w:val="20"/>
              </w:rPr>
              <w:t>Learning</w:t>
            </w:r>
            <w:r>
              <w:rPr>
                <w:rFonts w:ascii="Times New Roman"/>
                <w:i/>
                <w:sz w:val="20"/>
              </w:rPr>
              <w:t xml:space="preserve"> </w:t>
            </w:r>
            <w:r>
              <w:rPr>
                <w:rFonts w:ascii="Times New Roman"/>
                <w:spacing w:val="-1"/>
                <w:sz w:val="20"/>
              </w:rPr>
              <w:t>and</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state</w:t>
            </w:r>
            <w:r>
              <w:rPr>
                <w:rFonts w:ascii="Times New Roman"/>
                <w:spacing w:val="27"/>
                <w:sz w:val="20"/>
              </w:rPr>
              <w:t xml:space="preserve"> </w:t>
            </w:r>
            <w:r>
              <w:rPr>
                <w:rFonts w:ascii="Times New Roman"/>
                <w:spacing w:val="-1"/>
                <w:sz w:val="20"/>
              </w:rPr>
              <w:t>standards</w:t>
            </w:r>
            <w:r>
              <w:rPr>
                <w:rFonts w:ascii="Times New Roman"/>
                <w:sz w:val="20"/>
              </w:rPr>
              <w:t xml:space="preserve"> to the extent </w:t>
            </w:r>
            <w:r>
              <w:rPr>
                <w:rFonts w:ascii="Times New Roman"/>
                <w:spacing w:val="-1"/>
                <w:sz w:val="20"/>
              </w:rPr>
              <w:t>that</w:t>
            </w:r>
            <w:r>
              <w:rPr>
                <w:rFonts w:ascii="Times New Roman"/>
                <w:spacing w:val="23"/>
                <w:sz w:val="20"/>
              </w:rPr>
              <w:t xml:space="preserve"> </w:t>
            </w:r>
            <w:r>
              <w:rPr>
                <w:rFonts w:ascii="Times New Roman"/>
                <w:spacing w:val="-1"/>
                <w:sz w:val="20"/>
              </w:rPr>
              <w:t>their</w:t>
            </w:r>
            <w:r>
              <w:rPr>
                <w:rFonts w:ascii="Times New Roman"/>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4"/>
                <w:sz w:val="20"/>
              </w:rPr>
              <w:t xml:space="preserve"> </w:t>
            </w:r>
            <w:r>
              <w:rPr>
                <w:rFonts w:ascii="Times New Roman"/>
                <w:spacing w:val="-1"/>
                <w:sz w:val="20"/>
              </w:rPr>
              <w:t xml:space="preserve">include </w:t>
            </w:r>
            <w:r>
              <w:rPr>
                <w:rFonts w:ascii="Times New Roman"/>
                <w:sz w:val="20"/>
              </w:rPr>
              <w:t xml:space="preserve">a </w:t>
            </w:r>
            <w:r>
              <w:rPr>
                <w:rFonts w:ascii="Times New Roman"/>
                <w:spacing w:val="-1"/>
                <w:sz w:val="20"/>
              </w:rPr>
              <w:t>connection</w:t>
            </w:r>
            <w:r>
              <w:rPr>
                <w:rFonts w:ascii="Times New Roman"/>
                <w:sz w:val="20"/>
              </w:rPr>
              <w:t xml:space="preserve"> </w:t>
            </w:r>
            <w:r>
              <w:rPr>
                <w:rFonts w:ascii="Times New Roman"/>
                <w:spacing w:val="-1"/>
                <w:sz w:val="20"/>
              </w:rPr>
              <w:t>to</w:t>
            </w:r>
            <w:r>
              <w:rPr>
                <w:rFonts w:ascii="Times New Roman"/>
                <w:spacing w:val="21"/>
                <w:sz w:val="20"/>
              </w:rPr>
              <w:t xml:space="preserve"> </w:t>
            </w:r>
            <w:r>
              <w:rPr>
                <w:rFonts w:ascii="Times New Roman"/>
                <w:spacing w:val="-1"/>
                <w:sz w:val="20"/>
              </w:rPr>
              <w:t>standards.</w:t>
            </w:r>
          </w:p>
        </w:tc>
        <w:tc>
          <w:tcPr>
            <w:tcW w:w="2610" w:type="dxa"/>
            <w:tcBorders>
              <w:top w:val="single" w:sz="5" w:space="0" w:color="000000"/>
              <w:left w:val="single" w:sz="5" w:space="0" w:color="000000"/>
              <w:bottom w:val="single" w:sz="5" w:space="0" w:color="000000"/>
              <w:right w:val="single" w:sz="5" w:space="0" w:color="000000"/>
            </w:tcBorders>
          </w:tcPr>
          <w:p w14:paraId="2A2AFED3" w14:textId="77777777" w:rsidR="00085BDB" w:rsidRDefault="00085BDB" w:rsidP="00754174">
            <w:pPr>
              <w:pStyle w:val="TableParagraph"/>
              <w:ind w:left="102" w:right="12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adapt exercises</w:t>
            </w:r>
            <w:r>
              <w:rPr>
                <w:rFonts w:ascii="Times New Roman"/>
                <w:spacing w:val="21"/>
                <w:sz w:val="20"/>
              </w:rPr>
              <w:t xml:space="preserve"> </w:t>
            </w:r>
            <w:r>
              <w:rPr>
                <w:rFonts w:ascii="Times New Roman"/>
                <w:spacing w:val="-1"/>
                <w:sz w:val="20"/>
              </w:rPr>
              <w:t>and</w:t>
            </w:r>
            <w:r>
              <w:rPr>
                <w:rFonts w:ascii="Times New Roman"/>
                <w:sz w:val="20"/>
              </w:rPr>
              <w:t xml:space="preserve"> </w:t>
            </w:r>
            <w:r>
              <w:rPr>
                <w:rFonts w:ascii="Times New Roman"/>
                <w:spacing w:val="-1"/>
                <w:sz w:val="20"/>
              </w:rPr>
              <w:t>activities as</w:t>
            </w:r>
            <w:r>
              <w:rPr>
                <w:rFonts w:ascii="Times New Roman"/>
                <w:sz w:val="20"/>
              </w:rPr>
              <w:t xml:space="preserve"> </w:t>
            </w:r>
            <w:r>
              <w:rPr>
                <w:rFonts w:ascii="Times New Roman"/>
                <w:spacing w:val="-1"/>
                <w:sz w:val="20"/>
              </w:rPr>
              <w:t>necessary</w:t>
            </w:r>
            <w:r>
              <w:rPr>
                <w:rFonts w:ascii="Times New Roman"/>
                <w:sz w:val="20"/>
              </w:rPr>
              <w:t xml:space="preserve"> </w:t>
            </w:r>
            <w:r>
              <w:rPr>
                <w:rFonts w:ascii="Times New Roman"/>
                <w:spacing w:val="-1"/>
                <w:sz w:val="20"/>
              </w:rPr>
              <w:t>to</w:t>
            </w:r>
            <w:r>
              <w:rPr>
                <w:rFonts w:ascii="Times New Roman"/>
                <w:spacing w:val="24"/>
                <w:sz w:val="20"/>
              </w:rPr>
              <w:t xml:space="preserve"> </w:t>
            </w:r>
            <w:r>
              <w:rPr>
                <w:rFonts w:ascii="Times New Roman"/>
                <w:sz w:val="20"/>
              </w:rPr>
              <w:t>address</w:t>
            </w:r>
            <w:r>
              <w:rPr>
                <w:rFonts w:ascii="Times New Roman"/>
                <w:spacing w:val="-1"/>
                <w:sz w:val="20"/>
              </w:rPr>
              <w:t xml:space="preserve"> specific</w:t>
            </w:r>
            <w:r>
              <w:rPr>
                <w:rFonts w:ascii="Times New Roman"/>
                <w:sz w:val="20"/>
              </w:rPr>
              <w:t xml:space="preserve"> </w:t>
            </w:r>
            <w:r>
              <w:rPr>
                <w:rFonts w:ascii="Times New Roman"/>
                <w:spacing w:val="-1"/>
                <w:sz w:val="20"/>
              </w:rPr>
              <w:t>goal</w:t>
            </w:r>
            <w:r>
              <w:rPr>
                <w:rFonts w:ascii="Times New Roman"/>
                <w:sz w:val="20"/>
              </w:rPr>
              <w:t xml:space="preserve"> areas</w:t>
            </w:r>
            <w:r>
              <w:rPr>
                <w:rFonts w:ascii="Times New Roman"/>
                <w:spacing w:val="22"/>
                <w:sz w:val="20"/>
              </w:rPr>
              <w:t xml:space="preserve"> </w:t>
            </w:r>
            <w:r>
              <w:rPr>
                <w:rFonts w:ascii="Times New Roman"/>
                <w:sz w:val="20"/>
              </w:rPr>
              <w:t xml:space="preserve">and </w:t>
            </w:r>
            <w:r>
              <w:rPr>
                <w:rFonts w:ascii="Times New Roman"/>
                <w:spacing w:val="-1"/>
                <w:sz w:val="20"/>
              </w:rPr>
              <w:t>standards</w:t>
            </w:r>
            <w:r>
              <w:rPr>
                <w:rFonts w:ascii="Times New Roman"/>
                <w:spacing w:val="-2"/>
                <w:sz w:val="20"/>
              </w:rPr>
              <w:t xml:space="preserve"> </w:t>
            </w:r>
            <w:r>
              <w:rPr>
                <w:rFonts w:ascii="Times New Roman"/>
                <w:spacing w:val="-1"/>
                <w:sz w:val="20"/>
              </w:rPr>
              <w:t>of</w:t>
            </w:r>
            <w:r>
              <w:rPr>
                <w:rFonts w:ascii="Times New Roman"/>
                <w:sz w:val="20"/>
              </w:rPr>
              <w:t xml:space="preserve"> the</w:t>
            </w:r>
            <w:r>
              <w:rPr>
                <w:rFonts w:ascii="Times New Roman"/>
                <w:spacing w:val="23"/>
                <w:sz w:val="20"/>
              </w:rPr>
              <w:t xml:space="preserve"> </w:t>
            </w:r>
            <w:r>
              <w:rPr>
                <w:rFonts w:ascii="Times New Roman"/>
                <w:i/>
                <w:spacing w:val="-1"/>
                <w:sz w:val="20"/>
              </w:rPr>
              <w:t>Standards</w:t>
            </w:r>
            <w:r>
              <w:rPr>
                <w:rFonts w:ascii="Times New Roman"/>
                <w:i/>
                <w:sz w:val="20"/>
              </w:rPr>
              <w:t xml:space="preserve"> </w:t>
            </w:r>
            <w:r>
              <w:rPr>
                <w:rFonts w:ascii="Times New Roman"/>
                <w:i/>
                <w:spacing w:val="-1"/>
                <w:sz w:val="20"/>
              </w:rPr>
              <w:t xml:space="preserve">for </w:t>
            </w:r>
            <w:r>
              <w:rPr>
                <w:rFonts w:ascii="Times New Roman"/>
                <w:i/>
                <w:sz w:val="20"/>
              </w:rPr>
              <w:t>Foreign</w:t>
            </w:r>
            <w:r>
              <w:rPr>
                <w:rFonts w:ascii="Times New Roman"/>
                <w:i/>
                <w:spacing w:val="28"/>
                <w:sz w:val="20"/>
              </w:rPr>
              <w:t xml:space="preserve"> </w:t>
            </w:r>
            <w:r>
              <w:rPr>
                <w:rFonts w:ascii="Times New Roman"/>
                <w:i/>
                <w:spacing w:val="-1"/>
                <w:sz w:val="20"/>
              </w:rPr>
              <w:t>Language Learning</w:t>
            </w:r>
            <w:r>
              <w:rPr>
                <w:rFonts w:ascii="Times New Roman"/>
                <w:i/>
                <w:spacing w:val="1"/>
                <w:sz w:val="20"/>
              </w:rPr>
              <w:t xml:space="preserve"> </w:t>
            </w:r>
            <w:r>
              <w:rPr>
                <w:rFonts w:ascii="Times New Roman"/>
                <w:spacing w:val="-1"/>
                <w:sz w:val="20"/>
              </w:rPr>
              <w:t>and their</w:t>
            </w:r>
            <w:r>
              <w:rPr>
                <w:rFonts w:ascii="Times New Roman"/>
                <w:spacing w:val="23"/>
                <w:sz w:val="20"/>
              </w:rPr>
              <w:t xml:space="preserve"> </w:t>
            </w:r>
            <w:r>
              <w:rPr>
                <w:rFonts w:ascii="Times New Roman"/>
                <w:sz w:val="20"/>
              </w:rPr>
              <w:t xml:space="preserve">state </w:t>
            </w:r>
            <w:r>
              <w:rPr>
                <w:rFonts w:ascii="Times New Roman"/>
                <w:spacing w:val="-1"/>
                <w:sz w:val="20"/>
              </w:rPr>
              <w:t>standards.</w:t>
            </w:r>
          </w:p>
        </w:tc>
        <w:tc>
          <w:tcPr>
            <w:tcW w:w="2430" w:type="dxa"/>
            <w:tcBorders>
              <w:top w:val="single" w:sz="5" w:space="0" w:color="000000"/>
              <w:left w:val="single" w:sz="5" w:space="0" w:color="000000"/>
              <w:bottom w:val="single" w:sz="5" w:space="0" w:color="000000"/>
              <w:right w:val="single" w:sz="5" w:space="0" w:color="000000"/>
            </w:tcBorders>
          </w:tcPr>
          <w:p w14:paraId="4E7EB0B4" w14:textId="77777777" w:rsidR="00085BDB" w:rsidRDefault="00085BDB" w:rsidP="00754174">
            <w:pPr>
              <w:pStyle w:val="TableParagraph"/>
              <w:ind w:left="102" w:right="154"/>
              <w:rPr>
                <w:rFonts w:ascii="Times New Roman" w:eastAsia="Times New Roman" w:hAnsi="Times New Roman" w:cs="Times New Roman"/>
                <w:sz w:val="20"/>
                <w:szCs w:val="20"/>
              </w:rPr>
            </w:pPr>
            <w:r>
              <w:rPr>
                <w:rFonts w:ascii="Times New Roman"/>
                <w:spacing w:val="-1"/>
                <w:sz w:val="20"/>
              </w:rPr>
              <w:t>The goal</w:t>
            </w:r>
            <w:r>
              <w:rPr>
                <w:rFonts w:ascii="Times New Roman"/>
                <w:sz w:val="20"/>
              </w:rPr>
              <w:t xml:space="preserve"> </w:t>
            </w:r>
            <w:r>
              <w:rPr>
                <w:rFonts w:ascii="Times New Roman"/>
                <w:spacing w:val="-1"/>
                <w:sz w:val="20"/>
              </w:rPr>
              <w:t>areas</w:t>
            </w:r>
            <w:r>
              <w:rPr>
                <w:rFonts w:ascii="Times New Roman"/>
                <w:spacing w:val="-3"/>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 xml:space="preserve">standards </w:t>
            </w:r>
            <w:r>
              <w:rPr>
                <w:rFonts w:ascii="Times New Roman"/>
                <w:sz w:val="20"/>
              </w:rPr>
              <w:t xml:space="preserve">of </w:t>
            </w:r>
            <w:r>
              <w:rPr>
                <w:rFonts w:ascii="Times New Roman"/>
                <w:spacing w:val="-1"/>
                <w:sz w:val="20"/>
              </w:rPr>
              <w:t>the</w:t>
            </w:r>
            <w:r>
              <w:rPr>
                <w:rFonts w:ascii="Times New Roman"/>
                <w:sz w:val="20"/>
              </w:rPr>
              <w:t xml:space="preserve"> </w:t>
            </w:r>
            <w:r>
              <w:rPr>
                <w:rFonts w:ascii="Times New Roman"/>
                <w:i/>
                <w:spacing w:val="-1"/>
                <w:sz w:val="20"/>
              </w:rPr>
              <w:t>Standards</w:t>
            </w:r>
            <w:r>
              <w:rPr>
                <w:rFonts w:ascii="Times New Roman"/>
                <w:i/>
                <w:spacing w:val="30"/>
                <w:sz w:val="20"/>
              </w:rPr>
              <w:t xml:space="preserve"> </w:t>
            </w:r>
            <w:r>
              <w:rPr>
                <w:rFonts w:ascii="Times New Roman"/>
                <w:i/>
                <w:spacing w:val="-1"/>
                <w:sz w:val="20"/>
              </w:rPr>
              <w:t>for</w:t>
            </w:r>
            <w:r>
              <w:rPr>
                <w:rFonts w:ascii="Times New Roman"/>
                <w:i/>
                <w:sz w:val="20"/>
              </w:rPr>
              <w:t xml:space="preserve"> </w:t>
            </w:r>
            <w:r>
              <w:rPr>
                <w:rFonts w:ascii="Times New Roman"/>
                <w:i/>
                <w:spacing w:val="-1"/>
                <w:sz w:val="20"/>
              </w:rPr>
              <w:t>Foreign Language</w:t>
            </w:r>
            <w:r>
              <w:rPr>
                <w:rFonts w:ascii="Times New Roman"/>
                <w:i/>
                <w:spacing w:val="21"/>
                <w:sz w:val="20"/>
              </w:rPr>
              <w:t xml:space="preserve"> </w:t>
            </w:r>
            <w:r>
              <w:rPr>
                <w:rFonts w:ascii="Times New Roman"/>
                <w:i/>
                <w:spacing w:val="-1"/>
                <w:sz w:val="20"/>
              </w:rPr>
              <w:t>Learning</w:t>
            </w:r>
          </w:p>
          <w:p w14:paraId="6D4DD13D" w14:textId="77777777" w:rsidR="00085BDB" w:rsidRDefault="00085BDB" w:rsidP="00754174">
            <w:pPr>
              <w:pStyle w:val="TableParagraph"/>
              <w:ind w:left="102" w:right="131"/>
              <w:rPr>
                <w:rFonts w:ascii="Times New Roman" w:eastAsia="Times New Roman" w:hAnsi="Times New Roman" w:cs="Times New Roman"/>
                <w:sz w:val="20"/>
                <w:szCs w:val="20"/>
              </w:rPr>
            </w:pPr>
            <w:r>
              <w:rPr>
                <w:rFonts w:ascii="Times New Roman"/>
                <w:spacing w:val="-1"/>
                <w:sz w:val="20"/>
              </w:rPr>
              <w:t>and/or their state</w:t>
            </w:r>
            <w:r>
              <w:rPr>
                <w:rFonts w:ascii="Times New Roman"/>
                <w:sz w:val="20"/>
              </w:rPr>
              <w:t xml:space="preserve"> </w:t>
            </w:r>
            <w:r>
              <w:rPr>
                <w:rFonts w:ascii="Times New Roman"/>
                <w:spacing w:val="-1"/>
                <w:sz w:val="20"/>
              </w:rPr>
              <w:t>standards</w:t>
            </w:r>
            <w:r>
              <w:rPr>
                <w:rFonts w:ascii="Times New Roman"/>
                <w:spacing w:val="37"/>
                <w:sz w:val="20"/>
              </w:rPr>
              <w:t xml:space="preserve"> </w:t>
            </w:r>
            <w:r>
              <w:rPr>
                <w:rFonts w:ascii="Times New Roman"/>
                <w:spacing w:val="-1"/>
                <w:sz w:val="20"/>
              </w:rPr>
              <w:t>are</w:t>
            </w:r>
            <w:r>
              <w:rPr>
                <w:rFonts w:ascii="Times New Roman"/>
                <w:sz w:val="20"/>
              </w:rPr>
              <w:t xml:space="preserve"> </w:t>
            </w:r>
            <w:r>
              <w:rPr>
                <w:rFonts w:ascii="Times New Roman"/>
                <w:spacing w:val="-1"/>
                <w:sz w:val="20"/>
              </w:rPr>
              <w:t>the focus of</w:t>
            </w:r>
            <w:r>
              <w:rPr>
                <w:rFonts w:ascii="Times New Roman"/>
                <w:sz w:val="20"/>
              </w:rPr>
              <w:t xml:space="preserve"> </w:t>
            </w:r>
            <w:r>
              <w:rPr>
                <w:rFonts w:ascii="Times New Roman"/>
                <w:spacing w:val="-1"/>
                <w:sz w:val="20"/>
              </w:rPr>
              <w:t>all</w:t>
            </w:r>
            <w:r>
              <w:rPr>
                <w:rFonts w:ascii="Times New Roman"/>
                <w:spacing w:val="24"/>
                <w:sz w:val="20"/>
              </w:rPr>
              <w:t xml:space="preserve"> </w:t>
            </w:r>
            <w:r>
              <w:rPr>
                <w:rFonts w:ascii="Times New Roman"/>
                <w:spacing w:val="-1"/>
                <w:sz w:val="20"/>
              </w:rPr>
              <w:t>classroom</w:t>
            </w:r>
            <w:r>
              <w:rPr>
                <w:rFonts w:ascii="Times New Roman"/>
                <w:spacing w:val="-2"/>
                <w:sz w:val="20"/>
              </w:rPr>
              <w:t xml:space="preserve"> </w:t>
            </w:r>
            <w:r>
              <w:rPr>
                <w:rFonts w:ascii="Times New Roman"/>
                <w:spacing w:val="-1"/>
                <w:sz w:val="20"/>
              </w:rPr>
              <w:t>activities.</w:t>
            </w:r>
          </w:p>
        </w:tc>
      </w:tr>
      <w:tr w:rsidR="00085BDB" w14:paraId="677B3D68" w14:textId="77777777" w:rsidTr="00754174">
        <w:trPr>
          <w:trHeight w:hRule="exact" w:val="2081"/>
        </w:trPr>
        <w:tc>
          <w:tcPr>
            <w:tcW w:w="1638" w:type="dxa"/>
            <w:tcBorders>
              <w:top w:val="single" w:sz="5" w:space="0" w:color="000000"/>
              <w:left w:val="single" w:sz="5" w:space="0" w:color="000000"/>
              <w:bottom w:val="single" w:sz="5" w:space="0" w:color="000000"/>
              <w:right w:val="single" w:sz="5" w:space="0" w:color="000000"/>
            </w:tcBorders>
          </w:tcPr>
          <w:p w14:paraId="6E79BED3" w14:textId="77777777" w:rsidR="00085BDB" w:rsidRDefault="00085BDB" w:rsidP="00754174">
            <w:pPr>
              <w:pStyle w:val="TableParagraph"/>
              <w:ind w:left="151" w:right="151"/>
              <w:jc w:val="center"/>
              <w:rPr>
                <w:rFonts w:ascii="Times New Roman" w:eastAsia="Times New Roman" w:hAnsi="Times New Roman" w:cs="Times New Roman"/>
                <w:sz w:val="20"/>
                <w:szCs w:val="20"/>
              </w:rPr>
            </w:pPr>
            <w:r>
              <w:rPr>
                <w:rFonts w:ascii="Times New Roman"/>
                <w:b/>
                <w:spacing w:val="-1"/>
                <w:sz w:val="20"/>
              </w:rPr>
              <w:t xml:space="preserve">Integration </w:t>
            </w:r>
            <w:r>
              <w:rPr>
                <w:rFonts w:ascii="Times New Roman"/>
                <w:b/>
                <w:sz w:val="20"/>
              </w:rPr>
              <w:t>of</w:t>
            </w:r>
            <w:r>
              <w:rPr>
                <w:rFonts w:ascii="Times New Roman"/>
                <w:b/>
                <w:spacing w:val="26"/>
                <w:sz w:val="20"/>
              </w:rPr>
              <w:t xml:space="preserve"> </w:t>
            </w:r>
            <w:r>
              <w:rPr>
                <w:rFonts w:ascii="Times New Roman"/>
                <w:b/>
                <w:sz w:val="20"/>
              </w:rPr>
              <w:t xml:space="preserve">three </w:t>
            </w:r>
            <w:r>
              <w:rPr>
                <w:rFonts w:ascii="Times New Roman"/>
                <w:b/>
                <w:spacing w:val="-1"/>
                <w:sz w:val="20"/>
              </w:rPr>
              <w:t xml:space="preserve">modes </w:t>
            </w:r>
            <w:r>
              <w:rPr>
                <w:rFonts w:ascii="Times New Roman"/>
                <w:b/>
                <w:sz w:val="20"/>
              </w:rPr>
              <w:t>of</w:t>
            </w:r>
            <w:r>
              <w:rPr>
                <w:rFonts w:ascii="Times New Roman"/>
                <w:b/>
                <w:spacing w:val="21"/>
                <w:sz w:val="20"/>
              </w:rPr>
              <w:t xml:space="preserve"> </w:t>
            </w:r>
            <w:r>
              <w:rPr>
                <w:rFonts w:ascii="Times New Roman"/>
                <w:b/>
                <w:spacing w:val="-1"/>
                <w:sz w:val="20"/>
              </w:rPr>
              <w:t>communication</w:t>
            </w:r>
          </w:p>
        </w:tc>
        <w:tc>
          <w:tcPr>
            <w:tcW w:w="2520" w:type="dxa"/>
            <w:tcBorders>
              <w:top w:val="single" w:sz="5" w:space="0" w:color="000000"/>
              <w:left w:val="single" w:sz="5" w:space="0" w:color="000000"/>
              <w:bottom w:val="single" w:sz="5" w:space="0" w:color="000000"/>
              <w:right w:val="single" w:sz="5" w:space="0" w:color="000000"/>
            </w:tcBorders>
          </w:tcPr>
          <w:p w14:paraId="4F9A998A" w14:textId="77777777" w:rsidR="00085BDB" w:rsidRDefault="00085BDB" w:rsidP="00754174">
            <w:pPr>
              <w:pStyle w:val="TableParagraph"/>
              <w:ind w:left="102"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z w:val="20"/>
              </w:rPr>
              <w:t xml:space="preserve">connection </w:t>
            </w:r>
            <w:r>
              <w:rPr>
                <w:rFonts w:ascii="Times New Roman"/>
                <w:spacing w:val="-1"/>
                <w:sz w:val="20"/>
              </w:rPr>
              <w:t>among</w:t>
            </w:r>
            <w:r>
              <w:rPr>
                <w:rFonts w:ascii="Times New Roman"/>
                <w:sz w:val="20"/>
              </w:rPr>
              <w:t xml:space="preserve"> </w:t>
            </w:r>
            <w:r>
              <w:rPr>
                <w:rFonts w:ascii="Times New Roman"/>
                <w:spacing w:val="-1"/>
                <w:sz w:val="20"/>
              </w:rPr>
              <w:t>the</w:t>
            </w:r>
            <w:r>
              <w:rPr>
                <w:rFonts w:ascii="Times New Roman"/>
                <w:spacing w:val="23"/>
                <w:sz w:val="20"/>
              </w:rPr>
              <w:t xml:space="preserve"> </w:t>
            </w:r>
            <w:r>
              <w:rPr>
                <w:rFonts w:ascii="Times New Roman"/>
                <w:spacing w:val="-1"/>
                <w:sz w:val="20"/>
              </w:rPr>
              <w:t>interpersonal,</w:t>
            </w:r>
            <w:r>
              <w:rPr>
                <w:rFonts w:ascii="Times New Roman"/>
                <w:sz w:val="20"/>
              </w:rPr>
              <w:t xml:space="preserve"> </w:t>
            </w:r>
            <w:r>
              <w:rPr>
                <w:rFonts w:ascii="Times New Roman"/>
                <w:spacing w:val="-1"/>
                <w:sz w:val="20"/>
              </w:rPr>
              <w:t>interpretive,</w:t>
            </w:r>
            <w:r>
              <w:rPr>
                <w:rFonts w:ascii="Times New Roman"/>
                <w:spacing w:val="28"/>
                <w:sz w:val="20"/>
              </w:rPr>
              <w:t xml:space="preserve"> </w:t>
            </w:r>
            <w:r>
              <w:rPr>
                <w:rFonts w:ascii="Times New Roman"/>
                <w:spacing w:val="-1"/>
                <w:sz w:val="20"/>
              </w:rPr>
              <w:t>and</w:t>
            </w:r>
            <w:r>
              <w:rPr>
                <w:rFonts w:ascii="Times New Roman"/>
                <w:sz w:val="20"/>
              </w:rPr>
              <w:t xml:space="preserve"> </w:t>
            </w:r>
            <w:r>
              <w:rPr>
                <w:rFonts w:ascii="Times New Roman"/>
                <w:spacing w:val="-1"/>
                <w:sz w:val="20"/>
              </w:rPr>
              <w:t>presentational</w:t>
            </w:r>
            <w:r>
              <w:rPr>
                <w:rFonts w:ascii="Times New Roman"/>
                <w:sz w:val="20"/>
              </w:rPr>
              <w:t xml:space="preserve"> </w:t>
            </w:r>
            <w:r>
              <w:rPr>
                <w:rFonts w:ascii="Times New Roman"/>
                <w:spacing w:val="-1"/>
                <w:sz w:val="20"/>
              </w:rPr>
              <w:t>modes</w:t>
            </w:r>
            <w:r>
              <w:rPr>
                <w:rFonts w:ascii="Times New Roman"/>
                <w:spacing w:val="-2"/>
                <w:sz w:val="20"/>
              </w:rPr>
              <w:t xml:space="preserve"> </w:t>
            </w:r>
            <w:r>
              <w:rPr>
                <w:rFonts w:ascii="Times New Roman"/>
                <w:sz w:val="20"/>
              </w:rPr>
              <w:t>of</w:t>
            </w:r>
            <w:r>
              <w:rPr>
                <w:rFonts w:ascii="Times New Roman"/>
                <w:spacing w:val="27"/>
                <w:sz w:val="20"/>
              </w:rPr>
              <w:t xml:space="preserve"> </w:t>
            </w:r>
            <w:r>
              <w:rPr>
                <w:rFonts w:ascii="Times New Roman"/>
                <w:spacing w:val="-1"/>
                <w:sz w:val="20"/>
              </w:rPr>
              <w:t xml:space="preserve">communication. </w:t>
            </w:r>
            <w:r>
              <w:rPr>
                <w:rFonts w:ascii="Times New Roman"/>
                <w:sz w:val="20"/>
              </w:rPr>
              <w:t>They</w:t>
            </w:r>
            <w:r>
              <w:rPr>
                <w:rFonts w:ascii="Times New Roman"/>
                <w:spacing w:val="-2"/>
                <w:sz w:val="20"/>
              </w:rPr>
              <w:t xml:space="preserve"> </w:t>
            </w:r>
            <w:r>
              <w:rPr>
                <w:rFonts w:ascii="Times New Roman"/>
                <w:spacing w:val="-1"/>
                <w:sz w:val="20"/>
              </w:rPr>
              <w:t>focus</w:t>
            </w:r>
            <w:r>
              <w:rPr>
                <w:rFonts w:ascii="Times New Roman"/>
                <w:spacing w:val="30"/>
                <w:sz w:val="20"/>
              </w:rPr>
              <w:t xml:space="preserve"> </w:t>
            </w:r>
            <w:r>
              <w:rPr>
                <w:rFonts w:ascii="Times New Roman"/>
                <w:sz w:val="20"/>
              </w:rPr>
              <w:t xml:space="preserve">on one </w:t>
            </w:r>
            <w:r>
              <w:rPr>
                <w:rFonts w:ascii="Times New Roman"/>
                <w:spacing w:val="-1"/>
                <w:sz w:val="20"/>
              </w:rPr>
              <w:t>mode</w:t>
            </w:r>
            <w:r>
              <w:rPr>
                <w:rFonts w:ascii="Times New Roman"/>
                <w:sz w:val="20"/>
              </w:rPr>
              <w:t xml:space="preserve"> at</w:t>
            </w:r>
            <w:r>
              <w:rPr>
                <w:rFonts w:ascii="Times New Roman"/>
                <w:spacing w:val="-2"/>
                <w:sz w:val="20"/>
              </w:rPr>
              <w:t xml:space="preserve"> </w:t>
            </w:r>
            <w:r>
              <w:rPr>
                <w:rFonts w:ascii="Times New Roman"/>
                <w:sz w:val="20"/>
              </w:rPr>
              <w:t xml:space="preserve">a </w:t>
            </w:r>
            <w:r>
              <w:rPr>
                <w:rFonts w:ascii="Times New Roman"/>
                <w:spacing w:val="-1"/>
                <w:sz w:val="20"/>
              </w:rPr>
              <w:t>time</w:t>
            </w:r>
            <w:r>
              <w:rPr>
                <w:rFonts w:ascii="Times New Roman"/>
                <w:sz w:val="20"/>
              </w:rPr>
              <w:t xml:space="preserve"> in</w:t>
            </w:r>
            <w:r>
              <w:rPr>
                <w:rFonts w:ascii="Times New Roman"/>
                <w:spacing w:val="23"/>
                <w:sz w:val="20"/>
              </w:rPr>
              <w:t xml:space="preserve"> </w:t>
            </w:r>
            <w:r>
              <w:rPr>
                <w:rFonts w:ascii="Times New Roman"/>
                <w:spacing w:val="-1"/>
                <w:sz w:val="20"/>
              </w:rPr>
              <w:t>instruction and</w:t>
            </w:r>
            <w:r>
              <w:rPr>
                <w:rFonts w:ascii="Times New Roman"/>
                <w:sz w:val="20"/>
              </w:rPr>
              <w:t xml:space="preserve"> </w:t>
            </w:r>
            <w:r>
              <w:rPr>
                <w:rFonts w:ascii="Times New Roman"/>
                <w:spacing w:val="-1"/>
                <w:sz w:val="20"/>
              </w:rPr>
              <w:t>classroom</w:t>
            </w:r>
            <w:r>
              <w:rPr>
                <w:rFonts w:ascii="Times New Roman"/>
                <w:spacing w:val="28"/>
                <w:sz w:val="20"/>
              </w:rPr>
              <w:t xml:space="preserve"> </w:t>
            </w:r>
            <w:r>
              <w:rPr>
                <w:rFonts w:ascii="Times New Roman"/>
                <w:spacing w:val="-1"/>
                <w:sz w:val="20"/>
              </w:rPr>
              <w:t>activities.</w:t>
            </w:r>
          </w:p>
        </w:tc>
        <w:tc>
          <w:tcPr>
            <w:tcW w:w="2610" w:type="dxa"/>
            <w:tcBorders>
              <w:top w:val="single" w:sz="5" w:space="0" w:color="000000"/>
              <w:left w:val="single" w:sz="5" w:space="0" w:color="000000"/>
              <w:bottom w:val="single" w:sz="5" w:space="0" w:color="000000"/>
              <w:right w:val="single" w:sz="5" w:space="0" w:color="000000"/>
            </w:tcBorders>
          </w:tcPr>
          <w:p w14:paraId="79012AC1" w14:textId="77777777" w:rsidR="00085BDB" w:rsidRDefault="00085BDB"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pacing w:val="26"/>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communicate</w:t>
            </w:r>
            <w:r>
              <w:rPr>
                <w:rFonts w:ascii="Times New Roman"/>
                <w:sz w:val="20"/>
              </w:rPr>
              <w:t xml:space="preserve"> by</w:t>
            </w:r>
            <w:r>
              <w:rPr>
                <w:rFonts w:ascii="Times New Roman"/>
                <w:spacing w:val="30"/>
                <w:sz w:val="20"/>
              </w:rPr>
              <w:t xml:space="preserve"> </w:t>
            </w:r>
            <w:r>
              <w:rPr>
                <w:rFonts w:ascii="Times New Roman"/>
                <w:spacing w:val="-1"/>
                <w:sz w:val="20"/>
              </w:rPr>
              <w:t>using</w:t>
            </w:r>
            <w:r>
              <w:rPr>
                <w:rFonts w:ascii="Times New Roman"/>
                <w:sz w:val="20"/>
              </w:rPr>
              <w:t xml:space="preserve"> </w:t>
            </w:r>
            <w:r>
              <w:rPr>
                <w:rFonts w:ascii="Times New Roman"/>
                <w:spacing w:val="-1"/>
                <w:sz w:val="20"/>
              </w:rPr>
              <w:t>the interpersonal,</w:t>
            </w:r>
            <w:r>
              <w:rPr>
                <w:rFonts w:ascii="Times New Roman"/>
                <w:spacing w:val="27"/>
                <w:sz w:val="20"/>
              </w:rPr>
              <w:t xml:space="preserve"> </w:t>
            </w:r>
            <w:r>
              <w:rPr>
                <w:rFonts w:ascii="Times New Roman"/>
                <w:spacing w:val="-1"/>
                <w:sz w:val="20"/>
              </w:rPr>
              <w:t>interpretive,</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presentational</w:t>
            </w:r>
            <w:r>
              <w:rPr>
                <w:rFonts w:ascii="Times New Roman"/>
                <w:spacing w:val="-2"/>
                <w:sz w:val="20"/>
              </w:rPr>
              <w:t xml:space="preserve"> </w:t>
            </w:r>
            <w:r>
              <w:rPr>
                <w:rFonts w:ascii="Times New Roman"/>
                <w:spacing w:val="-1"/>
                <w:sz w:val="20"/>
              </w:rPr>
              <w:t>modes in</w:t>
            </w:r>
            <w:r>
              <w:rPr>
                <w:rFonts w:ascii="Times New Roman"/>
                <w:spacing w:val="1"/>
                <w:sz w:val="20"/>
              </w:rPr>
              <w:t xml:space="preserve"> </w:t>
            </w:r>
            <w:r>
              <w:rPr>
                <w:rFonts w:ascii="Times New Roman"/>
                <w:spacing w:val="-1"/>
                <w:sz w:val="20"/>
              </w:rPr>
              <w:t>an</w:t>
            </w:r>
            <w:r>
              <w:rPr>
                <w:rFonts w:ascii="Times New Roman"/>
                <w:spacing w:val="27"/>
                <w:sz w:val="20"/>
              </w:rPr>
              <w:t xml:space="preserve"> </w:t>
            </w:r>
            <w:r>
              <w:rPr>
                <w:rFonts w:ascii="Times New Roman"/>
                <w:spacing w:val="-1"/>
                <w:sz w:val="20"/>
              </w:rPr>
              <w:t>integrated</w:t>
            </w:r>
            <w:r>
              <w:rPr>
                <w:rFonts w:ascii="Times New Roman"/>
                <w:spacing w:val="1"/>
                <w:sz w:val="20"/>
              </w:rPr>
              <w:t xml:space="preserve"> </w:t>
            </w:r>
            <w:r>
              <w:rPr>
                <w:rFonts w:ascii="Times New Roman"/>
                <w:spacing w:val="-1"/>
                <w:sz w:val="20"/>
              </w:rPr>
              <w:t>manner.</w:t>
            </w:r>
          </w:p>
        </w:tc>
        <w:tc>
          <w:tcPr>
            <w:tcW w:w="2430" w:type="dxa"/>
            <w:tcBorders>
              <w:top w:val="single" w:sz="5" w:space="0" w:color="000000"/>
              <w:left w:val="single" w:sz="5" w:space="0" w:color="000000"/>
              <w:bottom w:val="single" w:sz="5" w:space="0" w:color="000000"/>
              <w:right w:val="single" w:sz="5" w:space="0" w:color="000000"/>
            </w:tcBorders>
          </w:tcPr>
          <w:p w14:paraId="3CD23655" w14:textId="77777777" w:rsidR="00085BDB" w:rsidRDefault="00085BDB" w:rsidP="00754174">
            <w:pPr>
              <w:pStyle w:val="TableParagraph"/>
              <w:ind w:left="102" w:right="15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the</w:t>
            </w:r>
            <w:r>
              <w:rPr>
                <w:rFonts w:ascii="Times New Roman"/>
                <w:spacing w:val="29"/>
                <w:sz w:val="20"/>
              </w:rPr>
              <w:t xml:space="preserve"> </w:t>
            </w:r>
            <w:r>
              <w:rPr>
                <w:rFonts w:ascii="Times New Roman"/>
                <w:spacing w:val="-1"/>
                <w:sz w:val="20"/>
              </w:rPr>
              <w:t>interpersonal-interpretive-</w:t>
            </w:r>
            <w:r>
              <w:rPr>
                <w:rFonts w:ascii="Times New Roman"/>
                <w:spacing w:val="26"/>
                <w:sz w:val="20"/>
              </w:rPr>
              <w:t xml:space="preserve"> </w:t>
            </w:r>
            <w:r>
              <w:rPr>
                <w:rFonts w:ascii="Times New Roman"/>
                <w:spacing w:val="-1"/>
                <w:sz w:val="20"/>
              </w:rPr>
              <w:t>presentational</w:t>
            </w:r>
            <w:r>
              <w:rPr>
                <w:rFonts w:ascii="Times New Roman"/>
                <w:spacing w:val="-2"/>
                <w:sz w:val="20"/>
              </w:rPr>
              <w:t xml:space="preserve"> framework</w:t>
            </w:r>
            <w:r>
              <w:rPr>
                <w:rFonts w:ascii="Times New Roman"/>
                <w:spacing w:val="26"/>
                <w:sz w:val="20"/>
              </w:rPr>
              <w:t xml:space="preserve"> </w:t>
            </w:r>
            <w:r>
              <w:rPr>
                <w:rFonts w:ascii="Times New Roman"/>
                <w:sz w:val="20"/>
              </w:rPr>
              <w:t>as the</w:t>
            </w:r>
            <w:r>
              <w:rPr>
                <w:rFonts w:ascii="Times New Roman"/>
                <w:spacing w:val="-1"/>
                <w:sz w:val="20"/>
              </w:rPr>
              <w:t xml:space="preserve"> basis for</w:t>
            </w:r>
            <w:r>
              <w:rPr>
                <w:rFonts w:ascii="Times New Roman"/>
                <w:sz w:val="20"/>
              </w:rPr>
              <w:t xml:space="preserve"> </w:t>
            </w:r>
            <w:r>
              <w:rPr>
                <w:rFonts w:ascii="Times New Roman"/>
                <w:spacing w:val="-1"/>
                <w:sz w:val="20"/>
              </w:rPr>
              <w:t>planning</w:t>
            </w:r>
            <w:r>
              <w:rPr>
                <w:rFonts w:ascii="Times New Roman"/>
                <w:spacing w:val="22"/>
                <w:sz w:val="20"/>
              </w:rPr>
              <w:t xml:space="preserve"> </w:t>
            </w:r>
            <w:r>
              <w:rPr>
                <w:rFonts w:ascii="Times New Roman"/>
                <w:sz w:val="20"/>
              </w:rPr>
              <w:t>and</w:t>
            </w:r>
            <w:r>
              <w:rPr>
                <w:rFonts w:ascii="Times New Roman"/>
                <w:spacing w:val="-1"/>
                <w:sz w:val="20"/>
              </w:rPr>
              <w:t xml:space="preserve"> implementing</w:t>
            </w:r>
            <w:r>
              <w:rPr>
                <w:rFonts w:ascii="Times New Roman"/>
                <w:spacing w:val="24"/>
                <w:sz w:val="20"/>
              </w:rPr>
              <w:t xml:space="preserve"> </w:t>
            </w:r>
            <w:r>
              <w:rPr>
                <w:rFonts w:ascii="Times New Roman"/>
                <w:sz w:val="20"/>
              </w:rPr>
              <w:t>classroom</w:t>
            </w:r>
            <w:r>
              <w:rPr>
                <w:rFonts w:ascii="Times New Roman"/>
                <w:spacing w:val="-3"/>
                <w:sz w:val="20"/>
              </w:rPr>
              <w:t xml:space="preserve"> </w:t>
            </w:r>
            <w:r>
              <w:rPr>
                <w:rFonts w:ascii="Times New Roman"/>
                <w:spacing w:val="-1"/>
                <w:sz w:val="20"/>
              </w:rPr>
              <w:t>communication.</w:t>
            </w:r>
          </w:p>
        </w:tc>
      </w:tr>
    </w:tbl>
    <w:p w14:paraId="7DEFB983" w14:textId="77777777" w:rsidR="00085BDB" w:rsidRDefault="00085BDB" w:rsidP="00085BDB">
      <w:pPr>
        <w:rPr>
          <w:rFonts w:ascii="Times New Roman" w:hAnsi="Times New Roman"/>
          <w:sz w:val="20"/>
        </w:rPr>
        <w:sectPr w:rsidR="00085BDB">
          <w:pgSz w:w="12240" w:h="15840"/>
          <w:pgMar w:top="940" w:right="1240" w:bottom="280" w:left="1580" w:header="744" w:footer="0" w:gutter="0"/>
          <w:cols w:space="720"/>
        </w:sectPr>
      </w:pPr>
    </w:p>
    <w:p w14:paraId="70ACC4A8" w14:textId="77777777" w:rsidR="00085BDB" w:rsidRDefault="00085BDB" w:rsidP="00085BDB">
      <w:pPr>
        <w:spacing w:line="200" w:lineRule="exact"/>
        <w:rPr>
          <w:sz w:val="20"/>
        </w:rPr>
      </w:pPr>
    </w:p>
    <w:p w14:paraId="2F015ACB" w14:textId="77777777" w:rsidR="00085BDB" w:rsidRDefault="00085BDB" w:rsidP="00085BDB">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638"/>
        <w:gridCol w:w="2520"/>
        <w:gridCol w:w="2610"/>
        <w:gridCol w:w="2430"/>
      </w:tblGrid>
      <w:tr w:rsidR="00085BDB" w14:paraId="6C1C46D6" w14:textId="77777777" w:rsidTr="00754174">
        <w:trPr>
          <w:trHeight w:hRule="exact" w:val="1850"/>
        </w:trPr>
        <w:tc>
          <w:tcPr>
            <w:tcW w:w="1638" w:type="dxa"/>
            <w:tcBorders>
              <w:top w:val="single" w:sz="5" w:space="0" w:color="000000"/>
              <w:left w:val="single" w:sz="5" w:space="0" w:color="000000"/>
              <w:bottom w:val="single" w:sz="5" w:space="0" w:color="000000"/>
              <w:right w:val="single" w:sz="5" w:space="0" w:color="000000"/>
            </w:tcBorders>
          </w:tcPr>
          <w:p w14:paraId="6204D7AA" w14:textId="77777777" w:rsidR="00085BDB" w:rsidRDefault="00085BDB" w:rsidP="00754174">
            <w:pPr>
              <w:pStyle w:val="TableParagraph"/>
              <w:ind w:left="151" w:right="151"/>
              <w:jc w:val="center"/>
              <w:rPr>
                <w:rFonts w:ascii="Times New Roman" w:eastAsia="Times New Roman" w:hAnsi="Times New Roman" w:cs="Times New Roman"/>
                <w:sz w:val="20"/>
                <w:szCs w:val="20"/>
              </w:rPr>
            </w:pPr>
            <w:r>
              <w:rPr>
                <w:rFonts w:ascii="Times New Roman"/>
                <w:b/>
                <w:spacing w:val="-1"/>
                <w:sz w:val="20"/>
              </w:rPr>
              <w:t xml:space="preserve">Integration </w:t>
            </w:r>
            <w:r>
              <w:rPr>
                <w:rFonts w:ascii="Times New Roman"/>
                <w:b/>
                <w:sz w:val="20"/>
              </w:rPr>
              <w:t>of</w:t>
            </w:r>
            <w:r>
              <w:rPr>
                <w:rFonts w:ascii="Times New Roman"/>
                <w:b/>
                <w:spacing w:val="26"/>
                <w:sz w:val="20"/>
              </w:rPr>
              <w:t xml:space="preserve"> </w:t>
            </w:r>
            <w:r>
              <w:rPr>
                <w:rFonts w:ascii="Times New Roman"/>
                <w:b/>
                <w:spacing w:val="-1"/>
                <w:sz w:val="20"/>
              </w:rPr>
              <w:t>cultural</w:t>
            </w:r>
            <w:r>
              <w:rPr>
                <w:rFonts w:ascii="Times New Roman"/>
                <w:b/>
                <w:spacing w:val="26"/>
                <w:sz w:val="20"/>
              </w:rPr>
              <w:t xml:space="preserve"> </w:t>
            </w:r>
            <w:r>
              <w:rPr>
                <w:rFonts w:ascii="Times New Roman"/>
                <w:b/>
                <w:spacing w:val="-1"/>
                <w:sz w:val="20"/>
              </w:rPr>
              <w:t>products,</w:t>
            </w:r>
            <w:r>
              <w:rPr>
                <w:rFonts w:ascii="Times New Roman"/>
                <w:b/>
                <w:spacing w:val="26"/>
                <w:sz w:val="20"/>
              </w:rPr>
              <w:t xml:space="preserve"> </w:t>
            </w:r>
            <w:r>
              <w:rPr>
                <w:rFonts w:ascii="Times New Roman"/>
                <w:b/>
                <w:spacing w:val="-1"/>
                <w:sz w:val="20"/>
              </w:rPr>
              <w:t>practices,</w:t>
            </w:r>
            <w:r>
              <w:rPr>
                <w:rFonts w:ascii="Times New Roman"/>
                <w:b/>
                <w:spacing w:val="28"/>
                <w:sz w:val="20"/>
              </w:rPr>
              <w:t xml:space="preserve"> </w:t>
            </w:r>
            <w:r>
              <w:rPr>
                <w:rFonts w:ascii="Times New Roman"/>
                <w:b/>
                <w:spacing w:val="-1"/>
                <w:sz w:val="20"/>
              </w:rPr>
              <w:t>perspectives</w:t>
            </w:r>
          </w:p>
        </w:tc>
        <w:tc>
          <w:tcPr>
            <w:tcW w:w="2520" w:type="dxa"/>
            <w:tcBorders>
              <w:top w:val="single" w:sz="5" w:space="0" w:color="000000"/>
              <w:left w:val="single" w:sz="5" w:space="0" w:color="000000"/>
              <w:bottom w:val="single" w:sz="5" w:space="0" w:color="000000"/>
              <w:right w:val="single" w:sz="5" w:space="0" w:color="000000"/>
            </w:tcBorders>
          </w:tcPr>
          <w:p w14:paraId="6ED27E41" w14:textId="77777777" w:rsidR="00085BDB" w:rsidRDefault="00085BDB" w:rsidP="00754174">
            <w:pPr>
              <w:pStyle w:val="TableParagraph"/>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pacing w:val="-1"/>
                <w:sz w:val="20"/>
              </w:rPr>
              <w:t>anthropological view of</w:t>
            </w:r>
            <w:r>
              <w:rPr>
                <w:rFonts w:ascii="Times New Roman"/>
                <w:spacing w:val="22"/>
                <w:sz w:val="20"/>
              </w:rPr>
              <w:t xml:space="preserve"> </w:t>
            </w:r>
            <w:r>
              <w:rPr>
                <w:rFonts w:ascii="Times New Roman"/>
                <w:spacing w:val="-1"/>
                <w:sz w:val="20"/>
              </w:rPr>
              <w:t>culture</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terms of</w:t>
            </w:r>
            <w:r>
              <w:rPr>
                <w:rFonts w:ascii="Times New Roman"/>
                <w:spacing w:val="-2"/>
                <w:sz w:val="20"/>
              </w:rPr>
              <w:t xml:space="preserve"> </w:t>
            </w:r>
            <w:r>
              <w:rPr>
                <w:rFonts w:ascii="Times New Roman"/>
                <w:spacing w:val="-1"/>
                <w:sz w:val="20"/>
              </w:rPr>
              <w:t>products,</w:t>
            </w:r>
            <w:r>
              <w:rPr>
                <w:rFonts w:ascii="Times New Roman"/>
                <w:spacing w:val="29"/>
                <w:sz w:val="20"/>
              </w:rPr>
              <w:t xml:space="preserve"> </w:t>
            </w:r>
            <w:r>
              <w:rPr>
                <w:rFonts w:ascii="Times New Roman"/>
                <w:sz w:val="20"/>
              </w:rPr>
              <w:t>practices,</w:t>
            </w:r>
            <w:r>
              <w:rPr>
                <w:rFonts w:ascii="Times New Roman"/>
                <w:spacing w:val="-1"/>
                <w:sz w:val="20"/>
              </w:rPr>
              <w:t xml:space="preserve"> </w:t>
            </w:r>
            <w:r>
              <w:rPr>
                <w:rFonts w:ascii="Times New Roman"/>
                <w:sz w:val="20"/>
              </w:rPr>
              <w:t>and</w:t>
            </w:r>
            <w:r>
              <w:rPr>
                <w:rFonts w:ascii="Times New Roman"/>
                <w:spacing w:val="-1"/>
                <w:sz w:val="20"/>
              </w:rPr>
              <w:t xml:space="preserve"> perspectives.</w:t>
            </w:r>
            <w:r>
              <w:rPr>
                <w:rFonts w:ascii="Times New Roman"/>
                <w:spacing w:val="29"/>
                <w:sz w:val="20"/>
              </w:rPr>
              <w:t xml:space="preserve"> </w:t>
            </w:r>
            <w:r>
              <w:rPr>
                <w:rFonts w:ascii="Times New Roman"/>
                <w:sz w:val="20"/>
              </w:rPr>
              <w:t>They</w:t>
            </w:r>
            <w:r>
              <w:rPr>
                <w:rFonts w:ascii="Times New Roman"/>
                <w:spacing w:val="-1"/>
                <w:sz w:val="20"/>
              </w:rPr>
              <w:t xml:space="preserve"> refer </w:t>
            </w:r>
            <w:r>
              <w:rPr>
                <w:rFonts w:ascii="Times New Roman"/>
                <w:sz w:val="20"/>
              </w:rPr>
              <w:t>to</w:t>
            </w:r>
            <w:r>
              <w:rPr>
                <w:rFonts w:ascii="Times New Roman"/>
                <w:spacing w:val="-1"/>
                <w:sz w:val="20"/>
              </w:rPr>
              <w:t xml:space="preserve"> one </w:t>
            </w:r>
            <w:r>
              <w:rPr>
                <w:rFonts w:ascii="Times New Roman"/>
                <w:sz w:val="20"/>
              </w:rPr>
              <w:t>or</w:t>
            </w:r>
            <w:r>
              <w:rPr>
                <w:rFonts w:ascii="Times New Roman"/>
                <w:spacing w:val="-1"/>
                <w:sz w:val="20"/>
              </w:rPr>
              <w:t xml:space="preserve"> more</w:t>
            </w:r>
            <w:r>
              <w:rPr>
                <w:rFonts w:ascii="Times New Roman"/>
                <w:sz w:val="20"/>
              </w:rPr>
              <w:t xml:space="preserve"> </w:t>
            </w:r>
            <w:r>
              <w:rPr>
                <w:rFonts w:ascii="Times New Roman"/>
                <w:spacing w:val="-1"/>
                <w:sz w:val="20"/>
              </w:rPr>
              <w:t>of</w:t>
            </w:r>
            <w:r>
              <w:rPr>
                <w:rFonts w:ascii="Times New Roman"/>
                <w:spacing w:val="28"/>
                <w:sz w:val="20"/>
              </w:rPr>
              <w:t xml:space="preserve"> </w:t>
            </w:r>
            <w:r>
              <w:rPr>
                <w:rFonts w:ascii="Times New Roman"/>
                <w:sz w:val="20"/>
              </w:rPr>
              <w:t xml:space="preserve">these </w:t>
            </w:r>
            <w:r>
              <w:rPr>
                <w:rFonts w:ascii="Times New Roman"/>
                <w:spacing w:val="-1"/>
                <w:sz w:val="20"/>
              </w:rPr>
              <w:t>areas</w:t>
            </w:r>
            <w:r>
              <w:rPr>
                <w:rFonts w:ascii="Times New Roman"/>
                <w:sz w:val="20"/>
              </w:rPr>
              <w:t xml:space="preserve"> in their </w:t>
            </w:r>
            <w:r>
              <w:rPr>
                <w:rFonts w:ascii="Times New Roman"/>
                <w:spacing w:val="-1"/>
                <w:sz w:val="20"/>
              </w:rPr>
              <w:t>teaching</w:t>
            </w:r>
            <w:r>
              <w:rPr>
                <w:rFonts w:ascii="Times New Roman"/>
                <w:spacing w:val="25"/>
                <w:sz w:val="20"/>
              </w:rPr>
              <w:t xml:space="preserve"> </w:t>
            </w:r>
            <w:r>
              <w:rPr>
                <w:rFonts w:ascii="Times New Roman"/>
                <w:sz w:val="20"/>
              </w:rPr>
              <w:t>of</w:t>
            </w:r>
            <w:r>
              <w:rPr>
                <w:rFonts w:ascii="Times New Roman"/>
                <w:spacing w:val="-1"/>
                <w:sz w:val="20"/>
              </w:rPr>
              <w:t xml:space="preserve"> culture.</w:t>
            </w:r>
          </w:p>
        </w:tc>
        <w:tc>
          <w:tcPr>
            <w:tcW w:w="2610" w:type="dxa"/>
            <w:tcBorders>
              <w:top w:val="single" w:sz="5" w:space="0" w:color="000000"/>
              <w:left w:val="single" w:sz="5" w:space="0" w:color="000000"/>
              <w:bottom w:val="single" w:sz="5" w:space="0" w:color="000000"/>
              <w:right w:val="single" w:sz="5" w:space="0" w:color="000000"/>
            </w:tcBorders>
          </w:tcPr>
          <w:p w14:paraId="1C427A3A" w14:textId="77777777" w:rsidR="00085BDB" w:rsidRDefault="00085BDB"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pacing w:val="26"/>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explore</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target</w:t>
            </w:r>
            <w:r>
              <w:rPr>
                <w:rFonts w:ascii="Times New Roman"/>
                <w:spacing w:val="27"/>
                <w:sz w:val="20"/>
              </w:rPr>
              <w:t xml:space="preserve"> </w:t>
            </w:r>
            <w:r>
              <w:rPr>
                <w:rFonts w:ascii="Times New Roman"/>
                <w:spacing w:val="-1"/>
                <w:sz w:val="20"/>
              </w:rPr>
              <w:t xml:space="preserve">language culture(s) </w:t>
            </w:r>
            <w:r>
              <w:rPr>
                <w:rFonts w:ascii="Times New Roman"/>
                <w:sz w:val="20"/>
              </w:rPr>
              <w:t>by</w:t>
            </w:r>
            <w:r>
              <w:rPr>
                <w:rFonts w:ascii="Times New Roman"/>
                <w:spacing w:val="-1"/>
                <w:sz w:val="20"/>
              </w:rPr>
              <w:t xml:space="preserve"> means</w:t>
            </w:r>
            <w:r>
              <w:rPr>
                <w:rFonts w:ascii="Times New Roman"/>
                <w:spacing w:val="23"/>
                <w:sz w:val="20"/>
              </w:rPr>
              <w:t xml:space="preserve"> </w:t>
            </w:r>
            <w:r>
              <w:rPr>
                <w:rFonts w:ascii="Times New Roman"/>
                <w:sz w:val="20"/>
              </w:rPr>
              <w:t>of</w:t>
            </w:r>
            <w:r>
              <w:rPr>
                <w:rFonts w:ascii="Times New Roman"/>
                <w:spacing w:val="-1"/>
                <w:sz w:val="20"/>
              </w:rPr>
              <w:t xml:space="preserve"> cultural products,</w:t>
            </w:r>
            <w:r>
              <w:rPr>
                <w:rFonts w:ascii="Times New Roman"/>
                <w:spacing w:val="24"/>
                <w:sz w:val="20"/>
              </w:rPr>
              <w:t xml:space="preserve"> </w:t>
            </w:r>
            <w:r>
              <w:rPr>
                <w:rFonts w:ascii="Times New Roman"/>
                <w:sz w:val="20"/>
              </w:rPr>
              <w:t>practices,</w:t>
            </w:r>
            <w:r>
              <w:rPr>
                <w:rFonts w:ascii="Times New Roman"/>
                <w:spacing w:val="-1"/>
                <w:sz w:val="20"/>
              </w:rPr>
              <w:t xml:space="preserve"> </w:t>
            </w:r>
            <w:r>
              <w:rPr>
                <w:rFonts w:ascii="Times New Roman"/>
                <w:sz w:val="20"/>
              </w:rPr>
              <w:t>and</w:t>
            </w:r>
            <w:r>
              <w:rPr>
                <w:rFonts w:ascii="Times New Roman"/>
                <w:spacing w:val="-1"/>
                <w:sz w:val="20"/>
              </w:rPr>
              <w:t xml:space="preserve"> perspectives.</w:t>
            </w:r>
          </w:p>
        </w:tc>
        <w:tc>
          <w:tcPr>
            <w:tcW w:w="2430" w:type="dxa"/>
            <w:tcBorders>
              <w:top w:val="single" w:sz="5" w:space="0" w:color="000000"/>
              <w:left w:val="single" w:sz="5" w:space="0" w:color="000000"/>
              <w:bottom w:val="single" w:sz="5" w:space="0" w:color="000000"/>
              <w:right w:val="single" w:sz="5" w:space="0" w:color="000000"/>
            </w:tcBorders>
          </w:tcPr>
          <w:p w14:paraId="3D57CB3A" w14:textId="77777777" w:rsidR="00085BDB" w:rsidRDefault="00085BDB" w:rsidP="00754174">
            <w:pPr>
              <w:pStyle w:val="TableParagraph"/>
              <w:ind w:left="102" w:right="13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the</w:t>
            </w:r>
            <w:r>
              <w:rPr>
                <w:rFonts w:ascii="Times New Roman"/>
                <w:spacing w:val="29"/>
                <w:sz w:val="20"/>
              </w:rPr>
              <w:t xml:space="preserve"> </w:t>
            </w:r>
            <w:r>
              <w:rPr>
                <w:rFonts w:ascii="Times New Roman"/>
                <w:spacing w:val="-1"/>
                <w:sz w:val="20"/>
              </w:rPr>
              <w:t>products-practices-</w:t>
            </w:r>
            <w:r>
              <w:rPr>
                <w:rFonts w:ascii="Times New Roman"/>
                <w:spacing w:val="23"/>
                <w:sz w:val="20"/>
              </w:rPr>
              <w:t xml:space="preserve"> </w:t>
            </w:r>
            <w:r>
              <w:rPr>
                <w:rFonts w:ascii="Times New Roman"/>
                <w:spacing w:val="-1"/>
                <w:sz w:val="20"/>
              </w:rPr>
              <w:t>perspectives framework</w:t>
            </w:r>
            <w:r>
              <w:rPr>
                <w:rFonts w:ascii="Times New Roman"/>
                <w:sz w:val="20"/>
              </w:rPr>
              <w:t xml:space="preserve"> as</w:t>
            </w:r>
            <w:r>
              <w:rPr>
                <w:rFonts w:ascii="Times New Roman"/>
                <w:spacing w:val="27"/>
                <w:sz w:val="20"/>
              </w:rPr>
              <w:t xml:space="preserve"> </w:t>
            </w:r>
            <w:r>
              <w:rPr>
                <w:rFonts w:ascii="Times New Roman"/>
                <w:spacing w:val="-1"/>
                <w:sz w:val="20"/>
              </w:rPr>
              <w:t>the</w:t>
            </w:r>
            <w:r>
              <w:rPr>
                <w:rFonts w:ascii="Times New Roman"/>
                <w:sz w:val="20"/>
              </w:rPr>
              <w:t xml:space="preserve"> </w:t>
            </w:r>
            <w:r>
              <w:rPr>
                <w:rFonts w:ascii="Times New Roman"/>
                <w:spacing w:val="-1"/>
                <w:sz w:val="20"/>
              </w:rPr>
              <w:t>basis</w:t>
            </w:r>
            <w:r>
              <w:rPr>
                <w:rFonts w:ascii="Times New Roman"/>
                <w:sz w:val="20"/>
              </w:rPr>
              <w:t xml:space="preserve"> </w:t>
            </w:r>
            <w:r>
              <w:rPr>
                <w:rFonts w:ascii="Times New Roman"/>
                <w:spacing w:val="-1"/>
                <w:sz w:val="20"/>
              </w:rPr>
              <w:t>for planning and</w:t>
            </w:r>
            <w:r>
              <w:rPr>
                <w:rFonts w:ascii="Times New Roman"/>
                <w:spacing w:val="25"/>
                <w:sz w:val="20"/>
              </w:rPr>
              <w:t xml:space="preserve"> </w:t>
            </w:r>
            <w:r>
              <w:rPr>
                <w:rFonts w:ascii="Times New Roman"/>
                <w:spacing w:val="-1"/>
                <w:sz w:val="20"/>
              </w:rPr>
              <w:t>implementing cultural</w:t>
            </w:r>
            <w:r>
              <w:rPr>
                <w:rFonts w:ascii="Times New Roman"/>
                <w:spacing w:val="25"/>
                <w:sz w:val="20"/>
              </w:rPr>
              <w:t xml:space="preserve"> </w:t>
            </w:r>
            <w:r>
              <w:rPr>
                <w:rFonts w:ascii="Times New Roman"/>
                <w:spacing w:val="-1"/>
                <w:sz w:val="20"/>
              </w:rPr>
              <w:t>instruction.</w:t>
            </w:r>
          </w:p>
        </w:tc>
      </w:tr>
      <w:tr w:rsidR="00085BDB" w14:paraId="0A1D16C1" w14:textId="77777777" w:rsidTr="00754174">
        <w:trPr>
          <w:trHeight w:hRule="exact" w:val="2309"/>
        </w:trPr>
        <w:tc>
          <w:tcPr>
            <w:tcW w:w="1638" w:type="dxa"/>
            <w:tcBorders>
              <w:top w:val="single" w:sz="5" w:space="0" w:color="000000"/>
              <w:left w:val="single" w:sz="5" w:space="0" w:color="000000"/>
              <w:bottom w:val="single" w:sz="5" w:space="0" w:color="000000"/>
              <w:right w:val="single" w:sz="5" w:space="0" w:color="000000"/>
            </w:tcBorders>
          </w:tcPr>
          <w:p w14:paraId="13D6669F" w14:textId="77777777" w:rsidR="00085BDB" w:rsidRDefault="00085BDB" w:rsidP="00754174">
            <w:pPr>
              <w:pStyle w:val="TableParagraph"/>
              <w:ind w:left="151" w:right="151"/>
              <w:jc w:val="center"/>
              <w:rPr>
                <w:rFonts w:ascii="Times New Roman" w:eastAsia="Times New Roman" w:hAnsi="Times New Roman" w:cs="Times New Roman"/>
                <w:sz w:val="20"/>
                <w:szCs w:val="20"/>
              </w:rPr>
            </w:pPr>
            <w:r>
              <w:rPr>
                <w:rFonts w:ascii="Times New Roman"/>
                <w:b/>
                <w:spacing w:val="-1"/>
                <w:sz w:val="20"/>
              </w:rPr>
              <w:t xml:space="preserve">Connections </w:t>
            </w:r>
            <w:r>
              <w:rPr>
                <w:rFonts w:ascii="Times New Roman"/>
                <w:b/>
                <w:sz w:val="20"/>
              </w:rPr>
              <w:t>to</w:t>
            </w:r>
            <w:r>
              <w:rPr>
                <w:rFonts w:ascii="Times New Roman"/>
                <w:b/>
                <w:spacing w:val="29"/>
                <w:sz w:val="20"/>
              </w:rPr>
              <w:t xml:space="preserve"> </w:t>
            </w:r>
            <w:r>
              <w:rPr>
                <w:rFonts w:ascii="Times New Roman"/>
                <w:b/>
                <w:spacing w:val="-1"/>
                <w:sz w:val="20"/>
              </w:rPr>
              <w:t>other</w:t>
            </w:r>
            <w:r>
              <w:rPr>
                <w:rFonts w:ascii="Times New Roman"/>
                <w:b/>
                <w:sz w:val="20"/>
              </w:rPr>
              <w:t xml:space="preserve"> </w:t>
            </w:r>
            <w:r>
              <w:rPr>
                <w:rFonts w:ascii="Times New Roman"/>
                <w:b/>
                <w:spacing w:val="-1"/>
                <w:sz w:val="20"/>
              </w:rPr>
              <w:t>subject</w:t>
            </w:r>
            <w:r>
              <w:rPr>
                <w:rFonts w:ascii="Times New Roman"/>
                <w:b/>
                <w:spacing w:val="22"/>
                <w:sz w:val="20"/>
              </w:rPr>
              <w:t xml:space="preserve"> </w:t>
            </w:r>
            <w:r>
              <w:rPr>
                <w:rFonts w:ascii="Times New Roman"/>
                <w:b/>
                <w:spacing w:val="-1"/>
                <w:sz w:val="20"/>
              </w:rPr>
              <w:t>areas</w:t>
            </w:r>
          </w:p>
        </w:tc>
        <w:tc>
          <w:tcPr>
            <w:tcW w:w="2520" w:type="dxa"/>
            <w:tcBorders>
              <w:top w:val="single" w:sz="5" w:space="0" w:color="000000"/>
              <w:left w:val="single" w:sz="5" w:space="0" w:color="000000"/>
              <w:bottom w:val="single" w:sz="5" w:space="0" w:color="000000"/>
              <w:right w:val="single" w:sz="5" w:space="0" w:color="000000"/>
            </w:tcBorders>
          </w:tcPr>
          <w:p w14:paraId="232BA460" w14:textId="77777777" w:rsidR="00085BDB" w:rsidRDefault="00085BDB" w:rsidP="00754174">
            <w:pPr>
              <w:pStyle w:val="TableParagraph"/>
              <w:spacing w:line="239" w:lineRule="auto"/>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make</w:t>
            </w:r>
            <w:r>
              <w:rPr>
                <w:rFonts w:ascii="Times New Roman"/>
                <w:spacing w:val="27"/>
                <w:sz w:val="20"/>
              </w:rPr>
              <w:t xml:space="preserve"> </w:t>
            </w:r>
            <w:r>
              <w:rPr>
                <w:rFonts w:ascii="Times New Roman"/>
                <w:sz w:val="20"/>
              </w:rPr>
              <w:t>connections</w:t>
            </w:r>
            <w:r>
              <w:rPr>
                <w:rFonts w:ascii="Times New Roman"/>
                <w:spacing w:val="-1"/>
                <w:sz w:val="20"/>
              </w:rPr>
              <w:t xml:space="preserve"> to other</w:t>
            </w:r>
            <w:r>
              <w:rPr>
                <w:rFonts w:ascii="Times New Roman"/>
                <w:sz w:val="20"/>
              </w:rPr>
              <w:t xml:space="preserve"> </w:t>
            </w:r>
            <w:r>
              <w:rPr>
                <w:rFonts w:ascii="Times New Roman"/>
                <w:spacing w:val="-1"/>
                <w:sz w:val="20"/>
              </w:rPr>
              <w:t>subject</w:t>
            </w:r>
            <w:r>
              <w:rPr>
                <w:rFonts w:ascii="Times New Roman"/>
                <w:spacing w:val="29"/>
                <w:sz w:val="20"/>
              </w:rPr>
              <w:t xml:space="preserve"> </w:t>
            </w:r>
            <w:r>
              <w:rPr>
                <w:rFonts w:ascii="Times New Roman"/>
                <w:sz w:val="20"/>
              </w:rPr>
              <w:t>areas as</w:t>
            </w:r>
            <w:r>
              <w:rPr>
                <w:rFonts w:ascii="Times New Roman"/>
                <w:spacing w:val="-1"/>
                <w:sz w:val="20"/>
              </w:rPr>
              <w:t xml:space="preserve"> </w:t>
            </w:r>
            <w:r>
              <w:rPr>
                <w:rFonts w:ascii="Times New Roman"/>
                <w:sz w:val="20"/>
              </w:rPr>
              <w:t xml:space="preserve">these </w:t>
            </w:r>
            <w:r>
              <w:rPr>
                <w:rFonts w:ascii="Times New Roman"/>
                <w:spacing w:val="-1"/>
                <w:sz w:val="20"/>
              </w:rPr>
              <w:t>connections</w:t>
            </w:r>
            <w:r>
              <w:rPr>
                <w:rFonts w:ascii="Times New Roman"/>
                <w:spacing w:val="20"/>
                <w:sz w:val="20"/>
              </w:rPr>
              <w:t xml:space="preserve"> </w:t>
            </w:r>
            <w:r>
              <w:rPr>
                <w:rFonts w:ascii="Times New Roman"/>
                <w:sz w:val="20"/>
              </w:rPr>
              <w:t xml:space="preserve">are </w:t>
            </w:r>
            <w:r>
              <w:rPr>
                <w:rFonts w:ascii="Times New Roman"/>
                <w:spacing w:val="-1"/>
                <w:sz w:val="20"/>
              </w:rPr>
              <w:t>made</w:t>
            </w:r>
            <w:r>
              <w:rPr>
                <w:rFonts w:ascii="Times New Roman"/>
                <w:sz w:val="20"/>
              </w:rPr>
              <w:t xml:space="preserve"> in </w:t>
            </w:r>
            <w:r>
              <w:rPr>
                <w:rFonts w:ascii="Times New Roman"/>
                <w:spacing w:val="-1"/>
                <w:sz w:val="20"/>
              </w:rPr>
              <w:t>their</w:t>
            </w:r>
            <w:r>
              <w:rPr>
                <w:rFonts w:ascii="Times New Roman"/>
                <w:spacing w:val="23"/>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10" w:type="dxa"/>
            <w:tcBorders>
              <w:top w:val="single" w:sz="5" w:space="0" w:color="000000"/>
              <w:left w:val="single" w:sz="5" w:space="0" w:color="000000"/>
              <w:bottom w:val="single" w:sz="5" w:space="0" w:color="000000"/>
              <w:right w:val="single" w:sz="5" w:space="0" w:color="000000"/>
            </w:tcBorders>
          </w:tcPr>
          <w:p w14:paraId="5C4DBCB5" w14:textId="77777777" w:rsidR="00085BDB" w:rsidRDefault="00085BDB" w:rsidP="00754174">
            <w:pPr>
              <w:pStyle w:val="TableParagraph"/>
              <w:ind w:left="102" w:right="11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plan for</w:t>
            </w:r>
            <w:r>
              <w:rPr>
                <w:rFonts w:ascii="Times New Roman"/>
                <w:sz w:val="20"/>
              </w:rPr>
              <w:t xml:space="preserve"> </w:t>
            </w:r>
            <w:r>
              <w:rPr>
                <w:rFonts w:ascii="Times New Roman"/>
                <w:spacing w:val="-1"/>
                <w:sz w:val="20"/>
              </w:rPr>
              <w:t>and</w:t>
            </w:r>
            <w:r>
              <w:rPr>
                <w:rFonts w:ascii="Times New Roman"/>
                <w:spacing w:val="29"/>
                <w:sz w:val="20"/>
              </w:rPr>
              <w:t xml:space="preserve"> </w:t>
            </w:r>
            <w:r>
              <w:rPr>
                <w:rFonts w:ascii="Times New Roman"/>
                <w:spacing w:val="-1"/>
                <w:sz w:val="20"/>
              </w:rPr>
              <w:t>design opportunities</w:t>
            </w:r>
            <w:r>
              <w:rPr>
                <w:rFonts w:ascii="Times New Roman"/>
                <w:sz w:val="20"/>
              </w:rPr>
              <w:t xml:space="preserve"> </w:t>
            </w:r>
            <w:r>
              <w:rPr>
                <w:rFonts w:ascii="Times New Roman"/>
                <w:spacing w:val="-1"/>
                <w:sz w:val="20"/>
              </w:rPr>
              <w:t>for</w:t>
            </w:r>
            <w:r>
              <w:rPr>
                <w:rFonts w:ascii="Times New Roman"/>
                <w:sz w:val="20"/>
              </w:rPr>
              <w:t xml:space="preserve"> </w:t>
            </w:r>
            <w:r>
              <w:rPr>
                <w:rFonts w:ascii="Times New Roman"/>
                <w:spacing w:val="-1"/>
                <w:sz w:val="20"/>
              </w:rPr>
              <w:t>their</w:t>
            </w:r>
            <w:r>
              <w:rPr>
                <w:rFonts w:ascii="Times New Roman"/>
                <w:spacing w:val="26"/>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learn</w:t>
            </w:r>
            <w:r>
              <w:rPr>
                <w:rFonts w:ascii="Times New Roman"/>
                <w:sz w:val="20"/>
              </w:rPr>
              <w:t xml:space="preserve"> </w:t>
            </w:r>
            <w:r>
              <w:rPr>
                <w:rFonts w:ascii="Times New Roman"/>
                <w:spacing w:val="-1"/>
                <w:sz w:val="20"/>
              </w:rPr>
              <w:t>about</w:t>
            </w:r>
            <w:r>
              <w:rPr>
                <w:rFonts w:ascii="Times New Roman"/>
                <w:spacing w:val="-2"/>
                <w:sz w:val="20"/>
              </w:rPr>
              <w:t xml:space="preserve"> </w:t>
            </w:r>
            <w:r>
              <w:rPr>
                <w:rFonts w:ascii="Times New Roman"/>
                <w:spacing w:val="-1"/>
                <w:sz w:val="20"/>
              </w:rPr>
              <w:t>other</w:t>
            </w:r>
            <w:r>
              <w:rPr>
                <w:rFonts w:ascii="Times New Roman"/>
                <w:spacing w:val="25"/>
                <w:sz w:val="20"/>
              </w:rPr>
              <w:t xml:space="preserve"> </w:t>
            </w:r>
            <w:r>
              <w:rPr>
                <w:rFonts w:ascii="Times New Roman"/>
                <w:spacing w:val="-1"/>
                <w:sz w:val="20"/>
              </w:rPr>
              <w:t>subject</w:t>
            </w:r>
            <w:r>
              <w:rPr>
                <w:rFonts w:ascii="Times New Roman"/>
                <w:sz w:val="20"/>
              </w:rPr>
              <w:t xml:space="preserve"> </w:t>
            </w:r>
            <w:r>
              <w:rPr>
                <w:rFonts w:ascii="Times New Roman"/>
                <w:spacing w:val="-1"/>
                <w:sz w:val="20"/>
              </w:rPr>
              <w:t>areas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z w:val="20"/>
              </w:rPr>
              <w:t>the</w:t>
            </w:r>
            <w:r>
              <w:rPr>
                <w:rFonts w:ascii="Times New Roman"/>
                <w:spacing w:val="-1"/>
                <w:sz w:val="20"/>
              </w:rPr>
              <w:t xml:space="preserve"> foreign</w:t>
            </w:r>
            <w:r>
              <w:rPr>
                <w:rFonts w:ascii="Times New Roman"/>
                <w:spacing w:val="26"/>
                <w:sz w:val="20"/>
              </w:rPr>
              <w:t xml:space="preserve"> </w:t>
            </w:r>
            <w:r>
              <w:rPr>
                <w:rFonts w:ascii="Times New Roman"/>
                <w:spacing w:val="-1"/>
                <w:sz w:val="20"/>
              </w:rPr>
              <w:t>language.</w:t>
            </w:r>
            <w:r>
              <w:rPr>
                <w:rFonts w:ascii="Times New Roman"/>
                <w:sz w:val="20"/>
              </w:rPr>
              <w:t xml:space="preserve"> </w:t>
            </w:r>
            <w:r>
              <w:rPr>
                <w:rFonts w:ascii="Times New Roman"/>
                <w:spacing w:val="-1"/>
                <w:sz w:val="20"/>
              </w:rPr>
              <w:t>They obtain</w:t>
            </w:r>
            <w:r>
              <w:rPr>
                <w:rFonts w:ascii="Times New Roman"/>
                <w:spacing w:val="29"/>
                <w:sz w:val="20"/>
              </w:rPr>
              <w:t xml:space="preserve"> </w:t>
            </w:r>
            <w:r>
              <w:rPr>
                <w:rFonts w:ascii="Times New Roman"/>
                <w:spacing w:val="-1"/>
                <w:sz w:val="20"/>
              </w:rPr>
              <w:t>information</w:t>
            </w:r>
            <w:r>
              <w:rPr>
                <w:rFonts w:ascii="Times New Roman"/>
                <w:sz w:val="20"/>
              </w:rPr>
              <w:t xml:space="preserve"> </w:t>
            </w:r>
            <w:r>
              <w:rPr>
                <w:rFonts w:ascii="Times New Roman"/>
                <w:spacing w:val="-1"/>
                <w:sz w:val="20"/>
              </w:rPr>
              <w:t>about</w:t>
            </w:r>
            <w:r>
              <w:rPr>
                <w:rFonts w:ascii="Times New Roman"/>
                <w:spacing w:val="-2"/>
                <w:sz w:val="20"/>
              </w:rPr>
              <w:t xml:space="preserve"> </w:t>
            </w:r>
            <w:r>
              <w:rPr>
                <w:rFonts w:ascii="Times New Roman"/>
                <w:spacing w:val="-1"/>
                <w:sz w:val="20"/>
              </w:rPr>
              <w:t>other</w:t>
            </w:r>
            <w:r>
              <w:rPr>
                <w:rFonts w:ascii="Times New Roman"/>
                <w:spacing w:val="21"/>
                <w:sz w:val="20"/>
              </w:rPr>
              <w:t xml:space="preserve"> </w:t>
            </w:r>
            <w:r>
              <w:rPr>
                <w:rFonts w:ascii="Times New Roman"/>
                <w:spacing w:val="-1"/>
                <w:sz w:val="20"/>
              </w:rPr>
              <w:t>subject</w:t>
            </w:r>
            <w:r>
              <w:rPr>
                <w:rFonts w:ascii="Times New Roman"/>
                <w:sz w:val="20"/>
              </w:rPr>
              <w:t xml:space="preserve"> </w:t>
            </w:r>
            <w:r>
              <w:rPr>
                <w:rFonts w:ascii="Times New Roman"/>
                <w:spacing w:val="-1"/>
                <w:sz w:val="20"/>
              </w:rPr>
              <w:t xml:space="preserve">areas </w:t>
            </w:r>
            <w:r>
              <w:rPr>
                <w:rFonts w:ascii="Times New Roman"/>
                <w:sz w:val="20"/>
              </w:rPr>
              <w:t>from</w:t>
            </w:r>
            <w:r>
              <w:rPr>
                <w:rFonts w:ascii="Times New Roman"/>
                <w:spacing w:val="-2"/>
                <w:sz w:val="20"/>
              </w:rPr>
              <w:t xml:space="preserve"> </w:t>
            </w:r>
            <w:r>
              <w:rPr>
                <w:rFonts w:ascii="Times New Roman"/>
                <w:sz w:val="20"/>
              </w:rPr>
              <w:t>colleagues</w:t>
            </w:r>
            <w:r>
              <w:rPr>
                <w:rFonts w:ascii="Times New Roman"/>
                <w:spacing w:val="25"/>
                <w:sz w:val="20"/>
              </w:rPr>
              <w:t xml:space="preserve"> </w:t>
            </w:r>
            <w:r>
              <w:rPr>
                <w:rFonts w:ascii="Times New Roman"/>
                <w:spacing w:val="-1"/>
                <w:sz w:val="20"/>
              </w:rPr>
              <w:t>who</w:t>
            </w:r>
            <w:r>
              <w:rPr>
                <w:rFonts w:ascii="Times New Roman"/>
                <w:sz w:val="20"/>
              </w:rPr>
              <w:t xml:space="preserve"> </w:t>
            </w:r>
            <w:r>
              <w:rPr>
                <w:rFonts w:ascii="Times New Roman"/>
                <w:spacing w:val="-1"/>
                <w:sz w:val="20"/>
              </w:rPr>
              <w:t>teach</w:t>
            </w:r>
            <w:r>
              <w:rPr>
                <w:rFonts w:ascii="Times New Roman"/>
                <w:sz w:val="20"/>
              </w:rPr>
              <w:t xml:space="preserve"> </w:t>
            </w:r>
            <w:r>
              <w:rPr>
                <w:rFonts w:ascii="Times New Roman"/>
                <w:spacing w:val="-1"/>
                <w:sz w:val="20"/>
              </w:rPr>
              <w:t>those</w:t>
            </w:r>
            <w:r>
              <w:rPr>
                <w:rFonts w:ascii="Times New Roman"/>
                <w:sz w:val="20"/>
              </w:rPr>
              <w:t xml:space="preserve"> </w:t>
            </w:r>
            <w:r>
              <w:rPr>
                <w:rFonts w:ascii="Times New Roman"/>
                <w:spacing w:val="-1"/>
                <w:sz w:val="20"/>
              </w:rPr>
              <w:t>subjects.</w:t>
            </w:r>
          </w:p>
        </w:tc>
        <w:tc>
          <w:tcPr>
            <w:tcW w:w="2430" w:type="dxa"/>
            <w:tcBorders>
              <w:top w:val="single" w:sz="5" w:space="0" w:color="000000"/>
              <w:left w:val="single" w:sz="5" w:space="0" w:color="000000"/>
              <w:bottom w:val="single" w:sz="5" w:space="0" w:color="000000"/>
              <w:right w:val="single" w:sz="5" w:space="0" w:color="000000"/>
            </w:tcBorders>
          </w:tcPr>
          <w:p w14:paraId="2D4D50AF" w14:textId="77777777" w:rsidR="00085BDB" w:rsidRDefault="00085BDB" w:rsidP="00754174">
            <w:pPr>
              <w:pStyle w:val="TableParagraph"/>
              <w:ind w:left="102" w:right="19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z w:val="20"/>
              </w:rPr>
              <w:t xml:space="preserve"> a</w:t>
            </w:r>
            <w:r>
              <w:rPr>
                <w:rFonts w:ascii="Times New Roman"/>
                <w:spacing w:val="26"/>
                <w:sz w:val="20"/>
              </w:rPr>
              <w:t xml:space="preserve"> </w:t>
            </w:r>
            <w:r>
              <w:rPr>
                <w:rFonts w:ascii="Times New Roman"/>
                <w:spacing w:val="-1"/>
                <w:sz w:val="20"/>
              </w:rPr>
              <w:t>content-based</w:t>
            </w:r>
            <w:r>
              <w:rPr>
                <w:rFonts w:ascii="Times New Roman"/>
                <w:spacing w:val="-2"/>
                <w:sz w:val="20"/>
              </w:rPr>
              <w:t xml:space="preserve"> </w:t>
            </w:r>
            <w:r>
              <w:rPr>
                <w:rFonts w:ascii="Times New Roman"/>
                <w:spacing w:val="-1"/>
                <w:sz w:val="20"/>
              </w:rPr>
              <w:t>curriculum</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collaborate with</w:t>
            </w:r>
            <w:r>
              <w:rPr>
                <w:rFonts w:ascii="Times New Roman"/>
                <w:spacing w:val="22"/>
                <w:sz w:val="20"/>
              </w:rPr>
              <w:t xml:space="preserve"> </w:t>
            </w:r>
            <w:r>
              <w:rPr>
                <w:rFonts w:ascii="Times New Roman"/>
                <w:sz w:val="20"/>
              </w:rPr>
              <w:t>colleagues</w:t>
            </w:r>
            <w:r>
              <w:rPr>
                <w:rFonts w:ascii="Times New Roman"/>
                <w:spacing w:val="-1"/>
                <w:sz w:val="20"/>
              </w:rPr>
              <w:t xml:space="preserve"> from</w:t>
            </w:r>
            <w:r>
              <w:rPr>
                <w:rFonts w:ascii="Times New Roman"/>
                <w:spacing w:val="-2"/>
                <w:sz w:val="20"/>
              </w:rPr>
              <w:t xml:space="preserve"> </w:t>
            </w:r>
            <w:r>
              <w:rPr>
                <w:rFonts w:ascii="Times New Roman"/>
                <w:spacing w:val="-1"/>
                <w:sz w:val="20"/>
              </w:rPr>
              <w:t>other</w:t>
            </w:r>
            <w:r>
              <w:rPr>
                <w:rFonts w:ascii="Times New Roman"/>
                <w:spacing w:val="21"/>
                <w:sz w:val="20"/>
              </w:rPr>
              <w:t xml:space="preserve"> </w:t>
            </w:r>
            <w:r>
              <w:rPr>
                <w:rFonts w:ascii="Times New Roman"/>
                <w:spacing w:val="-1"/>
                <w:sz w:val="20"/>
              </w:rPr>
              <w:t>subject</w:t>
            </w:r>
            <w:r>
              <w:rPr>
                <w:rFonts w:ascii="Times New Roman"/>
                <w:sz w:val="20"/>
              </w:rPr>
              <w:t xml:space="preserve"> </w:t>
            </w:r>
            <w:r>
              <w:rPr>
                <w:rFonts w:ascii="Times New Roman"/>
                <w:spacing w:val="-1"/>
                <w:sz w:val="20"/>
              </w:rPr>
              <w:t>areas.</w:t>
            </w:r>
            <w:r>
              <w:rPr>
                <w:rFonts w:ascii="Times New Roman"/>
                <w:spacing w:val="-2"/>
                <w:sz w:val="20"/>
              </w:rPr>
              <w:t xml:space="preserve"> </w:t>
            </w:r>
            <w:r>
              <w:rPr>
                <w:rFonts w:ascii="Times New Roman"/>
                <w:spacing w:val="-1"/>
                <w:sz w:val="20"/>
              </w:rPr>
              <w:t>They</w:t>
            </w:r>
            <w:r>
              <w:rPr>
                <w:rFonts w:ascii="Times New Roman"/>
                <w:sz w:val="20"/>
              </w:rPr>
              <w:t xml:space="preserve"> </w:t>
            </w:r>
            <w:r>
              <w:rPr>
                <w:rFonts w:ascii="Times New Roman"/>
                <w:spacing w:val="-1"/>
                <w:sz w:val="20"/>
              </w:rPr>
              <w:t>assist</w:t>
            </w:r>
            <w:r>
              <w:rPr>
                <w:rFonts w:ascii="Times New Roman"/>
                <w:spacing w:val="23"/>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acquiring</w:t>
            </w:r>
            <w:r>
              <w:rPr>
                <w:rFonts w:ascii="Times New Roman"/>
                <w:spacing w:val="26"/>
                <w:sz w:val="20"/>
              </w:rPr>
              <w:t xml:space="preserve"> </w:t>
            </w:r>
            <w:r>
              <w:rPr>
                <w:rFonts w:ascii="Times New Roman"/>
                <w:sz w:val="20"/>
              </w:rPr>
              <w:t>new</w:t>
            </w:r>
            <w:r>
              <w:rPr>
                <w:rFonts w:ascii="Times New Roman"/>
                <w:spacing w:val="-1"/>
                <w:sz w:val="20"/>
              </w:rPr>
              <w:t xml:space="preserve"> information from</w:t>
            </w:r>
            <w:r>
              <w:rPr>
                <w:rFonts w:ascii="Times New Roman"/>
                <w:spacing w:val="21"/>
                <w:sz w:val="20"/>
              </w:rPr>
              <w:t xml:space="preserve"> </w:t>
            </w:r>
            <w:r>
              <w:rPr>
                <w:rFonts w:ascii="Times New Roman"/>
                <w:spacing w:val="-1"/>
                <w:sz w:val="20"/>
              </w:rPr>
              <w:t>other disciplines</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w:t>
            </w:r>
          </w:p>
        </w:tc>
      </w:tr>
      <w:tr w:rsidR="00085BDB" w14:paraId="50E44AD2" w14:textId="77777777" w:rsidTr="00754174">
        <w:trPr>
          <w:trHeight w:hRule="exact" w:val="2430"/>
        </w:trPr>
        <w:tc>
          <w:tcPr>
            <w:tcW w:w="1638" w:type="dxa"/>
            <w:tcBorders>
              <w:top w:val="single" w:sz="5" w:space="0" w:color="000000"/>
              <w:left w:val="single" w:sz="5" w:space="0" w:color="000000"/>
              <w:bottom w:val="single" w:sz="5" w:space="0" w:color="000000"/>
              <w:right w:val="single" w:sz="5" w:space="0" w:color="000000"/>
            </w:tcBorders>
          </w:tcPr>
          <w:p w14:paraId="18FEA10A" w14:textId="77777777" w:rsidR="00085BDB" w:rsidRDefault="00085BDB" w:rsidP="00754174">
            <w:pPr>
              <w:pStyle w:val="TableParagraph"/>
              <w:ind w:left="115" w:right="116" w:firstLine="1"/>
              <w:jc w:val="center"/>
              <w:rPr>
                <w:rFonts w:ascii="Times New Roman" w:eastAsia="Times New Roman" w:hAnsi="Times New Roman" w:cs="Times New Roman"/>
                <w:sz w:val="20"/>
                <w:szCs w:val="20"/>
              </w:rPr>
            </w:pPr>
            <w:r>
              <w:rPr>
                <w:rFonts w:ascii="Times New Roman"/>
                <w:b/>
                <w:spacing w:val="-1"/>
                <w:sz w:val="20"/>
              </w:rPr>
              <w:t xml:space="preserve">Connections </w:t>
            </w:r>
            <w:r>
              <w:rPr>
                <w:rFonts w:ascii="Times New Roman"/>
                <w:b/>
                <w:sz w:val="20"/>
              </w:rPr>
              <w:t>to</w:t>
            </w:r>
            <w:r>
              <w:rPr>
                <w:rFonts w:ascii="Times New Roman"/>
                <w:b/>
                <w:spacing w:val="29"/>
                <w:sz w:val="20"/>
              </w:rPr>
              <w:t xml:space="preserve"> </w:t>
            </w:r>
            <w:r>
              <w:rPr>
                <w:rFonts w:ascii="Times New Roman"/>
                <w:b/>
                <w:spacing w:val="-1"/>
                <w:sz w:val="20"/>
              </w:rPr>
              <w:t>target-</w:t>
            </w:r>
            <w:r>
              <w:rPr>
                <w:rFonts w:ascii="Times New Roman"/>
                <w:b/>
                <w:sz w:val="20"/>
              </w:rPr>
              <w:t xml:space="preserve"> </w:t>
            </w:r>
            <w:r>
              <w:rPr>
                <w:rFonts w:ascii="Times New Roman"/>
                <w:b/>
                <w:spacing w:val="-1"/>
                <w:sz w:val="20"/>
              </w:rPr>
              <w:t>language</w:t>
            </w:r>
            <w:r>
              <w:rPr>
                <w:rFonts w:ascii="Times New Roman"/>
                <w:b/>
                <w:spacing w:val="26"/>
                <w:sz w:val="20"/>
              </w:rPr>
              <w:t xml:space="preserve"> </w:t>
            </w:r>
            <w:r>
              <w:rPr>
                <w:rFonts w:ascii="Times New Roman"/>
                <w:b/>
                <w:spacing w:val="-1"/>
                <w:sz w:val="20"/>
              </w:rPr>
              <w:t>communities</w:t>
            </w:r>
          </w:p>
        </w:tc>
        <w:tc>
          <w:tcPr>
            <w:tcW w:w="2520" w:type="dxa"/>
            <w:tcBorders>
              <w:top w:val="single" w:sz="5" w:space="0" w:color="000000"/>
              <w:left w:val="single" w:sz="5" w:space="0" w:color="000000"/>
              <w:bottom w:val="single" w:sz="5" w:space="0" w:color="000000"/>
              <w:right w:val="single" w:sz="5" w:space="0" w:color="000000"/>
            </w:tcBorders>
          </w:tcPr>
          <w:p w14:paraId="7B74B593" w14:textId="77777777" w:rsidR="00085BDB" w:rsidRDefault="00085BDB" w:rsidP="00754174">
            <w:pPr>
              <w:pStyle w:val="TableParagraph"/>
              <w:ind w:left="102" w:right="1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help</w:t>
            </w:r>
            <w:r>
              <w:rPr>
                <w:rFonts w:ascii="Times New Roman"/>
                <w:spacing w:val="1"/>
                <w:sz w:val="20"/>
              </w:rPr>
              <w:t xml:space="preserve"> </w:t>
            </w:r>
            <w:r>
              <w:rPr>
                <w:rFonts w:ascii="Times New Roman"/>
                <w:spacing w:val="-1"/>
                <w:sz w:val="20"/>
              </w:rPr>
              <w:t>their</w:t>
            </w:r>
            <w:r>
              <w:rPr>
                <w:rFonts w:ascii="Times New Roman"/>
                <w:spacing w:val="26"/>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connect with</w:t>
            </w:r>
            <w:r>
              <w:rPr>
                <w:rFonts w:ascii="Times New Roman"/>
                <w:spacing w:val="25"/>
                <w:sz w:val="20"/>
              </w:rPr>
              <w:t xml:space="preserve"> </w:t>
            </w:r>
            <w:r>
              <w:rPr>
                <w:rFonts w:ascii="Times New Roman"/>
                <w:spacing w:val="-1"/>
                <w:sz w:val="20"/>
              </w:rPr>
              <w:t>target-language</w:t>
            </w:r>
            <w:r>
              <w:rPr>
                <w:rFonts w:ascii="Times New Roman"/>
                <w:spacing w:val="30"/>
                <w:sz w:val="20"/>
              </w:rPr>
              <w:t xml:space="preserve"> </w:t>
            </w:r>
            <w:r>
              <w:rPr>
                <w:rFonts w:ascii="Times New Roman"/>
                <w:spacing w:val="-1"/>
                <w:sz w:val="20"/>
              </w:rPr>
              <w:t>communities through</w:t>
            </w:r>
            <w:r>
              <w:rPr>
                <w:rFonts w:ascii="Times New Roman"/>
                <w:spacing w:val="1"/>
                <w:sz w:val="20"/>
              </w:rPr>
              <w:t xml:space="preserve"> </w:t>
            </w:r>
            <w:r>
              <w:rPr>
                <w:rFonts w:ascii="Times New Roman"/>
                <w:spacing w:val="-1"/>
                <w:sz w:val="20"/>
              </w:rPr>
              <w:t>the</w:t>
            </w:r>
            <w:r>
              <w:rPr>
                <w:rFonts w:ascii="Times New Roman"/>
                <w:spacing w:val="28"/>
                <w:sz w:val="20"/>
              </w:rPr>
              <w:t xml:space="preserve"> </w:t>
            </w:r>
            <w:r>
              <w:rPr>
                <w:rFonts w:ascii="Times New Roman"/>
                <w:sz w:val="20"/>
              </w:rPr>
              <w:t>use</w:t>
            </w:r>
            <w:r>
              <w:rPr>
                <w:rFonts w:ascii="Times New Roman"/>
                <w:spacing w:val="-1"/>
                <w:sz w:val="20"/>
              </w:rPr>
              <w:t xml:space="preserve"> </w:t>
            </w:r>
            <w:r>
              <w:rPr>
                <w:rFonts w:ascii="Times New Roman"/>
                <w:sz w:val="20"/>
              </w:rPr>
              <w:t>of</w:t>
            </w:r>
            <w:r>
              <w:rPr>
                <w:rFonts w:ascii="Times New Roman"/>
                <w:spacing w:val="-1"/>
                <w:sz w:val="20"/>
              </w:rPr>
              <w:t xml:space="preserve"> videos</w:t>
            </w:r>
            <w:r>
              <w:rPr>
                <w:rFonts w:ascii="Times New Roman"/>
                <w:sz w:val="20"/>
              </w:rPr>
              <w:t xml:space="preserve"> </w:t>
            </w:r>
            <w:r>
              <w:rPr>
                <w:rFonts w:ascii="Times New Roman"/>
                <w:spacing w:val="-1"/>
                <w:sz w:val="20"/>
              </w:rPr>
              <w:t>that</w:t>
            </w:r>
            <w:r>
              <w:rPr>
                <w:rFonts w:ascii="Times New Roman"/>
                <w:spacing w:val="25"/>
                <w:sz w:val="20"/>
              </w:rPr>
              <w:t xml:space="preserve"> </w:t>
            </w:r>
            <w:r>
              <w:rPr>
                <w:rFonts w:ascii="Times New Roman"/>
                <w:spacing w:val="-1"/>
                <w:sz w:val="20"/>
              </w:rPr>
              <w:t>accompany</w:t>
            </w:r>
            <w:r>
              <w:rPr>
                <w:rFonts w:ascii="Times New Roman"/>
                <w:sz w:val="20"/>
              </w:rPr>
              <w:t xml:space="preserve"> </w:t>
            </w:r>
            <w:r>
              <w:rPr>
                <w:rFonts w:ascii="Times New Roman"/>
                <w:spacing w:val="-1"/>
                <w:sz w:val="20"/>
              </w:rPr>
              <w:t>their</w:t>
            </w:r>
            <w:r>
              <w:rPr>
                <w:rFonts w:ascii="Times New Roman"/>
                <w:spacing w:val="29"/>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2"/>
                <w:sz w:val="20"/>
              </w:rPr>
              <w:t xml:space="preserve"> </w:t>
            </w:r>
            <w:r>
              <w:rPr>
                <w:rFonts w:ascii="Times New Roman"/>
                <w:spacing w:val="-1"/>
                <w:sz w:val="20"/>
              </w:rPr>
              <w:t>and/or native speaker</w:t>
            </w:r>
            <w:r>
              <w:rPr>
                <w:rFonts w:ascii="Times New Roman"/>
                <w:spacing w:val="23"/>
                <w:sz w:val="20"/>
              </w:rPr>
              <w:t xml:space="preserve"> </w:t>
            </w:r>
            <w:r>
              <w:rPr>
                <w:rFonts w:ascii="Times New Roman"/>
                <w:spacing w:val="-1"/>
                <w:sz w:val="20"/>
              </w:rPr>
              <w:t>presentations in</w:t>
            </w:r>
            <w:r>
              <w:rPr>
                <w:rFonts w:ascii="Times New Roman"/>
                <w:spacing w:val="1"/>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classroom.</w:t>
            </w:r>
          </w:p>
        </w:tc>
        <w:tc>
          <w:tcPr>
            <w:tcW w:w="2610" w:type="dxa"/>
            <w:tcBorders>
              <w:top w:val="single" w:sz="5" w:space="0" w:color="000000"/>
              <w:left w:val="single" w:sz="5" w:space="0" w:color="000000"/>
              <w:bottom w:val="single" w:sz="5" w:space="0" w:color="000000"/>
              <w:right w:val="single" w:sz="5" w:space="0" w:color="000000"/>
            </w:tcBorders>
          </w:tcPr>
          <w:p w14:paraId="4766CA67" w14:textId="77777777" w:rsidR="00085BDB" w:rsidRDefault="00085BDB"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provide</w:t>
            </w:r>
            <w:r>
              <w:rPr>
                <w:rFonts w:ascii="Times New Roman"/>
                <w:spacing w:val="28"/>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connect</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target-</w:t>
            </w:r>
            <w:r>
              <w:rPr>
                <w:rFonts w:ascii="Times New Roman"/>
                <w:spacing w:val="29"/>
                <w:sz w:val="20"/>
              </w:rPr>
              <w:t xml:space="preserve"> </w:t>
            </w:r>
            <w:r>
              <w:rPr>
                <w:rFonts w:ascii="Times New Roman"/>
                <w:spacing w:val="-1"/>
                <w:sz w:val="20"/>
              </w:rPr>
              <w:t xml:space="preserve">language </w:t>
            </w:r>
            <w:r>
              <w:rPr>
                <w:rFonts w:ascii="Times New Roman"/>
                <w:spacing w:val="-2"/>
                <w:sz w:val="20"/>
              </w:rPr>
              <w:t>communities</w:t>
            </w:r>
            <w:r>
              <w:rPr>
                <w:rFonts w:ascii="Times New Roman"/>
                <w:spacing w:val="28"/>
                <w:sz w:val="20"/>
              </w:rPr>
              <w:t xml:space="preserve"> </w:t>
            </w:r>
            <w:r>
              <w:rPr>
                <w:rFonts w:ascii="Times New Roman"/>
                <w:spacing w:val="-1"/>
                <w:sz w:val="20"/>
              </w:rPr>
              <w:t>through</w:t>
            </w:r>
            <w:r>
              <w:rPr>
                <w:rFonts w:ascii="Times New Roman"/>
                <w:spacing w:val="1"/>
                <w:sz w:val="20"/>
              </w:rPr>
              <w:t xml:space="preserve"> </w:t>
            </w:r>
            <w:r>
              <w:rPr>
                <w:rFonts w:ascii="Times New Roman"/>
                <w:sz w:val="20"/>
              </w:rPr>
              <w:t>a</w:t>
            </w:r>
            <w:r>
              <w:rPr>
                <w:rFonts w:ascii="Times New Roman"/>
                <w:spacing w:val="-2"/>
                <w:sz w:val="20"/>
              </w:rPr>
              <w:t xml:space="preserve"> </w:t>
            </w:r>
            <w:r>
              <w:rPr>
                <w:rFonts w:ascii="Times New Roman"/>
                <w:spacing w:val="-1"/>
                <w:sz w:val="20"/>
              </w:rPr>
              <w:t>variety</w:t>
            </w:r>
            <w:r>
              <w:rPr>
                <w:rFonts w:ascii="Times New Roman"/>
                <w:sz w:val="20"/>
              </w:rPr>
              <w:t xml:space="preserve"> of </w:t>
            </w:r>
            <w:r>
              <w:rPr>
                <w:rFonts w:ascii="Times New Roman"/>
                <w:spacing w:val="-1"/>
                <w:sz w:val="20"/>
              </w:rPr>
              <w:t>means</w:t>
            </w:r>
            <w:r>
              <w:rPr>
                <w:rFonts w:ascii="Times New Roman"/>
                <w:spacing w:val="27"/>
                <w:sz w:val="20"/>
              </w:rPr>
              <w:t xml:space="preserve"> </w:t>
            </w:r>
            <w:r>
              <w:rPr>
                <w:rFonts w:ascii="Times New Roman"/>
                <w:spacing w:val="-1"/>
                <w:sz w:val="20"/>
              </w:rPr>
              <w:t>such</w:t>
            </w:r>
            <w:r>
              <w:rPr>
                <w:rFonts w:ascii="Times New Roman"/>
                <w:spacing w:val="1"/>
                <w:sz w:val="20"/>
              </w:rPr>
              <w:t xml:space="preserve"> </w:t>
            </w:r>
            <w:r>
              <w:rPr>
                <w:rFonts w:ascii="Times New Roman"/>
                <w:spacing w:val="-1"/>
                <w:sz w:val="20"/>
              </w:rPr>
              <w:t>as</w:t>
            </w:r>
            <w:r>
              <w:rPr>
                <w:rFonts w:ascii="Times New Roman"/>
                <w:sz w:val="20"/>
              </w:rPr>
              <w:t xml:space="preserve"> </w:t>
            </w:r>
            <w:r>
              <w:rPr>
                <w:rFonts w:ascii="Times New Roman"/>
                <w:spacing w:val="-1"/>
                <w:sz w:val="20"/>
              </w:rPr>
              <w:t>technology and</w:t>
            </w:r>
            <w:r>
              <w:rPr>
                <w:rFonts w:ascii="Times New Roman"/>
                <w:spacing w:val="28"/>
                <w:sz w:val="20"/>
              </w:rPr>
              <w:t xml:space="preserve"> </w:t>
            </w:r>
            <w:r>
              <w:rPr>
                <w:rFonts w:ascii="Times New Roman"/>
                <w:spacing w:val="-1"/>
                <w:sz w:val="20"/>
              </w:rPr>
              <w:t>authentic</w:t>
            </w:r>
            <w:r>
              <w:rPr>
                <w:rFonts w:ascii="Times New Roman"/>
                <w:sz w:val="20"/>
              </w:rPr>
              <w:t xml:space="preserve"> </w:t>
            </w:r>
            <w:r>
              <w:rPr>
                <w:rFonts w:ascii="Times New Roman"/>
                <w:spacing w:val="-1"/>
                <w:sz w:val="20"/>
              </w:rPr>
              <w:t>materials.</w:t>
            </w:r>
          </w:p>
        </w:tc>
        <w:tc>
          <w:tcPr>
            <w:tcW w:w="2430" w:type="dxa"/>
            <w:tcBorders>
              <w:top w:val="single" w:sz="5" w:space="0" w:color="000000"/>
              <w:left w:val="single" w:sz="5" w:space="0" w:color="000000"/>
              <w:bottom w:val="single" w:sz="5" w:space="0" w:color="000000"/>
              <w:right w:val="single" w:sz="5" w:space="0" w:color="000000"/>
            </w:tcBorders>
          </w:tcPr>
          <w:p w14:paraId="4D6FB0F3" w14:textId="77777777" w:rsidR="00085BDB" w:rsidRDefault="00085BDB" w:rsidP="00754174">
            <w:pPr>
              <w:pStyle w:val="TableParagraph"/>
              <w:ind w:left="102" w:right="11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connections</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target-language</w:t>
            </w:r>
            <w:r>
              <w:rPr>
                <w:rFonts w:ascii="Times New Roman"/>
                <w:spacing w:val="26"/>
                <w:sz w:val="20"/>
              </w:rPr>
              <w:t xml:space="preserve"> </w:t>
            </w:r>
            <w:r>
              <w:rPr>
                <w:rFonts w:ascii="Times New Roman"/>
                <w:spacing w:val="-1"/>
                <w:sz w:val="20"/>
              </w:rPr>
              <w:t xml:space="preserve">communities </w:t>
            </w:r>
            <w:r>
              <w:rPr>
                <w:rFonts w:ascii="Times New Roman"/>
                <w:sz w:val="20"/>
              </w:rPr>
              <w:t>as a</w:t>
            </w:r>
            <w:r>
              <w:rPr>
                <w:rFonts w:ascii="Times New Roman"/>
                <w:spacing w:val="-2"/>
                <w:sz w:val="20"/>
              </w:rPr>
              <w:t xml:space="preserve"> </w:t>
            </w:r>
            <w:r>
              <w:rPr>
                <w:rFonts w:ascii="Times New Roman"/>
                <w:spacing w:val="-1"/>
                <w:sz w:val="20"/>
              </w:rPr>
              <w:t>key</w:t>
            </w:r>
            <w:r>
              <w:rPr>
                <w:rFonts w:ascii="Times New Roman"/>
                <w:spacing w:val="26"/>
                <w:sz w:val="20"/>
              </w:rPr>
              <w:t xml:space="preserve"> </w:t>
            </w:r>
            <w:r>
              <w:rPr>
                <w:rFonts w:ascii="Times New Roman"/>
                <w:spacing w:val="-1"/>
                <w:sz w:val="20"/>
              </w:rPr>
              <w:t>component of</w:t>
            </w:r>
            <w:r>
              <w:rPr>
                <w:rFonts w:ascii="Times New Roman"/>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planning</w:t>
            </w:r>
            <w:r>
              <w:rPr>
                <w:rFonts w:ascii="Times New Roman"/>
                <w:spacing w:val="1"/>
                <w:sz w:val="20"/>
              </w:rPr>
              <w:t xml:space="preserve"> </w:t>
            </w:r>
            <w:r>
              <w:rPr>
                <w:rFonts w:ascii="Times New Roman"/>
                <w:spacing w:val="-1"/>
                <w:sz w:val="20"/>
              </w:rPr>
              <w:t>and instruction.</w:t>
            </w:r>
          </w:p>
        </w:tc>
      </w:tr>
      <w:tr w:rsidR="00085BDB" w14:paraId="12536D95" w14:textId="77777777" w:rsidTr="00754174">
        <w:trPr>
          <w:trHeight w:hRule="exact" w:val="2081"/>
        </w:trPr>
        <w:tc>
          <w:tcPr>
            <w:tcW w:w="1638" w:type="dxa"/>
            <w:tcBorders>
              <w:top w:val="single" w:sz="5" w:space="0" w:color="000000"/>
              <w:left w:val="single" w:sz="5" w:space="0" w:color="000000"/>
              <w:bottom w:val="single" w:sz="5" w:space="0" w:color="000000"/>
              <w:right w:val="single" w:sz="5" w:space="0" w:color="000000"/>
            </w:tcBorders>
          </w:tcPr>
          <w:p w14:paraId="61172D62" w14:textId="77777777" w:rsidR="00085BDB" w:rsidRDefault="00085BDB" w:rsidP="00754174">
            <w:pPr>
              <w:pStyle w:val="TableParagraph"/>
              <w:ind w:left="143" w:right="142"/>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z w:val="20"/>
              </w:rPr>
              <w:t xml:space="preserve"> </w:t>
            </w:r>
            <w:r>
              <w:rPr>
                <w:rFonts w:ascii="Times New Roman"/>
                <w:b/>
                <w:spacing w:val="-1"/>
                <w:sz w:val="20"/>
              </w:rPr>
              <w:t>for</w:t>
            </w:r>
            <w:r>
              <w:rPr>
                <w:rFonts w:ascii="Times New Roman"/>
                <w:b/>
                <w:spacing w:val="25"/>
                <w:sz w:val="20"/>
              </w:rPr>
              <w:t xml:space="preserve"> </w:t>
            </w:r>
            <w:r>
              <w:rPr>
                <w:rFonts w:ascii="Times New Roman"/>
                <w:b/>
                <w:spacing w:val="-1"/>
                <w:sz w:val="20"/>
              </w:rPr>
              <w:t>integrating</w:t>
            </w:r>
            <w:r>
              <w:rPr>
                <w:rFonts w:ascii="Times New Roman"/>
                <w:b/>
                <w:spacing w:val="26"/>
                <w:sz w:val="20"/>
              </w:rPr>
              <w:t xml:space="preserve"> </w:t>
            </w:r>
            <w:r>
              <w:rPr>
                <w:rFonts w:ascii="Times New Roman"/>
                <w:b/>
                <w:spacing w:val="-1"/>
                <w:sz w:val="20"/>
              </w:rPr>
              <w:t>standards</w:t>
            </w:r>
            <w:r>
              <w:rPr>
                <w:rFonts w:ascii="Times New Roman"/>
                <w:b/>
                <w:sz w:val="20"/>
              </w:rPr>
              <w:t xml:space="preserve"> </w:t>
            </w:r>
            <w:r>
              <w:rPr>
                <w:rFonts w:ascii="Times New Roman"/>
                <w:b/>
                <w:spacing w:val="-2"/>
                <w:sz w:val="20"/>
              </w:rPr>
              <w:t>into</w:t>
            </w:r>
            <w:r>
              <w:rPr>
                <w:rFonts w:ascii="Times New Roman"/>
                <w:b/>
                <w:spacing w:val="24"/>
                <w:sz w:val="20"/>
              </w:rPr>
              <w:t xml:space="preserve"> </w:t>
            </w:r>
            <w:bookmarkStart w:id="4" w:name="Standard_4.c._Selecting_and_Designing_In"/>
            <w:bookmarkEnd w:id="4"/>
            <w:r>
              <w:rPr>
                <w:rFonts w:ascii="Times New Roman"/>
                <w:b/>
                <w:spacing w:val="-1"/>
                <w:sz w:val="20"/>
              </w:rPr>
              <w:t>instruction</w:t>
            </w:r>
          </w:p>
        </w:tc>
        <w:tc>
          <w:tcPr>
            <w:tcW w:w="2520" w:type="dxa"/>
            <w:tcBorders>
              <w:top w:val="single" w:sz="5" w:space="0" w:color="000000"/>
              <w:left w:val="single" w:sz="5" w:space="0" w:color="000000"/>
              <w:bottom w:val="single" w:sz="5" w:space="0" w:color="000000"/>
              <w:right w:val="single" w:sz="5" w:space="0" w:color="000000"/>
            </w:tcBorders>
          </w:tcPr>
          <w:p w14:paraId="5134F34C" w14:textId="77777777" w:rsidR="00085BDB" w:rsidRDefault="00085BDB" w:rsidP="00754174">
            <w:pPr>
              <w:pStyle w:val="TableParagraph"/>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integrate goal</w:t>
            </w:r>
            <w:r>
              <w:rPr>
                <w:rFonts w:ascii="Times New Roman"/>
                <w:spacing w:val="23"/>
                <w:sz w:val="20"/>
              </w:rPr>
              <w:t xml:space="preserve"> </w:t>
            </w:r>
            <w:r>
              <w:rPr>
                <w:rFonts w:ascii="Times New Roman"/>
                <w:spacing w:val="-1"/>
                <w:sz w:val="20"/>
              </w:rPr>
              <w:t>areas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standards into</w:t>
            </w:r>
            <w:r>
              <w:rPr>
                <w:rFonts w:ascii="Times New Roman"/>
                <w:spacing w:val="23"/>
                <w:sz w:val="20"/>
              </w:rPr>
              <w:t xml:space="preserve"> </w:t>
            </w:r>
            <w:r>
              <w:rPr>
                <w:rFonts w:ascii="Times New Roman"/>
                <w:spacing w:val="-1"/>
                <w:sz w:val="20"/>
              </w:rPr>
              <w:t>instruction only if</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are</w:t>
            </w:r>
            <w:r>
              <w:rPr>
                <w:rFonts w:ascii="Times New Roman"/>
                <w:spacing w:val="27"/>
                <w:sz w:val="20"/>
              </w:rPr>
              <w:t xml:space="preserve"> </w:t>
            </w:r>
            <w:r>
              <w:rPr>
                <w:rFonts w:ascii="Times New Roman"/>
                <w:spacing w:val="-1"/>
                <w:sz w:val="20"/>
              </w:rPr>
              <w:t>explicitly</w:t>
            </w:r>
            <w:r>
              <w:rPr>
                <w:rFonts w:ascii="Times New Roman"/>
                <w:sz w:val="20"/>
              </w:rPr>
              <w:t xml:space="preserve"> </w:t>
            </w:r>
            <w:r>
              <w:rPr>
                <w:rFonts w:ascii="Times New Roman"/>
                <w:spacing w:val="-1"/>
                <w:sz w:val="20"/>
              </w:rPr>
              <w:t>integrated</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p>
        </w:tc>
        <w:tc>
          <w:tcPr>
            <w:tcW w:w="2610" w:type="dxa"/>
            <w:tcBorders>
              <w:top w:val="single" w:sz="5" w:space="0" w:color="000000"/>
              <w:left w:val="single" w:sz="5" w:space="0" w:color="000000"/>
              <w:bottom w:val="single" w:sz="5" w:space="0" w:color="000000"/>
              <w:right w:val="single" w:sz="5" w:space="0" w:color="000000"/>
            </w:tcBorders>
          </w:tcPr>
          <w:p w14:paraId="77669D9F" w14:textId="77777777" w:rsidR="00085BDB" w:rsidRDefault="00085BDB"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z w:val="20"/>
              </w:rPr>
              <w:t xml:space="preserve"> </w:t>
            </w:r>
            <w:r>
              <w:rPr>
                <w:rFonts w:ascii="Times New Roman"/>
                <w:spacing w:val="-1"/>
                <w:sz w:val="20"/>
              </w:rPr>
              <w:t>and</w:t>
            </w:r>
            <w:r>
              <w:rPr>
                <w:rFonts w:ascii="Times New Roman"/>
                <w:spacing w:val="26"/>
                <w:sz w:val="20"/>
              </w:rPr>
              <w:t xml:space="preserve"> </w:t>
            </w:r>
            <w:r>
              <w:rPr>
                <w:rFonts w:ascii="Times New Roman"/>
                <w:spacing w:val="-1"/>
                <w:sz w:val="20"/>
              </w:rPr>
              <w:t>implement</w:t>
            </w:r>
            <w:r>
              <w:rPr>
                <w:rFonts w:ascii="Times New Roman"/>
                <w:sz w:val="20"/>
              </w:rPr>
              <w:t xml:space="preserve"> </w:t>
            </w:r>
            <w:r>
              <w:rPr>
                <w:rFonts w:ascii="Times New Roman"/>
                <w:spacing w:val="-1"/>
                <w:sz w:val="20"/>
              </w:rPr>
              <w:t>activities that</w:t>
            </w:r>
            <w:r>
              <w:rPr>
                <w:rFonts w:ascii="Times New Roman"/>
                <w:sz w:val="20"/>
              </w:rPr>
              <w:t xml:space="preserve"> </w:t>
            </w:r>
            <w:r>
              <w:rPr>
                <w:rFonts w:ascii="Times New Roman"/>
                <w:spacing w:val="-1"/>
                <w:sz w:val="20"/>
              </w:rPr>
              <w:t>are</w:t>
            </w:r>
            <w:r>
              <w:rPr>
                <w:rFonts w:ascii="Times New Roman"/>
                <w:spacing w:val="27"/>
                <w:sz w:val="20"/>
              </w:rPr>
              <w:t xml:space="preserve"> </w:t>
            </w:r>
            <w:r>
              <w:rPr>
                <w:rFonts w:ascii="Times New Roman"/>
                <w:spacing w:val="-1"/>
                <w:sz w:val="20"/>
              </w:rPr>
              <w:t>standards-based,</w:t>
            </w:r>
            <w:r>
              <w:rPr>
                <w:rFonts w:ascii="Times New Roman"/>
                <w:sz w:val="20"/>
              </w:rPr>
              <w:t xml:space="preserve"> </w:t>
            </w:r>
            <w:r>
              <w:rPr>
                <w:rFonts w:ascii="Times New Roman"/>
                <w:spacing w:val="-1"/>
                <w:sz w:val="20"/>
              </w:rPr>
              <w:t>even</w:t>
            </w:r>
            <w:r>
              <w:rPr>
                <w:rFonts w:ascii="Times New Roman"/>
                <w:spacing w:val="1"/>
                <w:sz w:val="20"/>
              </w:rPr>
              <w:t xml:space="preserve"> </w:t>
            </w:r>
            <w:r>
              <w:rPr>
                <w:rFonts w:ascii="Times New Roman"/>
                <w:spacing w:val="-1"/>
                <w:sz w:val="20"/>
              </w:rPr>
              <w:t>if their</w:t>
            </w:r>
            <w:r>
              <w:rPr>
                <w:rFonts w:ascii="Times New Roman"/>
                <w:spacing w:val="27"/>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1"/>
                <w:sz w:val="20"/>
              </w:rPr>
              <w:t xml:space="preserve"> and</w:t>
            </w:r>
            <w:r>
              <w:rPr>
                <w:rFonts w:ascii="Times New Roman"/>
                <w:spacing w:val="24"/>
                <w:sz w:val="20"/>
              </w:rPr>
              <w:t xml:space="preserve"> </w:t>
            </w:r>
            <w:r>
              <w:rPr>
                <w:rFonts w:ascii="Times New Roman"/>
                <w:spacing w:val="-1"/>
                <w:sz w:val="20"/>
              </w:rPr>
              <w:t>curriculum</w:t>
            </w:r>
            <w:r>
              <w:rPr>
                <w:rFonts w:ascii="Times New Roman"/>
                <w:spacing w:val="-2"/>
                <w:sz w:val="20"/>
              </w:rPr>
              <w:t xml:space="preserve"> </w:t>
            </w:r>
            <w:r>
              <w:rPr>
                <w:rFonts w:ascii="Times New Roman"/>
                <w:sz w:val="20"/>
              </w:rPr>
              <w:t>are</w:t>
            </w:r>
            <w:r>
              <w:rPr>
                <w:rFonts w:ascii="Times New Roman"/>
                <w:spacing w:val="-1"/>
                <w:sz w:val="20"/>
              </w:rPr>
              <w:t xml:space="preserve"> </w:t>
            </w:r>
            <w:r>
              <w:rPr>
                <w:rFonts w:ascii="Times New Roman"/>
                <w:sz w:val="20"/>
              </w:rPr>
              <w:t>not</w:t>
            </w:r>
            <w:r>
              <w:rPr>
                <w:rFonts w:ascii="Times New Roman"/>
                <w:spacing w:val="-2"/>
                <w:sz w:val="20"/>
              </w:rPr>
              <w:t xml:space="preserve"> </w:t>
            </w:r>
            <w:r>
              <w:rPr>
                <w:rFonts w:ascii="Times New Roman"/>
                <w:spacing w:val="-1"/>
                <w:sz w:val="20"/>
              </w:rPr>
              <w:t>standards-</w:t>
            </w:r>
            <w:r>
              <w:rPr>
                <w:rFonts w:ascii="Times New Roman"/>
                <w:spacing w:val="27"/>
                <w:sz w:val="20"/>
              </w:rPr>
              <w:t xml:space="preserve"> </w:t>
            </w:r>
            <w:r>
              <w:rPr>
                <w:rFonts w:ascii="Times New Roman"/>
                <w:spacing w:val="-1"/>
                <w:sz w:val="20"/>
              </w:rPr>
              <w:t>based.</w:t>
            </w:r>
            <w:r>
              <w:rPr>
                <w:rFonts w:ascii="Times New Roman"/>
                <w:sz w:val="20"/>
              </w:rPr>
              <w:t xml:space="preserve"> </w:t>
            </w:r>
            <w:r>
              <w:rPr>
                <w:rFonts w:ascii="Times New Roman"/>
                <w:spacing w:val="-1"/>
                <w:sz w:val="20"/>
              </w:rPr>
              <w:t>They acquire</w:t>
            </w:r>
            <w:r>
              <w:rPr>
                <w:rFonts w:ascii="Times New Roman"/>
                <w:spacing w:val="30"/>
                <w:sz w:val="20"/>
              </w:rPr>
              <w:t xml:space="preserve"> </w:t>
            </w:r>
            <w:r>
              <w:rPr>
                <w:rFonts w:ascii="Times New Roman"/>
                <w:spacing w:val="-1"/>
                <w:sz w:val="20"/>
              </w:rPr>
              <w:t>knowledge</w:t>
            </w:r>
            <w:r>
              <w:rPr>
                <w:rFonts w:ascii="Times New Roman"/>
                <w:sz w:val="20"/>
              </w:rPr>
              <w:t xml:space="preserve"> </w:t>
            </w:r>
            <w:r>
              <w:rPr>
                <w:rFonts w:ascii="Times New Roman"/>
                <w:spacing w:val="-1"/>
                <w:sz w:val="20"/>
              </w:rPr>
              <w:t xml:space="preserve">and skills to </w:t>
            </w:r>
            <w:r>
              <w:rPr>
                <w:rFonts w:ascii="Times New Roman"/>
                <w:sz w:val="20"/>
              </w:rPr>
              <w:t>be</w:t>
            </w:r>
            <w:r>
              <w:rPr>
                <w:rFonts w:ascii="Times New Roman"/>
                <w:spacing w:val="29"/>
                <w:sz w:val="20"/>
              </w:rPr>
              <w:t xml:space="preserve"> </w:t>
            </w:r>
            <w:r>
              <w:rPr>
                <w:rFonts w:ascii="Times New Roman"/>
                <w:spacing w:val="-1"/>
                <w:sz w:val="20"/>
              </w:rPr>
              <w:t>able</w:t>
            </w:r>
            <w:r>
              <w:rPr>
                <w:rFonts w:ascii="Times New Roman"/>
                <w:sz w:val="20"/>
              </w:rPr>
              <w:t xml:space="preserve"> </w:t>
            </w:r>
            <w:r>
              <w:rPr>
                <w:rFonts w:ascii="Times New Roman"/>
                <w:spacing w:val="-1"/>
                <w:sz w:val="20"/>
              </w:rPr>
              <w:t>to do</w:t>
            </w:r>
            <w:r>
              <w:rPr>
                <w:rFonts w:ascii="Times New Roman"/>
                <w:spacing w:val="1"/>
                <w:sz w:val="20"/>
              </w:rPr>
              <w:t xml:space="preserve"> </w:t>
            </w:r>
            <w:r>
              <w:rPr>
                <w:rFonts w:ascii="Times New Roman"/>
                <w:spacing w:val="-1"/>
                <w:sz w:val="20"/>
              </w:rPr>
              <w:t>this.</w:t>
            </w:r>
          </w:p>
        </w:tc>
        <w:tc>
          <w:tcPr>
            <w:tcW w:w="2430" w:type="dxa"/>
            <w:tcBorders>
              <w:top w:val="single" w:sz="5" w:space="0" w:color="000000"/>
              <w:left w:val="single" w:sz="5" w:space="0" w:color="000000"/>
              <w:bottom w:val="single" w:sz="5" w:space="0" w:color="000000"/>
              <w:right w:val="single" w:sz="5" w:space="0" w:color="000000"/>
            </w:tcBorders>
          </w:tcPr>
          <w:p w14:paraId="36B9D5FF" w14:textId="77777777" w:rsidR="00085BDB" w:rsidRDefault="00085BDB" w:rsidP="00754174">
            <w:pPr>
              <w:pStyle w:val="TableParagraph"/>
              <w:ind w:left="102" w:right="17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use the </w:t>
            </w:r>
            <w:r>
              <w:rPr>
                <w:rFonts w:ascii="Times New Roman"/>
                <w:sz w:val="20"/>
              </w:rPr>
              <w:t>goal</w:t>
            </w:r>
            <w:r>
              <w:rPr>
                <w:rFonts w:ascii="Times New Roman"/>
                <w:spacing w:val="29"/>
                <w:sz w:val="20"/>
              </w:rPr>
              <w:t xml:space="preserve"> </w:t>
            </w:r>
            <w:r>
              <w:rPr>
                <w:rFonts w:ascii="Times New Roman"/>
                <w:sz w:val="20"/>
              </w:rPr>
              <w:t xml:space="preserve">areas </w:t>
            </w:r>
            <w:r>
              <w:rPr>
                <w:rFonts w:ascii="Times New Roman"/>
                <w:spacing w:val="-1"/>
                <w:sz w:val="20"/>
              </w:rPr>
              <w:t>and</w:t>
            </w:r>
            <w:r>
              <w:rPr>
                <w:rFonts w:ascii="Times New Roman"/>
                <w:sz w:val="20"/>
              </w:rPr>
              <w:t xml:space="preserve"> </w:t>
            </w:r>
            <w:r>
              <w:rPr>
                <w:rFonts w:ascii="Times New Roman"/>
                <w:spacing w:val="-1"/>
                <w:sz w:val="20"/>
              </w:rPr>
              <w:t xml:space="preserve">standards </w:t>
            </w:r>
            <w:r>
              <w:rPr>
                <w:rFonts w:ascii="Times New Roman"/>
                <w:sz w:val="20"/>
              </w:rPr>
              <w:t>to</w:t>
            </w:r>
            <w:r>
              <w:rPr>
                <w:rFonts w:ascii="Times New Roman"/>
                <w:spacing w:val="23"/>
                <w:sz w:val="20"/>
              </w:rPr>
              <w:t xml:space="preserve"> </w:t>
            </w:r>
            <w:r>
              <w:rPr>
                <w:rFonts w:ascii="Times New Roman"/>
                <w:spacing w:val="-1"/>
                <w:sz w:val="20"/>
              </w:rPr>
              <w:t>drive language instruction.</w:t>
            </w:r>
            <w:r>
              <w:rPr>
                <w:rFonts w:ascii="Times New Roman"/>
                <w:spacing w:val="29"/>
                <w:sz w:val="20"/>
              </w:rPr>
              <w:t xml:space="preserve"> </w:t>
            </w:r>
            <w:r>
              <w:rPr>
                <w:rFonts w:ascii="Times New Roman"/>
                <w:spacing w:val="-1"/>
                <w:sz w:val="20"/>
              </w:rPr>
              <w:t>They</w:t>
            </w:r>
            <w:r>
              <w:rPr>
                <w:rFonts w:ascii="Times New Roman"/>
                <w:spacing w:val="-2"/>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in</w:t>
            </w:r>
            <w:r>
              <w:rPr>
                <w:rFonts w:ascii="Times New Roman"/>
                <w:spacing w:val="24"/>
                <w:sz w:val="20"/>
              </w:rPr>
              <w:t xml:space="preserve"> </w:t>
            </w:r>
            <w:r>
              <w:rPr>
                <w:rFonts w:ascii="Times New Roman"/>
                <w:spacing w:val="-1"/>
                <w:sz w:val="20"/>
              </w:rPr>
              <w:t>professional development</w:t>
            </w:r>
            <w:r>
              <w:rPr>
                <w:rFonts w:ascii="Times New Roman"/>
                <w:spacing w:val="23"/>
                <w:sz w:val="20"/>
              </w:rPr>
              <w:t xml:space="preserve"> </w:t>
            </w:r>
            <w:r>
              <w:rPr>
                <w:rFonts w:ascii="Times New Roman"/>
                <w:spacing w:val="-1"/>
                <w:sz w:val="20"/>
              </w:rPr>
              <w:t>activities to</w:t>
            </w:r>
            <w:r>
              <w:rPr>
                <w:rFonts w:ascii="Times New Roman"/>
                <w:spacing w:val="1"/>
                <w:sz w:val="20"/>
              </w:rPr>
              <w:t xml:space="preserve"> </w:t>
            </w:r>
            <w:r>
              <w:rPr>
                <w:rFonts w:ascii="Times New Roman"/>
                <w:spacing w:val="-1"/>
                <w:sz w:val="20"/>
              </w:rPr>
              <w:t>enhance</w:t>
            </w:r>
            <w:r>
              <w:rPr>
                <w:rFonts w:ascii="Times New Roman"/>
                <w:sz w:val="20"/>
              </w:rPr>
              <w:t xml:space="preserve"> </w:t>
            </w:r>
            <w:r>
              <w:rPr>
                <w:rFonts w:ascii="Times New Roman"/>
                <w:spacing w:val="-1"/>
                <w:sz w:val="20"/>
              </w:rPr>
              <w:t>their</w:t>
            </w:r>
            <w:r>
              <w:rPr>
                <w:rFonts w:ascii="Times New Roman"/>
                <w:spacing w:val="27"/>
                <w:sz w:val="20"/>
              </w:rPr>
              <w:t xml:space="preserve"> </w:t>
            </w:r>
            <w:r>
              <w:rPr>
                <w:rFonts w:ascii="Times New Roman"/>
                <w:spacing w:val="-1"/>
                <w:sz w:val="20"/>
              </w:rPr>
              <w:t>knowledge and expertise</w:t>
            </w:r>
            <w:r>
              <w:rPr>
                <w:rFonts w:ascii="Times New Roman"/>
                <w:spacing w:val="28"/>
                <w:sz w:val="20"/>
              </w:rPr>
              <w:t xml:space="preserve"> </w:t>
            </w:r>
            <w:r>
              <w:rPr>
                <w:rFonts w:ascii="Times New Roman"/>
                <w:sz w:val="20"/>
              </w:rPr>
              <w:t xml:space="preserve">with </w:t>
            </w:r>
            <w:r>
              <w:rPr>
                <w:rFonts w:ascii="Times New Roman"/>
                <w:spacing w:val="-1"/>
                <w:sz w:val="20"/>
              </w:rPr>
              <w:t>standards.</w:t>
            </w:r>
          </w:p>
        </w:tc>
      </w:tr>
    </w:tbl>
    <w:p w14:paraId="259FADB8" w14:textId="77777777" w:rsidR="00085BDB" w:rsidRDefault="00085BDB" w:rsidP="00085BDB">
      <w:pPr>
        <w:spacing w:before="6" w:line="180" w:lineRule="exact"/>
        <w:rPr>
          <w:sz w:val="18"/>
          <w:szCs w:val="18"/>
        </w:rPr>
      </w:pPr>
    </w:p>
    <w:p w14:paraId="79D83558" w14:textId="77777777" w:rsidR="00085BDB" w:rsidRDefault="00085BDB" w:rsidP="00085BDB">
      <w:pPr>
        <w:spacing w:line="200" w:lineRule="exact"/>
        <w:rPr>
          <w:sz w:val="20"/>
        </w:rPr>
      </w:pPr>
    </w:p>
    <w:p w14:paraId="76837870" w14:textId="77777777" w:rsidR="00F331F0" w:rsidRDefault="00F331F0" w:rsidP="00956B79">
      <w:pPr>
        <w:tabs>
          <w:tab w:val="center" w:pos="5040"/>
          <w:tab w:val="center" w:pos="6480"/>
          <w:tab w:val="center" w:pos="7920"/>
          <w:tab w:val="center" w:pos="9360"/>
        </w:tabs>
        <w:rPr>
          <w:rFonts w:cs="Arial"/>
          <w:szCs w:val="24"/>
        </w:rPr>
      </w:pPr>
    </w:p>
    <w:p w14:paraId="2CB04A1D" w14:textId="77777777" w:rsidR="00F331F0" w:rsidRDefault="00F331F0" w:rsidP="00956B79">
      <w:pPr>
        <w:tabs>
          <w:tab w:val="center" w:pos="5040"/>
          <w:tab w:val="center" w:pos="6480"/>
          <w:tab w:val="center" w:pos="7920"/>
          <w:tab w:val="center" w:pos="9360"/>
        </w:tabs>
        <w:rPr>
          <w:rFonts w:cs="Arial"/>
          <w:szCs w:val="24"/>
        </w:rPr>
      </w:pPr>
    </w:p>
    <w:p w14:paraId="021803E5" w14:textId="77777777" w:rsidR="00F331F0" w:rsidRPr="00F331F0" w:rsidRDefault="00F331F0" w:rsidP="00F331F0">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4.c. Selecting and Designing Instructional Materials. </w:t>
      </w:r>
      <w:r>
        <w:rPr>
          <w:rFonts w:ascii="TimesNewRoman" w:eastAsia="SimSun" w:hAnsi="TimesNewRoman" w:cs="TimesNewRoman"/>
          <w:b w:val="0"/>
          <w:szCs w:val="24"/>
          <w:lang w:eastAsia="zh-CN"/>
        </w:rPr>
        <w:t>Candidates use standards and curricular goals to evaluate, select, design, and adapt instructional resources.</w:t>
      </w:r>
    </w:p>
    <w:p w14:paraId="6E5A14FF" w14:textId="77777777" w:rsidR="00F331F0" w:rsidRDefault="00F331F0" w:rsidP="00956B79">
      <w:pPr>
        <w:tabs>
          <w:tab w:val="center" w:pos="5040"/>
          <w:tab w:val="center" w:pos="6480"/>
          <w:tab w:val="center" w:pos="7920"/>
          <w:tab w:val="center" w:pos="9360"/>
        </w:tabs>
        <w:rPr>
          <w:rFonts w:cs="Arial"/>
          <w:szCs w:val="24"/>
        </w:rPr>
      </w:pPr>
    </w:p>
    <w:p w14:paraId="10E46C4F"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261BCBDF"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1368F432"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3C6CCEE6" w14:textId="77777777" w:rsidR="00F331F0" w:rsidRPr="00056623" w:rsidRDefault="00F331F0" w:rsidP="00F331F0">
      <w:pPr>
        <w:tabs>
          <w:tab w:val="center" w:pos="5040"/>
          <w:tab w:val="center" w:pos="6480"/>
          <w:tab w:val="center" w:pos="7920"/>
          <w:tab w:val="center" w:pos="9360"/>
        </w:tabs>
        <w:rPr>
          <w:rFonts w:cs="Arial"/>
          <w:b w:val="0"/>
          <w:szCs w:val="24"/>
        </w:rPr>
      </w:pPr>
    </w:p>
    <w:p w14:paraId="354A11E4" w14:textId="77777777" w:rsidR="00F331F0" w:rsidRDefault="00F331F0" w:rsidP="00F331F0">
      <w:pPr>
        <w:tabs>
          <w:tab w:val="center" w:pos="5040"/>
          <w:tab w:val="center" w:pos="6480"/>
          <w:tab w:val="center" w:pos="7920"/>
          <w:tab w:val="center" w:pos="9360"/>
        </w:tabs>
        <w:rPr>
          <w:rFonts w:cs="Arial"/>
          <w:szCs w:val="24"/>
        </w:rPr>
      </w:pPr>
    </w:p>
    <w:p w14:paraId="759D247A" w14:textId="77777777" w:rsidR="00F331F0" w:rsidRDefault="00F331F0" w:rsidP="00F331F0">
      <w:pPr>
        <w:tabs>
          <w:tab w:val="center" w:pos="5040"/>
          <w:tab w:val="center" w:pos="6480"/>
          <w:tab w:val="center" w:pos="7920"/>
          <w:tab w:val="center" w:pos="9360"/>
        </w:tabs>
        <w:rPr>
          <w:rFonts w:cs="Arial"/>
          <w:szCs w:val="24"/>
        </w:rPr>
      </w:pPr>
      <w:r>
        <w:rPr>
          <w:rFonts w:cs="Arial"/>
          <w:szCs w:val="24"/>
        </w:rPr>
        <w:t>Comments:</w:t>
      </w:r>
    </w:p>
    <w:p w14:paraId="288D558E" w14:textId="77777777" w:rsidR="00F331F0" w:rsidRDefault="00F331F0" w:rsidP="00F331F0">
      <w:pPr>
        <w:tabs>
          <w:tab w:val="center" w:pos="5040"/>
          <w:tab w:val="center" w:pos="6480"/>
          <w:tab w:val="center" w:pos="7920"/>
          <w:tab w:val="center" w:pos="9360"/>
        </w:tabs>
        <w:rPr>
          <w:rFonts w:cs="Arial"/>
          <w:szCs w:val="24"/>
        </w:rPr>
      </w:pPr>
    </w:p>
    <w:p w14:paraId="5117FE87" w14:textId="77777777" w:rsidR="00085BDB" w:rsidRDefault="00085BDB" w:rsidP="00085BDB">
      <w:pPr>
        <w:spacing w:before="2" w:line="240" w:lineRule="exact"/>
        <w:rPr>
          <w:szCs w:val="24"/>
        </w:rPr>
      </w:pPr>
    </w:p>
    <w:tbl>
      <w:tblPr>
        <w:tblW w:w="0" w:type="auto"/>
        <w:tblInd w:w="94" w:type="dxa"/>
        <w:tblLayout w:type="fixed"/>
        <w:tblCellMar>
          <w:left w:w="0" w:type="dxa"/>
          <w:right w:w="0" w:type="dxa"/>
        </w:tblCellMar>
        <w:tblLook w:val="01E0" w:firstRow="1" w:lastRow="1" w:firstColumn="1" w:lastColumn="1" w:noHBand="0" w:noVBand="0"/>
      </w:tblPr>
      <w:tblGrid>
        <w:gridCol w:w="1620"/>
        <w:gridCol w:w="2700"/>
        <w:gridCol w:w="2250"/>
        <w:gridCol w:w="2430"/>
      </w:tblGrid>
      <w:tr w:rsidR="00085BDB" w14:paraId="30AEA8C8" w14:textId="77777777" w:rsidTr="00754174">
        <w:trPr>
          <w:trHeight w:hRule="exact" w:val="458"/>
        </w:trPr>
        <w:tc>
          <w:tcPr>
            <w:tcW w:w="1620" w:type="dxa"/>
            <w:tcBorders>
              <w:top w:val="single" w:sz="5" w:space="0" w:color="000000"/>
              <w:left w:val="single" w:sz="5" w:space="0" w:color="000000"/>
              <w:bottom w:val="single" w:sz="5" w:space="0" w:color="000000"/>
              <w:right w:val="single" w:sz="5" w:space="0" w:color="000000"/>
            </w:tcBorders>
          </w:tcPr>
          <w:p w14:paraId="208C67FF" w14:textId="77777777" w:rsidR="00085BDB" w:rsidRDefault="00085BDB" w:rsidP="00754174">
            <w:pPr>
              <w:pStyle w:val="TableParagraph"/>
              <w:spacing w:before="84"/>
              <w:ind w:left="330"/>
              <w:rPr>
                <w:rFonts w:ascii="Times New Roman" w:eastAsia="Times New Roman" w:hAnsi="Times New Roman" w:cs="Times New Roman"/>
                <w:sz w:val="24"/>
                <w:szCs w:val="24"/>
              </w:rPr>
            </w:pPr>
            <w:r>
              <w:rPr>
                <w:rFonts w:ascii="Times New Roman"/>
                <w:b/>
                <w:sz w:val="24"/>
              </w:rPr>
              <w:t>Elements</w:t>
            </w:r>
          </w:p>
        </w:tc>
        <w:tc>
          <w:tcPr>
            <w:tcW w:w="2700" w:type="dxa"/>
            <w:tcBorders>
              <w:top w:val="single" w:sz="5" w:space="0" w:color="000000"/>
              <w:left w:val="single" w:sz="5" w:space="0" w:color="000000"/>
              <w:bottom w:val="single" w:sz="5" w:space="0" w:color="000000"/>
              <w:right w:val="single" w:sz="5" w:space="0" w:color="000000"/>
            </w:tcBorders>
          </w:tcPr>
          <w:p w14:paraId="457E6B24" w14:textId="77777777" w:rsidR="00085BDB" w:rsidRDefault="00085BDB" w:rsidP="00754174">
            <w:pPr>
              <w:pStyle w:val="TableParagraph"/>
              <w:spacing w:before="84"/>
              <w:ind w:left="219" w:right="115"/>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250" w:type="dxa"/>
            <w:tcBorders>
              <w:top w:val="single" w:sz="5" w:space="0" w:color="000000"/>
              <w:left w:val="single" w:sz="5" w:space="0" w:color="000000"/>
              <w:bottom w:val="single" w:sz="5" w:space="0" w:color="000000"/>
              <w:right w:val="single" w:sz="5" w:space="0" w:color="000000"/>
            </w:tcBorders>
          </w:tcPr>
          <w:p w14:paraId="1DE12530" w14:textId="77777777" w:rsidR="00085BDB" w:rsidRDefault="00085BDB" w:rsidP="00754174">
            <w:pPr>
              <w:pStyle w:val="TableParagraph"/>
              <w:spacing w:before="84"/>
              <w:ind w:left="302"/>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30" w:type="dxa"/>
            <w:tcBorders>
              <w:top w:val="single" w:sz="5" w:space="0" w:color="000000"/>
              <w:left w:val="single" w:sz="5" w:space="0" w:color="000000"/>
              <w:bottom w:val="single" w:sz="5" w:space="0" w:color="000000"/>
              <w:right w:val="single" w:sz="5" w:space="0" w:color="000000"/>
            </w:tcBorders>
          </w:tcPr>
          <w:p w14:paraId="615C657F" w14:textId="77777777" w:rsidR="00085BDB" w:rsidRDefault="00085BDB" w:rsidP="00754174">
            <w:pPr>
              <w:pStyle w:val="TableParagraph"/>
              <w:spacing w:before="84"/>
              <w:ind w:left="285" w:right="177"/>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085BDB" w14:paraId="4F13AC39" w14:textId="77777777" w:rsidTr="00754174">
        <w:trPr>
          <w:trHeight w:hRule="exact" w:val="3000"/>
        </w:trPr>
        <w:tc>
          <w:tcPr>
            <w:tcW w:w="1620" w:type="dxa"/>
            <w:tcBorders>
              <w:top w:val="single" w:sz="5" w:space="0" w:color="000000"/>
              <w:left w:val="single" w:sz="5" w:space="0" w:color="000000"/>
              <w:bottom w:val="single" w:sz="5" w:space="0" w:color="000000"/>
              <w:right w:val="single" w:sz="5" w:space="0" w:color="000000"/>
            </w:tcBorders>
          </w:tcPr>
          <w:p w14:paraId="378DCCDC" w14:textId="77777777" w:rsidR="00085BDB" w:rsidRDefault="00085BDB" w:rsidP="00754174">
            <w:pPr>
              <w:pStyle w:val="TableParagraph"/>
              <w:ind w:left="103" w:right="105" w:firstLine="4"/>
              <w:jc w:val="center"/>
              <w:rPr>
                <w:rFonts w:ascii="Times New Roman" w:eastAsia="Times New Roman" w:hAnsi="Times New Roman" w:cs="Times New Roman"/>
                <w:sz w:val="20"/>
                <w:szCs w:val="20"/>
              </w:rPr>
            </w:pPr>
            <w:r>
              <w:rPr>
                <w:rFonts w:ascii="Times New Roman"/>
                <w:b/>
                <w:spacing w:val="-1"/>
                <w:sz w:val="20"/>
              </w:rPr>
              <w:lastRenderedPageBreak/>
              <w:t>Evaluation,</w:t>
            </w:r>
            <w:r>
              <w:rPr>
                <w:rFonts w:ascii="Times New Roman"/>
                <w:b/>
                <w:spacing w:val="26"/>
                <w:sz w:val="20"/>
              </w:rPr>
              <w:t xml:space="preserve"> </w:t>
            </w:r>
            <w:r>
              <w:rPr>
                <w:rFonts w:ascii="Times New Roman"/>
                <w:b/>
                <w:spacing w:val="-1"/>
                <w:sz w:val="20"/>
              </w:rPr>
              <w:t>selection,</w:t>
            </w:r>
            <w:r>
              <w:rPr>
                <w:rFonts w:ascii="Times New Roman"/>
                <w:b/>
                <w:spacing w:val="20"/>
                <w:sz w:val="20"/>
              </w:rPr>
              <w:t xml:space="preserve"> </w:t>
            </w:r>
            <w:r>
              <w:rPr>
                <w:rFonts w:ascii="Times New Roman"/>
                <w:b/>
                <w:spacing w:val="-1"/>
                <w:sz w:val="20"/>
              </w:rPr>
              <w:t xml:space="preserve">creation </w:t>
            </w:r>
            <w:r>
              <w:rPr>
                <w:rFonts w:ascii="Times New Roman"/>
                <w:b/>
                <w:sz w:val="20"/>
              </w:rPr>
              <w:t>of</w:t>
            </w:r>
            <w:r>
              <w:rPr>
                <w:rFonts w:ascii="Times New Roman"/>
                <w:b/>
                <w:spacing w:val="26"/>
                <w:sz w:val="20"/>
              </w:rPr>
              <w:t xml:space="preserve"> </w:t>
            </w:r>
            <w:r>
              <w:rPr>
                <w:rFonts w:ascii="Times New Roman"/>
                <w:b/>
                <w:spacing w:val="-1"/>
                <w:sz w:val="20"/>
              </w:rPr>
              <w:t>standards-based</w:t>
            </w:r>
            <w:r>
              <w:rPr>
                <w:rFonts w:ascii="Times New Roman"/>
                <w:b/>
                <w:spacing w:val="27"/>
                <w:sz w:val="20"/>
              </w:rPr>
              <w:t xml:space="preserve"> </w:t>
            </w:r>
            <w:r>
              <w:rPr>
                <w:rFonts w:ascii="Times New Roman"/>
                <w:b/>
                <w:spacing w:val="-1"/>
                <w:sz w:val="20"/>
              </w:rPr>
              <w:t>materials</w:t>
            </w:r>
          </w:p>
        </w:tc>
        <w:tc>
          <w:tcPr>
            <w:tcW w:w="2700" w:type="dxa"/>
            <w:tcBorders>
              <w:top w:val="single" w:sz="5" w:space="0" w:color="000000"/>
              <w:left w:val="single" w:sz="5" w:space="0" w:color="000000"/>
              <w:bottom w:val="single" w:sz="5" w:space="0" w:color="000000"/>
              <w:right w:val="single" w:sz="5" w:space="0" w:color="000000"/>
            </w:tcBorders>
          </w:tcPr>
          <w:p w14:paraId="55F8E358" w14:textId="77777777" w:rsidR="00085BDB" w:rsidRDefault="00085BDB" w:rsidP="00754174">
            <w:pPr>
              <w:pStyle w:val="TableParagraph"/>
              <w:ind w:left="102" w:right="2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base</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selection</w:t>
            </w:r>
            <w:r>
              <w:rPr>
                <w:rFonts w:ascii="Times New Roman"/>
                <w:spacing w:val="26"/>
                <w:sz w:val="20"/>
              </w:rPr>
              <w:t xml:space="preserve"> </w:t>
            </w:r>
            <w:r>
              <w:rPr>
                <w:rFonts w:ascii="Times New Roman"/>
                <w:sz w:val="20"/>
              </w:rPr>
              <w:t>and</w:t>
            </w:r>
            <w:r>
              <w:rPr>
                <w:rFonts w:ascii="Times New Roman"/>
                <w:spacing w:val="-1"/>
                <w:sz w:val="20"/>
              </w:rPr>
              <w:t xml:space="preserve"> design </w:t>
            </w:r>
            <w:r>
              <w:rPr>
                <w:rFonts w:ascii="Times New Roman"/>
                <w:sz w:val="20"/>
              </w:rPr>
              <w:t>of</w:t>
            </w:r>
            <w:r>
              <w:rPr>
                <w:rFonts w:ascii="Times New Roman"/>
                <w:spacing w:val="-1"/>
                <w:sz w:val="20"/>
              </w:rPr>
              <w:t xml:space="preserve"> materials</w:t>
            </w:r>
            <w:r>
              <w:rPr>
                <w:rFonts w:ascii="Times New Roman"/>
                <w:sz w:val="20"/>
              </w:rPr>
              <w:t xml:space="preserve"> on</w:t>
            </w:r>
            <w:r>
              <w:rPr>
                <w:rFonts w:ascii="Times New Roman"/>
                <w:spacing w:val="25"/>
                <w:sz w:val="20"/>
              </w:rPr>
              <w:t xml:space="preserve"> </w:t>
            </w:r>
            <w:r>
              <w:rPr>
                <w:rFonts w:ascii="Times New Roman"/>
                <w:spacing w:val="-1"/>
                <w:sz w:val="20"/>
              </w:rPr>
              <w:t>short-term</w:t>
            </w:r>
            <w:r>
              <w:rPr>
                <w:rFonts w:ascii="Times New Roman"/>
                <w:spacing w:val="-2"/>
                <w:sz w:val="20"/>
              </w:rPr>
              <w:t xml:space="preserve"> </w:t>
            </w:r>
            <w:r>
              <w:rPr>
                <w:rFonts w:ascii="Times New Roman"/>
                <w:spacing w:val="-1"/>
                <w:sz w:val="20"/>
              </w:rPr>
              <w:t>instructional</w:t>
            </w:r>
            <w:r>
              <w:rPr>
                <w:rFonts w:ascii="Times New Roman"/>
                <w:spacing w:val="27"/>
                <w:sz w:val="20"/>
              </w:rPr>
              <w:t xml:space="preserve"> </w:t>
            </w:r>
            <w:r>
              <w:rPr>
                <w:rFonts w:ascii="Times New Roman"/>
                <w:sz w:val="20"/>
              </w:rPr>
              <w:t>objectives</w:t>
            </w:r>
            <w:r>
              <w:rPr>
                <w:rFonts w:ascii="Times New Roman"/>
                <w:spacing w:val="-1"/>
                <w:sz w:val="20"/>
              </w:rPr>
              <w:t xml:space="preserve"> more</w:t>
            </w:r>
            <w:r>
              <w:rPr>
                <w:rFonts w:ascii="Times New Roman"/>
                <w:sz w:val="20"/>
              </w:rPr>
              <w:t xml:space="preserve"> than on</w:t>
            </w:r>
            <w:r>
              <w:rPr>
                <w:rFonts w:ascii="Times New Roman"/>
                <w:spacing w:val="21"/>
                <w:sz w:val="20"/>
              </w:rPr>
              <w:t xml:space="preserve"> </w:t>
            </w:r>
            <w:r>
              <w:rPr>
                <w:rFonts w:ascii="Times New Roman"/>
                <w:spacing w:val="-1"/>
                <w:sz w:val="20"/>
              </w:rPr>
              <w:t>standards</w:t>
            </w:r>
            <w:r>
              <w:rPr>
                <w:rFonts w:ascii="Times New Roman"/>
                <w:sz w:val="20"/>
              </w:rPr>
              <w:t xml:space="preserve"> </w:t>
            </w:r>
            <w:r>
              <w:rPr>
                <w:rFonts w:ascii="Times New Roman"/>
                <w:spacing w:val="-1"/>
                <w:sz w:val="20"/>
              </w:rPr>
              <w:t>and/or curricular</w:t>
            </w:r>
            <w:r>
              <w:rPr>
                <w:rFonts w:ascii="Times New Roman"/>
                <w:spacing w:val="23"/>
                <w:sz w:val="20"/>
              </w:rPr>
              <w:t xml:space="preserve"> </w:t>
            </w:r>
            <w:r>
              <w:rPr>
                <w:rFonts w:ascii="Times New Roman"/>
                <w:spacing w:val="-1"/>
                <w:sz w:val="20"/>
              </w:rPr>
              <w:t>goals.</w:t>
            </w:r>
          </w:p>
        </w:tc>
        <w:tc>
          <w:tcPr>
            <w:tcW w:w="2250" w:type="dxa"/>
            <w:tcBorders>
              <w:top w:val="single" w:sz="5" w:space="0" w:color="000000"/>
              <w:left w:val="single" w:sz="5" w:space="0" w:color="000000"/>
              <w:bottom w:val="single" w:sz="5" w:space="0" w:color="000000"/>
              <w:right w:val="single" w:sz="5" w:space="0" w:color="000000"/>
            </w:tcBorders>
          </w:tcPr>
          <w:p w14:paraId="4836957D" w14:textId="77777777" w:rsidR="00085BDB" w:rsidRDefault="00085BDB" w:rsidP="00754174">
            <w:pPr>
              <w:pStyle w:val="TableParagraph"/>
              <w:ind w:left="102" w:right="17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 their</w:t>
            </w:r>
            <w:r>
              <w:rPr>
                <w:rFonts w:ascii="Times New Roman"/>
                <w:spacing w:val="30"/>
                <w:sz w:val="20"/>
              </w:rPr>
              <w:t xml:space="preserve"> </w:t>
            </w:r>
            <w:r>
              <w:rPr>
                <w:rFonts w:ascii="Times New Roman"/>
                <w:spacing w:val="-1"/>
                <w:sz w:val="20"/>
              </w:rPr>
              <w:t xml:space="preserve">knowledge </w:t>
            </w:r>
            <w:r>
              <w:rPr>
                <w:rFonts w:ascii="Times New Roman"/>
                <w:sz w:val="20"/>
              </w:rPr>
              <w:t>of</w:t>
            </w:r>
            <w:r>
              <w:rPr>
                <w:rFonts w:ascii="Times New Roman"/>
                <w:spacing w:val="-1"/>
                <w:sz w:val="20"/>
              </w:rPr>
              <w:t xml:space="preserve"> standards</w:t>
            </w:r>
            <w:r>
              <w:rPr>
                <w:rFonts w:ascii="Times New Roman"/>
                <w:spacing w:val="29"/>
                <w:sz w:val="20"/>
              </w:rPr>
              <w:t xml:space="preserve"> </w:t>
            </w:r>
            <w:r>
              <w:rPr>
                <w:rFonts w:ascii="Times New Roman"/>
                <w:spacing w:val="-1"/>
                <w:sz w:val="20"/>
              </w:rPr>
              <w:t>and</w:t>
            </w:r>
            <w:r>
              <w:rPr>
                <w:rFonts w:ascii="Times New Roman"/>
                <w:sz w:val="20"/>
              </w:rPr>
              <w:t xml:space="preserve"> </w:t>
            </w:r>
            <w:r>
              <w:rPr>
                <w:rFonts w:ascii="Times New Roman"/>
                <w:spacing w:val="-1"/>
                <w:sz w:val="20"/>
              </w:rPr>
              <w:t>curricular</w:t>
            </w:r>
            <w:r>
              <w:rPr>
                <w:rFonts w:ascii="Times New Roman"/>
                <w:spacing w:val="-2"/>
                <w:sz w:val="20"/>
              </w:rPr>
              <w:t xml:space="preserve"> </w:t>
            </w:r>
            <w:r>
              <w:rPr>
                <w:rFonts w:ascii="Times New Roman"/>
                <w:spacing w:val="-1"/>
                <w:sz w:val="20"/>
              </w:rPr>
              <w:t>goals</w:t>
            </w:r>
            <w:r>
              <w:rPr>
                <w:rFonts w:ascii="Times New Roman"/>
                <w:sz w:val="20"/>
              </w:rPr>
              <w:t xml:space="preserve"> </w:t>
            </w:r>
            <w:r>
              <w:rPr>
                <w:rFonts w:ascii="Times New Roman"/>
                <w:spacing w:val="-1"/>
                <w:sz w:val="20"/>
              </w:rPr>
              <w:t>to</w:t>
            </w:r>
            <w:r>
              <w:rPr>
                <w:rFonts w:ascii="Times New Roman"/>
                <w:spacing w:val="27"/>
                <w:sz w:val="20"/>
              </w:rPr>
              <w:t xml:space="preserve"> </w:t>
            </w:r>
            <w:r>
              <w:rPr>
                <w:rFonts w:ascii="Times New Roman"/>
                <w:spacing w:val="-1"/>
                <w:sz w:val="20"/>
              </w:rPr>
              <w:t>evaluate,</w:t>
            </w:r>
            <w:r>
              <w:rPr>
                <w:rFonts w:ascii="Times New Roman"/>
                <w:sz w:val="20"/>
              </w:rPr>
              <w:t xml:space="preserve"> </w:t>
            </w:r>
            <w:r>
              <w:rPr>
                <w:rFonts w:ascii="Times New Roman"/>
                <w:spacing w:val="-1"/>
                <w:sz w:val="20"/>
              </w:rPr>
              <w:t>select,</w:t>
            </w:r>
            <w:r>
              <w:rPr>
                <w:rFonts w:ascii="Times New Roman"/>
                <w:sz w:val="20"/>
              </w:rPr>
              <w:t xml:space="preserve"> </w:t>
            </w:r>
            <w:r>
              <w:rPr>
                <w:rFonts w:ascii="Times New Roman"/>
                <w:spacing w:val="-1"/>
                <w:sz w:val="20"/>
              </w:rPr>
              <w:t>and</w:t>
            </w:r>
            <w:r>
              <w:rPr>
                <w:rFonts w:ascii="Times New Roman"/>
                <w:spacing w:val="22"/>
                <w:sz w:val="20"/>
              </w:rPr>
              <w:t xml:space="preserve"> </w:t>
            </w:r>
            <w:r>
              <w:rPr>
                <w:rFonts w:ascii="Times New Roman"/>
                <w:sz w:val="20"/>
              </w:rPr>
              <w:t xml:space="preserve">design </w:t>
            </w:r>
            <w:r>
              <w:rPr>
                <w:rFonts w:ascii="Times New Roman"/>
                <w:spacing w:val="-1"/>
                <w:sz w:val="20"/>
              </w:rPr>
              <w:t>materials,</w:t>
            </w:r>
            <w:r>
              <w:rPr>
                <w:rFonts w:ascii="Times New Roman"/>
                <w:spacing w:val="26"/>
                <w:sz w:val="20"/>
              </w:rPr>
              <w:t xml:space="preserve"> </w:t>
            </w:r>
            <w:r>
              <w:rPr>
                <w:rFonts w:ascii="Times New Roman"/>
                <w:spacing w:val="-1"/>
                <w:sz w:val="20"/>
              </w:rPr>
              <w:t>including visuals,</w:t>
            </w:r>
            <w:r>
              <w:rPr>
                <w:rFonts w:ascii="Times New Roman"/>
                <w:sz w:val="20"/>
              </w:rPr>
              <w:t xml:space="preserve"> </w:t>
            </w:r>
            <w:proofErr w:type="spellStart"/>
            <w:r>
              <w:rPr>
                <w:rFonts w:ascii="Times New Roman"/>
                <w:spacing w:val="-1"/>
                <w:sz w:val="20"/>
              </w:rPr>
              <w:t>realia</w:t>
            </w:r>
            <w:proofErr w:type="spellEnd"/>
            <w:r>
              <w:rPr>
                <w:rFonts w:ascii="Times New Roman"/>
                <w:spacing w:val="-1"/>
                <w:sz w:val="20"/>
              </w:rPr>
              <w:t>,</w:t>
            </w:r>
            <w:r>
              <w:rPr>
                <w:rFonts w:ascii="Times New Roman"/>
                <w:spacing w:val="23"/>
                <w:sz w:val="20"/>
              </w:rPr>
              <w:t xml:space="preserve"> </w:t>
            </w:r>
            <w:r>
              <w:rPr>
                <w:rFonts w:ascii="Times New Roman"/>
                <w:spacing w:val="-1"/>
                <w:sz w:val="20"/>
              </w:rPr>
              <w:t>authentic printed</w:t>
            </w:r>
            <w:r>
              <w:rPr>
                <w:rFonts w:ascii="Times New Roman"/>
                <w:spacing w:val="1"/>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oral</w:t>
            </w:r>
            <w:r>
              <w:rPr>
                <w:rFonts w:ascii="Times New Roman"/>
                <w:sz w:val="20"/>
              </w:rPr>
              <w:t xml:space="preserve"> </w:t>
            </w:r>
            <w:r>
              <w:rPr>
                <w:rFonts w:ascii="Times New Roman"/>
                <w:spacing w:val="-1"/>
                <w:sz w:val="20"/>
              </w:rPr>
              <w:t>materials,</w:t>
            </w:r>
            <w:r>
              <w:rPr>
                <w:rFonts w:ascii="Times New Roman"/>
                <w:sz w:val="20"/>
              </w:rPr>
              <w:t xml:space="preserve"> and </w:t>
            </w:r>
            <w:r>
              <w:rPr>
                <w:rFonts w:ascii="Times New Roman"/>
                <w:spacing w:val="-2"/>
                <w:sz w:val="20"/>
              </w:rPr>
              <w:t>other</w:t>
            </w:r>
            <w:r>
              <w:rPr>
                <w:rFonts w:ascii="Times New Roman"/>
                <w:spacing w:val="22"/>
                <w:sz w:val="20"/>
              </w:rPr>
              <w:t xml:space="preserve"> </w:t>
            </w:r>
            <w:r>
              <w:rPr>
                <w:rFonts w:ascii="Times New Roman"/>
                <w:spacing w:val="-1"/>
                <w:sz w:val="20"/>
              </w:rPr>
              <w:t xml:space="preserve">resources </w:t>
            </w:r>
            <w:r>
              <w:rPr>
                <w:rFonts w:ascii="Times New Roman"/>
                <w:spacing w:val="-2"/>
                <w:sz w:val="20"/>
              </w:rPr>
              <w:t>obtained</w:t>
            </w:r>
            <w:r>
              <w:rPr>
                <w:rFonts w:ascii="Times New Roman"/>
                <w:spacing w:val="28"/>
                <w:sz w:val="20"/>
              </w:rPr>
              <w:t xml:space="preserve"> </w:t>
            </w:r>
            <w:r>
              <w:rPr>
                <w:rFonts w:ascii="Times New Roman"/>
                <w:spacing w:val="-1"/>
                <w:sz w:val="20"/>
              </w:rPr>
              <w:t>through</w:t>
            </w:r>
            <w:r>
              <w:rPr>
                <w:rFonts w:ascii="Times New Roman"/>
                <w:spacing w:val="1"/>
                <w:sz w:val="20"/>
              </w:rPr>
              <w:t xml:space="preserve"> </w:t>
            </w:r>
            <w:r>
              <w:rPr>
                <w:rFonts w:ascii="Times New Roman"/>
                <w:spacing w:val="-1"/>
                <w:sz w:val="20"/>
              </w:rPr>
              <w:t>technology.</w:t>
            </w:r>
          </w:p>
        </w:tc>
        <w:tc>
          <w:tcPr>
            <w:tcW w:w="2430" w:type="dxa"/>
            <w:tcBorders>
              <w:top w:val="single" w:sz="5" w:space="0" w:color="000000"/>
              <w:left w:val="single" w:sz="5" w:space="0" w:color="000000"/>
              <w:bottom w:val="single" w:sz="5" w:space="0" w:color="000000"/>
              <w:right w:val="single" w:sz="5" w:space="0" w:color="000000"/>
            </w:tcBorders>
          </w:tcPr>
          <w:p w14:paraId="7111B32D" w14:textId="77777777" w:rsidR="00085BDB" w:rsidRDefault="00085BDB" w:rsidP="00754174">
            <w:pPr>
              <w:pStyle w:val="TableParagraph"/>
              <w:ind w:left="102" w:right="19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base</w:t>
            </w:r>
            <w:r>
              <w:rPr>
                <w:rFonts w:ascii="Times New Roman"/>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selection</w:t>
            </w:r>
            <w:r>
              <w:rPr>
                <w:rFonts w:ascii="Times New Roman"/>
                <w:spacing w:val="1"/>
                <w:sz w:val="20"/>
              </w:rPr>
              <w:t xml:space="preserve"> </w:t>
            </w:r>
            <w:r>
              <w:rPr>
                <w:rFonts w:ascii="Times New Roman"/>
                <w:spacing w:val="-1"/>
                <w:sz w:val="20"/>
              </w:rPr>
              <w:t>and design of</w:t>
            </w:r>
            <w:r>
              <w:rPr>
                <w:rFonts w:ascii="Times New Roman"/>
                <w:spacing w:val="27"/>
                <w:sz w:val="20"/>
              </w:rPr>
              <w:t xml:space="preserve"> </w:t>
            </w:r>
            <w:r>
              <w:rPr>
                <w:rFonts w:ascii="Times New Roman"/>
                <w:sz w:val="20"/>
              </w:rPr>
              <w:t>materials</w:t>
            </w:r>
            <w:r>
              <w:rPr>
                <w:rFonts w:ascii="Times New Roman"/>
                <w:spacing w:val="-1"/>
                <w:sz w:val="20"/>
              </w:rPr>
              <w:t xml:space="preserve"> on</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standards</w:t>
            </w:r>
            <w:r>
              <w:rPr>
                <w:rFonts w:ascii="Times New Roman"/>
                <w:spacing w:val="21"/>
                <w:sz w:val="20"/>
              </w:rPr>
              <w:t xml:space="preserve"> </w:t>
            </w:r>
            <w:r>
              <w:rPr>
                <w:rFonts w:ascii="Times New Roman"/>
                <w:spacing w:val="-1"/>
                <w:sz w:val="20"/>
              </w:rPr>
              <w:t>philosophy and their</w:t>
            </w:r>
            <w:r>
              <w:rPr>
                <w:rFonts w:ascii="Times New Roman"/>
                <w:spacing w:val="26"/>
                <w:sz w:val="20"/>
              </w:rPr>
              <w:t xml:space="preserve"> </w:t>
            </w:r>
            <w:r>
              <w:rPr>
                <w:rFonts w:ascii="Times New Roman"/>
                <w:sz w:val="20"/>
              </w:rPr>
              <w:t>curricular</w:t>
            </w:r>
            <w:r>
              <w:rPr>
                <w:rFonts w:ascii="Times New Roman"/>
                <w:spacing w:val="-1"/>
                <w:sz w:val="20"/>
              </w:rPr>
              <w:t xml:space="preserve"> goals.</w:t>
            </w:r>
            <w:r>
              <w:rPr>
                <w:rFonts w:ascii="Times New Roman"/>
                <w:sz w:val="20"/>
              </w:rPr>
              <w:t xml:space="preserve"> </w:t>
            </w:r>
            <w:r>
              <w:rPr>
                <w:rFonts w:ascii="Times New Roman"/>
                <w:spacing w:val="-1"/>
                <w:sz w:val="20"/>
              </w:rPr>
              <w:t>They</w:t>
            </w:r>
            <w:r>
              <w:rPr>
                <w:rFonts w:ascii="Times New Roman"/>
                <w:spacing w:val="23"/>
                <w:sz w:val="20"/>
              </w:rPr>
              <w:t xml:space="preserve"> </w:t>
            </w:r>
            <w:r>
              <w:rPr>
                <w:rFonts w:ascii="Times New Roman"/>
                <w:spacing w:val="-1"/>
                <w:sz w:val="20"/>
              </w:rPr>
              <w:t>creatively use</w:t>
            </w:r>
            <w:r>
              <w:rPr>
                <w:rFonts w:ascii="Times New Roman"/>
                <w:spacing w:val="-3"/>
                <w:sz w:val="20"/>
              </w:rPr>
              <w:t xml:space="preserve"> </w:t>
            </w:r>
            <w:r>
              <w:rPr>
                <w:rFonts w:ascii="Times New Roman"/>
                <w:sz w:val="20"/>
              </w:rPr>
              <w:t xml:space="preserve">a </w:t>
            </w:r>
            <w:r>
              <w:rPr>
                <w:rFonts w:ascii="Times New Roman"/>
                <w:spacing w:val="-1"/>
                <w:sz w:val="20"/>
              </w:rPr>
              <w:t>wealth of</w:t>
            </w:r>
            <w:r>
              <w:rPr>
                <w:rFonts w:ascii="Times New Roman"/>
                <w:spacing w:val="23"/>
                <w:sz w:val="20"/>
              </w:rPr>
              <w:t xml:space="preserve"> </w:t>
            </w:r>
            <w:r>
              <w:rPr>
                <w:rFonts w:ascii="Times New Roman"/>
                <w:spacing w:val="-1"/>
                <w:sz w:val="20"/>
              </w:rPr>
              <w:t>resources</w:t>
            </w:r>
            <w:r>
              <w:rPr>
                <w:rFonts w:ascii="Times New Roman"/>
                <w:sz w:val="20"/>
              </w:rPr>
              <w:t xml:space="preserve"> </w:t>
            </w:r>
            <w:r>
              <w:rPr>
                <w:rFonts w:ascii="Times New Roman"/>
                <w:spacing w:val="-1"/>
                <w:sz w:val="20"/>
              </w:rPr>
              <w:t>including</w:t>
            </w:r>
            <w:r>
              <w:rPr>
                <w:rFonts w:ascii="Times New Roman"/>
                <w:spacing w:val="23"/>
                <w:sz w:val="20"/>
              </w:rPr>
              <w:t xml:space="preserve"> </w:t>
            </w:r>
            <w:r>
              <w:rPr>
                <w:rFonts w:ascii="Times New Roman"/>
                <w:spacing w:val="-1"/>
                <w:sz w:val="20"/>
              </w:rPr>
              <w:t xml:space="preserve">visuals, </w:t>
            </w:r>
            <w:proofErr w:type="spellStart"/>
            <w:r>
              <w:rPr>
                <w:rFonts w:ascii="Times New Roman"/>
                <w:spacing w:val="-1"/>
                <w:sz w:val="20"/>
              </w:rPr>
              <w:t>realia</w:t>
            </w:r>
            <w:proofErr w:type="spellEnd"/>
            <w:r>
              <w:rPr>
                <w:rFonts w:ascii="Times New Roman"/>
                <w:spacing w:val="-1"/>
                <w:sz w:val="20"/>
              </w:rPr>
              <w:t>, authentic</w:t>
            </w:r>
            <w:r>
              <w:rPr>
                <w:rFonts w:ascii="Times New Roman"/>
                <w:spacing w:val="27"/>
                <w:sz w:val="20"/>
              </w:rPr>
              <w:t xml:space="preserve"> </w:t>
            </w:r>
            <w:r>
              <w:rPr>
                <w:rFonts w:ascii="Times New Roman"/>
                <w:spacing w:val="-1"/>
                <w:sz w:val="20"/>
              </w:rPr>
              <w:t>printed</w:t>
            </w:r>
            <w:r>
              <w:rPr>
                <w:rFonts w:ascii="Times New Roman"/>
                <w:sz w:val="20"/>
              </w:rPr>
              <w:t xml:space="preserve"> </w:t>
            </w:r>
            <w:r>
              <w:rPr>
                <w:rFonts w:ascii="Times New Roman"/>
                <w:spacing w:val="-1"/>
                <w:sz w:val="20"/>
              </w:rPr>
              <w:t>and oral</w:t>
            </w:r>
            <w:r>
              <w:rPr>
                <w:rFonts w:ascii="Times New Roman"/>
                <w:spacing w:val="1"/>
                <w:sz w:val="20"/>
              </w:rPr>
              <w:t xml:space="preserve"> </w:t>
            </w:r>
            <w:r>
              <w:rPr>
                <w:rFonts w:ascii="Times New Roman"/>
                <w:spacing w:val="-1"/>
                <w:sz w:val="20"/>
              </w:rPr>
              <w:t>materials,</w:t>
            </w:r>
            <w:r>
              <w:rPr>
                <w:rFonts w:ascii="Times New Roman"/>
                <w:spacing w:val="28"/>
                <w:sz w:val="20"/>
              </w:rPr>
              <w:t xml:space="preserve"> </w:t>
            </w:r>
            <w:r>
              <w:rPr>
                <w:rFonts w:ascii="Times New Roman"/>
                <w:sz w:val="20"/>
              </w:rPr>
              <w:t>and</w:t>
            </w:r>
            <w:r>
              <w:rPr>
                <w:rFonts w:ascii="Times New Roman"/>
                <w:spacing w:val="-1"/>
                <w:sz w:val="20"/>
              </w:rPr>
              <w:t xml:space="preserve"> other resources</w:t>
            </w:r>
            <w:r>
              <w:rPr>
                <w:rFonts w:ascii="Times New Roman"/>
                <w:spacing w:val="29"/>
                <w:sz w:val="20"/>
              </w:rPr>
              <w:t xml:space="preserve"> </w:t>
            </w:r>
            <w:r>
              <w:rPr>
                <w:rFonts w:ascii="Times New Roman"/>
                <w:spacing w:val="-1"/>
                <w:sz w:val="20"/>
              </w:rPr>
              <w:t>obtained</w:t>
            </w:r>
            <w:r>
              <w:rPr>
                <w:rFonts w:ascii="Times New Roman"/>
                <w:sz w:val="20"/>
              </w:rPr>
              <w:t xml:space="preserve"> </w:t>
            </w:r>
            <w:r>
              <w:rPr>
                <w:rFonts w:ascii="Times New Roman"/>
                <w:spacing w:val="-1"/>
                <w:sz w:val="20"/>
              </w:rPr>
              <w:t>through</w:t>
            </w:r>
            <w:r>
              <w:rPr>
                <w:rFonts w:ascii="Times New Roman"/>
                <w:spacing w:val="27"/>
                <w:sz w:val="20"/>
              </w:rPr>
              <w:t xml:space="preserve"> </w:t>
            </w:r>
            <w:r>
              <w:rPr>
                <w:rFonts w:ascii="Times New Roman"/>
                <w:spacing w:val="-1"/>
                <w:sz w:val="20"/>
              </w:rPr>
              <w:t>technology.</w:t>
            </w:r>
            <w:r>
              <w:rPr>
                <w:rFonts w:ascii="Times New Roman"/>
                <w:sz w:val="20"/>
              </w:rPr>
              <w:t xml:space="preserve"> </w:t>
            </w:r>
            <w:r>
              <w:rPr>
                <w:rFonts w:ascii="Times New Roman"/>
                <w:spacing w:val="-1"/>
                <w:sz w:val="20"/>
              </w:rPr>
              <w:t>They justify</w:t>
            </w:r>
            <w:r>
              <w:rPr>
                <w:rFonts w:ascii="Times New Roman"/>
                <w:spacing w:val="26"/>
                <w:sz w:val="20"/>
              </w:rPr>
              <w:t xml:space="preserve"> </w:t>
            </w:r>
            <w:r>
              <w:rPr>
                <w:rFonts w:ascii="Times New Roman"/>
                <w:sz w:val="20"/>
              </w:rPr>
              <w:t xml:space="preserve">the </w:t>
            </w:r>
            <w:r>
              <w:rPr>
                <w:rFonts w:ascii="Times New Roman"/>
                <w:spacing w:val="-1"/>
                <w:sz w:val="20"/>
              </w:rPr>
              <w:t>use of</w:t>
            </w:r>
            <w:r>
              <w:rPr>
                <w:rFonts w:ascii="Times New Roman"/>
                <w:sz w:val="20"/>
              </w:rPr>
              <w:t xml:space="preserve"> </w:t>
            </w:r>
            <w:r>
              <w:rPr>
                <w:rFonts w:ascii="Times New Roman"/>
                <w:spacing w:val="-1"/>
                <w:sz w:val="20"/>
              </w:rPr>
              <w:t>these</w:t>
            </w:r>
            <w:r>
              <w:rPr>
                <w:rFonts w:ascii="Times New Roman"/>
                <w:sz w:val="20"/>
              </w:rPr>
              <w:t xml:space="preserve"> </w:t>
            </w:r>
            <w:r>
              <w:rPr>
                <w:rFonts w:ascii="Times New Roman"/>
                <w:spacing w:val="-1"/>
                <w:sz w:val="20"/>
              </w:rPr>
              <w:t>materials.</w:t>
            </w:r>
          </w:p>
        </w:tc>
      </w:tr>
      <w:tr w:rsidR="00085BDB" w14:paraId="3A8571B7" w14:textId="77777777" w:rsidTr="00754174">
        <w:trPr>
          <w:trHeight w:hRule="exact" w:val="3920"/>
        </w:trPr>
        <w:tc>
          <w:tcPr>
            <w:tcW w:w="1620" w:type="dxa"/>
            <w:tcBorders>
              <w:top w:val="single" w:sz="5" w:space="0" w:color="000000"/>
              <w:left w:val="single" w:sz="5" w:space="0" w:color="000000"/>
              <w:bottom w:val="single" w:sz="5" w:space="0" w:color="000000"/>
              <w:right w:val="single" w:sz="5" w:space="0" w:color="000000"/>
            </w:tcBorders>
          </w:tcPr>
          <w:p w14:paraId="40C2EFAF" w14:textId="77777777" w:rsidR="00085BDB" w:rsidRDefault="00085BDB" w:rsidP="00754174">
            <w:pPr>
              <w:pStyle w:val="TableParagraph"/>
              <w:ind w:left="403" w:hanging="288"/>
              <w:rPr>
                <w:rFonts w:ascii="Times New Roman" w:eastAsia="Times New Roman" w:hAnsi="Times New Roman" w:cs="Times New Roman"/>
                <w:sz w:val="20"/>
                <w:szCs w:val="20"/>
              </w:rPr>
            </w:pPr>
            <w:r>
              <w:rPr>
                <w:rFonts w:ascii="Times New Roman"/>
                <w:b/>
                <w:sz w:val="20"/>
              </w:rPr>
              <w:t>Use</w:t>
            </w:r>
            <w:r>
              <w:rPr>
                <w:rFonts w:ascii="Times New Roman"/>
                <w:b/>
                <w:spacing w:val="-1"/>
                <w:sz w:val="20"/>
              </w:rPr>
              <w:t xml:space="preserve"> </w:t>
            </w:r>
            <w:r>
              <w:rPr>
                <w:rFonts w:ascii="Times New Roman"/>
                <w:b/>
                <w:sz w:val="20"/>
              </w:rPr>
              <w:t>of</w:t>
            </w:r>
            <w:r>
              <w:rPr>
                <w:rFonts w:ascii="Times New Roman"/>
                <w:b/>
                <w:spacing w:val="-1"/>
                <w:sz w:val="20"/>
              </w:rPr>
              <w:t xml:space="preserve"> authentic</w:t>
            </w:r>
            <w:r>
              <w:rPr>
                <w:rFonts w:ascii="Times New Roman"/>
                <w:b/>
                <w:spacing w:val="24"/>
                <w:sz w:val="20"/>
              </w:rPr>
              <w:t xml:space="preserve"> </w:t>
            </w:r>
            <w:r>
              <w:rPr>
                <w:rFonts w:ascii="Times New Roman"/>
                <w:b/>
                <w:spacing w:val="-1"/>
                <w:sz w:val="20"/>
              </w:rPr>
              <w:t>materials</w:t>
            </w:r>
          </w:p>
        </w:tc>
        <w:tc>
          <w:tcPr>
            <w:tcW w:w="2700" w:type="dxa"/>
            <w:tcBorders>
              <w:top w:val="single" w:sz="5" w:space="0" w:color="000000"/>
              <w:left w:val="single" w:sz="5" w:space="0" w:color="000000"/>
              <w:bottom w:val="single" w:sz="5" w:space="0" w:color="000000"/>
              <w:right w:val="single" w:sz="5" w:space="0" w:color="000000"/>
            </w:tcBorders>
          </w:tcPr>
          <w:p w14:paraId="1171D269" w14:textId="77777777" w:rsidR="00085BDB" w:rsidRDefault="00085BDB" w:rsidP="00754174">
            <w:pPr>
              <w:pStyle w:val="TableParagraph"/>
              <w:ind w:left="102" w:right="16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 xml:space="preserve">primarily </w:t>
            </w:r>
            <w:r>
              <w:rPr>
                <w:rFonts w:ascii="Times New Roman"/>
                <w:sz w:val="20"/>
              </w:rPr>
              <w:t>use</w:t>
            </w:r>
            <w:r>
              <w:rPr>
                <w:rFonts w:ascii="Times New Roman"/>
                <w:spacing w:val="27"/>
                <w:sz w:val="20"/>
              </w:rPr>
              <w:t xml:space="preserve"> </w:t>
            </w:r>
            <w:r>
              <w:rPr>
                <w:rFonts w:ascii="Times New Roman"/>
                <w:sz w:val="20"/>
              </w:rPr>
              <w:t>materials</w:t>
            </w:r>
            <w:r>
              <w:rPr>
                <w:rFonts w:ascii="Times New Roman"/>
                <w:spacing w:val="-1"/>
                <w:sz w:val="20"/>
              </w:rPr>
              <w:t xml:space="preserve"> </w:t>
            </w:r>
            <w:r>
              <w:rPr>
                <w:rFonts w:ascii="Times New Roman"/>
                <w:sz w:val="20"/>
              </w:rPr>
              <w:t>created</w:t>
            </w:r>
            <w:r>
              <w:rPr>
                <w:rFonts w:ascii="Times New Roman"/>
                <w:spacing w:val="-2"/>
                <w:sz w:val="20"/>
              </w:rPr>
              <w:t xml:space="preserve"> </w:t>
            </w:r>
            <w:r>
              <w:rPr>
                <w:rFonts w:ascii="Times New Roman"/>
                <w:spacing w:val="-1"/>
                <w:sz w:val="20"/>
              </w:rPr>
              <w:t>for formal</w:t>
            </w:r>
            <w:r>
              <w:rPr>
                <w:rFonts w:ascii="Times New Roman"/>
                <w:spacing w:val="22"/>
                <w:sz w:val="20"/>
              </w:rPr>
              <w:t xml:space="preserve"> </w:t>
            </w:r>
            <w:r>
              <w:rPr>
                <w:rFonts w:ascii="Times New Roman"/>
                <w:spacing w:val="-1"/>
                <w:sz w:val="20"/>
              </w:rPr>
              <w:t>classroom</w:t>
            </w:r>
            <w:r>
              <w:rPr>
                <w:rFonts w:ascii="Times New Roman"/>
                <w:spacing w:val="-3"/>
                <w:sz w:val="20"/>
              </w:rPr>
              <w:t xml:space="preserve"> </w:t>
            </w:r>
            <w:r>
              <w:rPr>
                <w:rFonts w:ascii="Times New Roman"/>
                <w:spacing w:val="-1"/>
                <w:sz w:val="20"/>
              </w:rPr>
              <w:t>use.</w:t>
            </w:r>
          </w:p>
        </w:tc>
        <w:tc>
          <w:tcPr>
            <w:tcW w:w="2250" w:type="dxa"/>
            <w:tcBorders>
              <w:top w:val="single" w:sz="5" w:space="0" w:color="000000"/>
              <w:left w:val="single" w:sz="5" w:space="0" w:color="000000"/>
              <w:bottom w:val="single" w:sz="5" w:space="0" w:color="000000"/>
              <w:right w:val="single" w:sz="5" w:space="0" w:color="000000"/>
            </w:tcBorders>
          </w:tcPr>
          <w:p w14:paraId="56A1C4B5" w14:textId="77777777" w:rsidR="00085BDB" w:rsidRDefault="00085BDB" w:rsidP="00754174">
            <w:pPr>
              <w:pStyle w:val="TableParagraph"/>
              <w:ind w:left="102" w:right="145"/>
              <w:rPr>
                <w:rFonts w:ascii="Times New Roman" w:eastAsia="Times New Roman" w:hAnsi="Times New Roman" w:cs="Times New Roman"/>
                <w:sz w:val="20"/>
                <w:szCs w:val="20"/>
              </w:rPr>
            </w:pPr>
            <w:r>
              <w:rPr>
                <w:rFonts w:ascii="Times New Roman"/>
                <w:spacing w:val="-1"/>
                <w:sz w:val="20"/>
              </w:rPr>
              <w:t>Candidates identify and</w:t>
            </w:r>
            <w:r>
              <w:rPr>
                <w:rFonts w:ascii="Times New Roman"/>
                <w:spacing w:val="26"/>
                <w:sz w:val="20"/>
              </w:rPr>
              <w:t xml:space="preserve"> </w:t>
            </w:r>
            <w:r>
              <w:rPr>
                <w:rFonts w:ascii="Times New Roman"/>
                <w:spacing w:val="-1"/>
                <w:sz w:val="20"/>
              </w:rPr>
              <w:t>integrate authentic</w:t>
            </w:r>
            <w:r>
              <w:rPr>
                <w:rFonts w:ascii="Times New Roman"/>
                <w:spacing w:val="27"/>
                <w:sz w:val="20"/>
              </w:rPr>
              <w:t xml:space="preserve"> </w:t>
            </w:r>
            <w:r>
              <w:rPr>
                <w:rFonts w:ascii="Times New Roman"/>
                <w:spacing w:val="-1"/>
                <w:sz w:val="20"/>
              </w:rPr>
              <w:t>materials into classroom</w:t>
            </w:r>
            <w:r>
              <w:rPr>
                <w:rFonts w:ascii="Times New Roman"/>
                <w:spacing w:val="26"/>
                <w:sz w:val="20"/>
              </w:rPr>
              <w:t xml:space="preserve"> </w:t>
            </w:r>
            <w:r>
              <w:rPr>
                <w:rFonts w:ascii="Times New Roman"/>
                <w:spacing w:val="-1"/>
                <w:sz w:val="20"/>
              </w:rPr>
              <w:t>activities</w:t>
            </w:r>
            <w:r>
              <w:rPr>
                <w:rFonts w:ascii="Times New Roman"/>
                <w:sz w:val="20"/>
              </w:rPr>
              <w:t xml:space="preserve"> </w:t>
            </w:r>
            <w:r>
              <w:rPr>
                <w:rFonts w:ascii="Times New Roman"/>
                <w:spacing w:val="-1"/>
                <w:sz w:val="20"/>
              </w:rPr>
              <w:t>(e.g., tape</w:t>
            </w:r>
            <w:r>
              <w:rPr>
                <w:rFonts w:ascii="Times New Roman"/>
                <w:spacing w:val="26"/>
                <w:sz w:val="20"/>
              </w:rPr>
              <w:t xml:space="preserve"> </w:t>
            </w:r>
            <w:r>
              <w:rPr>
                <w:rFonts w:ascii="Times New Roman"/>
                <w:spacing w:val="-1"/>
                <w:sz w:val="20"/>
              </w:rPr>
              <w:t>recorded news</w:t>
            </w:r>
            <w:r>
              <w:rPr>
                <w:rFonts w:ascii="Times New Roman"/>
                <w:spacing w:val="28"/>
                <w:sz w:val="20"/>
              </w:rPr>
              <w:t xml:space="preserve"> </w:t>
            </w:r>
            <w:r>
              <w:rPr>
                <w:rFonts w:ascii="Times New Roman"/>
                <w:spacing w:val="-1"/>
                <w:sz w:val="20"/>
              </w:rPr>
              <w:t>broadcasts and talk</w:t>
            </w:r>
            <w:r>
              <w:rPr>
                <w:rFonts w:ascii="Times New Roman"/>
                <w:spacing w:val="25"/>
                <w:sz w:val="20"/>
              </w:rPr>
              <w:t xml:space="preserve"> </w:t>
            </w:r>
            <w:r>
              <w:rPr>
                <w:rFonts w:ascii="Times New Roman"/>
                <w:spacing w:val="-1"/>
                <w:sz w:val="20"/>
              </w:rPr>
              <w:t>shows,</w:t>
            </w:r>
            <w:r>
              <w:rPr>
                <w:rFonts w:ascii="Times New Roman"/>
                <w:sz w:val="20"/>
              </w:rPr>
              <w:t xml:space="preserve"> </w:t>
            </w:r>
            <w:r>
              <w:rPr>
                <w:rFonts w:ascii="Times New Roman"/>
                <w:spacing w:val="-1"/>
                <w:sz w:val="20"/>
              </w:rPr>
              <w:t>magazine</w:t>
            </w:r>
            <w:r>
              <w:rPr>
                <w:rFonts w:ascii="Times New Roman"/>
                <w:sz w:val="20"/>
              </w:rPr>
              <w:t xml:space="preserve"> </w:t>
            </w:r>
            <w:r>
              <w:rPr>
                <w:rFonts w:ascii="Times New Roman"/>
                <w:spacing w:val="-1"/>
                <w:sz w:val="20"/>
              </w:rPr>
              <w:t>and</w:t>
            </w:r>
            <w:r>
              <w:rPr>
                <w:rFonts w:ascii="Times New Roman"/>
                <w:spacing w:val="27"/>
                <w:sz w:val="20"/>
              </w:rPr>
              <w:t xml:space="preserve"> </w:t>
            </w:r>
            <w:r>
              <w:rPr>
                <w:rFonts w:ascii="Times New Roman"/>
                <w:spacing w:val="-1"/>
                <w:sz w:val="20"/>
              </w:rPr>
              <w:t>newspaper articles,</w:t>
            </w:r>
            <w:r>
              <w:rPr>
                <w:rFonts w:ascii="Times New Roman"/>
                <w:spacing w:val="21"/>
                <w:sz w:val="20"/>
              </w:rPr>
              <w:t xml:space="preserve"> </w:t>
            </w:r>
            <w:r>
              <w:rPr>
                <w:rFonts w:ascii="Times New Roman"/>
                <w:spacing w:val="-1"/>
                <w:sz w:val="20"/>
              </w:rPr>
              <w:t>literary</w:t>
            </w:r>
            <w:r>
              <w:rPr>
                <w:rFonts w:ascii="Times New Roman"/>
                <w:sz w:val="20"/>
              </w:rPr>
              <w:t xml:space="preserve"> </w:t>
            </w:r>
            <w:r>
              <w:rPr>
                <w:rFonts w:ascii="Times New Roman"/>
                <w:spacing w:val="-1"/>
                <w:sz w:val="20"/>
              </w:rPr>
              <w:t xml:space="preserve">selections, </w:t>
            </w:r>
            <w:proofErr w:type="spellStart"/>
            <w:r>
              <w:rPr>
                <w:rFonts w:ascii="Times New Roman"/>
                <w:spacing w:val="-1"/>
                <w:sz w:val="20"/>
              </w:rPr>
              <w:t>video</w:t>
            </w:r>
            <w:r>
              <w:rPr>
                <w:rFonts w:ascii="Times New Roman"/>
                <w:spacing w:val="28"/>
                <w:sz w:val="20"/>
              </w:rPr>
              <w:t xml:space="preserve"> </w:t>
            </w:r>
            <w:r>
              <w:rPr>
                <w:rFonts w:ascii="Times New Roman"/>
                <w:spacing w:val="-1"/>
                <w:sz w:val="20"/>
              </w:rPr>
              <w:t>taped</w:t>
            </w:r>
            <w:proofErr w:type="spellEnd"/>
            <w:r>
              <w:rPr>
                <w:rFonts w:ascii="Times New Roman"/>
                <w:spacing w:val="1"/>
                <w:sz w:val="20"/>
              </w:rPr>
              <w:t xml:space="preserve"> </w:t>
            </w:r>
            <w:r>
              <w:rPr>
                <w:rFonts w:ascii="Times New Roman"/>
                <w:spacing w:val="-1"/>
                <w:sz w:val="20"/>
              </w:rPr>
              <w:t>talk</w:t>
            </w:r>
            <w:r>
              <w:rPr>
                <w:rFonts w:ascii="Times New Roman"/>
                <w:spacing w:val="1"/>
                <w:sz w:val="20"/>
              </w:rPr>
              <w:t xml:space="preserve"> </w:t>
            </w:r>
            <w:r>
              <w:rPr>
                <w:rFonts w:ascii="Times New Roman"/>
                <w:spacing w:val="-1"/>
                <w:sz w:val="20"/>
              </w:rPr>
              <w:t>shows,</w:t>
            </w:r>
            <w:r>
              <w:rPr>
                <w:rFonts w:ascii="Times New Roman"/>
                <w:spacing w:val="-2"/>
                <w:sz w:val="20"/>
              </w:rPr>
              <w:t xml:space="preserve"> </w:t>
            </w:r>
            <w:proofErr w:type="spellStart"/>
            <w:r>
              <w:rPr>
                <w:rFonts w:ascii="Times New Roman"/>
                <w:spacing w:val="-1"/>
                <w:sz w:val="20"/>
              </w:rPr>
              <w:t>realia</w:t>
            </w:r>
            <w:proofErr w:type="spellEnd"/>
            <w:r>
              <w:rPr>
                <w:rFonts w:ascii="Times New Roman"/>
                <w:spacing w:val="-1"/>
                <w:sz w:val="20"/>
              </w:rPr>
              <w:t>).</w:t>
            </w:r>
            <w:r>
              <w:rPr>
                <w:rFonts w:ascii="Times New Roman"/>
                <w:spacing w:val="24"/>
                <w:sz w:val="20"/>
              </w:rPr>
              <w:t xml:space="preserve"> </w:t>
            </w:r>
            <w:r>
              <w:rPr>
                <w:rFonts w:ascii="Times New Roman"/>
                <w:spacing w:val="-1"/>
                <w:sz w:val="20"/>
              </w:rPr>
              <w:t>They help</w:t>
            </w:r>
            <w:r>
              <w:rPr>
                <w:rFonts w:ascii="Times New Roman"/>
                <w:spacing w:val="1"/>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acquire</w:t>
            </w:r>
            <w:r>
              <w:rPr>
                <w:rFonts w:ascii="Times New Roman"/>
                <w:sz w:val="20"/>
              </w:rPr>
              <w:t xml:space="preserve"> </w:t>
            </w:r>
            <w:r>
              <w:rPr>
                <w:rFonts w:ascii="Times New Roman"/>
                <w:spacing w:val="-1"/>
                <w:sz w:val="20"/>
              </w:rPr>
              <w:t>strategies</w:t>
            </w:r>
            <w:r>
              <w:rPr>
                <w:rFonts w:ascii="Times New Roman"/>
                <w:sz w:val="20"/>
              </w:rPr>
              <w:t xml:space="preserve"> </w:t>
            </w:r>
            <w:r>
              <w:rPr>
                <w:rFonts w:ascii="Times New Roman"/>
                <w:spacing w:val="-1"/>
                <w:sz w:val="20"/>
              </w:rPr>
              <w:t>for</w:t>
            </w:r>
            <w:r>
              <w:rPr>
                <w:rFonts w:ascii="Times New Roman"/>
                <w:spacing w:val="25"/>
                <w:sz w:val="20"/>
              </w:rPr>
              <w:t xml:space="preserve"> </w:t>
            </w:r>
            <w:r>
              <w:rPr>
                <w:rFonts w:ascii="Times New Roman"/>
                <w:spacing w:val="-1"/>
                <w:sz w:val="20"/>
              </w:rPr>
              <w:t xml:space="preserve">understanding </w:t>
            </w:r>
            <w:r>
              <w:rPr>
                <w:rFonts w:ascii="Times New Roman"/>
                <w:sz w:val="20"/>
              </w:rPr>
              <w:t>and</w:t>
            </w:r>
            <w:r>
              <w:rPr>
                <w:rFonts w:ascii="Times New Roman"/>
                <w:spacing w:val="26"/>
                <w:sz w:val="20"/>
              </w:rPr>
              <w:t xml:space="preserve"> </w:t>
            </w:r>
            <w:r>
              <w:rPr>
                <w:rFonts w:ascii="Times New Roman"/>
                <w:spacing w:val="-1"/>
                <w:sz w:val="20"/>
              </w:rPr>
              <w:t>interpreting</w:t>
            </w:r>
            <w:r>
              <w:rPr>
                <w:rFonts w:ascii="Times New Roman"/>
                <w:sz w:val="20"/>
              </w:rPr>
              <w:t xml:space="preserve"> </w:t>
            </w:r>
            <w:r>
              <w:rPr>
                <w:rFonts w:ascii="Times New Roman"/>
                <w:spacing w:val="-1"/>
                <w:sz w:val="20"/>
              </w:rPr>
              <w:t>authentic</w:t>
            </w:r>
            <w:r>
              <w:rPr>
                <w:rFonts w:ascii="Times New Roman"/>
                <w:spacing w:val="25"/>
                <w:sz w:val="20"/>
              </w:rPr>
              <w:t xml:space="preserve"> </w:t>
            </w:r>
            <w:r>
              <w:rPr>
                <w:rFonts w:ascii="Times New Roman"/>
                <w:spacing w:val="-1"/>
                <w:sz w:val="20"/>
              </w:rPr>
              <w:t>texts.</w:t>
            </w:r>
          </w:p>
        </w:tc>
        <w:tc>
          <w:tcPr>
            <w:tcW w:w="2430" w:type="dxa"/>
            <w:tcBorders>
              <w:top w:val="single" w:sz="5" w:space="0" w:color="000000"/>
              <w:left w:val="single" w:sz="5" w:space="0" w:color="000000"/>
              <w:bottom w:val="single" w:sz="5" w:space="0" w:color="000000"/>
              <w:right w:val="single" w:sz="5" w:space="0" w:color="000000"/>
            </w:tcBorders>
          </w:tcPr>
          <w:p w14:paraId="1704474C" w14:textId="77777777" w:rsidR="00085BDB" w:rsidRDefault="00085BDB" w:rsidP="00754174">
            <w:pPr>
              <w:pStyle w:val="TableParagraph"/>
              <w:ind w:left="102" w:right="154"/>
              <w:rPr>
                <w:rFonts w:ascii="Times New Roman" w:eastAsia="Times New Roman" w:hAnsi="Times New Roman" w:cs="Times New Roman"/>
                <w:sz w:val="20"/>
                <w:szCs w:val="20"/>
              </w:rPr>
            </w:pPr>
            <w:r>
              <w:rPr>
                <w:rFonts w:ascii="Times New Roman"/>
                <w:spacing w:val="-1"/>
                <w:sz w:val="20"/>
              </w:rPr>
              <w:t>Candidates use authentic</w:t>
            </w:r>
            <w:r>
              <w:rPr>
                <w:rFonts w:ascii="Times New Roman"/>
                <w:spacing w:val="27"/>
                <w:sz w:val="20"/>
              </w:rPr>
              <w:t xml:space="preserve"> </w:t>
            </w:r>
            <w:r>
              <w:rPr>
                <w:rFonts w:ascii="Times New Roman"/>
                <w:spacing w:val="-1"/>
                <w:sz w:val="20"/>
              </w:rPr>
              <w:t>materials</w:t>
            </w:r>
            <w:r>
              <w:rPr>
                <w:rFonts w:ascii="Times New Roman"/>
                <w:sz w:val="20"/>
              </w:rPr>
              <w:t xml:space="preserve"> to </w:t>
            </w:r>
            <w:r>
              <w:rPr>
                <w:rFonts w:ascii="Times New Roman"/>
                <w:spacing w:val="-1"/>
                <w:sz w:val="20"/>
              </w:rPr>
              <w:t>plan for</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deliver instruction. They</w:t>
            </w:r>
            <w:r>
              <w:rPr>
                <w:rFonts w:ascii="Times New Roman"/>
                <w:spacing w:val="28"/>
                <w:sz w:val="20"/>
              </w:rPr>
              <w:t xml:space="preserve"> </w:t>
            </w:r>
            <w:r>
              <w:rPr>
                <w:rFonts w:ascii="Times New Roman"/>
                <w:spacing w:val="-1"/>
                <w:sz w:val="20"/>
              </w:rPr>
              <w:t>implement</w:t>
            </w:r>
            <w:r>
              <w:rPr>
                <w:rFonts w:ascii="Times New Roman"/>
                <w:sz w:val="20"/>
              </w:rPr>
              <w:t xml:space="preserve"> a </w:t>
            </w:r>
            <w:r>
              <w:rPr>
                <w:rFonts w:ascii="Times New Roman"/>
                <w:spacing w:val="-1"/>
                <w:sz w:val="20"/>
              </w:rPr>
              <w:t>variety</w:t>
            </w:r>
            <w:r>
              <w:rPr>
                <w:rFonts w:ascii="Times New Roman"/>
                <w:sz w:val="20"/>
              </w:rPr>
              <w:t xml:space="preserve"> </w:t>
            </w:r>
            <w:r>
              <w:rPr>
                <w:rFonts w:ascii="Times New Roman"/>
                <w:spacing w:val="-1"/>
                <w:sz w:val="20"/>
              </w:rPr>
              <w:t>of</w:t>
            </w:r>
            <w:r>
              <w:rPr>
                <w:rFonts w:ascii="Times New Roman"/>
                <w:spacing w:val="23"/>
                <w:sz w:val="20"/>
              </w:rPr>
              <w:t xml:space="preserve"> </w:t>
            </w:r>
            <w:r>
              <w:rPr>
                <w:rFonts w:ascii="Times New Roman"/>
                <w:spacing w:val="-1"/>
                <w:sz w:val="20"/>
              </w:rPr>
              <w:t>classroom</w:t>
            </w:r>
            <w:r>
              <w:rPr>
                <w:rFonts w:ascii="Times New Roman"/>
                <w:spacing w:val="-2"/>
                <w:sz w:val="20"/>
              </w:rPr>
              <w:t xml:space="preserve"> </w:t>
            </w:r>
            <w:r>
              <w:rPr>
                <w:rFonts w:ascii="Times New Roman"/>
                <w:spacing w:val="-1"/>
                <w:sz w:val="20"/>
              </w:rPr>
              <w:t>activities based</w:t>
            </w:r>
            <w:r>
              <w:rPr>
                <w:rFonts w:ascii="Times New Roman"/>
                <w:spacing w:val="26"/>
                <w:sz w:val="20"/>
              </w:rPr>
              <w:t xml:space="preserve"> </w:t>
            </w:r>
            <w:r>
              <w:rPr>
                <w:rFonts w:ascii="Times New Roman"/>
                <w:spacing w:val="-1"/>
                <w:sz w:val="20"/>
              </w:rPr>
              <w:t>on</w:t>
            </w:r>
            <w:r>
              <w:rPr>
                <w:rFonts w:ascii="Times New Roman"/>
                <w:sz w:val="20"/>
              </w:rPr>
              <w:t xml:space="preserve"> </w:t>
            </w:r>
            <w:r>
              <w:rPr>
                <w:rFonts w:ascii="Times New Roman"/>
                <w:spacing w:val="-1"/>
                <w:sz w:val="20"/>
              </w:rPr>
              <w:t>authentic</w:t>
            </w:r>
            <w:r>
              <w:rPr>
                <w:rFonts w:ascii="Times New Roman"/>
                <w:sz w:val="20"/>
              </w:rPr>
              <w:t xml:space="preserve"> </w:t>
            </w:r>
            <w:r>
              <w:rPr>
                <w:rFonts w:ascii="Times New Roman"/>
                <w:spacing w:val="-1"/>
                <w:sz w:val="20"/>
              </w:rPr>
              <w:t>materials.</w:t>
            </w:r>
          </w:p>
          <w:p w14:paraId="1A2FE589" w14:textId="77777777" w:rsidR="00085BDB" w:rsidRDefault="00085BDB" w:rsidP="00754174">
            <w:pPr>
              <w:pStyle w:val="TableParagraph"/>
              <w:ind w:left="102" w:right="154"/>
              <w:rPr>
                <w:rFonts w:ascii="Times New Roman" w:eastAsia="Times New Roman" w:hAnsi="Times New Roman" w:cs="Times New Roman"/>
                <w:sz w:val="20"/>
                <w:szCs w:val="20"/>
              </w:rPr>
            </w:pPr>
            <w:r>
              <w:rPr>
                <w:rFonts w:ascii="Times New Roman"/>
                <w:sz w:val="20"/>
              </w:rPr>
              <w:t>They</w:t>
            </w:r>
            <w:r>
              <w:rPr>
                <w:rFonts w:ascii="Times New Roman"/>
                <w:spacing w:val="-1"/>
                <w:sz w:val="20"/>
              </w:rPr>
              <w:t xml:space="preserve"> engage</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26"/>
                <w:sz w:val="20"/>
              </w:rPr>
              <w:t xml:space="preserve"> </w:t>
            </w:r>
            <w:r>
              <w:rPr>
                <w:rFonts w:ascii="Times New Roman"/>
                <w:spacing w:val="-1"/>
                <w:sz w:val="20"/>
              </w:rPr>
              <w:t xml:space="preserve">acquiring </w:t>
            </w:r>
            <w:r>
              <w:rPr>
                <w:rFonts w:ascii="Times New Roman"/>
                <w:sz w:val="20"/>
              </w:rPr>
              <w:t>new</w:t>
            </w:r>
            <w:r>
              <w:rPr>
                <w:rFonts w:ascii="Times New Roman"/>
                <w:spacing w:val="-2"/>
                <w:sz w:val="20"/>
              </w:rPr>
              <w:t xml:space="preserve"> </w:t>
            </w:r>
            <w:r>
              <w:rPr>
                <w:rFonts w:ascii="Times New Roman"/>
                <w:spacing w:val="-1"/>
                <w:sz w:val="20"/>
              </w:rPr>
              <w:t>information</w:t>
            </w:r>
            <w:r>
              <w:rPr>
                <w:rFonts w:ascii="Times New Roman"/>
                <w:spacing w:val="30"/>
                <w:sz w:val="20"/>
              </w:rPr>
              <w:t xml:space="preserve"> </w:t>
            </w:r>
            <w:r>
              <w:rPr>
                <w:rFonts w:ascii="Times New Roman"/>
                <w:sz w:val="20"/>
              </w:rPr>
              <w:t>by</w:t>
            </w:r>
            <w:r>
              <w:rPr>
                <w:rFonts w:ascii="Times New Roman"/>
                <w:spacing w:val="-1"/>
                <w:sz w:val="20"/>
              </w:rPr>
              <w:t xml:space="preserve"> exploring</w:t>
            </w:r>
            <w:r>
              <w:rPr>
                <w:rFonts w:ascii="Times New Roman"/>
                <w:spacing w:val="1"/>
                <w:sz w:val="20"/>
              </w:rPr>
              <w:t xml:space="preserve"> </w:t>
            </w:r>
            <w:r>
              <w:rPr>
                <w:rFonts w:ascii="Times New Roman"/>
                <w:spacing w:val="-1"/>
                <w:sz w:val="20"/>
              </w:rPr>
              <w:t>authentic</w:t>
            </w:r>
            <w:r>
              <w:rPr>
                <w:rFonts w:ascii="Times New Roman"/>
                <w:spacing w:val="25"/>
                <w:sz w:val="20"/>
              </w:rPr>
              <w:t xml:space="preserve"> </w:t>
            </w:r>
            <w:r>
              <w:rPr>
                <w:rFonts w:ascii="Times New Roman"/>
                <w:spacing w:val="-1"/>
                <w:sz w:val="20"/>
              </w:rPr>
              <w:t>texts.</w:t>
            </w:r>
          </w:p>
        </w:tc>
      </w:tr>
      <w:tr w:rsidR="00085BDB" w14:paraId="3D5A8380" w14:textId="77777777" w:rsidTr="00754174">
        <w:trPr>
          <w:trHeight w:hRule="exact" w:val="1390"/>
        </w:trPr>
        <w:tc>
          <w:tcPr>
            <w:tcW w:w="1620" w:type="dxa"/>
            <w:tcBorders>
              <w:top w:val="single" w:sz="5" w:space="0" w:color="000000"/>
              <w:left w:val="single" w:sz="5" w:space="0" w:color="000000"/>
              <w:bottom w:val="single" w:sz="5" w:space="0" w:color="000000"/>
              <w:right w:val="single" w:sz="5" w:space="0" w:color="000000"/>
            </w:tcBorders>
          </w:tcPr>
          <w:p w14:paraId="2C68551F" w14:textId="77777777" w:rsidR="00085BDB" w:rsidRDefault="00085BDB" w:rsidP="00754174">
            <w:pPr>
              <w:pStyle w:val="TableParagraph"/>
              <w:ind w:left="403" w:hanging="191"/>
              <w:rPr>
                <w:rFonts w:ascii="Times New Roman" w:eastAsia="Times New Roman" w:hAnsi="Times New Roman" w:cs="Times New Roman"/>
                <w:sz w:val="20"/>
                <w:szCs w:val="20"/>
              </w:rPr>
            </w:pPr>
            <w:r>
              <w:rPr>
                <w:rFonts w:ascii="Times New Roman"/>
                <w:b/>
                <w:spacing w:val="-1"/>
                <w:sz w:val="20"/>
              </w:rPr>
              <w:t>Adaptation of</w:t>
            </w:r>
            <w:r>
              <w:rPr>
                <w:rFonts w:ascii="Times New Roman"/>
                <w:b/>
                <w:spacing w:val="27"/>
                <w:sz w:val="20"/>
              </w:rPr>
              <w:t xml:space="preserve"> </w:t>
            </w:r>
            <w:r>
              <w:rPr>
                <w:rFonts w:ascii="Times New Roman"/>
                <w:b/>
                <w:spacing w:val="-1"/>
                <w:sz w:val="20"/>
              </w:rPr>
              <w:t>materials</w:t>
            </w:r>
          </w:p>
        </w:tc>
        <w:tc>
          <w:tcPr>
            <w:tcW w:w="2700" w:type="dxa"/>
            <w:tcBorders>
              <w:top w:val="single" w:sz="5" w:space="0" w:color="000000"/>
              <w:left w:val="single" w:sz="5" w:space="0" w:color="000000"/>
              <w:bottom w:val="single" w:sz="5" w:space="0" w:color="000000"/>
              <w:right w:val="single" w:sz="5" w:space="0" w:color="000000"/>
            </w:tcBorders>
          </w:tcPr>
          <w:p w14:paraId="39963F5C" w14:textId="77777777" w:rsidR="00085BDB" w:rsidRDefault="00085BDB" w:rsidP="00754174">
            <w:pPr>
              <w:pStyle w:val="TableParagraph"/>
              <w:spacing w:line="239" w:lineRule="auto"/>
              <w:ind w:left="102" w:right="331"/>
              <w:jc w:val="both"/>
              <w:rPr>
                <w:rFonts w:ascii="Times New Roman" w:eastAsia="Times New Roman" w:hAnsi="Times New Roman" w:cs="Times New Roman"/>
                <w:sz w:val="20"/>
                <w:szCs w:val="20"/>
              </w:rPr>
            </w:pPr>
            <w:r>
              <w:rPr>
                <w:rFonts w:ascii="Times New Roman"/>
                <w:spacing w:val="-1"/>
                <w:sz w:val="20"/>
              </w:rPr>
              <w:t>Candidates use instructional</w:t>
            </w:r>
            <w:r>
              <w:rPr>
                <w:rFonts w:ascii="Times New Roman"/>
                <w:spacing w:val="27"/>
                <w:sz w:val="20"/>
              </w:rPr>
              <w:t xml:space="preserve"> </w:t>
            </w:r>
            <w:r>
              <w:rPr>
                <w:rFonts w:ascii="Times New Roman"/>
                <w:sz w:val="20"/>
              </w:rPr>
              <w:t>materials as they have</w:t>
            </w:r>
            <w:r>
              <w:rPr>
                <w:rFonts w:ascii="Times New Roman"/>
                <w:spacing w:val="-1"/>
                <w:sz w:val="20"/>
              </w:rPr>
              <w:t xml:space="preserve"> been</w:t>
            </w:r>
            <w:r>
              <w:rPr>
                <w:rFonts w:ascii="Times New Roman"/>
                <w:spacing w:val="22"/>
                <w:sz w:val="20"/>
              </w:rPr>
              <w:t xml:space="preserve"> </w:t>
            </w:r>
            <w:r>
              <w:rPr>
                <w:rFonts w:ascii="Times New Roman"/>
                <w:spacing w:val="-1"/>
                <w:sz w:val="20"/>
              </w:rPr>
              <w:t>developed</w:t>
            </w:r>
            <w:r>
              <w:rPr>
                <w:rFonts w:ascii="Times New Roman"/>
                <w:sz w:val="20"/>
              </w:rPr>
              <w:t xml:space="preserve"> </w:t>
            </w:r>
            <w:r>
              <w:rPr>
                <w:rFonts w:ascii="Times New Roman"/>
                <w:spacing w:val="-1"/>
                <w:sz w:val="20"/>
              </w:rPr>
              <w:t>commercially.</w:t>
            </w:r>
          </w:p>
        </w:tc>
        <w:tc>
          <w:tcPr>
            <w:tcW w:w="2250" w:type="dxa"/>
            <w:tcBorders>
              <w:top w:val="single" w:sz="5" w:space="0" w:color="000000"/>
              <w:left w:val="single" w:sz="5" w:space="0" w:color="000000"/>
              <w:bottom w:val="single" w:sz="5" w:space="0" w:color="000000"/>
              <w:right w:val="single" w:sz="5" w:space="0" w:color="000000"/>
            </w:tcBorders>
          </w:tcPr>
          <w:p w14:paraId="54096FA2" w14:textId="77777777" w:rsidR="00085BDB" w:rsidRDefault="00085BDB" w:rsidP="00754174">
            <w:pPr>
              <w:pStyle w:val="TableParagraph"/>
              <w:spacing w:line="239" w:lineRule="auto"/>
              <w:ind w:left="102" w:right="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adapt</w:t>
            </w:r>
            <w:r>
              <w:rPr>
                <w:rFonts w:ascii="Times New Roman"/>
                <w:spacing w:val="26"/>
                <w:sz w:val="20"/>
              </w:rPr>
              <w:t xml:space="preserve"> </w:t>
            </w:r>
            <w:r>
              <w:rPr>
                <w:rFonts w:ascii="Times New Roman"/>
                <w:spacing w:val="-1"/>
                <w:sz w:val="20"/>
              </w:rPr>
              <w:t>materials as</w:t>
            </w:r>
            <w:r>
              <w:rPr>
                <w:rFonts w:ascii="Times New Roman"/>
                <w:sz w:val="20"/>
              </w:rPr>
              <w:t xml:space="preserve"> </w:t>
            </w:r>
            <w:r>
              <w:rPr>
                <w:rFonts w:ascii="Times New Roman"/>
                <w:spacing w:val="-1"/>
                <w:sz w:val="20"/>
              </w:rPr>
              <w:t>necessary to</w:t>
            </w:r>
            <w:r>
              <w:rPr>
                <w:rFonts w:ascii="Times New Roman"/>
                <w:spacing w:val="22"/>
                <w:sz w:val="20"/>
              </w:rPr>
              <w:t xml:space="preserve"> </w:t>
            </w:r>
            <w:r>
              <w:rPr>
                <w:rFonts w:ascii="Times New Roman"/>
                <w:sz w:val="20"/>
              </w:rPr>
              <w:t xml:space="preserve">reflect </w:t>
            </w:r>
            <w:r>
              <w:rPr>
                <w:rFonts w:ascii="Times New Roman"/>
                <w:spacing w:val="-1"/>
                <w:sz w:val="20"/>
              </w:rPr>
              <w:t>standards-based</w:t>
            </w:r>
            <w:r>
              <w:rPr>
                <w:rFonts w:ascii="Times New Roman"/>
                <w:spacing w:val="23"/>
                <w:sz w:val="20"/>
              </w:rPr>
              <w:t xml:space="preserve"> </w:t>
            </w:r>
            <w:r>
              <w:rPr>
                <w:rFonts w:ascii="Times New Roman"/>
                <w:spacing w:val="-1"/>
                <w:sz w:val="20"/>
              </w:rPr>
              <w:t>goals and</w:t>
            </w:r>
            <w:r>
              <w:rPr>
                <w:rFonts w:ascii="Times New Roman"/>
                <w:sz w:val="20"/>
              </w:rPr>
              <w:t xml:space="preserve"> </w:t>
            </w:r>
            <w:r>
              <w:rPr>
                <w:rFonts w:ascii="Times New Roman"/>
                <w:spacing w:val="-1"/>
                <w:sz w:val="20"/>
              </w:rPr>
              <w:t>instruction</w:t>
            </w:r>
            <w:r>
              <w:rPr>
                <w:rFonts w:ascii="Times New Roman"/>
                <w:spacing w:val="23"/>
                <w:sz w:val="20"/>
              </w:rPr>
              <w:t xml:space="preserve"> </w:t>
            </w:r>
            <w:r>
              <w:rPr>
                <w:rFonts w:ascii="Times New Roman"/>
                <w:spacing w:val="-1"/>
                <w:sz w:val="20"/>
              </w:rPr>
              <w:t>when</w:t>
            </w:r>
            <w:r>
              <w:rPr>
                <w:rFonts w:ascii="Times New Roman"/>
                <w:spacing w:val="1"/>
                <w:sz w:val="20"/>
              </w:rPr>
              <w:t xml:space="preserve"> </w:t>
            </w:r>
            <w:r>
              <w:rPr>
                <w:rFonts w:ascii="Times New Roman"/>
                <w:spacing w:val="-2"/>
                <w:sz w:val="20"/>
              </w:rPr>
              <w:t>materials</w:t>
            </w:r>
            <w:r>
              <w:rPr>
                <w:rFonts w:ascii="Times New Roman"/>
                <w:spacing w:val="-1"/>
                <w:sz w:val="20"/>
              </w:rPr>
              <w:t xml:space="preserve"> fall</w:t>
            </w:r>
            <w:r>
              <w:rPr>
                <w:rFonts w:ascii="Times New Roman"/>
                <w:sz w:val="20"/>
              </w:rPr>
              <w:t xml:space="preserve"> </w:t>
            </w:r>
            <w:r>
              <w:rPr>
                <w:rFonts w:ascii="Times New Roman"/>
                <w:spacing w:val="-1"/>
                <w:sz w:val="20"/>
              </w:rPr>
              <w:t>short.</w:t>
            </w:r>
          </w:p>
        </w:tc>
        <w:tc>
          <w:tcPr>
            <w:tcW w:w="2430" w:type="dxa"/>
            <w:tcBorders>
              <w:top w:val="single" w:sz="5" w:space="0" w:color="000000"/>
              <w:left w:val="single" w:sz="5" w:space="0" w:color="000000"/>
              <w:bottom w:val="single" w:sz="5" w:space="0" w:color="000000"/>
              <w:right w:val="single" w:sz="5" w:space="0" w:color="000000"/>
            </w:tcBorders>
          </w:tcPr>
          <w:p w14:paraId="090C7112" w14:textId="77777777" w:rsidR="00085BDB" w:rsidRDefault="00085BDB" w:rsidP="00754174">
            <w:pPr>
              <w:pStyle w:val="TableParagraph"/>
              <w:spacing w:line="239" w:lineRule="auto"/>
              <w:ind w:left="102" w:right="131"/>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An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integral</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part</w:t>
            </w:r>
            <w:r>
              <w:rPr>
                <w:rFonts w:ascii="Times New Roman" w:eastAsia="Times New Roman" w:hAnsi="Times New Roman" w:cs="Times New Roman"/>
                <w:sz w:val="20"/>
                <w:szCs w:val="20"/>
              </w:rPr>
              <w:t xml:space="preserve"> of</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candidates’ planning is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z w:val="20"/>
                <w:szCs w:val="20"/>
              </w:rPr>
              <w:t xml:space="preserve">adapt </w:t>
            </w:r>
            <w:r>
              <w:rPr>
                <w:rFonts w:ascii="Times New Roman" w:eastAsia="Times New Roman" w:hAnsi="Times New Roman" w:cs="Times New Roman"/>
                <w:spacing w:val="-1"/>
                <w:sz w:val="20"/>
                <w:szCs w:val="20"/>
              </w:rPr>
              <w:t>materials</w:t>
            </w:r>
            <w:r>
              <w:rPr>
                <w:rFonts w:ascii="Times New Roman" w:eastAsia="Times New Roman" w:hAnsi="Times New Roman" w:cs="Times New Roman"/>
                <w:sz w:val="20"/>
                <w:szCs w:val="20"/>
              </w:rPr>
              <w:t xml:space="preserve"> to </w:t>
            </w:r>
            <w:r>
              <w:rPr>
                <w:rFonts w:ascii="Times New Roman" w:eastAsia="Times New Roman" w:hAnsi="Times New Roman" w:cs="Times New Roman"/>
                <w:spacing w:val="-2"/>
                <w:sz w:val="20"/>
                <w:szCs w:val="20"/>
              </w:rPr>
              <w:t>make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standards-based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learning</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more</w:t>
            </w:r>
            <w:r>
              <w:rPr>
                <w:rFonts w:ascii="Times New Roman" w:eastAsia="Times New Roman" w:hAnsi="Times New Roman" w:cs="Times New Roman"/>
                <w:sz w:val="20"/>
                <w:szCs w:val="20"/>
              </w:rPr>
              <w:t xml:space="preserve"> effective.</w:t>
            </w:r>
          </w:p>
        </w:tc>
      </w:tr>
      <w:tr w:rsidR="00085BDB" w14:paraId="7F28DF1F" w14:textId="77777777" w:rsidTr="00754174">
        <w:trPr>
          <w:trHeight w:hRule="exact" w:val="1620"/>
        </w:trPr>
        <w:tc>
          <w:tcPr>
            <w:tcW w:w="1620" w:type="dxa"/>
            <w:tcBorders>
              <w:top w:val="single" w:sz="5" w:space="0" w:color="000000"/>
              <w:left w:val="single" w:sz="5" w:space="0" w:color="000000"/>
              <w:bottom w:val="single" w:sz="5" w:space="0" w:color="000000"/>
              <w:right w:val="single" w:sz="5" w:space="0" w:color="000000"/>
            </w:tcBorders>
          </w:tcPr>
          <w:p w14:paraId="547395AC" w14:textId="77777777" w:rsidR="00085BDB" w:rsidRDefault="00085BDB" w:rsidP="00754174">
            <w:pPr>
              <w:pStyle w:val="TableParagraph"/>
              <w:ind w:left="133" w:right="134"/>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z w:val="20"/>
              </w:rPr>
              <w:t xml:space="preserve"> </w:t>
            </w:r>
            <w:r>
              <w:rPr>
                <w:rFonts w:ascii="Times New Roman"/>
                <w:b/>
                <w:spacing w:val="-1"/>
                <w:sz w:val="20"/>
              </w:rPr>
              <w:t>for</w:t>
            </w:r>
            <w:r>
              <w:rPr>
                <w:rFonts w:ascii="Times New Roman"/>
                <w:b/>
                <w:spacing w:val="25"/>
                <w:sz w:val="20"/>
              </w:rPr>
              <w:t xml:space="preserve"> </w:t>
            </w:r>
            <w:r>
              <w:rPr>
                <w:rFonts w:ascii="Times New Roman"/>
                <w:b/>
                <w:spacing w:val="-1"/>
                <w:sz w:val="20"/>
              </w:rPr>
              <w:t>locating</w:t>
            </w:r>
            <w:r>
              <w:rPr>
                <w:rFonts w:ascii="Times New Roman"/>
                <w:b/>
                <w:spacing w:val="21"/>
                <w:sz w:val="20"/>
              </w:rPr>
              <w:t xml:space="preserve"> </w:t>
            </w:r>
            <w:r>
              <w:rPr>
                <w:rFonts w:ascii="Times New Roman"/>
                <w:b/>
                <w:spacing w:val="-1"/>
                <w:sz w:val="20"/>
              </w:rPr>
              <w:t>resources and</w:t>
            </w:r>
            <w:r>
              <w:rPr>
                <w:rFonts w:ascii="Times New Roman"/>
                <w:b/>
                <w:spacing w:val="21"/>
                <w:sz w:val="20"/>
              </w:rPr>
              <w:t xml:space="preserve"> </w:t>
            </w:r>
            <w:r>
              <w:rPr>
                <w:rFonts w:ascii="Times New Roman"/>
                <w:b/>
                <w:sz w:val="20"/>
              </w:rPr>
              <w:t xml:space="preserve">creating </w:t>
            </w:r>
            <w:r>
              <w:rPr>
                <w:rFonts w:ascii="Times New Roman"/>
                <w:b/>
                <w:spacing w:val="-1"/>
                <w:sz w:val="20"/>
              </w:rPr>
              <w:t>materials</w:t>
            </w:r>
          </w:p>
        </w:tc>
        <w:tc>
          <w:tcPr>
            <w:tcW w:w="2700" w:type="dxa"/>
            <w:tcBorders>
              <w:top w:val="single" w:sz="5" w:space="0" w:color="000000"/>
              <w:left w:val="single" w:sz="5" w:space="0" w:color="000000"/>
              <w:bottom w:val="single" w:sz="5" w:space="0" w:color="000000"/>
              <w:right w:val="single" w:sz="5" w:space="0" w:color="000000"/>
            </w:tcBorders>
          </w:tcPr>
          <w:p w14:paraId="7141CEF5" w14:textId="77777777" w:rsidR="00085BDB" w:rsidRDefault="00085BDB" w:rsidP="00754174">
            <w:pPr>
              <w:pStyle w:val="TableParagraph"/>
              <w:spacing w:line="239" w:lineRule="auto"/>
              <w:ind w:left="102" w:right="161"/>
              <w:rPr>
                <w:rFonts w:ascii="Times New Roman" w:eastAsia="Times New Roman" w:hAnsi="Times New Roman" w:cs="Times New Roman"/>
                <w:sz w:val="20"/>
                <w:szCs w:val="20"/>
              </w:rPr>
            </w:pPr>
            <w:r>
              <w:rPr>
                <w:rFonts w:ascii="Times New Roman"/>
                <w:spacing w:val="-1"/>
                <w:sz w:val="20"/>
              </w:rPr>
              <w:t>Candidates use instructional</w:t>
            </w:r>
            <w:r>
              <w:rPr>
                <w:rFonts w:ascii="Times New Roman"/>
                <w:spacing w:val="27"/>
                <w:sz w:val="20"/>
              </w:rPr>
              <w:t xml:space="preserve"> </w:t>
            </w:r>
            <w:r>
              <w:rPr>
                <w:rFonts w:ascii="Times New Roman"/>
                <w:spacing w:val="-1"/>
                <w:sz w:val="20"/>
              </w:rPr>
              <w:t>materials that</w:t>
            </w:r>
            <w:r>
              <w:rPr>
                <w:rFonts w:ascii="Times New Roman"/>
                <w:sz w:val="20"/>
              </w:rPr>
              <w:t xml:space="preserve"> </w:t>
            </w:r>
            <w:r>
              <w:rPr>
                <w:rFonts w:ascii="Times New Roman"/>
                <w:spacing w:val="-1"/>
                <w:sz w:val="20"/>
              </w:rPr>
              <w:t>are</w:t>
            </w:r>
            <w:r>
              <w:rPr>
                <w:rFonts w:ascii="Times New Roman"/>
                <w:sz w:val="20"/>
              </w:rPr>
              <w:t xml:space="preserve"> </w:t>
            </w:r>
            <w:r>
              <w:rPr>
                <w:rFonts w:ascii="Times New Roman"/>
                <w:spacing w:val="-1"/>
                <w:sz w:val="20"/>
              </w:rPr>
              <w:t>readily</w:t>
            </w:r>
            <w:r>
              <w:rPr>
                <w:rFonts w:ascii="Times New Roman"/>
                <w:spacing w:val="23"/>
                <w:sz w:val="20"/>
              </w:rPr>
              <w:t xml:space="preserve"> </w:t>
            </w:r>
            <w:r>
              <w:rPr>
                <w:rFonts w:ascii="Times New Roman"/>
                <w:sz w:val="20"/>
              </w:rPr>
              <w:t>available.</w:t>
            </w:r>
          </w:p>
        </w:tc>
        <w:tc>
          <w:tcPr>
            <w:tcW w:w="2250" w:type="dxa"/>
            <w:tcBorders>
              <w:top w:val="single" w:sz="5" w:space="0" w:color="000000"/>
              <w:left w:val="single" w:sz="5" w:space="0" w:color="000000"/>
              <w:bottom w:val="single" w:sz="5" w:space="0" w:color="000000"/>
              <w:right w:val="single" w:sz="5" w:space="0" w:color="000000"/>
            </w:tcBorders>
          </w:tcPr>
          <w:p w14:paraId="04AD874A" w14:textId="77777777" w:rsidR="00085BDB" w:rsidRDefault="00085BDB" w:rsidP="00754174">
            <w:pPr>
              <w:pStyle w:val="TableParagraph"/>
              <w:ind w:left="102" w:right="80"/>
              <w:rPr>
                <w:rFonts w:ascii="Times New Roman" w:eastAsia="Times New Roman" w:hAnsi="Times New Roman" w:cs="Times New Roman"/>
                <w:sz w:val="20"/>
                <w:szCs w:val="20"/>
              </w:rPr>
            </w:pPr>
            <w:r>
              <w:rPr>
                <w:rFonts w:ascii="Times New Roman"/>
                <w:spacing w:val="-1"/>
                <w:sz w:val="20"/>
              </w:rPr>
              <w:t>Candidates locate</w:t>
            </w:r>
            <w:r>
              <w:rPr>
                <w:rFonts w:ascii="Times New Roman"/>
                <w:spacing w:val="24"/>
                <w:sz w:val="20"/>
              </w:rPr>
              <w:t xml:space="preserve"> </w:t>
            </w:r>
            <w:r>
              <w:rPr>
                <w:rFonts w:ascii="Times New Roman"/>
                <w:spacing w:val="-1"/>
                <w:sz w:val="20"/>
              </w:rPr>
              <w:t>additional</w:t>
            </w:r>
            <w:r>
              <w:rPr>
                <w:rFonts w:ascii="Times New Roman"/>
                <w:sz w:val="20"/>
              </w:rPr>
              <w:t xml:space="preserve"> </w:t>
            </w:r>
            <w:r>
              <w:rPr>
                <w:rFonts w:ascii="Times New Roman"/>
                <w:spacing w:val="-1"/>
                <w:sz w:val="20"/>
              </w:rPr>
              <w:t>resources that</w:t>
            </w:r>
            <w:r>
              <w:rPr>
                <w:rFonts w:ascii="Times New Roman"/>
                <w:spacing w:val="28"/>
                <w:sz w:val="20"/>
              </w:rPr>
              <w:t xml:space="preserve"> </w:t>
            </w:r>
            <w:r>
              <w:rPr>
                <w:rFonts w:ascii="Times New Roman"/>
                <w:spacing w:val="-1"/>
                <w:sz w:val="20"/>
              </w:rPr>
              <w:t>enhance</w:t>
            </w:r>
            <w:r>
              <w:rPr>
                <w:rFonts w:ascii="Times New Roman"/>
                <w:sz w:val="20"/>
              </w:rPr>
              <w:t xml:space="preserve"> </w:t>
            </w:r>
            <w:r>
              <w:rPr>
                <w:rFonts w:ascii="Times New Roman"/>
                <w:spacing w:val="-1"/>
                <w:sz w:val="20"/>
              </w:rPr>
              <w:t>topics/themes</w:t>
            </w:r>
            <w:r>
              <w:rPr>
                <w:rFonts w:ascii="Times New Roman"/>
                <w:sz w:val="20"/>
              </w:rPr>
              <w:t xml:space="preserve"> in</w:t>
            </w:r>
            <w:r>
              <w:rPr>
                <w:rFonts w:ascii="Times New Roman"/>
                <w:spacing w:val="25"/>
                <w:sz w:val="20"/>
              </w:rPr>
              <w:t xml:space="preserve"> </w:t>
            </w:r>
            <w:r>
              <w:rPr>
                <w:rFonts w:ascii="Times New Roman"/>
                <w:sz w:val="20"/>
              </w:rPr>
              <w:t xml:space="preserve">the </w:t>
            </w:r>
            <w:r>
              <w:rPr>
                <w:rFonts w:ascii="Times New Roman"/>
                <w:spacing w:val="-1"/>
                <w:sz w:val="20"/>
              </w:rPr>
              <w:t>curriculum.</w:t>
            </w:r>
          </w:p>
        </w:tc>
        <w:tc>
          <w:tcPr>
            <w:tcW w:w="2430" w:type="dxa"/>
            <w:tcBorders>
              <w:top w:val="single" w:sz="5" w:space="0" w:color="000000"/>
              <w:left w:val="single" w:sz="5" w:space="0" w:color="000000"/>
              <w:bottom w:val="single" w:sz="5" w:space="0" w:color="000000"/>
              <w:right w:val="single" w:sz="5" w:space="0" w:color="000000"/>
            </w:tcBorders>
          </w:tcPr>
          <w:p w14:paraId="102BE625" w14:textId="77777777" w:rsidR="00085BDB" w:rsidRDefault="00085BDB" w:rsidP="00754174">
            <w:pPr>
              <w:pStyle w:val="TableParagraph"/>
              <w:ind w:left="102" w:right="10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plan</w:t>
            </w:r>
            <w:r>
              <w:rPr>
                <w:rFonts w:ascii="Times New Roman"/>
                <w:spacing w:val="1"/>
                <w:sz w:val="20"/>
              </w:rPr>
              <w:t xml:space="preserve"> </w:t>
            </w:r>
            <w:r>
              <w:rPr>
                <w:rFonts w:ascii="Times New Roman"/>
                <w:spacing w:val="-1"/>
                <w:sz w:val="20"/>
              </w:rPr>
              <w:t>to address</w:t>
            </w:r>
            <w:r>
              <w:rPr>
                <w:rFonts w:ascii="Times New Roman"/>
                <w:spacing w:val="23"/>
                <w:sz w:val="20"/>
              </w:rPr>
              <w:t xml:space="preserve"> </w:t>
            </w:r>
            <w:r>
              <w:rPr>
                <w:rFonts w:ascii="Times New Roman"/>
                <w:spacing w:val="-1"/>
                <w:sz w:val="20"/>
              </w:rPr>
              <w:t>standards</w:t>
            </w:r>
            <w:r>
              <w:rPr>
                <w:rFonts w:ascii="Times New Roman"/>
                <w:sz w:val="20"/>
              </w:rPr>
              <w:t xml:space="preserve"> </w:t>
            </w:r>
            <w:r>
              <w:rPr>
                <w:rFonts w:ascii="Times New Roman"/>
                <w:spacing w:val="-1"/>
                <w:sz w:val="20"/>
              </w:rPr>
              <w:t>through</w:t>
            </w:r>
            <w:r>
              <w:rPr>
                <w:rFonts w:ascii="Times New Roman"/>
                <w:spacing w:val="27"/>
                <w:sz w:val="20"/>
              </w:rPr>
              <w:t xml:space="preserve"> </w:t>
            </w:r>
            <w:r>
              <w:rPr>
                <w:rFonts w:ascii="Times New Roman"/>
                <w:spacing w:val="-1"/>
                <w:sz w:val="20"/>
              </w:rPr>
              <w:t>appropriate materials. They</w:t>
            </w:r>
            <w:r>
              <w:rPr>
                <w:rFonts w:ascii="Times New Roman"/>
                <w:spacing w:val="22"/>
                <w:sz w:val="20"/>
              </w:rPr>
              <w:t xml:space="preserve"> </w:t>
            </w:r>
            <w:r>
              <w:rPr>
                <w:rFonts w:ascii="Times New Roman"/>
                <w:spacing w:val="-1"/>
                <w:sz w:val="20"/>
              </w:rPr>
              <w:t>seek out</w:t>
            </w:r>
            <w:r>
              <w:rPr>
                <w:rFonts w:ascii="Times New Roman"/>
                <w:sz w:val="20"/>
              </w:rPr>
              <w:t xml:space="preserve"> </w:t>
            </w:r>
            <w:r>
              <w:rPr>
                <w:rFonts w:ascii="Times New Roman"/>
                <w:spacing w:val="-1"/>
                <w:sz w:val="20"/>
              </w:rPr>
              <w:t>appealing</w:t>
            </w:r>
            <w:r>
              <w:rPr>
                <w:rFonts w:ascii="Times New Roman"/>
                <w:spacing w:val="26"/>
                <w:sz w:val="20"/>
              </w:rPr>
              <w:t xml:space="preserve"> </w:t>
            </w:r>
            <w:r>
              <w:rPr>
                <w:rFonts w:ascii="Times New Roman"/>
                <w:spacing w:val="-1"/>
                <w:sz w:val="20"/>
              </w:rPr>
              <w:t>resources from which</w:t>
            </w:r>
            <w:r>
              <w:rPr>
                <w:rFonts w:ascii="Times New Roman"/>
                <w:sz w:val="20"/>
              </w:rPr>
              <w:t xml:space="preserve"> </w:t>
            </w:r>
            <w:r>
              <w:rPr>
                <w:rFonts w:ascii="Times New Roman"/>
                <w:spacing w:val="-1"/>
                <w:sz w:val="20"/>
              </w:rPr>
              <w:t>to</w:t>
            </w:r>
            <w:r>
              <w:rPr>
                <w:rFonts w:ascii="Times New Roman"/>
                <w:spacing w:val="29"/>
                <w:sz w:val="20"/>
              </w:rPr>
              <w:t xml:space="preserve"> </w:t>
            </w:r>
            <w:r>
              <w:rPr>
                <w:rFonts w:ascii="Times New Roman"/>
                <w:sz w:val="20"/>
              </w:rPr>
              <w:t xml:space="preserve">create </w:t>
            </w:r>
            <w:r>
              <w:rPr>
                <w:rFonts w:ascii="Times New Roman"/>
                <w:spacing w:val="-1"/>
                <w:sz w:val="20"/>
              </w:rPr>
              <w:t>materials.</w:t>
            </w:r>
          </w:p>
        </w:tc>
      </w:tr>
    </w:tbl>
    <w:p w14:paraId="5E04A59E" w14:textId="77777777" w:rsidR="00085BDB" w:rsidRDefault="00085BDB" w:rsidP="00085BDB">
      <w:pPr>
        <w:rPr>
          <w:rFonts w:ascii="Times New Roman" w:hAnsi="Times New Roman"/>
          <w:sz w:val="20"/>
        </w:rPr>
        <w:sectPr w:rsidR="00085BDB">
          <w:pgSz w:w="12240" w:h="15840"/>
          <w:pgMar w:top="940" w:right="1340" w:bottom="280" w:left="1700" w:header="744" w:footer="0" w:gutter="0"/>
          <w:cols w:space="720"/>
        </w:sectPr>
      </w:pPr>
    </w:p>
    <w:p w14:paraId="735273E4" w14:textId="77777777" w:rsidR="00F331F0" w:rsidRDefault="00F331F0" w:rsidP="00956B79">
      <w:pPr>
        <w:tabs>
          <w:tab w:val="center" w:pos="5040"/>
          <w:tab w:val="center" w:pos="6480"/>
          <w:tab w:val="center" w:pos="7920"/>
          <w:tab w:val="center" w:pos="9360"/>
        </w:tabs>
        <w:rPr>
          <w:rFonts w:cs="Arial"/>
          <w:b w:val="0"/>
          <w:szCs w:val="24"/>
        </w:rPr>
      </w:pPr>
    </w:p>
    <w:p w14:paraId="3D34D555" w14:textId="77777777" w:rsidR="00F331F0" w:rsidRPr="00056623" w:rsidRDefault="00F331F0" w:rsidP="00956B79">
      <w:pPr>
        <w:tabs>
          <w:tab w:val="center" w:pos="5040"/>
          <w:tab w:val="center" w:pos="6480"/>
          <w:tab w:val="center" w:pos="7920"/>
          <w:tab w:val="center" w:pos="9360"/>
        </w:tabs>
        <w:rPr>
          <w:rFonts w:cs="Arial"/>
          <w:b w:val="0"/>
          <w:szCs w:val="24"/>
        </w:rPr>
      </w:pPr>
    </w:p>
    <w:p w14:paraId="2EE9001C" w14:textId="77777777" w:rsidR="00956B79" w:rsidRDefault="00956B79" w:rsidP="00D10030">
      <w:pPr>
        <w:tabs>
          <w:tab w:val="center" w:pos="5040"/>
          <w:tab w:val="center" w:pos="6480"/>
          <w:tab w:val="center" w:pos="7920"/>
          <w:tab w:val="center" w:pos="9360"/>
        </w:tabs>
        <w:rPr>
          <w:rFonts w:cs="Arial"/>
          <w:szCs w:val="24"/>
        </w:rPr>
      </w:pPr>
      <w:r w:rsidRPr="00056623">
        <w:rPr>
          <w:rFonts w:cs="Arial"/>
          <w:szCs w:val="24"/>
        </w:rPr>
        <w:t>V.</w:t>
      </w:r>
      <w:r w:rsidR="00D10030">
        <w:rPr>
          <w:rFonts w:cs="Arial"/>
          <w:szCs w:val="24"/>
        </w:rPr>
        <w:t xml:space="preserve"> Assessment of Languages and Cultures</w:t>
      </w:r>
      <w:r w:rsidRPr="00056623">
        <w:rPr>
          <w:rFonts w:cs="Arial"/>
          <w:szCs w:val="24"/>
        </w:rPr>
        <w:tab/>
      </w:r>
    </w:p>
    <w:p w14:paraId="3BB61108" w14:textId="77777777" w:rsidR="003978E6" w:rsidRPr="003978E6" w:rsidRDefault="003978E6" w:rsidP="003978E6">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Standard 5.a. Knowing assessment models and using them appropriately</w:t>
      </w:r>
      <w:r>
        <w:rPr>
          <w:rFonts w:ascii="TimesNewRoman" w:eastAsia="SimSun" w:hAnsi="TimesNewRoman" w:cs="TimesNewRoman"/>
          <w:b w:val="0"/>
          <w:szCs w:val="24"/>
          <w:lang w:eastAsia="zh-CN"/>
        </w:rPr>
        <w:t>. Candidates believe that assessment is ongoing, and they demonstrate knowledge of multiple ways of assessment that are age- and level-appropriate by implementing purposeful measures.</w:t>
      </w:r>
    </w:p>
    <w:p w14:paraId="52B83819" w14:textId="77777777" w:rsidR="00F331F0" w:rsidRPr="00056623" w:rsidRDefault="00F331F0" w:rsidP="00D10030">
      <w:pPr>
        <w:tabs>
          <w:tab w:val="center" w:pos="5040"/>
          <w:tab w:val="center" w:pos="6480"/>
          <w:tab w:val="center" w:pos="7920"/>
          <w:tab w:val="center" w:pos="9360"/>
        </w:tabs>
        <w:rPr>
          <w:rFonts w:cs="Arial"/>
          <w:szCs w:val="24"/>
        </w:rPr>
      </w:pPr>
    </w:p>
    <w:p w14:paraId="004CE8E8"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218FCD3F"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24C1AFE0"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3584D8E7" w14:textId="77777777" w:rsidR="00F331F0" w:rsidRDefault="00F331F0" w:rsidP="00956B79">
      <w:pPr>
        <w:tabs>
          <w:tab w:val="center" w:pos="5040"/>
          <w:tab w:val="center" w:pos="6480"/>
          <w:tab w:val="center" w:pos="7920"/>
          <w:tab w:val="center" w:pos="9360"/>
        </w:tabs>
        <w:rPr>
          <w:rFonts w:cs="Arial"/>
          <w:szCs w:val="24"/>
        </w:rPr>
      </w:pPr>
    </w:p>
    <w:p w14:paraId="4481D60E" w14:textId="77777777" w:rsidR="006A4B00" w:rsidRDefault="006A4B00" w:rsidP="00956B79">
      <w:pPr>
        <w:tabs>
          <w:tab w:val="center" w:pos="5040"/>
          <w:tab w:val="center" w:pos="6480"/>
          <w:tab w:val="center" w:pos="7920"/>
          <w:tab w:val="center" w:pos="9360"/>
        </w:tabs>
        <w:rPr>
          <w:rFonts w:cs="Arial"/>
          <w:szCs w:val="24"/>
        </w:rPr>
      </w:pPr>
      <w:r>
        <w:rPr>
          <w:rFonts w:cs="Arial"/>
          <w:szCs w:val="24"/>
        </w:rPr>
        <w:t>Comments:</w:t>
      </w:r>
    </w:p>
    <w:p w14:paraId="43FDC382" w14:textId="77777777" w:rsidR="006A4B00" w:rsidRDefault="006A4B00" w:rsidP="00956B79">
      <w:pPr>
        <w:tabs>
          <w:tab w:val="center" w:pos="5040"/>
          <w:tab w:val="center" w:pos="6480"/>
          <w:tab w:val="center" w:pos="7920"/>
          <w:tab w:val="center" w:pos="9360"/>
        </w:tabs>
        <w:rPr>
          <w:rFonts w:cs="Arial"/>
          <w:szCs w:val="24"/>
        </w:rPr>
      </w:pPr>
    </w:p>
    <w:p w14:paraId="794225B2" w14:textId="77777777" w:rsidR="007D3B7B" w:rsidRDefault="007D3B7B" w:rsidP="007D3B7B">
      <w:pPr>
        <w:spacing w:before="2" w:line="240" w:lineRule="exact"/>
        <w:rPr>
          <w:szCs w:val="24"/>
        </w:rPr>
      </w:pPr>
    </w:p>
    <w:tbl>
      <w:tblPr>
        <w:tblW w:w="0" w:type="auto"/>
        <w:tblInd w:w="106" w:type="dxa"/>
        <w:tblLayout w:type="fixed"/>
        <w:tblCellMar>
          <w:left w:w="0" w:type="dxa"/>
          <w:right w:w="0" w:type="dxa"/>
        </w:tblCellMar>
        <w:tblLook w:val="01E0" w:firstRow="1" w:lastRow="1" w:firstColumn="1" w:lastColumn="1" w:noHBand="0" w:noVBand="0"/>
      </w:tblPr>
      <w:tblGrid>
        <w:gridCol w:w="1638"/>
        <w:gridCol w:w="2520"/>
        <w:gridCol w:w="2484"/>
        <w:gridCol w:w="2466"/>
      </w:tblGrid>
      <w:tr w:rsidR="007D3B7B" w14:paraId="642A9FBC" w14:textId="77777777" w:rsidTr="00754174">
        <w:trPr>
          <w:trHeight w:hRule="exact" w:val="426"/>
        </w:trPr>
        <w:tc>
          <w:tcPr>
            <w:tcW w:w="1638" w:type="dxa"/>
            <w:tcBorders>
              <w:top w:val="single" w:sz="5" w:space="0" w:color="000000"/>
              <w:left w:val="single" w:sz="5" w:space="0" w:color="000000"/>
              <w:bottom w:val="single" w:sz="5" w:space="0" w:color="000000"/>
              <w:right w:val="single" w:sz="5" w:space="0" w:color="000000"/>
            </w:tcBorders>
          </w:tcPr>
          <w:p w14:paraId="79AD04D6" w14:textId="77777777" w:rsidR="007D3B7B" w:rsidRDefault="007D3B7B" w:rsidP="00754174">
            <w:pPr>
              <w:pStyle w:val="TableParagraph"/>
              <w:spacing w:line="274" w:lineRule="exact"/>
              <w:ind w:left="169"/>
              <w:rPr>
                <w:rFonts w:ascii="Times New Roman" w:eastAsia="Times New Roman" w:hAnsi="Times New Roman" w:cs="Times New Roman"/>
                <w:sz w:val="24"/>
                <w:szCs w:val="24"/>
              </w:rPr>
            </w:pPr>
            <w:r>
              <w:rPr>
                <w:rFonts w:ascii="Times New Roman"/>
                <w:b/>
                <w:sz w:val="24"/>
              </w:rPr>
              <w:t>Elements</w:t>
            </w:r>
          </w:p>
        </w:tc>
        <w:tc>
          <w:tcPr>
            <w:tcW w:w="2520" w:type="dxa"/>
            <w:tcBorders>
              <w:top w:val="single" w:sz="5" w:space="0" w:color="000000"/>
              <w:left w:val="single" w:sz="5" w:space="0" w:color="000000"/>
              <w:bottom w:val="single" w:sz="5" w:space="0" w:color="000000"/>
              <w:right w:val="single" w:sz="5" w:space="0" w:color="000000"/>
            </w:tcBorders>
          </w:tcPr>
          <w:p w14:paraId="7D9F8A96" w14:textId="77777777" w:rsidR="007D3B7B" w:rsidRDefault="007D3B7B" w:rsidP="00754174">
            <w:pPr>
              <w:pStyle w:val="TableParagraph"/>
              <w:spacing w:line="274" w:lineRule="exact"/>
              <w:ind w:left="102" w:right="113"/>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484" w:type="dxa"/>
            <w:tcBorders>
              <w:top w:val="single" w:sz="5" w:space="0" w:color="000000"/>
              <w:left w:val="single" w:sz="5" w:space="0" w:color="000000"/>
              <w:bottom w:val="single" w:sz="5" w:space="0" w:color="000000"/>
              <w:right w:val="single" w:sz="5" w:space="0" w:color="000000"/>
            </w:tcBorders>
          </w:tcPr>
          <w:p w14:paraId="6C949EA4" w14:textId="77777777" w:rsidR="007D3B7B" w:rsidRDefault="007D3B7B" w:rsidP="00754174">
            <w:pPr>
              <w:pStyle w:val="TableParagraph"/>
              <w:spacing w:before="7"/>
              <w:ind w:left="418" w:right="100"/>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66" w:type="dxa"/>
            <w:tcBorders>
              <w:top w:val="single" w:sz="5" w:space="0" w:color="000000"/>
              <w:left w:val="single" w:sz="5" w:space="0" w:color="000000"/>
              <w:bottom w:val="single" w:sz="5" w:space="0" w:color="000000"/>
              <w:right w:val="single" w:sz="5" w:space="0" w:color="000000"/>
            </w:tcBorders>
          </w:tcPr>
          <w:p w14:paraId="1C96E70D" w14:textId="77777777" w:rsidR="007D3B7B" w:rsidRDefault="007D3B7B" w:rsidP="00754174">
            <w:pPr>
              <w:pStyle w:val="TableParagraph"/>
              <w:spacing w:line="274" w:lineRule="exact"/>
              <w:ind w:left="303" w:right="82"/>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7D3B7B" w14:paraId="5C8E8911" w14:textId="77777777" w:rsidTr="00754174">
        <w:trPr>
          <w:trHeight w:hRule="exact" w:val="247"/>
        </w:trPr>
        <w:tc>
          <w:tcPr>
            <w:tcW w:w="1638" w:type="dxa"/>
            <w:tcBorders>
              <w:top w:val="single" w:sz="5" w:space="0" w:color="000000"/>
              <w:left w:val="single" w:sz="5" w:space="0" w:color="000000"/>
              <w:bottom w:val="nil"/>
              <w:right w:val="single" w:sz="5" w:space="0" w:color="000000"/>
            </w:tcBorders>
          </w:tcPr>
          <w:p w14:paraId="523ECA1C" w14:textId="77777777" w:rsidR="007D3B7B" w:rsidRDefault="007D3B7B" w:rsidP="00754174">
            <w:pPr>
              <w:pStyle w:val="TableParagraph"/>
              <w:spacing w:line="228" w:lineRule="exact"/>
              <w:ind w:left="182"/>
              <w:rPr>
                <w:rFonts w:ascii="Times New Roman" w:eastAsia="Times New Roman" w:hAnsi="Times New Roman" w:cs="Times New Roman"/>
                <w:sz w:val="20"/>
                <w:szCs w:val="20"/>
              </w:rPr>
            </w:pPr>
            <w:r>
              <w:rPr>
                <w:rFonts w:ascii="Times New Roman"/>
                <w:b/>
                <w:spacing w:val="-1"/>
                <w:sz w:val="20"/>
              </w:rPr>
              <w:t xml:space="preserve">Formative </w:t>
            </w:r>
            <w:r>
              <w:rPr>
                <w:rFonts w:ascii="Times New Roman"/>
                <w:b/>
                <w:sz w:val="20"/>
              </w:rPr>
              <w:t>and</w:t>
            </w:r>
          </w:p>
        </w:tc>
        <w:tc>
          <w:tcPr>
            <w:tcW w:w="2520" w:type="dxa"/>
            <w:tcBorders>
              <w:top w:val="single" w:sz="5" w:space="0" w:color="000000"/>
              <w:left w:val="single" w:sz="5" w:space="0" w:color="000000"/>
              <w:bottom w:val="nil"/>
              <w:right w:val="single" w:sz="5" w:space="0" w:color="000000"/>
            </w:tcBorders>
          </w:tcPr>
          <w:p w14:paraId="4DDC73B4" w14:textId="77777777" w:rsidR="007D3B7B" w:rsidRDefault="007D3B7B" w:rsidP="00754174">
            <w:pPr>
              <w:pStyle w:val="TableParagraph"/>
              <w:spacing w:before="5"/>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the</w:t>
            </w:r>
          </w:p>
        </w:tc>
        <w:tc>
          <w:tcPr>
            <w:tcW w:w="2484" w:type="dxa"/>
            <w:tcBorders>
              <w:top w:val="single" w:sz="5" w:space="0" w:color="000000"/>
              <w:left w:val="single" w:sz="5" w:space="0" w:color="000000"/>
              <w:bottom w:val="nil"/>
              <w:right w:val="single" w:sz="5" w:space="0" w:color="000000"/>
            </w:tcBorders>
          </w:tcPr>
          <w:p w14:paraId="1D4FB0EF" w14:textId="77777777" w:rsidR="007D3B7B" w:rsidRDefault="007D3B7B" w:rsidP="00754174">
            <w:pPr>
              <w:pStyle w:val="TableParagraph"/>
              <w:spacing w:line="226" w:lineRule="exact"/>
              <w:ind w:left="102" w:right="10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p>
        </w:tc>
        <w:tc>
          <w:tcPr>
            <w:tcW w:w="2466" w:type="dxa"/>
            <w:tcBorders>
              <w:top w:val="single" w:sz="5" w:space="0" w:color="000000"/>
              <w:left w:val="single" w:sz="5" w:space="0" w:color="000000"/>
              <w:bottom w:val="nil"/>
              <w:right w:val="single" w:sz="5" w:space="0" w:color="000000"/>
            </w:tcBorders>
          </w:tcPr>
          <w:p w14:paraId="154393EC" w14:textId="77777777" w:rsidR="007D3B7B" w:rsidRDefault="007D3B7B" w:rsidP="00754174">
            <w:pPr>
              <w:pStyle w:val="TableParagraph"/>
              <w:spacing w:line="226" w:lineRule="exact"/>
              <w:ind w:left="102" w:right="8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z w:val="20"/>
              </w:rPr>
              <w:t xml:space="preserve"> a</w:t>
            </w:r>
            <w:r>
              <w:rPr>
                <w:rFonts w:ascii="Times New Roman"/>
                <w:spacing w:val="-1"/>
                <w:sz w:val="20"/>
              </w:rPr>
              <w:t xml:space="preserve"> system</w:t>
            </w:r>
          </w:p>
        </w:tc>
      </w:tr>
      <w:tr w:rsidR="007D3B7B" w14:paraId="3A1DB4F2" w14:textId="77777777" w:rsidTr="00754174">
        <w:trPr>
          <w:trHeight w:hRule="exact" w:val="230"/>
        </w:trPr>
        <w:tc>
          <w:tcPr>
            <w:tcW w:w="1638" w:type="dxa"/>
            <w:tcBorders>
              <w:top w:val="nil"/>
              <w:left w:val="single" w:sz="5" w:space="0" w:color="000000"/>
              <w:bottom w:val="nil"/>
              <w:right w:val="single" w:sz="5" w:space="0" w:color="000000"/>
            </w:tcBorders>
          </w:tcPr>
          <w:p w14:paraId="632D4430" w14:textId="77777777" w:rsidR="007D3B7B" w:rsidRDefault="007D3B7B" w:rsidP="00754174">
            <w:pPr>
              <w:pStyle w:val="TableParagraph"/>
              <w:spacing w:line="217" w:lineRule="exact"/>
              <w:ind w:left="345"/>
              <w:rPr>
                <w:rFonts w:ascii="Times New Roman" w:eastAsia="Times New Roman" w:hAnsi="Times New Roman" w:cs="Times New Roman"/>
                <w:sz w:val="20"/>
                <w:szCs w:val="20"/>
              </w:rPr>
            </w:pPr>
            <w:r>
              <w:rPr>
                <w:rFonts w:ascii="Times New Roman"/>
                <w:b/>
                <w:sz w:val="20"/>
              </w:rPr>
              <w:t>summative</w:t>
            </w:r>
          </w:p>
        </w:tc>
        <w:tc>
          <w:tcPr>
            <w:tcW w:w="2520" w:type="dxa"/>
            <w:tcBorders>
              <w:top w:val="nil"/>
              <w:left w:val="single" w:sz="5" w:space="0" w:color="000000"/>
              <w:bottom w:val="nil"/>
              <w:right w:val="single" w:sz="5" w:space="0" w:color="000000"/>
            </w:tcBorders>
          </w:tcPr>
          <w:p w14:paraId="5A9DDEAC" w14:textId="77777777" w:rsidR="007D3B7B" w:rsidRDefault="007D3B7B" w:rsidP="00754174">
            <w:pPr>
              <w:pStyle w:val="TableParagraph"/>
              <w:spacing w:line="223" w:lineRule="exact"/>
              <w:ind w:left="102" w:right="113"/>
              <w:rPr>
                <w:rFonts w:ascii="Times New Roman" w:eastAsia="Times New Roman" w:hAnsi="Times New Roman" w:cs="Times New Roman"/>
                <w:sz w:val="20"/>
                <w:szCs w:val="20"/>
              </w:rPr>
            </w:pPr>
            <w:r>
              <w:rPr>
                <w:rFonts w:ascii="Times New Roman"/>
                <w:spacing w:val="-1"/>
                <w:sz w:val="20"/>
              </w:rPr>
              <w:t>purposes of formative</w:t>
            </w:r>
            <w:r>
              <w:rPr>
                <w:rFonts w:ascii="Times New Roman"/>
                <w:sz w:val="20"/>
              </w:rPr>
              <w:t xml:space="preserve"> </w:t>
            </w:r>
            <w:r>
              <w:rPr>
                <w:rFonts w:ascii="Times New Roman"/>
                <w:spacing w:val="-1"/>
                <w:sz w:val="20"/>
              </w:rPr>
              <w:t>and</w:t>
            </w:r>
          </w:p>
        </w:tc>
        <w:tc>
          <w:tcPr>
            <w:tcW w:w="2484" w:type="dxa"/>
            <w:tcBorders>
              <w:top w:val="nil"/>
              <w:left w:val="single" w:sz="5" w:space="0" w:color="000000"/>
              <w:bottom w:val="nil"/>
              <w:right w:val="single" w:sz="5" w:space="0" w:color="000000"/>
            </w:tcBorders>
          </w:tcPr>
          <w:p w14:paraId="75744246" w14:textId="77777777" w:rsidR="007D3B7B" w:rsidRDefault="007D3B7B" w:rsidP="00754174">
            <w:pPr>
              <w:pStyle w:val="TableParagraph"/>
              <w:spacing w:line="215" w:lineRule="exact"/>
              <w:ind w:left="102" w:right="100"/>
              <w:rPr>
                <w:rFonts w:ascii="Times New Roman" w:eastAsia="Times New Roman" w:hAnsi="Times New Roman" w:cs="Times New Roman"/>
                <w:sz w:val="20"/>
                <w:szCs w:val="20"/>
              </w:rPr>
            </w:pPr>
            <w:r>
              <w:rPr>
                <w:rFonts w:ascii="Times New Roman"/>
                <w:spacing w:val="-1"/>
                <w:sz w:val="20"/>
              </w:rPr>
              <w:t>formative</w:t>
            </w:r>
            <w:r>
              <w:rPr>
                <w:rFonts w:ascii="Times New Roman"/>
                <w:sz w:val="20"/>
              </w:rPr>
              <w:t xml:space="preserve"> </w:t>
            </w:r>
            <w:r>
              <w:rPr>
                <w:rFonts w:ascii="Times New Roman"/>
                <w:spacing w:val="-1"/>
                <w:sz w:val="20"/>
              </w:rPr>
              <w:t>assessments</w:t>
            </w:r>
            <w:r>
              <w:rPr>
                <w:rFonts w:ascii="Times New Roman"/>
                <w:sz w:val="20"/>
              </w:rPr>
              <w:t xml:space="preserve"> to</w:t>
            </w:r>
          </w:p>
        </w:tc>
        <w:tc>
          <w:tcPr>
            <w:tcW w:w="2466" w:type="dxa"/>
            <w:tcBorders>
              <w:top w:val="nil"/>
              <w:left w:val="single" w:sz="5" w:space="0" w:color="000000"/>
              <w:bottom w:val="nil"/>
              <w:right w:val="single" w:sz="5" w:space="0" w:color="000000"/>
            </w:tcBorders>
          </w:tcPr>
          <w:p w14:paraId="081F76D0" w14:textId="77777777" w:rsidR="007D3B7B" w:rsidRDefault="007D3B7B" w:rsidP="00754174">
            <w:pPr>
              <w:pStyle w:val="TableParagraph"/>
              <w:spacing w:line="215" w:lineRule="exact"/>
              <w:ind w:left="102" w:right="82"/>
              <w:rPr>
                <w:rFonts w:ascii="Times New Roman" w:eastAsia="Times New Roman" w:hAnsi="Times New Roman" w:cs="Times New Roman"/>
                <w:sz w:val="20"/>
                <w:szCs w:val="20"/>
              </w:rPr>
            </w:pPr>
            <w:r>
              <w:rPr>
                <w:rFonts w:ascii="Times New Roman"/>
                <w:spacing w:val="-1"/>
                <w:sz w:val="20"/>
              </w:rPr>
              <w:t>of</w:t>
            </w:r>
            <w:r>
              <w:rPr>
                <w:rFonts w:ascii="Times New Roman"/>
                <w:sz w:val="20"/>
              </w:rPr>
              <w:t xml:space="preserve"> </w:t>
            </w:r>
            <w:r>
              <w:rPr>
                <w:rFonts w:ascii="Times New Roman"/>
                <w:spacing w:val="-1"/>
                <w:sz w:val="20"/>
              </w:rPr>
              <w:t>formative</w:t>
            </w:r>
            <w:r>
              <w:rPr>
                <w:rFonts w:ascii="Times New Roman"/>
                <w:sz w:val="20"/>
              </w:rPr>
              <w:t xml:space="preserve"> and</w:t>
            </w:r>
          </w:p>
        </w:tc>
      </w:tr>
      <w:tr w:rsidR="007D3B7B" w14:paraId="7D5F155D" w14:textId="77777777" w:rsidTr="00754174">
        <w:trPr>
          <w:trHeight w:hRule="exact" w:val="230"/>
        </w:trPr>
        <w:tc>
          <w:tcPr>
            <w:tcW w:w="1638" w:type="dxa"/>
            <w:tcBorders>
              <w:top w:val="nil"/>
              <w:left w:val="single" w:sz="5" w:space="0" w:color="000000"/>
              <w:bottom w:val="nil"/>
              <w:right w:val="single" w:sz="5" w:space="0" w:color="000000"/>
            </w:tcBorders>
          </w:tcPr>
          <w:p w14:paraId="20B38846" w14:textId="77777777" w:rsidR="007D3B7B" w:rsidRDefault="007D3B7B" w:rsidP="00754174">
            <w:pPr>
              <w:pStyle w:val="TableParagraph"/>
              <w:spacing w:line="218" w:lineRule="exact"/>
              <w:ind w:left="345"/>
              <w:rPr>
                <w:rFonts w:ascii="Times New Roman" w:eastAsia="Times New Roman" w:hAnsi="Times New Roman" w:cs="Times New Roman"/>
                <w:sz w:val="20"/>
                <w:szCs w:val="20"/>
              </w:rPr>
            </w:pPr>
            <w:r>
              <w:rPr>
                <w:rFonts w:ascii="Times New Roman"/>
                <w:b/>
                <w:spacing w:val="-1"/>
                <w:sz w:val="20"/>
              </w:rPr>
              <w:t>assessment</w:t>
            </w:r>
          </w:p>
        </w:tc>
        <w:tc>
          <w:tcPr>
            <w:tcW w:w="2520" w:type="dxa"/>
            <w:tcBorders>
              <w:top w:val="nil"/>
              <w:left w:val="single" w:sz="5" w:space="0" w:color="000000"/>
              <w:bottom w:val="nil"/>
              <w:right w:val="single" w:sz="5" w:space="0" w:color="000000"/>
            </w:tcBorders>
          </w:tcPr>
          <w:p w14:paraId="227FAF89" w14:textId="77777777" w:rsidR="007D3B7B" w:rsidRDefault="007D3B7B" w:rsidP="00754174">
            <w:pPr>
              <w:pStyle w:val="TableParagraph"/>
              <w:spacing w:line="224" w:lineRule="exact"/>
              <w:ind w:left="102" w:right="113"/>
              <w:rPr>
                <w:rFonts w:ascii="Times New Roman" w:eastAsia="Times New Roman" w:hAnsi="Times New Roman" w:cs="Times New Roman"/>
                <w:sz w:val="20"/>
                <w:szCs w:val="20"/>
              </w:rPr>
            </w:pPr>
            <w:r>
              <w:rPr>
                <w:rFonts w:ascii="Times New Roman"/>
                <w:spacing w:val="-1"/>
                <w:sz w:val="20"/>
              </w:rPr>
              <w:t>summative</w:t>
            </w:r>
            <w:r>
              <w:rPr>
                <w:rFonts w:ascii="Times New Roman"/>
                <w:sz w:val="20"/>
              </w:rPr>
              <w:t xml:space="preserve"> </w:t>
            </w:r>
            <w:r>
              <w:rPr>
                <w:rFonts w:ascii="Times New Roman"/>
                <w:spacing w:val="-1"/>
                <w:sz w:val="20"/>
              </w:rPr>
              <w:t>assessments</w:t>
            </w:r>
            <w:r>
              <w:rPr>
                <w:rFonts w:ascii="Times New Roman"/>
                <w:sz w:val="20"/>
              </w:rPr>
              <w:t xml:space="preserve"> as</w:t>
            </w:r>
          </w:p>
        </w:tc>
        <w:tc>
          <w:tcPr>
            <w:tcW w:w="2484" w:type="dxa"/>
            <w:tcBorders>
              <w:top w:val="nil"/>
              <w:left w:val="single" w:sz="5" w:space="0" w:color="000000"/>
              <w:bottom w:val="nil"/>
              <w:right w:val="single" w:sz="5" w:space="0" w:color="000000"/>
            </w:tcBorders>
          </w:tcPr>
          <w:p w14:paraId="177DE6E6" w14:textId="77777777" w:rsidR="007D3B7B" w:rsidRDefault="007D3B7B" w:rsidP="00754174">
            <w:pPr>
              <w:pStyle w:val="TableParagraph"/>
              <w:spacing w:line="215" w:lineRule="exact"/>
              <w:ind w:left="102" w:right="100"/>
              <w:rPr>
                <w:rFonts w:ascii="Times New Roman" w:eastAsia="Times New Roman" w:hAnsi="Times New Roman" w:cs="Times New Roman"/>
                <w:sz w:val="20"/>
                <w:szCs w:val="20"/>
              </w:rPr>
            </w:pPr>
            <w:r>
              <w:rPr>
                <w:rFonts w:ascii="Times New Roman"/>
                <w:sz w:val="20"/>
              </w:rPr>
              <w:t xml:space="preserve">measure </w:t>
            </w:r>
            <w:r>
              <w:rPr>
                <w:rFonts w:ascii="Times New Roman"/>
                <w:spacing w:val="-1"/>
                <w:sz w:val="20"/>
              </w:rPr>
              <w:t>achievement</w:t>
            </w:r>
          </w:p>
        </w:tc>
        <w:tc>
          <w:tcPr>
            <w:tcW w:w="2466" w:type="dxa"/>
            <w:tcBorders>
              <w:top w:val="nil"/>
              <w:left w:val="single" w:sz="5" w:space="0" w:color="000000"/>
              <w:bottom w:val="nil"/>
              <w:right w:val="single" w:sz="5" w:space="0" w:color="000000"/>
            </w:tcBorders>
          </w:tcPr>
          <w:p w14:paraId="540FCE02" w14:textId="77777777" w:rsidR="007D3B7B" w:rsidRDefault="007D3B7B" w:rsidP="00754174">
            <w:pPr>
              <w:pStyle w:val="TableParagraph"/>
              <w:spacing w:line="215" w:lineRule="exact"/>
              <w:ind w:left="102" w:right="82"/>
              <w:rPr>
                <w:rFonts w:ascii="Times New Roman" w:eastAsia="Times New Roman" w:hAnsi="Times New Roman" w:cs="Times New Roman"/>
                <w:sz w:val="20"/>
                <w:szCs w:val="20"/>
              </w:rPr>
            </w:pPr>
            <w:r>
              <w:rPr>
                <w:rFonts w:ascii="Times New Roman"/>
                <w:spacing w:val="-1"/>
                <w:sz w:val="20"/>
              </w:rPr>
              <w:t>summative</w:t>
            </w:r>
            <w:r>
              <w:rPr>
                <w:rFonts w:ascii="Times New Roman"/>
                <w:sz w:val="20"/>
              </w:rPr>
              <w:t xml:space="preserve"> </w:t>
            </w:r>
            <w:r>
              <w:rPr>
                <w:rFonts w:ascii="Times New Roman"/>
                <w:spacing w:val="-1"/>
                <w:sz w:val="20"/>
              </w:rPr>
              <w:t>assessments</w:t>
            </w:r>
            <w:r>
              <w:rPr>
                <w:rFonts w:ascii="Times New Roman"/>
                <w:sz w:val="20"/>
              </w:rPr>
              <w:t xml:space="preserve"> that</w:t>
            </w:r>
          </w:p>
        </w:tc>
      </w:tr>
      <w:tr w:rsidR="007D3B7B" w14:paraId="4AD9157A" w14:textId="77777777" w:rsidTr="00754174">
        <w:trPr>
          <w:trHeight w:hRule="exact" w:val="363"/>
        </w:trPr>
        <w:tc>
          <w:tcPr>
            <w:tcW w:w="1638" w:type="dxa"/>
            <w:tcBorders>
              <w:top w:val="nil"/>
              <w:left w:val="single" w:sz="5" w:space="0" w:color="000000"/>
              <w:bottom w:val="single" w:sz="5" w:space="0" w:color="000000"/>
              <w:right w:val="single" w:sz="5" w:space="0" w:color="000000"/>
            </w:tcBorders>
          </w:tcPr>
          <w:p w14:paraId="43C38D8A" w14:textId="77777777" w:rsidR="007D3B7B" w:rsidRDefault="007D3B7B" w:rsidP="00754174">
            <w:pPr>
              <w:pStyle w:val="TableParagraph"/>
              <w:spacing w:line="217" w:lineRule="exact"/>
              <w:ind w:left="512"/>
              <w:rPr>
                <w:rFonts w:ascii="Times New Roman" w:eastAsia="Times New Roman" w:hAnsi="Times New Roman" w:cs="Times New Roman"/>
                <w:sz w:val="20"/>
                <w:szCs w:val="20"/>
              </w:rPr>
            </w:pPr>
            <w:r>
              <w:rPr>
                <w:rFonts w:ascii="Times New Roman"/>
                <w:b/>
                <w:spacing w:val="-1"/>
                <w:sz w:val="20"/>
              </w:rPr>
              <w:t>models</w:t>
            </w:r>
          </w:p>
        </w:tc>
        <w:tc>
          <w:tcPr>
            <w:tcW w:w="2520" w:type="dxa"/>
            <w:tcBorders>
              <w:top w:val="nil"/>
              <w:left w:val="single" w:sz="5" w:space="0" w:color="000000"/>
              <w:bottom w:val="single" w:sz="5" w:space="0" w:color="000000"/>
              <w:right w:val="single" w:sz="5" w:space="0" w:color="000000"/>
            </w:tcBorders>
          </w:tcPr>
          <w:p w14:paraId="4019D19B" w14:textId="77777777" w:rsidR="007D3B7B" w:rsidRDefault="007D3B7B" w:rsidP="00754174">
            <w:pPr>
              <w:pStyle w:val="TableParagraph"/>
              <w:spacing w:line="224" w:lineRule="exact"/>
              <w:ind w:left="102" w:right="113"/>
              <w:rPr>
                <w:rFonts w:ascii="Times New Roman" w:eastAsia="Times New Roman" w:hAnsi="Times New Roman" w:cs="Times New Roman"/>
                <w:sz w:val="20"/>
                <w:szCs w:val="20"/>
              </w:rPr>
            </w:pPr>
            <w:r>
              <w:rPr>
                <w:rFonts w:ascii="Times New Roman"/>
                <w:spacing w:val="-1"/>
                <w:sz w:val="20"/>
              </w:rPr>
              <w:t>set</w:t>
            </w:r>
            <w:r>
              <w:rPr>
                <w:rFonts w:ascii="Times New Roman"/>
                <w:sz w:val="20"/>
              </w:rPr>
              <w:t xml:space="preserve"> </w:t>
            </w:r>
            <w:r>
              <w:rPr>
                <w:rFonts w:ascii="Times New Roman"/>
                <w:spacing w:val="-1"/>
                <w:sz w:val="20"/>
              </w:rPr>
              <w:t>forth</w:t>
            </w:r>
            <w:r>
              <w:rPr>
                <w:rFonts w:ascii="Times New Roman"/>
                <w:sz w:val="20"/>
              </w:rPr>
              <w:t xml:space="preserve"> </w:t>
            </w:r>
            <w:r>
              <w:rPr>
                <w:rFonts w:ascii="Times New Roman"/>
                <w:spacing w:val="-1"/>
                <w:sz w:val="20"/>
              </w:rPr>
              <w:t>in prepared</w:t>
            </w:r>
            <w:r>
              <w:rPr>
                <w:rFonts w:ascii="Times New Roman"/>
                <w:sz w:val="20"/>
              </w:rPr>
              <w:t xml:space="preserve"> </w:t>
            </w:r>
            <w:r>
              <w:rPr>
                <w:rFonts w:ascii="Times New Roman"/>
                <w:spacing w:val="-1"/>
                <w:sz w:val="20"/>
              </w:rPr>
              <w:t>testing</w:t>
            </w:r>
          </w:p>
        </w:tc>
        <w:tc>
          <w:tcPr>
            <w:tcW w:w="2484" w:type="dxa"/>
            <w:tcBorders>
              <w:top w:val="nil"/>
              <w:left w:val="single" w:sz="5" w:space="0" w:color="000000"/>
              <w:bottom w:val="single" w:sz="5" w:space="0" w:color="000000"/>
              <w:right w:val="single" w:sz="5" w:space="0" w:color="000000"/>
            </w:tcBorders>
          </w:tcPr>
          <w:p w14:paraId="398B056B" w14:textId="77777777" w:rsidR="007D3B7B" w:rsidRDefault="007D3B7B" w:rsidP="00754174">
            <w:pPr>
              <w:pStyle w:val="TableParagraph"/>
              <w:spacing w:line="215" w:lineRule="exact"/>
              <w:ind w:left="102" w:right="100"/>
              <w:rPr>
                <w:rFonts w:ascii="Times New Roman" w:eastAsia="Times New Roman" w:hAnsi="Times New Roman" w:cs="Times New Roman"/>
                <w:sz w:val="20"/>
                <w:szCs w:val="20"/>
              </w:rPr>
            </w:pPr>
            <w:r>
              <w:rPr>
                <w:rFonts w:ascii="Times New Roman"/>
                <w:spacing w:val="-1"/>
                <w:sz w:val="20"/>
              </w:rPr>
              <w:t>within</w:t>
            </w:r>
            <w:r>
              <w:rPr>
                <w:rFonts w:ascii="Times New Roman"/>
                <w:spacing w:val="1"/>
                <w:sz w:val="20"/>
              </w:rPr>
              <w:t xml:space="preserve"> </w:t>
            </w:r>
            <w:r>
              <w:rPr>
                <w:rFonts w:ascii="Times New Roman"/>
                <w:sz w:val="20"/>
              </w:rPr>
              <w:t>a</w:t>
            </w:r>
            <w:r>
              <w:rPr>
                <w:rFonts w:ascii="Times New Roman"/>
                <w:spacing w:val="-1"/>
                <w:sz w:val="20"/>
              </w:rPr>
              <w:t xml:space="preserve"> unit</w:t>
            </w:r>
            <w:r>
              <w:rPr>
                <w:rFonts w:ascii="Times New Roman"/>
                <w:spacing w:val="-2"/>
                <w:sz w:val="20"/>
              </w:rPr>
              <w:t xml:space="preserve"> </w:t>
            </w:r>
            <w:r>
              <w:rPr>
                <w:rFonts w:ascii="Times New Roman"/>
                <w:sz w:val="20"/>
              </w:rPr>
              <w:t>of</w:t>
            </w:r>
            <w:r>
              <w:rPr>
                <w:rFonts w:ascii="Times New Roman"/>
                <w:spacing w:val="-1"/>
                <w:sz w:val="20"/>
              </w:rPr>
              <w:t xml:space="preserve"> instruction</w:t>
            </w:r>
          </w:p>
        </w:tc>
        <w:tc>
          <w:tcPr>
            <w:tcW w:w="2466" w:type="dxa"/>
            <w:tcBorders>
              <w:top w:val="nil"/>
              <w:left w:val="single" w:sz="5" w:space="0" w:color="000000"/>
              <w:bottom w:val="single" w:sz="5" w:space="0" w:color="000000"/>
              <w:right w:val="single" w:sz="5" w:space="0" w:color="000000"/>
            </w:tcBorders>
          </w:tcPr>
          <w:p w14:paraId="255BB91B" w14:textId="77777777" w:rsidR="007D3B7B" w:rsidRDefault="007D3B7B" w:rsidP="00754174">
            <w:pPr>
              <w:pStyle w:val="TableParagraph"/>
              <w:spacing w:line="215" w:lineRule="exact"/>
              <w:ind w:left="102" w:right="82"/>
              <w:rPr>
                <w:rFonts w:ascii="Times New Roman" w:eastAsia="Times New Roman" w:hAnsi="Times New Roman" w:cs="Times New Roman"/>
                <w:sz w:val="20"/>
                <w:szCs w:val="20"/>
              </w:rPr>
            </w:pPr>
            <w:r>
              <w:rPr>
                <w:rFonts w:ascii="Times New Roman"/>
                <w:sz w:val="20"/>
              </w:rPr>
              <w:t>measure</w:t>
            </w:r>
            <w:r>
              <w:rPr>
                <w:rFonts w:ascii="Times New Roman"/>
                <w:spacing w:val="-1"/>
                <w:sz w:val="20"/>
              </w:rPr>
              <w:t xml:space="preserve"> overall</w:t>
            </w:r>
          </w:p>
        </w:tc>
      </w:tr>
    </w:tbl>
    <w:p w14:paraId="0519CCE7" w14:textId="77777777" w:rsidR="007D3B7B" w:rsidRDefault="007D3B7B" w:rsidP="007D3B7B">
      <w:pPr>
        <w:spacing w:line="215" w:lineRule="exact"/>
        <w:rPr>
          <w:rFonts w:ascii="Times New Roman" w:hAnsi="Times New Roman"/>
          <w:sz w:val="20"/>
        </w:rPr>
        <w:sectPr w:rsidR="007D3B7B">
          <w:pgSz w:w="12240" w:h="15840"/>
          <w:pgMar w:top="940" w:right="1340" w:bottom="280" w:left="1580" w:header="744" w:footer="0" w:gutter="0"/>
          <w:cols w:space="720"/>
        </w:sectPr>
      </w:pPr>
    </w:p>
    <w:p w14:paraId="49D67CC1" w14:textId="77777777" w:rsidR="007D3B7B" w:rsidRDefault="007D3B7B" w:rsidP="007D3B7B">
      <w:pPr>
        <w:spacing w:line="200" w:lineRule="exact"/>
        <w:rPr>
          <w:sz w:val="20"/>
        </w:rPr>
      </w:pPr>
    </w:p>
    <w:p w14:paraId="447CD2DA" w14:textId="77777777" w:rsidR="007D3B7B" w:rsidRDefault="007D3B7B" w:rsidP="007D3B7B">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638"/>
        <w:gridCol w:w="2520"/>
        <w:gridCol w:w="2484"/>
        <w:gridCol w:w="2466"/>
      </w:tblGrid>
      <w:tr w:rsidR="007D3B7B" w14:paraId="7BBCA6C5" w14:textId="77777777" w:rsidTr="00754174">
        <w:trPr>
          <w:trHeight w:hRule="exact" w:val="1050"/>
        </w:trPr>
        <w:tc>
          <w:tcPr>
            <w:tcW w:w="1638" w:type="dxa"/>
            <w:tcBorders>
              <w:top w:val="single" w:sz="5" w:space="0" w:color="000000"/>
              <w:left w:val="single" w:sz="5" w:space="0" w:color="000000"/>
              <w:bottom w:val="single" w:sz="5" w:space="0" w:color="000000"/>
              <w:right w:val="single" w:sz="5" w:space="0" w:color="000000"/>
            </w:tcBorders>
          </w:tcPr>
          <w:p w14:paraId="03B1CDC4" w14:textId="77777777" w:rsidR="007D3B7B" w:rsidRDefault="007D3B7B" w:rsidP="00754174"/>
        </w:tc>
        <w:tc>
          <w:tcPr>
            <w:tcW w:w="2520" w:type="dxa"/>
            <w:tcBorders>
              <w:top w:val="single" w:sz="5" w:space="0" w:color="000000"/>
              <w:left w:val="single" w:sz="5" w:space="0" w:color="000000"/>
              <w:bottom w:val="single" w:sz="5" w:space="0" w:color="000000"/>
              <w:right w:val="single" w:sz="5" w:space="0" w:color="000000"/>
            </w:tcBorders>
          </w:tcPr>
          <w:p w14:paraId="572F8024" w14:textId="77777777" w:rsidR="007D3B7B" w:rsidRDefault="007D3B7B" w:rsidP="00754174">
            <w:pPr>
              <w:pStyle w:val="TableParagraph"/>
              <w:spacing w:line="226" w:lineRule="exact"/>
              <w:ind w:left="102" w:right="113"/>
              <w:rPr>
                <w:rFonts w:ascii="Times New Roman" w:eastAsia="Times New Roman" w:hAnsi="Times New Roman" w:cs="Times New Roman"/>
                <w:sz w:val="20"/>
                <w:szCs w:val="20"/>
              </w:rPr>
            </w:pPr>
            <w:r>
              <w:rPr>
                <w:rFonts w:ascii="Times New Roman"/>
                <w:spacing w:val="-1"/>
                <w:sz w:val="20"/>
              </w:rPr>
              <w:t>materials.</w:t>
            </w:r>
          </w:p>
        </w:tc>
        <w:tc>
          <w:tcPr>
            <w:tcW w:w="2484" w:type="dxa"/>
            <w:tcBorders>
              <w:top w:val="single" w:sz="5" w:space="0" w:color="000000"/>
              <w:left w:val="single" w:sz="5" w:space="0" w:color="000000"/>
              <w:bottom w:val="single" w:sz="5" w:space="0" w:color="000000"/>
              <w:right w:val="single" w:sz="5" w:space="0" w:color="000000"/>
            </w:tcBorders>
          </w:tcPr>
          <w:p w14:paraId="5453B7CC" w14:textId="77777777" w:rsidR="007D3B7B" w:rsidRDefault="007D3B7B" w:rsidP="00754174">
            <w:pPr>
              <w:pStyle w:val="TableParagraph"/>
              <w:spacing w:line="239" w:lineRule="auto"/>
              <w:ind w:left="102" w:right="131"/>
              <w:rPr>
                <w:rFonts w:ascii="Times New Roman" w:eastAsia="Times New Roman" w:hAnsi="Times New Roman" w:cs="Times New Roman"/>
                <w:sz w:val="20"/>
                <w:szCs w:val="20"/>
              </w:rPr>
            </w:pPr>
            <w:r>
              <w:rPr>
                <w:rFonts w:ascii="Times New Roman"/>
                <w:sz w:val="20"/>
              </w:rPr>
              <w:t xml:space="preserve">and </w:t>
            </w:r>
            <w:r>
              <w:rPr>
                <w:rFonts w:ascii="Times New Roman"/>
                <w:spacing w:val="-2"/>
                <w:sz w:val="20"/>
              </w:rPr>
              <w:t>summative</w:t>
            </w:r>
            <w:r>
              <w:rPr>
                <w:rFonts w:ascii="Times New Roman"/>
                <w:spacing w:val="1"/>
                <w:sz w:val="20"/>
              </w:rPr>
              <w:t xml:space="preserve"> </w:t>
            </w:r>
            <w:r>
              <w:rPr>
                <w:rFonts w:ascii="Times New Roman"/>
                <w:spacing w:val="-1"/>
                <w:sz w:val="20"/>
              </w:rPr>
              <w:t>assessments</w:t>
            </w:r>
            <w:r>
              <w:rPr>
                <w:rFonts w:ascii="Times New Roman"/>
                <w:spacing w:val="21"/>
                <w:sz w:val="20"/>
              </w:rPr>
              <w:t xml:space="preserve"> </w:t>
            </w:r>
            <w:r>
              <w:rPr>
                <w:rFonts w:ascii="Times New Roman"/>
                <w:sz w:val="20"/>
              </w:rPr>
              <w:t xml:space="preserve">to </w:t>
            </w:r>
            <w:r>
              <w:rPr>
                <w:rFonts w:ascii="Times New Roman"/>
                <w:spacing w:val="-1"/>
                <w:sz w:val="20"/>
              </w:rPr>
              <w:t>measure</w:t>
            </w:r>
            <w:r>
              <w:rPr>
                <w:rFonts w:ascii="Times New Roman"/>
                <w:sz w:val="20"/>
              </w:rPr>
              <w:t xml:space="preserve"> </w:t>
            </w:r>
            <w:r>
              <w:rPr>
                <w:rFonts w:ascii="Times New Roman"/>
                <w:spacing w:val="-1"/>
                <w:sz w:val="20"/>
              </w:rPr>
              <w:t>achievement</w:t>
            </w:r>
            <w:r>
              <w:rPr>
                <w:rFonts w:ascii="Times New Roman"/>
                <w:sz w:val="20"/>
              </w:rPr>
              <w:t xml:space="preserve"> at</w:t>
            </w:r>
            <w:r>
              <w:rPr>
                <w:rFonts w:ascii="Times New Roman"/>
                <w:spacing w:val="25"/>
                <w:sz w:val="20"/>
              </w:rPr>
              <w:t xml:space="preserve"> </w:t>
            </w:r>
            <w:r>
              <w:rPr>
                <w:rFonts w:ascii="Times New Roman"/>
                <w:spacing w:val="-1"/>
                <w:sz w:val="20"/>
              </w:rPr>
              <w:t>the</w:t>
            </w:r>
            <w:r>
              <w:rPr>
                <w:rFonts w:ascii="Times New Roman"/>
                <w:sz w:val="20"/>
              </w:rPr>
              <w:t xml:space="preserve"> </w:t>
            </w:r>
            <w:r>
              <w:rPr>
                <w:rFonts w:ascii="Times New Roman"/>
                <w:spacing w:val="-1"/>
                <w:sz w:val="20"/>
              </w:rPr>
              <w:t>end of</w:t>
            </w:r>
            <w:r>
              <w:rPr>
                <w:rFonts w:ascii="Times New Roman"/>
                <w:sz w:val="20"/>
              </w:rPr>
              <w:t xml:space="preserve"> a</w:t>
            </w:r>
            <w:r>
              <w:rPr>
                <w:rFonts w:ascii="Times New Roman"/>
                <w:spacing w:val="-2"/>
                <w:sz w:val="20"/>
              </w:rPr>
              <w:t xml:space="preserve"> </w:t>
            </w:r>
            <w:r>
              <w:rPr>
                <w:rFonts w:ascii="Times New Roman"/>
                <w:spacing w:val="-1"/>
                <w:sz w:val="20"/>
              </w:rPr>
              <w:t>unit</w:t>
            </w:r>
            <w:r>
              <w:rPr>
                <w:rFonts w:ascii="Times New Roman"/>
                <w:sz w:val="20"/>
              </w:rPr>
              <w:t xml:space="preserve"> or </w:t>
            </w:r>
            <w:r>
              <w:rPr>
                <w:rFonts w:ascii="Times New Roman"/>
                <w:spacing w:val="-1"/>
                <w:sz w:val="20"/>
              </w:rPr>
              <w:t>chapter.</w:t>
            </w:r>
          </w:p>
        </w:tc>
        <w:tc>
          <w:tcPr>
            <w:tcW w:w="2466" w:type="dxa"/>
            <w:tcBorders>
              <w:top w:val="single" w:sz="5" w:space="0" w:color="000000"/>
              <w:left w:val="single" w:sz="5" w:space="0" w:color="000000"/>
              <w:bottom w:val="single" w:sz="5" w:space="0" w:color="000000"/>
              <w:right w:val="single" w:sz="5" w:space="0" w:color="000000"/>
            </w:tcBorders>
          </w:tcPr>
          <w:p w14:paraId="2ABEFB55" w14:textId="77777777" w:rsidR="007D3B7B" w:rsidRDefault="007D3B7B" w:rsidP="00754174">
            <w:pPr>
              <w:pStyle w:val="TableParagraph"/>
              <w:ind w:left="102" w:right="146"/>
              <w:rPr>
                <w:rFonts w:ascii="Times New Roman" w:eastAsia="Times New Roman" w:hAnsi="Times New Roman" w:cs="Times New Roman"/>
                <w:sz w:val="20"/>
                <w:szCs w:val="20"/>
              </w:rPr>
            </w:pPr>
            <w:r>
              <w:rPr>
                <w:rFonts w:ascii="Times New Roman"/>
                <w:spacing w:val="-1"/>
                <w:sz w:val="20"/>
              </w:rPr>
              <w:t>development of proficiency</w:t>
            </w:r>
            <w:r>
              <w:rPr>
                <w:rFonts w:ascii="Times New Roman"/>
                <w:spacing w:val="27"/>
                <w:sz w:val="20"/>
              </w:rPr>
              <w:t xml:space="preserve"> </w:t>
            </w:r>
            <w:r>
              <w:rPr>
                <w:rFonts w:ascii="Times New Roman"/>
                <w:spacing w:val="-1"/>
                <w:sz w:val="20"/>
              </w:rPr>
              <w:t>in</w:t>
            </w:r>
            <w:r>
              <w:rPr>
                <w:rFonts w:ascii="Times New Roman"/>
                <w:spacing w:val="1"/>
                <w:sz w:val="20"/>
              </w:rPr>
              <w:t xml:space="preserve"> </w:t>
            </w:r>
            <w:r>
              <w:rPr>
                <w:rFonts w:ascii="Times New Roman"/>
                <w:sz w:val="20"/>
              </w:rPr>
              <w:t>an</w:t>
            </w:r>
            <w:r>
              <w:rPr>
                <w:rFonts w:ascii="Times New Roman"/>
                <w:spacing w:val="-1"/>
                <w:sz w:val="20"/>
              </w:rPr>
              <w:t xml:space="preserve"> ongoing</w:t>
            </w:r>
            <w:r>
              <w:rPr>
                <w:rFonts w:ascii="Times New Roman"/>
                <w:spacing w:val="-2"/>
                <w:sz w:val="20"/>
              </w:rPr>
              <w:t xml:space="preserve"> </w:t>
            </w:r>
            <w:r>
              <w:rPr>
                <w:rFonts w:ascii="Times New Roman"/>
                <w:spacing w:val="-1"/>
                <w:sz w:val="20"/>
              </w:rPr>
              <w:t>manner and</w:t>
            </w:r>
            <w:r>
              <w:rPr>
                <w:rFonts w:ascii="Times New Roman"/>
                <w:spacing w:val="30"/>
                <w:sz w:val="20"/>
              </w:rPr>
              <w:t xml:space="preserve"> </w:t>
            </w:r>
            <w:r>
              <w:rPr>
                <w:rFonts w:ascii="Times New Roman"/>
                <w:spacing w:val="-1"/>
                <w:sz w:val="20"/>
              </w:rPr>
              <w:t>at</w:t>
            </w:r>
            <w:r>
              <w:rPr>
                <w:rFonts w:ascii="Times New Roman"/>
                <w:sz w:val="20"/>
              </w:rPr>
              <w:t xml:space="preserve"> </w:t>
            </w:r>
            <w:r>
              <w:rPr>
                <w:rFonts w:ascii="Times New Roman"/>
                <w:spacing w:val="-1"/>
                <w:sz w:val="20"/>
              </w:rPr>
              <w:t>culminating</w:t>
            </w:r>
            <w:r>
              <w:rPr>
                <w:rFonts w:ascii="Times New Roman"/>
                <w:spacing w:val="1"/>
                <w:sz w:val="20"/>
              </w:rPr>
              <w:t xml:space="preserve"> </w:t>
            </w:r>
            <w:r>
              <w:rPr>
                <w:rFonts w:ascii="Times New Roman"/>
                <w:spacing w:val="-1"/>
                <w:sz w:val="20"/>
              </w:rPr>
              <w:t>points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w:t>
            </w:r>
            <w:r>
              <w:rPr>
                <w:rFonts w:ascii="Times New Roman"/>
                <w:spacing w:val="30"/>
                <w:sz w:val="20"/>
              </w:rPr>
              <w:t xml:space="preserve"> </w:t>
            </w:r>
            <w:r>
              <w:rPr>
                <w:rFonts w:ascii="Times New Roman"/>
                <w:spacing w:val="-1"/>
                <w:sz w:val="20"/>
              </w:rPr>
              <w:t>total</w:t>
            </w:r>
            <w:r>
              <w:rPr>
                <w:rFonts w:ascii="Times New Roman"/>
                <w:sz w:val="20"/>
              </w:rPr>
              <w:t xml:space="preserve"> </w:t>
            </w:r>
            <w:r>
              <w:rPr>
                <w:rFonts w:ascii="Times New Roman"/>
                <w:spacing w:val="-1"/>
                <w:sz w:val="20"/>
              </w:rPr>
              <w:t>program.</w:t>
            </w:r>
          </w:p>
        </w:tc>
      </w:tr>
      <w:tr w:rsidR="007D3B7B" w14:paraId="5DB48044" w14:textId="77777777" w:rsidTr="00754174">
        <w:trPr>
          <w:trHeight w:hRule="exact" w:val="2910"/>
        </w:trPr>
        <w:tc>
          <w:tcPr>
            <w:tcW w:w="1638" w:type="dxa"/>
            <w:tcBorders>
              <w:top w:val="single" w:sz="5" w:space="0" w:color="000000"/>
              <w:left w:val="single" w:sz="5" w:space="0" w:color="000000"/>
              <w:bottom w:val="single" w:sz="5" w:space="0" w:color="000000"/>
              <w:right w:val="single" w:sz="5" w:space="0" w:color="000000"/>
            </w:tcBorders>
          </w:tcPr>
          <w:p w14:paraId="0F56CAEE" w14:textId="77777777" w:rsidR="007D3B7B" w:rsidRDefault="007D3B7B" w:rsidP="00754174">
            <w:pPr>
              <w:pStyle w:val="TableParagraph"/>
              <w:ind w:left="151" w:firstLine="145"/>
              <w:rPr>
                <w:rFonts w:ascii="Times New Roman" w:eastAsia="Times New Roman" w:hAnsi="Times New Roman" w:cs="Times New Roman"/>
                <w:sz w:val="20"/>
                <w:szCs w:val="20"/>
              </w:rPr>
            </w:pPr>
            <w:r>
              <w:rPr>
                <w:rFonts w:ascii="Times New Roman"/>
                <w:b/>
                <w:spacing w:val="-1"/>
                <w:sz w:val="20"/>
              </w:rPr>
              <w:t>Interpretive</w:t>
            </w:r>
            <w:r>
              <w:rPr>
                <w:rFonts w:ascii="Times New Roman"/>
                <w:b/>
                <w:spacing w:val="20"/>
                <w:sz w:val="20"/>
              </w:rPr>
              <w:t xml:space="preserve"> </w:t>
            </w:r>
            <w:r>
              <w:rPr>
                <w:rFonts w:ascii="Times New Roman"/>
                <w:b/>
                <w:spacing w:val="-1"/>
                <w:sz w:val="20"/>
              </w:rPr>
              <w:t>communication</w:t>
            </w:r>
          </w:p>
        </w:tc>
        <w:tc>
          <w:tcPr>
            <w:tcW w:w="2520" w:type="dxa"/>
            <w:tcBorders>
              <w:top w:val="single" w:sz="5" w:space="0" w:color="000000"/>
              <w:left w:val="single" w:sz="5" w:space="0" w:color="000000"/>
              <w:bottom w:val="single" w:sz="5" w:space="0" w:color="000000"/>
              <w:right w:val="single" w:sz="5" w:space="0" w:color="000000"/>
            </w:tcBorders>
          </w:tcPr>
          <w:p w14:paraId="0FB3CD94" w14:textId="77777777" w:rsidR="007D3B7B" w:rsidRDefault="007D3B7B" w:rsidP="00754174">
            <w:pPr>
              <w:pStyle w:val="TableParagraph"/>
              <w:ind w:left="102" w:right="191"/>
              <w:rPr>
                <w:rFonts w:ascii="Times New Roman" w:eastAsia="Times New Roman" w:hAnsi="Times New Roman" w:cs="Times New Roman"/>
                <w:sz w:val="20"/>
                <w:szCs w:val="20"/>
              </w:rPr>
            </w:pPr>
            <w:r>
              <w:rPr>
                <w:rFonts w:ascii="Times New Roman"/>
                <w:spacing w:val="-1"/>
                <w:sz w:val="20"/>
              </w:rPr>
              <w:t>Candidates use interpretive</w:t>
            </w:r>
            <w:r>
              <w:rPr>
                <w:rFonts w:ascii="Times New Roman"/>
                <w:spacing w:val="29"/>
                <w:sz w:val="20"/>
              </w:rPr>
              <w:t xml:space="preserve"> </w:t>
            </w:r>
            <w:r>
              <w:rPr>
                <w:rFonts w:ascii="Times New Roman"/>
                <w:spacing w:val="-1"/>
                <w:sz w:val="20"/>
              </w:rPr>
              <w:t>assessments</w:t>
            </w:r>
            <w:r>
              <w:rPr>
                <w:rFonts w:ascii="Times New Roman"/>
                <w:sz w:val="20"/>
              </w:rPr>
              <w:t xml:space="preserve"> found </w:t>
            </w:r>
            <w:r>
              <w:rPr>
                <w:rFonts w:ascii="Times New Roman"/>
                <w:spacing w:val="-1"/>
                <w:sz w:val="20"/>
              </w:rPr>
              <w:t>in</w:t>
            </w:r>
            <w:r>
              <w:rPr>
                <w:rFonts w:ascii="Times New Roman"/>
                <w:spacing w:val="28"/>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2"/>
                <w:sz w:val="20"/>
              </w:rPr>
              <w:t xml:space="preserve"> </w:t>
            </w:r>
            <w:r>
              <w:rPr>
                <w:rFonts w:ascii="Times New Roman"/>
                <w:spacing w:val="-1"/>
                <w:sz w:val="20"/>
              </w:rPr>
              <w:t xml:space="preserve">prepared </w:t>
            </w:r>
            <w:r>
              <w:rPr>
                <w:rFonts w:ascii="Times New Roman"/>
                <w:sz w:val="20"/>
              </w:rPr>
              <w:t>by</w:t>
            </w:r>
            <w:r>
              <w:rPr>
                <w:rFonts w:ascii="Times New Roman"/>
                <w:spacing w:val="-2"/>
                <w:sz w:val="20"/>
              </w:rPr>
              <w:t xml:space="preserve"> </w:t>
            </w:r>
            <w:r>
              <w:rPr>
                <w:rFonts w:ascii="Times New Roman"/>
                <w:spacing w:val="-1"/>
                <w:sz w:val="20"/>
              </w:rPr>
              <w:t>others.</w:t>
            </w:r>
            <w:r>
              <w:rPr>
                <w:rFonts w:ascii="Times New Roman"/>
                <w:sz w:val="20"/>
              </w:rPr>
              <w:t xml:space="preserve">  The</w:t>
            </w:r>
            <w:r>
              <w:rPr>
                <w:rFonts w:ascii="Times New Roman"/>
                <w:spacing w:val="29"/>
                <w:sz w:val="20"/>
              </w:rPr>
              <w:t xml:space="preserve"> </w:t>
            </w:r>
            <w:r>
              <w:rPr>
                <w:rFonts w:ascii="Times New Roman"/>
                <w:spacing w:val="-1"/>
                <w:sz w:val="20"/>
              </w:rPr>
              <w:t xml:space="preserve">reading/listening </w:t>
            </w:r>
            <w:r>
              <w:rPr>
                <w:rFonts w:ascii="Times New Roman"/>
                <w:spacing w:val="-2"/>
                <w:sz w:val="20"/>
              </w:rPr>
              <w:t>materials</w:t>
            </w:r>
            <w:r>
              <w:rPr>
                <w:rFonts w:ascii="Times New Roman"/>
                <w:spacing w:val="22"/>
                <w:sz w:val="20"/>
              </w:rPr>
              <w:t xml:space="preserve"> </w:t>
            </w:r>
            <w:r>
              <w:rPr>
                <w:rFonts w:ascii="Times New Roman"/>
                <w:spacing w:val="-1"/>
                <w:sz w:val="20"/>
              </w:rPr>
              <w:t>with which</w:t>
            </w:r>
            <w:r>
              <w:rPr>
                <w:rFonts w:ascii="Times New Roman"/>
                <w:spacing w:val="1"/>
                <w:sz w:val="20"/>
              </w:rPr>
              <w:t xml:space="preserve"> </w:t>
            </w:r>
            <w:r>
              <w:rPr>
                <w:rFonts w:ascii="Times New Roman"/>
                <w:spacing w:val="-1"/>
                <w:sz w:val="20"/>
              </w:rPr>
              <w:t>they</w:t>
            </w:r>
            <w:r>
              <w:rPr>
                <w:rFonts w:ascii="Times New Roman"/>
                <w:sz w:val="20"/>
              </w:rPr>
              <w:t xml:space="preserve"> </w:t>
            </w:r>
            <w:r>
              <w:rPr>
                <w:rFonts w:ascii="Times New Roman"/>
                <w:spacing w:val="-1"/>
                <w:sz w:val="20"/>
              </w:rPr>
              <w:t>work</w:t>
            </w:r>
            <w:r>
              <w:rPr>
                <w:rFonts w:ascii="Times New Roman"/>
                <w:sz w:val="20"/>
              </w:rPr>
              <w:t xml:space="preserve"> </w:t>
            </w:r>
            <w:r>
              <w:rPr>
                <w:rFonts w:ascii="Times New Roman"/>
                <w:spacing w:val="-1"/>
                <w:sz w:val="20"/>
              </w:rPr>
              <w:t>tend</w:t>
            </w:r>
            <w:r>
              <w:rPr>
                <w:rFonts w:ascii="Times New Roman"/>
                <w:spacing w:val="26"/>
                <w:sz w:val="20"/>
              </w:rPr>
              <w:t xml:space="preserve"> </w:t>
            </w:r>
            <w:r>
              <w:rPr>
                <w:rFonts w:ascii="Times New Roman"/>
                <w:spacing w:val="-1"/>
                <w:sz w:val="20"/>
              </w:rPr>
              <w:t>to</w:t>
            </w:r>
            <w:r>
              <w:rPr>
                <w:rFonts w:ascii="Times New Roman"/>
                <w:spacing w:val="1"/>
                <w:sz w:val="20"/>
              </w:rPr>
              <w:t xml:space="preserve"> </w:t>
            </w:r>
            <w:r>
              <w:rPr>
                <w:rFonts w:ascii="Times New Roman"/>
                <w:sz w:val="20"/>
              </w:rPr>
              <w:t>be</w:t>
            </w:r>
            <w:r>
              <w:rPr>
                <w:rFonts w:ascii="Times New Roman"/>
                <w:spacing w:val="-1"/>
                <w:sz w:val="20"/>
              </w:rPr>
              <w:t xml:space="preserve"> those prepared for</w:t>
            </w:r>
            <w:r>
              <w:rPr>
                <w:rFonts w:ascii="Times New Roman"/>
                <w:spacing w:val="21"/>
                <w:sz w:val="20"/>
              </w:rPr>
              <w:t xml:space="preserve"> </w:t>
            </w:r>
            <w:r>
              <w:rPr>
                <w:rFonts w:ascii="Times New Roman"/>
                <w:spacing w:val="-1"/>
                <w:sz w:val="20"/>
              </w:rPr>
              <w:t>pedagogical</w:t>
            </w:r>
            <w:r>
              <w:rPr>
                <w:rFonts w:ascii="Times New Roman"/>
                <w:spacing w:val="-2"/>
                <w:sz w:val="20"/>
              </w:rPr>
              <w:t xml:space="preserve"> </w:t>
            </w:r>
            <w:r>
              <w:rPr>
                <w:rFonts w:ascii="Times New Roman"/>
                <w:spacing w:val="-1"/>
                <w:sz w:val="20"/>
              </w:rPr>
              <w:t>purposes.</w:t>
            </w:r>
          </w:p>
        </w:tc>
        <w:tc>
          <w:tcPr>
            <w:tcW w:w="2484" w:type="dxa"/>
            <w:tcBorders>
              <w:top w:val="single" w:sz="5" w:space="0" w:color="000000"/>
              <w:left w:val="single" w:sz="5" w:space="0" w:color="000000"/>
              <w:bottom w:val="single" w:sz="5" w:space="0" w:color="000000"/>
              <w:right w:val="single" w:sz="5" w:space="0" w:color="000000"/>
            </w:tcBorders>
          </w:tcPr>
          <w:p w14:paraId="7FE25452" w14:textId="77777777" w:rsidR="007D3B7B" w:rsidRDefault="007D3B7B" w:rsidP="00754174">
            <w:pPr>
              <w:pStyle w:val="TableParagraph"/>
              <w:ind w:left="102" w:right="131"/>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design</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performance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assessments</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z w:val="20"/>
                <w:szCs w:val="20"/>
              </w:rPr>
              <w:t xml:space="preserve">that </w:t>
            </w:r>
            <w:r>
              <w:rPr>
                <w:rFonts w:ascii="Times New Roman" w:eastAsia="Times New Roman" w:hAnsi="Times New Roman" w:cs="Times New Roman"/>
                <w:spacing w:val="-1"/>
                <w:sz w:val="20"/>
                <w:szCs w:val="20"/>
              </w:rPr>
              <w:t>measure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abilities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comprehend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interpret authentic oral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written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texts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from</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target</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cultures.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assessments</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 xml:space="preserve">they design and </w:t>
            </w:r>
            <w:r>
              <w:rPr>
                <w:rFonts w:ascii="Times New Roman" w:eastAsia="Times New Roman" w:hAnsi="Times New Roman" w:cs="Times New Roman"/>
                <w:sz w:val="20"/>
                <w:szCs w:val="20"/>
              </w:rPr>
              <w:t>use</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encompass</w:t>
            </w:r>
            <w:r>
              <w:rPr>
                <w:rFonts w:ascii="Times New Roman" w:eastAsia="Times New Roman" w:hAnsi="Times New Roman" w:cs="Times New Roman"/>
                <w:sz w:val="20"/>
                <w:szCs w:val="20"/>
              </w:rPr>
              <w:t xml:space="preserve"> a</w:t>
            </w:r>
            <w:r>
              <w:rPr>
                <w:rFonts w:ascii="Times New Roman" w:eastAsia="Times New Roman" w:hAnsi="Times New Roman" w:cs="Times New Roman"/>
                <w:spacing w:val="-1"/>
                <w:sz w:val="20"/>
                <w:szCs w:val="20"/>
              </w:rPr>
              <w:t xml:space="preserve"> variety</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response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types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from</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forced</w:t>
            </w:r>
            <w:r>
              <w:rPr>
                <w:rFonts w:ascii="Times New Roman" w:eastAsia="Times New Roman" w:hAnsi="Times New Roman" w:cs="Times New Roman"/>
                <w:spacing w:val="35"/>
                <w:sz w:val="20"/>
                <w:szCs w:val="20"/>
              </w:rPr>
              <w:t xml:space="preserve"> </w:t>
            </w:r>
            <w:r>
              <w:rPr>
                <w:rFonts w:ascii="Times New Roman" w:eastAsia="Times New Roman" w:hAnsi="Times New Roman" w:cs="Times New Roman"/>
                <w:sz w:val="20"/>
                <w:szCs w:val="20"/>
              </w:rPr>
              <w:t xml:space="preserve">choice </w:t>
            </w:r>
            <w:r>
              <w:rPr>
                <w:rFonts w:ascii="Times New Roman" w:eastAsia="Times New Roman" w:hAnsi="Times New Roman" w:cs="Times New Roman"/>
                <w:spacing w:val="-1"/>
                <w:sz w:val="20"/>
                <w:szCs w:val="20"/>
              </w:rPr>
              <w:t>to open-ended.</w:t>
            </w:r>
          </w:p>
        </w:tc>
        <w:tc>
          <w:tcPr>
            <w:tcW w:w="2466" w:type="dxa"/>
            <w:tcBorders>
              <w:top w:val="single" w:sz="5" w:space="0" w:color="000000"/>
              <w:left w:val="single" w:sz="5" w:space="0" w:color="000000"/>
              <w:bottom w:val="single" w:sz="5" w:space="0" w:color="000000"/>
              <w:right w:val="single" w:sz="5" w:space="0" w:color="000000"/>
            </w:tcBorders>
          </w:tcPr>
          <w:p w14:paraId="28C9B86A" w14:textId="77777777" w:rsidR="007D3B7B" w:rsidRDefault="007D3B7B" w:rsidP="00754174">
            <w:pPr>
              <w:pStyle w:val="TableParagraph"/>
              <w:ind w:left="102" w:right="82"/>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design</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assessment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procedures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encourage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 to</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interpret oral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printed</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texts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their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choice. Many</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z w:val="20"/>
                <w:szCs w:val="20"/>
              </w:rPr>
              <w:t xml:space="preserve"> these </w:t>
            </w:r>
            <w:r>
              <w:rPr>
                <w:rFonts w:ascii="Times New Roman" w:eastAsia="Times New Roman" w:hAnsi="Times New Roman" w:cs="Times New Roman"/>
                <w:spacing w:val="-1"/>
                <w:sz w:val="20"/>
                <w:szCs w:val="20"/>
              </w:rPr>
              <w:t>involve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developing of self-</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assessment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skills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z w:val="20"/>
                <w:szCs w:val="20"/>
              </w:rPr>
              <w:t>encourage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independent</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interpretation.</w:t>
            </w:r>
          </w:p>
        </w:tc>
      </w:tr>
      <w:tr w:rsidR="007D3B7B" w14:paraId="32CDFBBF" w14:textId="77777777" w:rsidTr="00754174">
        <w:trPr>
          <w:trHeight w:hRule="exact" w:val="2890"/>
        </w:trPr>
        <w:tc>
          <w:tcPr>
            <w:tcW w:w="1638" w:type="dxa"/>
            <w:tcBorders>
              <w:top w:val="single" w:sz="5" w:space="0" w:color="000000"/>
              <w:left w:val="single" w:sz="5" w:space="0" w:color="000000"/>
              <w:bottom w:val="single" w:sz="5" w:space="0" w:color="000000"/>
              <w:right w:val="single" w:sz="5" w:space="0" w:color="000000"/>
            </w:tcBorders>
          </w:tcPr>
          <w:p w14:paraId="70A98EA9" w14:textId="77777777" w:rsidR="007D3B7B" w:rsidRDefault="007D3B7B" w:rsidP="00754174">
            <w:pPr>
              <w:pStyle w:val="TableParagraph"/>
              <w:ind w:left="151" w:firstLine="78"/>
              <w:rPr>
                <w:rFonts w:ascii="Times New Roman" w:eastAsia="Times New Roman" w:hAnsi="Times New Roman" w:cs="Times New Roman"/>
                <w:sz w:val="20"/>
                <w:szCs w:val="20"/>
              </w:rPr>
            </w:pPr>
            <w:r>
              <w:rPr>
                <w:rFonts w:ascii="Times New Roman"/>
                <w:b/>
                <w:spacing w:val="-2"/>
                <w:sz w:val="20"/>
              </w:rPr>
              <w:t>Interpersonal</w:t>
            </w:r>
            <w:r>
              <w:rPr>
                <w:rFonts w:ascii="Times New Roman"/>
                <w:b/>
                <w:spacing w:val="24"/>
                <w:sz w:val="20"/>
              </w:rPr>
              <w:t xml:space="preserve"> </w:t>
            </w:r>
            <w:r>
              <w:rPr>
                <w:rFonts w:ascii="Times New Roman"/>
                <w:b/>
                <w:spacing w:val="-1"/>
                <w:sz w:val="20"/>
              </w:rPr>
              <w:t>communication</w:t>
            </w:r>
          </w:p>
        </w:tc>
        <w:tc>
          <w:tcPr>
            <w:tcW w:w="2520" w:type="dxa"/>
            <w:tcBorders>
              <w:top w:val="single" w:sz="5" w:space="0" w:color="000000"/>
              <w:left w:val="single" w:sz="5" w:space="0" w:color="000000"/>
              <w:bottom w:val="single" w:sz="5" w:space="0" w:color="000000"/>
              <w:right w:val="single" w:sz="5" w:space="0" w:color="000000"/>
            </w:tcBorders>
          </w:tcPr>
          <w:p w14:paraId="33D2E10E" w14:textId="77777777" w:rsidR="007D3B7B" w:rsidRDefault="007D3B7B" w:rsidP="00754174">
            <w:pPr>
              <w:pStyle w:val="TableParagraph"/>
              <w:ind w:left="102" w:right="113"/>
              <w:rPr>
                <w:rFonts w:ascii="Times New Roman" w:eastAsia="Times New Roman" w:hAnsi="Times New Roman" w:cs="Times New Roman"/>
                <w:sz w:val="20"/>
                <w:szCs w:val="20"/>
              </w:rPr>
            </w:pPr>
            <w:r>
              <w:rPr>
                <w:rFonts w:ascii="Times New Roman"/>
                <w:spacing w:val="-1"/>
                <w:sz w:val="20"/>
              </w:rPr>
              <w:t>Candidates use interpersonal</w:t>
            </w:r>
            <w:r>
              <w:rPr>
                <w:rFonts w:ascii="Times New Roman"/>
                <w:spacing w:val="29"/>
                <w:sz w:val="20"/>
              </w:rPr>
              <w:t xml:space="preserve"> </w:t>
            </w:r>
            <w:r>
              <w:rPr>
                <w:rFonts w:ascii="Times New Roman"/>
                <w:spacing w:val="-1"/>
                <w:sz w:val="20"/>
              </w:rPr>
              <w:t>assessment</w:t>
            </w:r>
            <w:r>
              <w:rPr>
                <w:rFonts w:ascii="Times New Roman"/>
                <w:spacing w:val="1"/>
                <w:sz w:val="20"/>
              </w:rPr>
              <w:t xml:space="preserve"> </w:t>
            </w:r>
            <w:r>
              <w:rPr>
                <w:rFonts w:ascii="Times New Roman"/>
                <w:spacing w:val="-1"/>
                <w:sz w:val="20"/>
              </w:rPr>
              <w:t>measures</w:t>
            </w:r>
            <w:r>
              <w:rPr>
                <w:rFonts w:ascii="Times New Roman"/>
                <w:sz w:val="20"/>
              </w:rPr>
              <w:t xml:space="preserve"> found</w:t>
            </w:r>
            <w:r>
              <w:rPr>
                <w:rFonts w:ascii="Times New Roman"/>
                <w:spacing w:val="23"/>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instructional</w:t>
            </w:r>
            <w:r>
              <w:rPr>
                <w:rFonts w:ascii="Times New Roman"/>
                <w:spacing w:val="-2"/>
                <w:sz w:val="20"/>
              </w:rPr>
              <w:t xml:space="preserve"> </w:t>
            </w:r>
            <w:r>
              <w:rPr>
                <w:rFonts w:ascii="Times New Roman"/>
                <w:spacing w:val="-1"/>
                <w:sz w:val="20"/>
              </w:rPr>
              <w:t>materials</w:t>
            </w:r>
            <w:r>
              <w:rPr>
                <w:rFonts w:ascii="Times New Roman"/>
                <w:spacing w:val="25"/>
                <w:sz w:val="20"/>
              </w:rPr>
              <w:t xml:space="preserve"> </w:t>
            </w:r>
            <w:r>
              <w:rPr>
                <w:rFonts w:ascii="Times New Roman"/>
                <w:spacing w:val="-1"/>
                <w:sz w:val="20"/>
              </w:rPr>
              <w:t xml:space="preserve">prepared </w:t>
            </w:r>
            <w:r>
              <w:rPr>
                <w:rFonts w:ascii="Times New Roman"/>
                <w:sz w:val="20"/>
              </w:rPr>
              <w:t>by</w:t>
            </w:r>
            <w:r>
              <w:rPr>
                <w:rFonts w:ascii="Times New Roman"/>
                <w:spacing w:val="-2"/>
                <w:sz w:val="20"/>
              </w:rPr>
              <w:t xml:space="preserve"> </w:t>
            </w:r>
            <w:r>
              <w:rPr>
                <w:rFonts w:ascii="Times New Roman"/>
                <w:spacing w:val="-1"/>
                <w:sz w:val="20"/>
              </w:rPr>
              <w:t>others.</w:t>
            </w:r>
          </w:p>
        </w:tc>
        <w:tc>
          <w:tcPr>
            <w:tcW w:w="2484" w:type="dxa"/>
            <w:tcBorders>
              <w:top w:val="single" w:sz="5" w:space="0" w:color="000000"/>
              <w:left w:val="single" w:sz="5" w:space="0" w:color="000000"/>
              <w:bottom w:val="single" w:sz="5" w:space="0" w:color="000000"/>
              <w:right w:val="single" w:sz="5" w:space="0" w:color="000000"/>
            </w:tcBorders>
          </w:tcPr>
          <w:p w14:paraId="3C10B313" w14:textId="77777777" w:rsidR="007D3B7B" w:rsidRDefault="007D3B7B" w:rsidP="00754174">
            <w:pPr>
              <w:pStyle w:val="TableParagraph"/>
              <w:ind w:left="102" w:right="10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design</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performance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assessments</w:t>
            </w:r>
            <w:r>
              <w:rPr>
                <w:rFonts w:ascii="Times New Roman" w:eastAsia="Times New Roman" w:hAnsi="Times New Roman" w:cs="Times New Roman"/>
                <w:spacing w:val="31"/>
                <w:sz w:val="20"/>
                <w:szCs w:val="20"/>
              </w:rPr>
              <w:t xml:space="preserve"> </w:t>
            </w:r>
            <w:r>
              <w:rPr>
                <w:rFonts w:ascii="Times New Roman" w:eastAsia="Times New Roman" w:hAnsi="Times New Roman" w:cs="Times New Roman"/>
                <w:sz w:val="20"/>
                <w:szCs w:val="20"/>
              </w:rPr>
              <w:t xml:space="preserve">that </w:t>
            </w:r>
            <w:r>
              <w:rPr>
                <w:rFonts w:ascii="Times New Roman" w:eastAsia="Times New Roman" w:hAnsi="Times New Roman" w:cs="Times New Roman"/>
                <w:spacing w:val="-1"/>
                <w:sz w:val="20"/>
                <w:szCs w:val="20"/>
              </w:rPr>
              <w:t>measure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abilities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negotiate</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z w:val="20"/>
                <w:szCs w:val="20"/>
              </w:rPr>
              <w:t xml:space="preserve">meaning </w:t>
            </w:r>
            <w:r>
              <w:rPr>
                <w:rFonts w:ascii="Times New Roman" w:eastAsia="Times New Roman" w:hAnsi="Times New Roman" w:cs="Times New Roman"/>
                <w:spacing w:val="-1"/>
                <w:sz w:val="20"/>
                <w:szCs w:val="20"/>
              </w:rPr>
              <w:t>as</w:t>
            </w:r>
            <w:r>
              <w:rPr>
                <w:rFonts w:ascii="Times New Roman" w:eastAsia="Times New Roman" w:hAnsi="Times New Roman" w:cs="Times New Roman"/>
                <w:spacing w:val="20"/>
                <w:sz w:val="20"/>
                <w:szCs w:val="20"/>
              </w:rPr>
              <w:t xml:space="preserve"> </w:t>
            </w:r>
            <w:r>
              <w:rPr>
                <w:rFonts w:ascii="Times New Roman" w:eastAsia="Times New Roman" w:hAnsi="Times New Roman" w:cs="Times New Roman"/>
                <w:spacing w:val="-1"/>
                <w:sz w:val="20"/>
                <w:szCs w:val="20"/>
              </w:rPr>
              <w:t>listeners/speakers 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as</w:t>
            </w:r>
            <w:r>
              <w:rPr>
                <w:rFonts w:ascii="Times New Roman" w:eastAsia="Times New Roman" w:hAnsi="Times New Roman" w:cs="Times New Roman"/>
                <w:spacing w:val="25"/>
                <w:sz w:val="20"/>
                <w:szCs w:val="20"/>
              </w:rPr>
              <w:t xml:space="preserve"> </w:t>
            </w:r>
            <w:r>
              <w:rPr>
                <w:rFonts w:ascii="Times New Roman" w:eastAsia="Times New Roman" w:hAnsi="Times New Roman" w:cs="Times New Roman"/>
                <w:spacing w:val="-1"/>
                <w:sz w:val="20"/>
                <w:szCs w:val="20"/>
              </w:rPr>
              <w:t>readers/writers 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an</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interactive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mode.</w:t>
            </w:r>
          </w:p>
          <w:p w14:paraId="67B2A356" w14:textId="77777777" w:rsidR="007D3B7B" w:rsidRDefault="007D3B7B" w:rsidP="00754174">
            <w:pPr>
              <w:pStyle w:val="TableParagraph"/>
              <w:ind w:left="102" w:right="131"/>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Assessments</w:t>
            </w:r>
            <w:r>
              <w:rPr>
                <w:rFonts w:ascii="Times New Roman" w:eastAsia="Times New Roman" w:hAnsi="Times New Roman" w:cs="Times New Roman"/>
                <w:sz w:val="20"/>
                <w:szCs w:val="20"/>
              </w:rPr>
              <w:t xml:space="preserve"> focus</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on tasks</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z w:val="20"/>
                <w:szCs w:val="20"/>
              </w:rPr>
              <w:t>at</w:t>
            </w:r>
            <w:r>
              <w:rPr>
                <w:rFonts w:ascii="Times New Roman" w:eastAsia="Times New Roman" w:hAnsi="Times New Roman" w:cs="Times New Roman"/>
                <w:spacing w:val="-1"/>
                <w:sz w:val="20"/>
                <w:szCs w:val="20"/>
              </w:rPr>
              <w:t xml:space="preserve"> students’ levels</w:t>
            </w:r>
            <w:r>
              <w:rPr>
                <w:rFonts w:ascii="Times New Roman" w:eastAsia="Times New Roman" w:hAnsi="Times New Roman" w:cs="Times New Roman"/>
                <w:sz w:val="20"/>
                <w:szCs w:val="20"/>
              </w:rPr>
              <w:t xml:space="preserve"> of</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comfort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but pose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some</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z w:val="20"/>
                <w:szCs w:val="20"/>
              </w:rPr>
              <w:t>challenges.</w:t>
            </w:r>
          </w:p>
        </w:tc>
        <w:tc>
          <w:tcPr>
            <w:tcW w:w="2466" w:type="dxa"/>
            <w:tcBorders>
              <w:top w:val="single" w:sz="5" w:space="0" w:color="000000"/>
              <w:left w:val="single" w:sz="5" w:space="0" w:color="000000"/>
              <w:bottom w:val="single" w:sz="5" w:space="0" w:color="000000"/>
              <w:right w:val="single" w:sz="5" w:space="0" w:color="000000"/>
            </w:tcBorders>
          </w:tcPr>
          <w:p w14:paraId="4B31065D" w14:textId="77777777" w:rsidR="007D3B7B" w:rsidRDefault="007D3B7B" w:rsidP="00754174">
            <w:pPr>
              <w:pStyle w:val="TableParagraph"/>
              <w:ind w:left="102" w:right="147"/>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have</w:t>
            </w:r>
            <w:r>
              <w:rPr>
                <w:rFonts w:ascii="Times New Roman"/>
                <w:sz w:val="20"/>
              </w:rPr>
              <w:t xml:space="preserve"> </w:t>
            </w:r>
            <w:r>
              <w:rPr>
                <w:rFonts w:ascii="Times New Roman"/>
                <w:spacing w:val="-1"/>
                <w:sz w:val="20"/>
              </w:rPr>
              <w:t>had</w:t>
            </w:r>
            <w:r>
              <w:rPr>
                <w:rFonts w:ascii="Times New Roman"/>
                <w:spacing w:val="27"/>
                <w:sz w:val="20"/>
              </w:rPr>
              <w:t xml:space="preserve"> </w:t>
            </w:r>
            <w:r>
              <w:rPr>
                <w:rFonts w:ascii="Times New Roman"/>
                <w:sz w:val="20"/>
              </w:rPr>
              <w:t>training</w:t>
            </w:r>
            <w:r>
              <w:rPr>
                <w:rFonts w:ascii="Times New Roman"/>
                <w:spacing w:val="-2"/>
                <w:sz w:val="20"/>
              </w:rPr>
              <w:t xml:space="preserve"> </w:t>
            </w:r>
            <w:r>
              <w:rPr>
                <w:rFonts w:ascii="Times New Roman"/>
                <w:spacing w:val="-1"/>
                <w:sz w:val="20"/>
              </w:rPr>
              <w:t>or</w:t>
            </w:r>
            <w:r>
              <w:rPr>
                <w:rFonts w:ascii="Times New Roman"/>
                <w:sz w:val="20"/>
              </w:rPr>
              <w:t xml:space="preserve"> </w:t>
            </w:r>
            <w:r>
              <w:rPr>
                <w:rFonts w:ascii="Times New Roman"/>
                <w:spacing w:val="-2"/>
                <w:sz w:val="20"/>
              </w:rPr>
              <w:t>experience</w:t>
            </w:r>
            <w:r>
              <w:rPr>
                <w:rFonts w:ascii="Times New Roman"/>
                <w:spacing w:val="20"/>
                <w:sz w:val="20"/>
              </w:rPr>
              <w:t xml:space="preserve"> </w:t>
            </w:r>
            <w:r>
              <w:rPr>
                <w:rFonts w:ascii="Times New Roman"/>
                <w:spacing w:val="-1"/>
                <w:sz w:val="20"/>
              </w:rPr>
              <w:t>conducting and rating</w:t>
            </w:r>
            <w:r>
              <w:rPr>
                <w:rFonts w:ascii="Times New Roman"/>
                <w:spacing w:val="27"/>
                <w:sz w:val="20"/>
              </w:rPr>
              <w:t xml:space="preserve"> </w:t>
            </w:r>
            <w:r>
              <w:rPr>
                <w:rFonts w:ascii="Times New Roman"/>
                <w:spacing w:val="-1"/>
                <w:sz w:val="20"/>
              </w:rPr>
              <w:t>interpersonal</w:t>
            </w:r>
            <w:r>
              <w:rPr>
                <w:rFonts w:ascii="Times New Roman"/>
                <w:sz w:val="20"/>
              </w:rPr>
              <w:t xml:space="preserve"> </w:t>
            </w:r>
            <w:r>
              <w:rPr>
                <w:rFonts w:ascii="Times New Roman"/>
                <w:spacing w:val="-2"/>
                <w:sz w:val="20"/>
              </w:rPr>
              <w:t>assessments</w:t>
            </w:r>
            <w:r>
              <w:rPr>
                <w:rFonts w:ascii="Times New Roman"/>
                <w:spacing w:val="30"/>
                <w:sz w:val="20"/>
              </w:rPr>
              <w:t xml:space="preserve"> </w:t>
            </w:r>
            <w:r>
              <w:rPr>
                <w:rFonts w:ascii="Times New Roman"/>
                <w:spacing w:val="-1"/>
                <w:sz w:val="20"/>
              </w:rPr>
              <w:t>that have been developed</w:t>
            </w:r>
            <w:r>
              <w:rPr>
                <w:rFonts w:ascii="Times New Roman"/>
                <w:spacing w:val="25"/>
                <w:sz w:val="20"/>
              </w:rPr>
              <w:t xml:space="preserve"> </w:t>
            </w:r>
            <w:r>
              <w:rPr>
                <w:rFonts w:ascii="Times New Roman"/>
                <w:sz w:val="20"/>
              </w:rPr>
              <w:t>according</w:t>
            </w:r>
            <w:r>
              <w:rPr>
                <w:rFonts w:ascii="Times New Roman"/>
                <w:spacing w:val="-1"/>
                <w:sz w:val="20"/>
              </w:rPr>
              <w:t xml:space="preserve"> to procedures</w:t>
            </w:r>
            <w:r>
              <w:rPr>
                <w:rFonts w:ascii="Times New Roman"/>
                <w:spacing w:val="20"/>
                <w:sz w:val="20"/>
              </w:rPr>
              <w:t xml:space="preserve"> </w:t>
            </w:r>
            <w:r>
              <w:rPr>
                <w:rFonts w:ascii="Times New Roman"/>
                <w:spacing w:val="-1"/>
                <w:sz w:val="20"/>
              </w:rPr>
              <w:t>that</w:t>
            </w:r>
            <w:r>
              <w:rPr>
                <w:rFonts w:ascii="Times New Roman"/>
                <w:sz w:val="20"/>
              </w:rPr>
              <w:t xml:space="preserve"> </w:t>
            </w:r>
            <w:r>
              <w:rPr>
                <w:rFonts w:ascii="Times New Roman"/>
                <w:spacing w:val="-1"/>
                <w:sz w:val="20"/>
              </w:rPr>
              <w:t>assure</w:t>
            </w:r>
            <w:r>
              <w:rPr>
                <w:rFonts w:ascii="Times New Roman"/>
                <w:spacing w:val="-2"/>
                <w:sz w:val="20"/>
              </w:rPr>
              <w:t xml:space="preserve"> </w:t>
            </w:r>
            <w:r>
              <w:rPr>
                <w:rFonts w:ascii="Times New Roman"/>
                <w:spacing w:val="-1"/>
                <w:sz w:val="20"/>
              </w:rPr>
              <w:t>reliability</w:t>
            </w:r>
            <w:r>
              <w:rPr>
                <w:rFonts w:ascii="Times New Roman"/>
                <w:sz w:val="20"/>
              </w:rPr>
              <w:t xml:space="preserve"> </w:t>
            </w:r>
            <w:r>
              <w:rPr>
                <w:rFonts w:ascii="Times New Roman"/>
                <w:spacing w:val="-1"/>
                <w:sz w:val="20"/>
              </w:rPr>
              <w:t>such</w:t>
            </w:r>
            <w:r>
              <w:rPr>
                <w:rFonts w:ascii="Times New Roman"/>
                <w:spacing w:val="26"/>
                <w:sz w:val="20"/>
              </w:rPr>
              <w:t xml:space="preserve"> </w:t>
            </w:r>
            <w:r>
              <w:rPr>
                <w:rFonts w:ascii="Times New Roman"/>
                <w:sz w:val="20"/>
              </w:rPr>
              <w:t xml:space="preserve">as the </w:t>
            </w:r>
            <w:r>
              <w:rPr>
                <w:rFonts w:ascii="Times New Roman"/>
                <w:spacing w:val="-1"/>
                <w:sz w:val="20"/>
              </w:rPr>
              <w:t>MOPI</w:t>
            </w:r>
            <w:r>
              <w:rPr>
                <w:rFonts w:ascii="Times New Roman"/>
                <w:sz w:val="20"/>
              </w:rPr>
              <w:t xml:space="preserve"> </w:t>
            </w:r>
            <w:r>
              <w:rPr>
                <w:rFonts w:ascii="Times New Roman"/>
                <w:spacing w:val="-2"/>
                <w:sz w:val="20"/>
              </w:rPr>
              <w:t>(modified</w:t>
            </w:r>
            <w:r>
              <w:rPr>
                <w:rFonts w:ascii="Times New Roman"/>
                <w:sz w:val="20"/>
              </w:rPr>
              <w:t xml:space="preserve"> </w:t>
            </w:r>
            <w:r>
              <w:rPr>
                <w:rFonts w:ascii="Times New Roman"/>
                <w:spacing w:val="-1"/>
                <w:sz w:val="20"/>
              </w:rPr>
              <w:t>oral</w:t>
            </w:r>
            <w:r>
              <w:rPr>
                <w:rFonts w:ascii="Times New Roman"/>
                <w:spacing w:val="29"/>
                <w:sz w:val="20"/>
              </w:rPr>
              <w:t xml:space="preserve"> </w:t>
            </w:r>
            <w:r>
              <w:rPr>
                <w:rFonts w:ascii="Times New Roman"/>
                <w:spacing w:val="-1"/>
                <w:sz w:val="20"/>
              </w:rPr>
              <w:t>proficiency interview) or</w:t>
            </w:r>
            <w:r>
              <w:rPr>
                <w:rFonts w:ascii="Times New Roman"/>
                <w:spacing w:val="30"/>
                <w:sz w:val="20"/>
              </w:rPr>
              <w:t xml:space="preserve"> </w:t>
            </w:r>
            <w:r>
              <w:rPr>
                <w:rFonts w:ascii="Times New Roman"/>
                <w:spacing w:val="-1"/>
                <w:sz w:val="20"/>
              </w:rPr>
              <w:t>state-designed instruments.</w:t>
            </w:r>
          </w:p>
        </w:tc>
      </w:tr>
      <w:tr w:rsidR="007D3B7B" w14:paraId="249C13FC" w14:textId="77777777" w:rsidTr="00754174">
        <w:trPr>
          <w:trHeight w:hRule="exact" w:val="3240"/>
        </w:trPr>
        <w:tc>
          <w:tcPr>
            <w:tcW w:w="1638" w:type="dxa"/>
            <w:tcBorders>
              <w:top w:val="single" w:sz="5" w:space="0" w:color="000000"/>
              <w:left w:val="single" w:sz="5" w:space="0" w:color="000000"/>
              <w:bottom w:val="single" w:sz="5" w:space="0" w:color="000000"/>
              <w:right w:val="single" w:sz="5" w:space="0" w:color="000000"/>
            </w:tcBorders>
          </w:tcPr>
          <w:p w14:paraId="233F9FB0" w14:textId="77777777" w:rsidR="007D3B7B" w:rsidRDefault="007D3B7B" w:rsidP="00754174">
            <w:pPr>
              <w:pStyle w:val="TableParagraph"/>
              <w:ind w:left="151" w:firstLine="45"/>
              <w:rPr>
                <w:rFonts w:ascii="Times New Roman" w:eastAsia="Times New Roman" w:hAnsi="Times New Roman" w:cs="Times New Roman"/>
                <w:sz w:val="20"/>
                <w:szCs w:val="20"/>
              </w:rPr>
            </w:pPr>
            <w:r>
              <w:rPr>
                <w:rFonts w:ascii="Times New Roman"/>
                <w:b/>
                <w:spacing w:val="-2"/>
                <w:sz w:val="20"/>
              </w:rPr>
              <w:t>Presentational</w:t>
            </w:r>
            <w:r>
              <w:rPr>
                <w:rFonts w:ascii="Times New Roman"/>
                <w:b/>
                <w:spacing w:val="26"/>
                <w:sz w:val="20"/>
              </w:rPr>
              <w:t xml:space="preserve"> </w:t>
            </w:r>
            <w:r>
              <w:rPr>
                <w:rFonts w:ascii="Times New Roman"/>
                <w:b/>
                <w:spacing w:val="-1"/>
                <w:sz w:val="20"/>
              </w:rPr>
              <w:t>communication</w:t>
            </w:r>
          </w:p>
        </w:tc>
        <w:tc>
          <w:tcPr>
            <w:tcW w:w="2520" w:type="dxa"/>
            <w:tcBorders>
              <w:top w:val="single" w:sz="5" w:space="0" w:color="000000"/>
              <w:left w:val="single" w:sz="5" w:space="0" w:color="000000"/>
              <w:bottom w:val="single" w:sz="5" w:space="0" w:color="000000"/>
              <w:right w:val="single" w:sz="5" w:space="0" w:color="000000"/>
            </w:tcBorders>
          </w:tcPr>
          <w:p w14:paraId="5ADDD97C" w14:textId="77777777" w:rsidR="007D3B7B" w:rsidRDefault="007D3B7B" w:rsidP="00754174">
            <w:pPr>
              <w:pStyle w:val="TableParagraph"/>
              <w:spacing w:line="239" w:lineRule="auto"/>
              <w:ind w:left="102" w:right="18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use</w:t>
            </w:r>
            <w:r>
              <w:rPr>
                <w:rFonts w:ascii="Times New Roman"/>
                <w:spacing w:val="27"/>
                <w:sz w:val="20"/>
              </w:rPr>
              <w:t xml:space="preserve"> </w:t>
            </w:r>
            <w:r>
              <w:rPr>
                <w:rFonts w:ascii="Times New Roman"/>
                <w:spacing w:val="-1"/>
                <w:sz w:val="20"/>
              </w:rPr>
              <w:t>presentational</w:t>
            </w:r>
            <w:r>
              <w:rPr>
                <w:rFonts w:ascii="Times New Roman"/>
                <w:spacing w:val="-2"/>
                <w:sz w:val="20"/>
              </w:rPr>
              <w:t xml:space="preserve"> </w:t>
            </w:r>
            <w:r>
              <w:rPr>
                <w:rFonts w:ascii="Times New Roman"/>
                <w:spacing w:val="-1"/>
                <w:sz w:val="20"/>
              </w:rPr>
              <w:t>assessment</w:t>
            </w:r>
            <w:r>
              <w:rPr>
                <w:rFonts w:ascii="Times New Roman"/>
                <w:spacing w:val="26"/>
                <w:sz w:val="20"/>
              </w:rPr>
              <w:t xml:space="preserve"> </w:t>
            </w:r>
            <w:r>
              <w:rPr>
                <w:rFonts w:ascii="Times New Roman"/>
                <w:spacing w:val="-1"/>
                <w:sz w:val="20"/>
              </w:rPr>
              <w:t>measures</w:t>
            </w:r>
            <w:r>
              <w:rPr>
                <w:rFonts w:ascii="Times New Roman"/>
                <w:spacing w:val="-2"/>
                <w:sz w:val="20"/>
              </w:rPr>
              <w:t xml:space="preserve"> </w:t>
            </w:r>
            <w:r>
              <w:rPr>
                <w:rFonts w:ascii="Times New Roman"/>
                <w:spacing w:val="-1"/>
                <w:sz w:val="20"/>
              </w:rPr>
              <w:t>found</w:t>
            </w:r>
            <w:r>
              <w:rPr>
                <w:rFonts w:ascii="Times New Roman"/>
                <w:spacing w:val="1"/>
                <w:sz w:val="20"/>
              </w:rPr>
              <w:t xml:space="preserve"> </w:t>
            </w:r>
            <w:r>
              <w:rPr>
                <w:rFonts w:ascii="Times New Roman"/>
                <w:spacing w:val="-1"/>
                <w:sz w:val="20"/>
              </w:rPr>
              <w:t>in</w:t>
            </w:r>
            <w:r>
              <w:rPr>
                <w:rFonts w:ascii="Times New Roman"/>
                <w:spacing w:val="25"/>
                <w:sz w:val="20"/>
              </w:rPr>
              <w:t xml:space="preserve"> </w:t>
            </w:r>
            <w:r>
              <w:rPr>
                <w:rFonts w:ascii="Times New Roman"/>
                <w:spacing w:val="-1"/>
                <w:sz w:val="20"/>
              </w:rPr>
              <w:t>instructional</w:t>
            </w:r>
            <w:r>
              <w:rPr>
                <w:rFonts w:ascii="Times New Roman"/>
                <w:sz w:val="20"/>
              </w:rPr>
              <w:t xml:space="preserve"> </w:t>
            </w:r>
            <w:r>
              <w:rPr>
                <w:rFonts w:ascii="Times New Roman"/>
                <w:spacing w:val="-2"/>
                <w:sz w:val="20"/>
              </w:rPr>
              <w:t>materials</w:t>
            </w:r>
            <w:r>
              <w:rPr>
                <w:rFonts w:ascii="Times New Roman"/>
                <w:spacing w:val="22"/>
                <w:sz w:val="20"/>
              </w:rPr>
              <w:t xml:space="preserve"> </w:t>
            </w:r>
            <w:r>
              <w:rPr>
                <w:rFonts w:ascii="Times New Roman"/>
                <w:spacing w:val="-1"/>
                <w:sz w:val="20"/>
              </w:rPr>
              <w:t xml:space="preserve">prepared </w:t>
            </w:r>
            <w:r>
              <w:rPr>
                <w:rFonts w:ascii="Times New Roman"/>
                <w:sz w:val="20"/>
              </w:rPr>
              <w:t>by</w:t>
            </w:r>
            <w:r>
              <w:rPr>
                <w:rFonts w:ascii="Times New Roman"/>
                <w:spacing w:val="-2"/>
                <w:sz w:val="20"/>
              </w:rPr>
              <w:t xml:space="preserve"> </w:t>
            </w:r>
            <w:r>
              <w:rPr>
                <w:rFonts w:ascii="Times New Roman"/>
                <w:spacing w:val="-1"/>
                <w:sz w:val="20"/>
              </w:rPr>
              <w:t>others.</w:t>
            </w:r>
          </w:p>
        </w:tc>
        <w:tc>
          <w:tcPr>
            <w:tcW w:w="2484" w:type="dxa"/>
            <w:tcBorders>
              <w:top w:val="single" w:sz="5" w:space="0" w:color="000000"/>
              <w:left w:val="single" w:sz="5" w:space="0" w:color="000000"/>
              <w:bottom w:val="single" w:sz="5" w:space="0" w:color="000000"/>
              <w:right w:val="single" w:sz="5" w:space="0" w:color="000000"/>
            </w:tcBorders>
          </w:tcPr>
          <w:p w14:paraId="0BED4CE1" w14:textId="77777777" w:rsidR="007D3B7B" w:rsidRDefault="007D3B7B" w:rsidP="00754174">
            <w:pPr>
              <w:pStyle w:val="TableParagraph"/>
              <w:ind w:left="102" w:right="13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z w:val="20"/>
              </w:rPr>
              <w:t xml:space="preserve"> </w:t>
            </w:r>
            <w:r>
              <w:rPr>
                <w:rFonts w:ascii="Times New Roman"/>
                <w:spacing w:val="-1"/>
                <w:sz w:val="20"/>
              </w:rPr>
              <w:t xml:space="preserve">and </w:t>
            </w:r>
            <w:r>
              <w:rPr>
                <w:rFonts w:ascii="Times New Roman"/>
                <w:sz w:val="20"/>
              </w:rPr>
              <w:t>use</w:t>
            </w:r>
            <w:r>
              <w:rPr>
                <w:rFonts w:ascii="Times New Roman"/>
                <w:spacing w:val="26"/>
                <w:sz w:val="20"/>
              </w:rPr>
              <w:t xml:space="preserve"> </w:t>
            </w:r>
            <w:r>
              <w:rPr>
                <w:rFonts w:ascii="Times New Roman"/>
                <w:spacing w:val="-1"/>
                <w:sz w:val="20"/>
              </w:rPr>
              <w:t>assessments</w:t>
            </w:r>
            <w:r>
              <w:rPr>
                <w:rFonts w:ascii="Times New Roman"/>
                <w:sz w:val="20"/>
              </w:rPr>
              <w:t xml:space="preserve"> that capture</w:t>
            </w:r>
            <w:r>
              <w:rPr>
                <w:rFonts w:ascii="Times New Roman"/>
                <w:spacing w:val="28"/>
                <w:sz w:val="20"/>
              </w:rPr>
              <w:t xml:space="preserve"> </w:t>
            </w:r>
            <w:r>
              <w:rPr>
                <w:rFonts w:ascii="Times New Roman"/>
                <w:spacing w:val="-1"/>
                <w:sz w:val="20"/>
              </w:rPr>
              <w:t>how</w:t>
            </w:r>
            <w:r>
              <w:rPr>
                <w:rFonts w:ascii="Times New Roman"/>
                <w:spacing w:val="-2"/>
                <w:sz w:val="20"/>
              </w:rPr>
              <w:t xml:space="preserve"> </w:t>
            </w:r>
            <w:r>
              <w:rPr>
                <w:rFonts w:ascii="Times New Roman"/>
                <w:spacing w:val="-1"/>
                <w:sz w:val="20"/>
              </w:rPr>
              <w:t>well</w:t>
            </w:r>
            <w:r>
              <w:rPr>
                <w:rFonts w:ascii="Times New Roman"/>
                <w:sz w:val="20"/>
              </w:rPr>
              <w:t xml:space="preserve"> </w:t>
            </w:r>
            <w:r>
              <w:rPr>
                <w:rFonts w:ascii="Times New Roman"/>
                <w:spacing w:val="-1"/>
                <w:sz w:val="20"/>
              </w:rPr>
              <w:t>student</w:t>
            </w:r>
            <w:r>
              <w:rPr>
                <w:rFonts w:ascii="Times New Roman"/>
                <w:sz w:val="20"/>
              </w:rPr>
              <w:t xml:space="preserve"> </w:t>
            </w:r>
            <w:r>
              <w:rPr>
                <w:rFonts w:ascii="Times New Roman"/>
                <w:spacing w:val="-1"/>
                <w:sz w:val="20"/>
              </w:rPr>
              <w:t>speak and</w:t>
            </w:r>
            <w:r>
              <w:rPr>
                <w:rFonts w:ascii="Times New Roman"/>
                <w:spacing w:val="28"/>
                <w:sz w:val="20"/>
              </w:rPr>
              <w:t xml:space="preserve"> </w:t>
            </w:r>
            <w:r>
              <w:rPr>
                <w:rFonts w:ascii="Times New Roman"/>
                <w:spacing w:val="-1"/>
                <w:sz w:val="20"/>
              </w:rPr>
              <w:t>write</w:t>
            </w:r>
            <w:r>
              <w:rPr>
                <w:rFonts w:ascii="Times New Roman"/>
                <w:sz w:val="20"/>
              </w:rPr>
              <w:t xml:space="preserve"> </w:t>
            </w:r>
            <w:r>
              <w:rPr>
                <w:rFonts w:ascii="Times New Roman"/>
                <w:spacing w:val="-1"/>
                <w:sz w:val="20"/>
              </w:rPr>
              <w:t>in planned</w:t>
            </w:r>
            <w:r>
              <w:rPr>
                <w:rFonts w:ascii="Times New Roman"/>
                <w:sz w:val="20"/>
              </w:rPr>
              <w:t xml:space="preserve"> </w:t>
            </w:r>
            <w:r>
              <w:rPr>
                <w:rFonts w:ascii="Times New Roman"/>
                <w:spacing w:val="-1"/>
                <w:sz w:val="20"/>
              </w:rPr>
              <w:t>contexts.</w:t>
            </w:r>
            <w:r>
              <w:rPr>
                <w:rFonts w:ascii="Times New Roman"/>
                <w:spacing w:val="30"/>
                <w:sz w:val="20"/>
              </w:rPr>
              <w:t xml:space="preserve"> </w:t>
            </w:r>
            <w:r>
              <w:rPr>
                <w:rFonts w:ascii="Times New Roman"/>
                <w:sz w:val="20"/>
              </w:rPr>
              <w:t xml:space="preserve">The </w:t>
            </w:r>
            <w:r>
              <w:rPr>
                <w:rFonts w:ascii="Times New Roman"/>
                <w:spacing w:val="-1"/>
                <w:sz w:val="20"/>
              </w:rPr>
              <w:t>assessments</w:t>
            </w:r>
            <w:r>
              <w:rPr>
                <w:rFonts w:ascii="Times New Roman"/>
                <w:sz w:val="20"/>
              </w:rPr>
              <w:t xml:space="preserve"> </w:t>
            </w:r>
            <w:r>
              <w:rPr>
                <w:rFonts w:ascii="Times New Roman"/>
                <w:spacing w:val="-1"/>
                <w:sz w:val="20"/>
              </w:rPr>
              <w:t xml:space="preserve">focus </w:t>
            </w:r>
            <w:r>
              <w:rPr>
                <w:rFonts w:ascii="Times New Roman"/>
                <w:sz w:val="20"/>
              </w:rPr>
              <w:t>on</w:t>
            </w:r>
            <w:r>
              <w:rPr>
                <w:rFonts w:ascii="Times New Roman"/>
                <w:spacing w:val="30"/>
                <w:sz w:val="20"/>
              </w:rPr>
              <w:t xml:space="preserve"> </w:t>
            </w:r>
            <w:r>
              <w:rPr>
                <w:rFonts w:ascii="Times New Roman"/>
                <w:spacing w:val="-1"/>
                <w:sz w:val="20"/>
              </w:rPr>
              <w:t>the</w:t>
            </w:r>
            <w:r>
              <w:rPr>
                <w:rFonts w:ascii="Times New Roman"/>
                <w:sz w:val="20"/>
              </w:rPr>
              <w:t xml:space="preserve"> </w:t>
            </w:r>
            <w:r>
              <w:rPr>
                <w:rFonts w:ascii="Times New Roman"/>
                <w:spacing w:val="-1"/>
                <w:sz w:val="20"/>
              </w:rPr>
              <w:t>final</w:t>
            </w:r>
            <w:r>
              <w:rPr>
                <w:rFonts w:ascii="Times New Roman"/>
                <w:sz w:val="20"/>
              </w:rPr>
              <w:t xml:space="preserve"> </w:t>
            </w:r>
            <w:r>
              <w:rPr>
                <w:rFonts w:ascii="Times New Roman"/>
                <w:spacing w:val="-1"/>
                <w:sz w:val="20"/>
              </w:rPr>
              <w:t>products</w:t>
            </w:r>
            <w:r>
              <w:rPr>
                <w:rFonts w:ascii="Times New Roman"/>
                <w:sz w:val="20"/>
              </w:rPr>
              <w:t xml:space="preserve"> </w:t>
            </w:r>
            <w:r>
              <w:rPr>
                <w:rFonts w:ascii="Times New Roman"/>
                <w:spacing w:val="-1"/>
                <w:sz w:val="20"/>
              </w:rPr>
              <w:t>created</w:t>
            </w:r>
            <w:r>
              <w:rPr>
                <w:rFonts w:ascii="Times New Roman"/>
                <w:spacing w:val="27"/>
                <w:sz w:val="20"/>
              </w:rPr>
              <w:t xml:space="preserve"> </w:t>
            </w:r>
            <w:r>
              <w:rPr>
                <w:rFonts w:ascii="Times New Roman"/>
                <w:spacing w:val="-1"/>
                <w:sz w:val="20"/>
              </w:rPr>
              <w:t>after</w:t>
            </w:r>
            <w:r>
              <w:rPr>
                <w:rFonts w:ascii="Times New Roman"/>
                <w:sz w:val="20"/>
              </w:rPr>
              <w:t xml:space="preserve"> a</w:t>
            </w:r>
            <w:r>
              <w:rPr>
                <w:rFonts w:ascii="Times New Roman"/>
                <w:spacing w:val="-1"/>
                <w:sz w:val="20"/>
              </w:rPr>
              <w:t xml:space="preserve"> drafting</w:t>
            </w:r>
            <w:r>
              <w:rPr>
                <w:rFonts w:ascii="Times New Roman"/>
                <w:sz w:val="20"/>
              </w:rPr>
              <w:t xml:space="preserve"> </w:t>
            </w:r>
            <w:r>
              <w:rPr>
                <w:rFonts w:ascii="Times New Roman"/>
                <w:spacing w:val="-1"/>
                <w:sz w:val="20"/>
              </w:rPr>
              <w:t>process</w:t>
            </w:r>
            <w:r>
              <w:rPr>
                <w:rFonts w:ascii="Times New Roman"/>
                <w:sz w:val="20"/>
              </w:rPr>
              <w:t xml:space="preserve"> </w:t>
            </w:r>
            <w:r>
              <w:rPr>
                <w:rFonts w:ascii="Times New Roman"/>
                <w:spacing w:val="-1"/>
                <w:sz w:val="20"/>
              </w:rPr>
              <w:t>and</w:t>
            </w:r>
            <w:r>
              <w:rPr>
                <w:rFonts w:ascii="Times New Roman"/>
                <w:spacing w:val="24"/>
                <w:sz w:val="20"/>
              </w:rPr>
              <w:t xml:space="preserve"> </w:t>
            </w:r>
            <w:r>
              <w:rPr>
                <w:rFonts w:ascii="Times New Roman"/>
                <w:spacing w:val="-1"/>
                <w:sz w:val="20"/>
              </w:rPr>
              <w:t>look</w:t>
            </w:r>
            <w:r>
              <w:rPr>
                <w:rFonts w:ascii="Times New Roman"/>
                <w:spacing w:val="1"/>
                <w:sz w:val="20"/>
              </w:rPr>
              <w:t xml:space="preserve"> </w:t>
            </w:r>
            <w:r>
              <w:rPr>
                <w:rFonts w:ascii="Times New Roman"/>
                <w:spacing w:val="-1"/>
                <w:sz w:val="20"/>
              </w:rPr>
              <w:t>at</w:t>
            </w:r>
            <w:r>
              <w:rPr>
                <w:rFonts w:ascii="Times New Roman"/>
                <w:spacing w:val="-2"/>
                <w:sz w:val="20"/>
              </w:rPr>
              <w:t xml:space="preserve"> </w:t>
            </w:r>
            <w:r>
              <w:rPr>
                <w:rFonts w:ascii="Times New Roman"/>
                <w:spacing w:val="-1"/>
                <w:sz w:val="20"/>
              </w:rPr>
              <w:t>how</w:t>
            </w:r>
            <w:r>
              <w:rPr>
                <w:rFonts w:ascii="Times New Roman"/>
                <w:sz w:val="20"/>
              </w:rPr>
              <w:t xml:space="preserve"> </w:t>
            </w:r>
            <w:r>
              <w:rPr>
                <w:rFonts w:ascii="Times New Roman"/>
                <w:spacing w:val="-1"/>
                <w:sz w:val="20"/>
              </w:rPr>
              <w:t>meaning</w:t>
            </w:r>
            <w:r>
              <w:rPr>
                <w:rFonts w:ascii="Times New Roman"/>
                <w:sz w:val="20"/>
              </w:rPr>
              <w:t xml:space="preserve"> </w:t>
            </w:r>
            <w:r>
              <w:rPr>
                <w:rFonts w:ascii="Times New Roman"/>
                <w:spacing w:val="-1"/>
                <w:sz w:val="20"/>
              </w:rPr>
              <w:t>is</w:t>
            </w:r>
            <w:r>
              <w:rPr>
                <w:rFonts w:ascii="Times New Roman"/>
                <w:spacing w:val="25"/>
                <w:sz w:val="20"/>
              </w:rPr>
              <w:t xml:space="preserve"> </w:t>
            </w:r>
            <w:r>
              <w:rPr>
                <w:rFonts w:ascii="Times New Roman"/>
                <w:spacing w:val="-1"/>
                <w:sz w:val="20"/>
              </w:rPr>
              <w:t>conveyed in</w:t>
            </w:r>
            <w:r>
              <w:rPr>
                <w:rFonts w:ascii="Times New Roman"/>
                <w:spacing w:val="1"/>
                <w:sz w:val="20"/>
              </w:rPr>
              <w:t xml:space="preserve"> </w:t>
            </w:r>
            <w:r>
              <w:rPr>
                <w:rFonts w:ascii="Times New Roman"/>
                <w:spacing w:val="-1"/>
                <w:sz w:val="20"/>
              </w:rPr>
              <w:t>culturally</w:t>
            </w:r>
            <w:r>
              <w:rPr>
                <w:rFonts w:ascii="Times New Roman"/>
                <w:spacing w:val="25"/>
                <w:sz w:val="20"/>
              </w:rPr>
              <w:t xml:space="preserve"> </w:t>
            </w:r>
            <w:r>
              <w:rPr>
                <w:rFonts w:ascii="Times New Roman"/>
                <w:sz w:val="20"/>
              </w:rPr>
              <w:t>appropriate</w:t>
            </w:r>
            <w:r>
              <w:rPr>
                <w:rFonts w:ascii="Times New Roman"/>
                <w:spacing w:val="-1"/>
                <w:sz w:val="20"/>
              </w:rPr>
              <w:t xml:space="preserve"> ways.</w:t>
            </w:r>
            <w:r>
              <w:rPr>
                <w:rFonts w:ascii="Times New Roman"/>
                <w:sz w:val="20"/>
              </w:rPr>
              <w:t xml:space="preserve"> They</w:t>
            </w:r>
            <w:r>
              <w:rPr>
                <w:rFonts w:ascii="Times New Roman"/>
                <w:spacing w:val="20"/>
                <w:sz w:val="20"/>
              </w:rPr>
              <w:t xml:space="preserve"> </w:t>
            </w:r>
            <w:r>
              <w:rPr>
                <w:rFonts w:ascii="Times New Roman"/>
                <w:sz w:val="20"/>
              </w:rPr>
              <w:t>create and</w:t>
            </w:r>
            <w:r>
              <w:rPr>
                <w:rFonts w:ascii="Times New Roman"/>
                <w:spacing w:val="-1"/>
                <w:sz w:val="20"/>
              </w:rPr>
              <w:t xml:space="preserve"> </w:t>
            </w:r>
            <w:r>
              <w:rPr>
                <w:rFonts w:ascii="Times New Roman"/>
                <w:sz w:val="20"/>
              </w:rPr>
              <w:t>use</w:t>
            </w:r>
            <w:r>
              <w:rPr>
                <w:rFonts w:ascii="Times New Roman"/>
                <w:spacing w:val="-3"/>
                <w:sz w:val="20"/>
              </w:rPr>
              <w:t xml:space="preserve"> </w:t>
            </w:r>
            <w:r>
              <w:rPr>
                <w:rFonts w:ascii="Times New Roman"/>
                <w:sz w:val="20"/>
              </w:rPr>
              <w:t xml:space="preserve">effective </w:t>
            </w:r>
            <w:r>
              <w:rPr>
                <w:rFonts w:ascii="Times New Roman"/>
                <w:spacing w:val="-1"/>
                <w:sz w:val="20"/>
              </w:rPr>
              <w:t>holistic</w:t>
            </w:r>
            <w:r>
              <w:rPr>
                <w:rFonts w:ascii="Times New Roman"/>
                <w:sz w:val="20"/>
              </w:rPr>
              <w:t xml:space="preserve"> </w:t>
            </w:r>
            <w:r>
              <w:rPr>
                <w:rFonts w:ascii="Times New Roman"/>
                <w:spacing w:val="-1"/>
                <w:sz w:val="20"/>
              </w:rPr>
              <w:t>and/or</w:t>
            </w:r>
            <w:r>
              <w:rPr>
                <w:rFonts w:ascii="Times New Roman"/>
                <w:spacing w:val="-2"/>
                <w:sz w:val="20"/>
              </w:rPr>
              <w:t xml:space="preserve"> </w:t>
            </w:r>
            <w:r>
              <w:rPr>
                <w:rFonts w:ascii="Times New Roman"/>
                <w:spacing w:val="-1"/>
                <w:sz w:val="20"/>
              </w:rPr>
              <w:t>analytical</w:t>
            </w:r>
            <w:r>
              <w:rPr>
                <w:rFonts w:ascii="Times New Roman"/>
                <w:spacing w:val="22"/>
                <w:sz w:val="20"/>
              </w:rPr>
              <w:t xml:space="preserve"> </w:t>
            </w:r>
            <w:r>
              <w:rPr>
                <w:rFonts w:ascii="Times New Roman"/>
                <w:spacing w:val="-1"/>
                <w:sz w:val="20"/>
              </w:rPr>
              <w:t>scoring methods.</w:t>
            </w:r>
          </w:p>
        </w:tc>
        <w:tc>
          <w:tcPr>
            <w:tcW w:w="2466" w:type="dxa"/>
            <w:tcBorders>
              <w:top w:val="single" w:sz="5" w:space="0" w:color="000000"/>
              <w:left w:val="single" w:sz="5" w:space="0" w:color="000000"/>
              <w:bottom w:val="single" w:sz="5" w:space="0" w:color="000000"/>
              <w:right w:val="single" w:sz="5" w:space="0" w:color="000000"/>
            </w:tcBorders>
          </w:tcPr>
          <w:p w14:paraId="29AB1D9F" w14:textId="77777777" w:rsidR="007D3B7B" w:rsidRDefault="007D3B7B" w:rsidP="00754174">
            <w:pPr>
              <w:pStyle w:val="TableParagraph"/>
              <w:ind w:left="102" w:right="102"/>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create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presentational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tasks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develop</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students’ abilities</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z w:val="20"/>
                <w:szCs w:val="20"/>
              </w:rPr>
              <w:t xml:space="preserve">to </w:t>
            </w:r>
            <w:r>
              <w:rPr>
                <w:rFonts w:ascii="Times New Roman" w:eastAsia="Times New Roman" w:hAnsi="Times New Roman" w:cs="Times New Roman"/>
                <w:spacing w:val="-1"/>
                <w:sz w:val="20"/>
                <w:szCs w:val="20"/>
              </w:rPr>
              <w:t>self-assess</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which</w:t>
            </w:r>
            <w:r>
              <w:rPr>
                <w:rFonts w:ascii="Times New Roman" w:eastAsia="Times New Roman" w:hAnsi="Times New Roman" w:cs="Times New Roman"/>
                <w:spacing w:val="22"/>
                <w:sz w:val="20"/>
                <w:szCs w:val="20"/>
              </w:rPr>
              <w:t xml:space="preserve"> </w:t>
            </w:r>
            <w:r>
              <w:rPr>
                <w:rFonts w:ascii="Times New Roman" w:eastAsia="Times New Roman" w:hAnsi="Times New Roman" w:cs="Times New Roman"/>
                <w:spacing w:val="-1"/>
                <w:sz w:val="20"/>
                <w:szCs w:val="20"/>
              </w:rPr>
              <w:t>includes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self-correction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6"/>
                <w:sz w:val="20"/>
                <w:szCs w:val="20"/>
              </w:rPr>
              <w:t xml:space="preserve"> </w:t>
            </w:r>
            <w:r>
              <w:rPr>
                <w:rFonts w:ascii="Times New Roman" w:eastAsia="Times New Roman" w:hAnsi="Times New Roman" w:cs="Times New Roman"/>
                <w:spacing w:val="-1"/>
                <w:sz w:val="20"/>
                <w:szCs w:val="20"/>
              </w:rPr>
              <w:t>revision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terms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of</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audience, style,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cultural</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context.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They encourage</w:t>
            </w:r>
            <w:r>
              <w:rPr>
                <w:rFonts w:ascii="Times New Roman" w:eastAsia="Times New Roman" w:hAnsi="Times New Roman" w:cs="Times New Roman"/>
                <w:spacing w:val="24"/>
                <w:sz w:val="20"/>
                <w:szCs w:val="20"/>
              </w:rPr>
              <w:t xml:space="preserve"> </w:t>
            </w:r>
            <w:r>
              <w:rPr>
                <w:rFonts w:ascii="Times New Roman" w:eastAsia="Times New Roman" w:hAnsi="Times New Roman" w:cs="Times New Roman"/>
                <w:spacing w:val="-1"/>
                <w:sz w:val="20"/>
                <w:szCs w:val="20"/>
              </w:rPr>
              <w:t>students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 write</w:t>
            </w:r>
            <w:r>
              <w:rPr>
                <w:rFonts w:ascii="Times New Roman" w:eastAsia="Times New Roman" w:hAnsi="Times New Roman" w:cs="Times New Roman"/>
                <w:sz w:val="20"/>
                <w:szCs w:val="20"/>
              </w:rPr>
              <w:t xml:space="preserve"> or</w:t>
            </w:r>
            <w:r>
              <w:rPr>
                <w:rFonts w:ascii="Times New Roman" w:eastAsia="Times New Roman" w:hAnsi="Times New Roman" w:cs="Times New Roman"/>
                <w:spacing w:val="-1"/>
                <w:sz w:val="20"/>
                <w:szCs w:val="20"/>
              </w:rPr>
              <w:t xml:space="preserve">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speak</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z w:val="20"/>
                <w:szCs w:val="20"/>
              </w:rPr>
              <w:t>on</w:t>
            </w:r>
            <w:r>
              <w:rPr>
                <w:rFonts w:ascii="Times New Roman" w:eastAsia="Times New Roman" w:hAnsi="Times New Roman" w:cs="Times New Roman"/>
                <w:spacing w:val="-1"/>
                <w:sz w:val="20"/>
                <w:szCs w:val="20"/>
              </w:rPr>
              <w:t xml:space="preserve"> topics </w:t>
            </w:r>
            <w:r>
              <w:rPr>
                <w:rFonts w:ascii="Times New Roman" w:eastAsia="Times New Roman" w:hAnsi="Times New Roman" w:cs="Times New Roman"/>
                <w:sz w:val="20"/>
                <w:szCs w:val="20"/>
              </w:rPr>
              <w:t xml:space="preserve">of </w:t>
            </w:r>
            <w:r>
              <w:rPr>
                <w:rFonts w:ascii="Times New Roman" w:eastAsia="Times New Roman" w:hAnsi="Times New Roman" w:cs="Times New Roman"/>
                <w:spacing w:val="-1"/>
                <w:sz w:val="20"/>
                <w:szCs w:val="20"/>
              </w:rPr>
              <w:t>interest 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30"/>
                <w:sz w:val="20"/>
                <w:szCs w:val="20"/>
              </w:rPr>
              <w:t xml:space="preserve"> </w:t>
            </w:r>
            <w:r>
              <w:rPr>
                <w:rFonts w:ascii="Times New Roman" w:eastAsia="Times New Roman" w:hAnsi="Times New Roman" w:cs="Times New Roman"/>
                <w:spacing w:val="-1"/>
                <w:sz w:val="20"/>
                <w:szCs w:val="20"/>
              </w:rPr>
              <w:t>students.</w:t>
            </w:r>
          </w:p>
        </w:tc>
      </w:tr>
      <w:tr w:rsidR="007D3B7B" w14:paraId="0832DACE" w14:textId="77777777" w:rsidTr="00754174">
        <w:trPr>
          <w:trHeight w:hRule="exact" w:val="2430"/>
        </w:trPr>
        <w:tc>
          <w:tcPr>
            <w:tcW w:w="1638" w:type="dxa"/>
            <w:tcBorders>
              <w:top w:val="single" w:sz="5" w:space="0" w:color="000000"/>
              <w:left w:val="single" w:sz="5" w:space="0" w:color="000000"/>
              <w:bottom w:val="single" w:sz="5" w:space="0" w:color="000000"/>
              <w:right w:val="single" w:sz="5" w:space="0" w:color="000000"/>
            </w:tcBorders>
          </w:tcPr>
          <w:p w14:paraId="12B77F5E" w14:textId="77777777" w:rsidR="007D3B7B" w:rsidRDefault="007D3B7B" w:rsidP="00754174">
            <w:pPr>
              <w:pStyle w:val="TableParagraph"/>
              <w:ind w:left="290" w:firstLine="154"/>
              <w:rPr>
                <w:rFonts w:ascii="Times New Roman" w:eastAsia="Times New Roman" w:hAnsi="Times New Roman" w:cs="Times New Roman"/>
                <w:sz w:val="20"/>
                <w:szCs w:val="20"/>
              </w:rPr>
            </w:pPr>
            <w:r>
              <w:rPr>
                <w:rFonts w:ascii="Times New Roman"/>
                <w:b/>
                <w:spacing w:val="-1"/>
                <w:sz w:val="20"/>
              </w:rPr>
              <w:t>Cultural</w:t>
            </w:r>
            <w:r>
              <w:rPr>
                <w:rFonts w:ascii="Times New Roman"/>
                <w:b/>
                <w:spacing w:val="26"/>
                <w:sz w:val="20"/>
              </w:rPr>
              <w:t xml:space="preserve"> </w:t>
            </w:r>
            <w:r>
              <w:rPr>
                <w:rFonts w:ascii="Times New Roman"/>
                <w:b/>
                <w:spacing w:val="-1"/>
                <w:sz w:val="20"/>
              </w:rPr>
              <w:t>perspectives</w:t>
            </w:r>
          </w:p>
        </w:tc>
        <w:tc>
          <w:tcPr>
            <w:tcW w:w="2520" w:type="dxa"/>
            <w:tcBorders>
              <w:top w:val="single" w:sz="5" w:space="0" w:color="000000"/>
              <w:left w:val="single" w:sz="5" w:space="0" w:color="000000"/>
              <w:bottom w:val="single" w:sz="5" w:space="0" w:color="000000"/>
              <w:right w:val="single" w:sz="5" w:space="0" w:color="000000"/>
            </w:tcBorders>
          </w:tcPr>
          <w:p w14:paraId="249E044E" w14:textId="77777777" w:rsidR="007D3B7B" w:rsidRDefault="007D3B7B" w:rsidP="00754174">
            <w:pPr>
              <w:pStyle w:val="TableParagraph"/>
              <w:spacing w:line="239" w:lineRule="auto"/>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assess</w:t>
            </w:r>
            <w:r>
              <w:rPr>
                <w:rFonts w:ascii="Times New Roman"/>
                <w:sz w:val="20"/>
              </w:rPr>
              <w:t xml:space="preserve"> </w:t>
            </w:r>
            <w:r>
              <w:rPr>
                <w:rFonts w:ascii="Times New Roman"/>
                <w:spacing w:val="-1"/>
                <w:sz w:val="20"/>
              </w:rPr>
              <w:t>isolated</w:t>
            </w:r>
            <w:r>
              <w:rPr>
                <w:rFonts w:ascii="Times New Roman"/>
                <w:spacing w:val="25"/>
                <w:sz w:val="20"/>
              </w:rPr>
              <w:t xml:space="preserve"> </w:t>
            </w:r>
            <w:r>
              <w:rPr>
                <w:rFonts w:ascii="Times New Roman"/>
                <w:spacing w:val="-1"/>
                <w:sz w:val="20"/>
              </w:rPr>
              <w:t>cultural facts.</w:t>
            </w:r>
          </w:p>
        </w:tc>
        <w:tc>
          <w:tcPr>
            <w:tcW w:w="2484" w:type="dxa"/>
            <w:tcBorders>
              <w:top w:val="single" w:sz="5" w:space="0" w:color="000000"/>
              <w:left w:val="single" w:sz="5" w:space="0" w:color="000000"/>
              <w:bottom w:val="single" w:sz="5" w:space="0" w:color="000000"/>
              <w:right w:val="single" w:sz="5" w:space="0" w:color="000000"/>
            </w:tcBorders>
          </w:tcPr>
          <w:p w14:paraId="5D17DEEE" w14:textId="77777777" w:rsidR="007D3B7B" w:rsidRDefault="007D3B7B" w:rsidP="00754174">
            <w:pPr>
              <w:pStyle w:val="TableParagraph"/>
              <w:ind w:left="102"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devise</w:t>
            </w:r>
            <w:r>
              <w:rPr>
                <w:rFonts w:ascii="Times New Roman"/>
                <w:spacing w:val="27"/>
                <w:sz w:val="20"/>
              </w:rPr>
              <w:t xml:space="preserve"> </w:t>
            </w:r>
            <w:r>
              <w:rPr>
                <w:rFonts w:ascii="Times New Roman"/>
                <w:spacing w:val="-1"/>
                <w:sz w:val="20"/>
              </w:rPr>
              <w:t>assessments</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allow</w:t>
            </w:r>
            <w:r>
              <w:rPr>
                <w:rFonts w:ascii="Times New Roman"/>
                <w:spacing w:val="25"/>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 apply the</w:t>
            </w:r>
            <w:r>
              <w:rPr>
                <w:rFonts w:ascii="Times New Roman"/>
                <w:spacing w:val="30"/>
                <w:sz w:val="20"/>
              </w:rPr>
              <w:t xml:space="preserve"> </w:t>
            </w:r>
            <w:r>
              <w:rPr>
                <w:rFonts w:ascii="Times New Roman"/>
                <w:sz w:val="20"/>
              </w:rPr>
              <w:t>cultural</w:t>
            </w:r>
            <w:r>
              <w:rPr>
                <w:rFonts w:ascii="Times New Roman"/>
                <w:spacing w:val="-1"/>
                <w:sz w:val="20"/>
              </w:rPr>
              <w:t xml:space="preserve"> framework </w:t>
            </w:r>
            <w:r>
              <w:rPr>
                <w:rFonts w:ascii="Times New Roman"/>
                <w:sz w:val="20"/>
              </w:rPr>
              <w:t>to</w:t>
            </w:r>
            <w:r>
              <w:rPr>
                <w:rFonts w:ascii="Times New Roman"/>
                <w:spacing w:val="24"/>
                <w:sz w:val="20"/>
              </w:rPr>
              <w:t xml:space="preserve"> </w:t>
            </w:r>
            <w:r>
              <w:rPr>
                <w:rFonts w:ascii="Times New Roman"/>
                <w:spacing w:val="-1"/>
                <w:sz w:val="20"/>
              </w:rPr>
              <w:t>authentic documents.</w:t>
            </w:r>
            <w:r>
              <w:rPr>
                <w:rFonts w:ascii="Times New Roman"/>
                <w:spacing w:val="26"/>
                <w:sz w:val="20"/>
              </w:rPr>
              <w:t xml:space="preserve"> </w:t>
            </w:r>
            <w:r>
              <w:rPr>
                <w:rFonts w:ascii="Times New Roman"/>
                <w:spacing w:val="-1"/>
                <w:sz w:val="20"/>
              </w:rPr>
              <w:t>Student tasks</w:t>
            </w:r>
            <w:r>
              <w:rPr>
                <w:rFonts w:ascii="Times New Roman"/>
                <w:sz w:val="20"/>
              </w:rPr>
              <w:t xml:space="preserve"> </w:t>
            </w:r>
            <w:r>
              <w:rPr>
                <w:rFonts w:ascii="Times New Roman"/>
                <w:spacing w:val="-1"/>
                <w:sz w:val="20"/>
              </w:rPr>
              <w:t>include</w:t>
            </w:r>
            <w:r>
              <w:rPr>
                <w:rFonts w:ascii="Times New Roman"/>
                <w:spacing w:val="29"/>
                <w:sz w:val="20"/>
              </w:rPr>
              <w:t xml:space="preserve"> </w:t>
            </w:r>
            <w:r>
              <w:rPr>
                <w:rFonts w:ascii="Times New Roman"/>
                <w:spacing w:val="-1"/>
                <w:sz w:val="20"/>
              </w:rPr>
              <w:t>identifying</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products,</w:t>
            </w:r>
            <w:r>
              <w:rPr>
                <w:rFonts w:ascii="Times New Roman"/>
                <w:spacing w:val="28"/>
                <w:sz w:val="20"/>
              </w:rPr>
              <w:t xml:space="preserve"> </w:t>
            </w:r>
            <w:r>
              <w:rPr>
                <w:rFonts w:ascii="Times New Roman"/>
                <w:sz w:val="20"/>
              </w:rPr>
              <w:t>practices,</w:t>
            </w:r>
            <w:r>
              <w:rPr>
                <w:rFonts w:ascii="Times New Roman"/>
                <w:spacing w:val="-1"/>
                <w:sz w:val="20"/>
              </w:rPr>
              <w:t xml:space="preserve"> </w:t>
            </w:r>
            <w:r>
              <w:rPr>
                <w:rFonts w:ascii="Times New Roman"/>
                <w:sz w:val="20"/>
              </w:rPr>
              <w:t>and</w:t>
            </w:r>
            <w:r>
              <w:rPr>
                <w:rFonts w:ascii="Times New Roman"/>
                <w:spacing w:val="-1"/>
                <w:sz w:val="20"/>
              </w:rPr>
              <w:t xml:space="preserve"> perspectives</w:t>
            </w:r>
            <w:r>
              <w:rPr>
                <w:rFonts w:ascii="Times New Roman"/>
                <w:spacing w:val="20"/>
                <w:sz w:val="20"/>
              </w:rPr>
              <w:t xml:space="preserve"> </w:t>
            </w:r>
            <w:r>
              <w:rPr>
                <w:rFonts w:ascii="Times New Roman"/>
                <w:spacing w:val="-1"/>
                <w:sz w:val="20"/>
              </w:rPr>
              <w:t>embedded</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those</w:t>
            </w:r>
            <w:r>
              <w:rPr>
                <w:rFonts w:ascii="Times New Roman"/>
                <w:spacing w:val="25"/>
                <w:sz w:val="20"/>
              </w:rPr>
              <w:t xml:space="preserve"> </w:t>
            </w:r>
            <w:r>
              <w:rPr>
                <w:rFonts w:ascii="Times New Roman"/>
                <w:spacing w:val="-1"/>
                <w:sz w:val="20"/>
              </w:rPr>
              <w:t>documents.</w:t>
            </w:r>
          </w:p>
        </w:tc>
        <w:tc>
          <w:tcPr>
            <w:tcW w:w="2466" w:type="dxa"/>
            <w:tcBorders>
              <w:top w:val="single" w:sz="5" w:space="0" w:color="000000"/>
              <w:left w:val="single" w:sz="5" w:space="0" w:color="000000"/>
              <w:bottom w:val="single" w:sz="5" w:space="0" w:color="000000"/>
              <w:right w:val="single" w:sz="5" w:space="0" w:color="000000"/>
            </w:tcBorders>
          </w:tcPr>
          <w:p w14:paraId="77D02BF2" w14:textId="77777777" w:rsidR="007D3B7B" w:rsidRDefault="007D3B7B" w:rsidP="00754174">
            <w:pPr>
              <w:pStyle w:val="TableParagraph"/>
              <w:ind w:left="102" w:right="17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pacing w:val="26"/>
                <w:sz w:val="20"/>
              </w:rPr>
              <w:t xml:space="preserve"> </w:t>
            </w:r>
            <w:r>
              <w:rPr>
                <w:rFonts w:ascii="Times New Roman"/>
                <w:spacing w:val="-1"/>
                <w:sz w:val="20"/>
              </w:rPr>
              <w:t>assessments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2"/>
                <w:sz w:val="20"/>
              </w:rPr>
              <w:t>problem-</w:t>
            </w:r>
            <w:r>
              <w:rPr>
                <w:rFonts w:ascii="Times New Roman"/>
                <w:spacing w:val="33"/>
                <w:sz w:val="20"/>
              </w:rPr>
              <w:t xml:space="preserve"> </w:t>
            </w:r>
            <w:r>
              <w:rPr>
                <w:rFonts w:ascii="Times New Roman"/>
                <w:spacing w:val="-1"/>
                <w:sz w:val="20"/>
              </w:rPr>
              <w:t>solving tasks in</w:t>
            </w:r>
            <w:r>
              <w:rPr>
                <w:rFonts w:ascii="Times New Roman"/>
                <w:spacing w:val="1"/>
                <w:sz w:val="20"/>
              </w:rPr>
              <w:t xml:space="preserve"> </w:t>
            </w:r>
            <w:r>
              <w:rPr>
                <w:rFonts w:ascii="Times New Roman"/>
                <w:spacing w:val="-1"/>
                <w:sz w:val="20"/>
              </w:rPr>
              <w:t>content</w:t>
            </w:r>
            <w:r>
              <w:rPr>
                <w:rFonts w:ascii="Times New Roman"/>
                <w:spacing w:val="21"/>
                <w:sz w:val="20"/>
              </w:rPr>
              <w:t xml:space="preserve"> </w:t>
            </w:r>
            <w:r>
              <w:rPr>
                <w:rFonts w:ascii="Times New Roman"/>
                <w:spacing w:val="-1"/>
                <w:sz w:val="20"/>
              </w:rPr>
              <w:t>areas</w:t>
            </w:r>
            <w:r>
              <w:rPr>
                <w:rFonts w:ascii="Times New Roman"/>
                <w:spacing w:val="-2"/>
                <w:sz w:val="20"/>
              </w:rPr>
              <w:t xml:space="preserve"> </w:t>
            </w:r>
            <w:r>
              <w:rPr>
                <w:rFonts w:ascii="Times New Roman"/>
                <w:sz w:val="20"/>
              </w:rPr>
              <w:t>of</w:t>
            </w:r>
            <w:r>
              <w:rPr>
                <w:rFonts w:ascii="Times New Roman"/>
                <w:spacing w:val="-1"/>
                <w:sz w:val="20"/>
              </w:rPr>
              <w:t xml:space="preserve"> interest to</w:t>
            </w:r>
            <w:r>
              <w:rPr>
                <w:rFonts w:ascii="Times New Roman"/>
                <w:spacing w:val="1"/>
                <w:sz w:val="20"/>
              </w:rPr>
              <w:t xml:space="preserve"> </w:t>
            </w:r>
            <w:r>
              <w:rPr>
                <w:rFonts w:ascii="Times New Roman"/>
                <w:spacing w:val="-1"/>
                <w:sz w:val="20"/>
              </w:rPr>
              <w:t>students</w:t>
            </w:r>
            <w:r>
              <w:rPr>
                <w:rFonts w:ascii="Times New Roman"/>
                <w:spacing w:val="26"/>
                <w:sz w:val="20"/>
              </w:rPr>
              <w:t xml:space="preserve"> </w:t>
            </w:r>
            <w:r>
              <w:rPr>
                <w:rFonts w:ascii="Times New Roman"/>
                <w:spacing w:val="-1"/>
                <w:sz w:val="20"/>
              </w:rPr>
              <w:t>and</w:t>
            </w:r>
            <w:r>
              <w:rPr>
                <w:rFonts w:ascii="Times New Roman"/>
                <w:sz w:val="20"/>
              </w:rPr>
              <w:t xml:space="preserve"> </w:t>
            </w:r>
            <w:r>
              <w:rPr>
                <w:rFonts w:ascii="Times New Roman"/>
                <w:spacing w:val="-1"/>
                <w:sz w:val="20"/>
              </w:rPr>
              <w:t>possibly</w:t>
            </w:r>
            <w:r>
              <w:rPr>
                <w:rFonts w:ascii="Times New Roman"/>
                <w:sz w:val="20"/>
              </w:rPr>
              <w:t xml:space="preserve"> </w:t>
            </w:r>
            <w:r>
              <w:rPr>
                <w:rFonts w:ascii="Times New Roman"/>
                <w:spacing w:val="-1"/>
                <w:sz w:val="20"/>
              </w:rPr>
              <w:t>on</w:t>
            </w:r>
            <w:r>
              <w:rPr>
                <w:rFonts w:ascii="Times New Roman"/>
                <w:spacing w:val="1"/>
                <w:sz w:val="20"/>
              </w:rPr>
              <w:t xml:space="preserve"> </w:t>
            </w:r>
            <w:r>
              <w:rPr>
                <w:rFonts w:ascii="Times New Roman"/>
                <w:spacing w:val="-1"/>
                <w:sz w:val="20"/>
              </w:rPr>
              <w:t>topics</w:t>
            </w:r>
            <w:r>
              <w:rPr>
                <w:rFonts w:ascii="Times New Roman"/>
                <w:spacing w:val="-2"/>
                <w:sz w:val="20"/>
              </w:rPr>
              <w:t xml:space="preserve"> </w:t>
            </w:r>
            <w:r>
              <w:rPr>
                <w:rFonts w:ascii="Times New Roman"/>
                <w:spacing w:val="-1"/>
                <w:sz w:val="20"/>
              </w:rPr>
              <w:t>not</w:t>
            </w:r>
            <w:r>
              <w:rPr>
                <w:rFonts w:ascii="Times New Roman"/>
                <w:spacing w:val="30"/>
                <w:sz w:val="20"/>
              </w:rPr>
              <w:t xml:space="preserve"> </w:t>
            </w:r>
            <w:r>
              <w:rPr>
                <w:rFonts w:ascii="Times New Roman"/>
                <w:spacing w:val="-1"/>
                <w:sz w:val="20"/>
              </w:rPr>
              <w:t>familiar</w:t>
            </w:r>
            <w:r>
              <w:rPr>
                <w:rFonts w:ascii="Times New Roman"/>
                <w:sz w:val="20"/>
              </w:rPr>
              <w:t xml:space="preserve"> to the</w:t>
            </w:r>
            <w:r>
              <w:rPr>
                <w:rFonts w:ascii="Times New Roman"/>
                <w:spacing w:val="-1"/>
                <w:sz w:val="20"/>
              </w:rPr>
              <w:t xml:space="preserve"> </w:t>
            </w:r>
            <w:r>
              <w:rPr>
                <w:rFonts w:ascii="Times New Roman"/>
                <w:sz w:val="20"/>
              </w:rPr>
              <w:t>teacher.</w:t>
            </w:r>
          </w:p>
        </w:tc>
      </w:tr>
      <w:tr w:rsidR="007D3B7B" w14:paraId="6B4F3D29" w14:textId="77777777" w:rsidTr="00754174">
        <w:trPr>
          <w:trHeight w:hRule="exact" w:val="240"/>
        </w:trPr>
        <w:tc>
          <w:tcPr>
            <w:tcW w:w="1638" w:type="dxa"/>
            <w:tcBorders>
              <w:top w:val="single" w:sz="5" w:space="0" w:color="000000"/>
              <w:left w:val="single" w:sz="5" w:space="0" w:color="000000"/>
              <w:bottom w:val="single" w:sz="5" w:space="0" w:color="000000"/>
              <w:right w:val="single" w:sz="5" w:space="0" w:color="000000"/>
            </w:tcBorders>
          </w:tcPr>
          <w:p w14:paraId="2200B5ED" w14:textId="77777777" w:rsidR="007D3B7B" w:rsidRDefault="007D3B7B" w:rsidP="00754174">
            <w:pPr>
              <w:pStyle w:val="TableParagraph"/>
              <w:spacing w:line="228" w:lineRule="exact"/>
              <w:ind w:left="362"/>
              <w:rPr>
                <w:rFonts w:ascii="Times New Roman" w:eastAsia="Times New Roman" w:hAnsi="Times New Roman" w:cs="Times New Roman"/>
                <w:sz w:val="20"/>
                <w:szCs w:val="20"/>
              </w:rPr>
            </w:pPr>
            <w:r>
              <w:rPr>
                <w:rFonts w:ascii="Times New Roman"/>
                <w:b/>
                <w:spacing w:val="-1"/>
                <w:sz w:val="20"/>
              </w:rPr>
              <w:t>Integrated</w:t>
            </w:r>
          </w:p>
        </w:tc>
        <w:tc>
          <w:tcPr>
            <w:tcW w:w="2520" w:type="dxa"/>
            <w:tcBorders>
              <w:top w:val="single" w:sz="5" w:space="0" w:color="000000"/>
              <w:left w:val="single" w:sz="5" w:space="0" w:color="000000"/>
              <w:bottom w:val="single" w:sz="5" w:space="0" w:color="000000"/>
              <w:right w:val="single" w:sz="5" w:space="0" w:color="000000"/>
            </w:tcBorders>
          </w:tcPr>
          <w:p w14:paraId="10501B91" w14:textId="77777777" w:rsidR="007D3B7B" w:rsidRDefault="007D3B7B" w:rsidP="00754174">
            <w:pPr>
              <w:pStyle w:val="TableParagraph"/>
              <w:spacing w:line="226" w:lineRule="exact"/>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recognize</w:t>
            </w:r>
            <w:r>
              <w:rPr>
                <w:rFonts w:ascii="Times New Roman"/>
                <w:sz w:val="20"/>
              </w:rPr>
              <w:t xml:space="preserve"> </w:t>
            </w:r>
            <w:r>
              <w:rPr>
                <w:rFonts w:ascii="Times New Roman"/>
                <w:spacing w:val="-1"/>
                <w:sz w:val="20"/>
              </w:rPr>
              <w:t>that</w:t>
            </w:r>
          </w:p>
        </w:tc>
        <w:tc>
          <w:tcPr>
            <w:tcW w:w="2484" w:type="dxa"/>
            <w:tcBorders>
              <w:top w:val="single" w:sz="5" w:space="0" w:color="000000"/>
              <w:left w:val="single" w:sz="5" w:space="0" w:color="000000"/>
              <w:bottom w:val="single" w:sz="5" w:space="0" w:color="000000"/>
              <w:right w:val="single" w:sz="5" w:space="0" w:color="000000"/>
            </w:tcBorders>
          </w:tcPr>
          <w:p w14:paraId="6C3E54AD" w14:textId="77777777" w:rsidR="007D3B7B" w:rsidRDefault="007D3B7B" w:rsidP="00754174">
            <w:pPr>
              <w:pStyle w:val="TableParagraph"/>
              <w:spacing w:line="226" w:lineRule="exact"/>
              <w:ind w:left="103" w:right="10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utilize</w:t>
            </w:r>
            <w:r>
              <w:rPr>
                <w:rFonts w:ascii="Times New Roman"/>
                <w:sz w:val="20"/>
              </w:rPr>
              <w:t xml:space="preserve"> </w:t>
            </w:r>
            <w:r>
              <w:rPr>
                <w:rFonts w:ascii="Times New Roman"/>
                <w:spacing w:val="-1"/>
                <w:sz w:val="20"/>
              </w:rPr>
              <w:t>existing</w:t>
            </w:r>
          </w:p>
        </w:tc>
        <w:tc>
          <w:tcPr>
            <w:tcW w:w="2466" w:type="dxa"/>
            <w:tcBorders>
              <w:top w:val="single" w:sz="5" w:space="0" w:color="000000"/>
              <w:left w:val="single" w:sz="5" w:space="0" w:color="000000"/>
              <w:bottom w:val="single" w:sz="5" w:space="0" w:color="000000"/>
              <w:right w:val="single" w:sz="5" w:space="0" w:color="000000"/>
            </w:tcBorders>
          </w:tcPr>
          <w:p w14:paraId="2E436A3C" w14:textId="77777777" w:rsidR="007D3B7B" w:rsidRDefault="007D3B7B" w:rsidP="00754174">
            <w:pPr>
              <w:pStyle w:val="TableParagraph"/>
              <w:spacing w:line="226" w:lineRule="exact"/>
              <w:ind w:left="103" w:right="8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p>
        </w:tc>
      </w:tr>
    </w:tbl>
    <w:p w14:paraId="59EA4507" w14:textId="77777777" w:rsidR="007D3B7B" w:rsidRDefault="007D3B7B" w:rsidP="007D3B7B">
      <w:pPr>
        <w:spacing w:line="226" w:lineRule="exact"/>
        <w:rPr>
          <w:rFonts w:ascii="Times New Roman" w:hAnsi="Times New Roman"/>
          <w:sz w:val="20"/>
        </w:rPr>
        <w:sectPr w:rsidR="007D3B7B">
          <w:pgSz w:w="12240" w:h="15840"/>
          <w:pgMar w:top="940" w:right="1340" w:bottom="280" w:left="1580" w:header="744" w:footer="0" w:gutter="0"/>
          <w:cols w:space="720"/>
        </w:sectPr>
      </w:pPr>
    </w:p>
    <w:p w14:paraId="0B67168E" w14:textId="77777777" w:rsidR="007D3B7B" w:rsidRDefault="007D3B7B" w:rsidP="007D3B7B">
      <w:pPr>
        <w:spacing w:line="200" w:lineRule="exact"/>
        <w:rPr>
          <w:sz w:val="20"/>
        </w:rPr>
      </w:pPr>
    </w:p>
    <w:p w14:paraId="0CD9067A" w14:textId="77777777" w:rsidR="007D3B7B" w:rsidRDefault="007D3B7B" w:rsidP="007D3B7B">
      <w:pPr>
        <w:spacing w:before="15" w:line="280" w:lineRule="exact"/>
        <w:rPr>
          <w:sz w:val="28"/>
          <w:szCs w:val="28"/>
        </w:rPr>
      </w:pPr>
    </w:p>
    <w:tbl>
      <w:tblPr>
        <w:tblW w:w="0" w:type="auto"/>
        <w:tblInd w:w="106" w:type="dxa"/>
        <w:tblLayout w:type="fixed"/>
        <w:tblCellMar>
          <w:left w:w="0" w:type="dxa"/>
          <w:right w:w="0" w:type="dxa"/>
        </w:tblCellMar>
        <w:tblLook w:val="01E0" w:firstRow="1" w:lastRow="1" w:firstColumn="1" w:lastColumn="1" w:noHBand="0" w:noVBand="0"/>
      </w:tblPr>
      <w:tblGrid>
        <w:gridCol w:w="1638"/>
        <w:gridCol w:w="2520"/>
        <w:gridCol w:w="2484"/>
        <w:gridCol w:w="2466"/>
      </w:tblGrid>
      <w:tr w:rsidR="007D3B7B" w14:paraId="11831139" w14:textId="77777777" w:rsidTr="00754174">
        <w:trPr>
          <w:trHeight w:hRule="exact" w:val="3149"/>
        </w:trPr>
        <w:tc>
          <w:tcPr>
            <w:tcW w:w="1638" w:type="dxa"/>
            <w:tcBorders>
              <w:top w:val="single" w:sz="5" w:space="0" w:color="000000"/>
              <w:left w:val="single" w:sz="5" w:space="0" w:color="000000"/>
              <w:bottom w:val="single" w:sz="5" w:space="0" w:color="000000"/>
              <w:right w:val="single" w:sz="5" w:space="0" w:color="000000"/>
            </w:tcBorders>
          </w:tcPr>
          <w:p w14:paraId="7CDA3555" w14:textId="77777777" w:rsidR="007D3B7B" w:rsidRDefault="007D3B7B" w:rsidP="00754174">
            <w:pPr>
              <w:pStyle w:val="TableParagraph"/>
              <w:ind w:left="306" w:hanging="155"/>
              <w:rPr>
                <w:rFonts w:ascii="Times New Roman" w:eastAsia="Times New Roman" w:hAnsi="Times New Roman" w:cs="Times New Roman"/>
                <w:sz w:val="20"/>
                <w:szCs w:val="20"/>
              </w:rPr>
            </w:pPr>
            <w:r>
              <w:rPr>
                <w:rFonts w:ascii="Times New Roman"/>
                <w:b/>
                <w:spacing w:val="-1"/>
                <w:sz w:val="20"/>
              </w:rPr>
              <w:t>communication</w:t>
            </w:r>
            <w:r>
              <w:rPr>
                <w:rFonts w:ascii="Times New Roman"/>
                <w:b/>
                <w:spacing w:val="20"/>
                <w:sz w:val="20"/>
              </w:rPr>
              <w:t xml:space="preserve"> </w:t>
            </w:r>
            <w:r>
              <w:rPr>
                <w:rFonts w:ascii="Times New Roman"/>
                <w:b/>
                <w:spacing w:val="-1"/>
                <w:sz w:val="20"/>
              </w:rPr>
              <w:t>assessments</w:t>
            </w:r>
          </w:p>
        </w:tc>
        <w:tc>
          <w:tcPr>
            <w:tcW w:w="2520" w:type="dxa"/>
            <w:tcBorders>
              <w:top w:val="single" w:sz="5" w:space="0" w:color="000000"/>
              <w:left w:val="single" w:sz="5" w:space="0" w:color="000000"/>
              <w:bottom w:val="single" w:sz="5" w:space="0" w:color="000000"/>
              <w:right w:val="single" w:sz="5" w:space="0" w:color="000000"/>
            </w:tcBorders>
          </w:tcPr>
          <w:p w14:paraId="5A3CF4DD" w14:textId="77777777" w:rsidR="007D3B7B" w:rsidRDefault="007D3B7B" w:rsidP="00754174">
            <w:pPr>
              <w:pStyle w:val="TableParagraph"/>
              <w:ind w:left="102" w:right="123"/>
              <w:rPr>
                <w:rFonts w:ascii="Times New Roman" w:eastAsia="Times New Roman" w:hAnsi="Times New Roman" w:cs="Times New Roman"/>
                <w:sz w:val="20"/>
                <w:szCs w:val="20"/>
              </w:rPr>
            </w:pPr>
            <w:r>
              <w:rPr>
                <w:rFonts w:ascii="Times New Roman"/>
                <w:spacing w:val="-1"/>
                <w:sz w:val="20"/>
              </w:rPr>
              <w:t>assessments</w:t>
            </w:r>
            <w:r>
              <w:rPr>
                <w:rFonts w:ascii="Times New Roman"/>
                <w:sz w:val="20"/>
              </w:rPr>
              <w:t xml:space="preserve"> can lead</w:t>
            </w:r>
            <w:r>
              <w:rPr>
                <w:rFonts w:ascii="Times New Roman"/>
                <w:spacing w:val="28"/>
                <w:sz w:val="20"/>
              </w:rPr>
              <w:t xml:space="preserve"> </w:t>
            </w:r>
            <w:r>
              <w:rPr>
                <w:rFonts w:ascii="Times New Roman"/>
                <w:spacing w:val="-1"/>
                <w:sz w:val="20"/>
              </w:rPr>
              <w:t xml:space="preserve">students from </w:t>
            </w:r>
            <w:r>
              <w:rPr>
                <w:rFonts w:ascii="Times New Roman"/>
                <w:sz w:val="20"/>
              </w:rPr>
              <w:t>one</w:t>
            </w:r>
            <w:r>
              <w:rPr>
                <w:rFonts w:ascii="Times New Roman"/>
                <w:spacing w:val="-1"/>
                <w:sz w:val="20"/>
              </w:rPr>
              <w:t xml:space="preserve"> mode</w:t>
            </w:r>
            <w:r>
              <w:rPr>
                <w:rFonts w:ascii="Times New Roman"/>
                <w:sz w:val="20"/>
              </w:rPr>
              <w:t xml:space="preserve"> </w:t>
            </w:r>
            <w:r>
              <w:rPr>
                <w:rFonts w:ascii="Times New Roman"/>
                <w:spacing w:val="-1"/>
                <w:sz w:val="20"/>
              </w:rPr>
              <w:t>of</w:t>
            </w:r>
            <w:r>
              <w:rPr>
                <w:rFonts w:ascii="Times New Roman"/>
                <w:spacing w:val="30"/>
                <w:sz w:val="20"/>
              </w:rPr>
              <w:t xml:space="preserve"> </w:t>
            </w:r>
            <w:r>
              <w:rPr>
                <w:rFonts w:ascii="Times New Roman"/>
                <w:spacing w:val="-1"/>
                <w:sz w:val="20"/>
              </w:rPr>
              <w:t>communication</w:t>
            </w:r>
            <w:r>
              <w:rPr>
                <w:rFonts w:ascii="Times New Roman"/>
                <w:sz w:val="20"/>
              </w:rPr>
              <w:t xml:space="preserve"> </w:t>
            </w:r>
            <w:r>
              <w:rPr>
                <w:rFonts w:ascii="Times New Roman"/>
                <w:spacing w:val="-1"/>
                <w:sz w:val="20"/>
              </w:rPr>
              <w:t>to another</w:t>
            </w:r>
            <w:r>
              <w:rPr>
                <w:rFonts w:ascii="Times New Roman"/>
                <w:spacing w:val="30"/>
                <w:sz w:val="20"/>
              </w:rPr>
              <w:t xml:space="preserve"> </w:t>
            </w:r>
            <w:r>
              <w:rPr>
                <w:rFonts w:ascii="Times New Roman"/>
                <w:spacing w:val="-1"/>
                <w:sz w:val="20"/>
              </w:rPr>
              <w:t xml:space="preserve">(e.g., </w:t>
            </w:r>
            <w:r>
              <w:rPr>
                <w:rFonts w:ascii="Times New Roman"/>
                <w:sz w:val="20"/>
              </w:rPr>
              <w:t xml:space="preserve">a </w:t>
            </w:r>
            <w:r>
              <w:rPr>
                <w:rFonts w:ascii="Times New Roman"/>
                <w:spacing w:val="-1"/>
                <w:sz w:val="20"/>
              </w:rPr>
              <w:t>reading</w:t>
            </w:r>
            <w:r>
              <w:rPr>
                <w:rFonts w:ascii="Times New Roman"/>
                <w:sz w:val="20"/>
              </w:rPr>
              <w:t xml:space="preserve"> task </w:t>
            </w:r>
            <w:r>
              <w:rPr>
                <w:rFonts w:ascii="Times New Roman"/>
                <w:spacing w:val="-1"/>
                <w:sz w:val="20"/>
              </w:rPr>
              <w:t>to</w:t>
            </w:r>
            <w:r>
              <w:rPr>
                <w:rFonts w:ascii="Times New Roman"/>
                <w:spacing w:val="1"/>
                <w:sz w:val="20"/>
              </w:rPr>
              <w:t xml:space="preserve"> </w:t>
            </w:r>
            <w:r>
              <w:rPr>
                <w:rFonts w:ascii="Times New Roman"/>
                <w:sz w:val="20"/>
              </w:rPr>
              <w:t>a</w:t>
            </w:r>
            <w:r>
              <w:rPr>
                <w:rFonts w:ascii="Times New Roman"/>
                <w:spacing w:val="26"/>
                <w:sz w:val="20"/>
              </w:rPr>
              <w:t xml:space="preserve"> </w:t>
            </w:r>
            <w:r>
              <w:rPr>
                <w:rFonts w:ascii="Times New Roman"/>
                <w:spacing w:val="-1"/>
                <w:sz w:val="20"/>
              </w:rPr>
              <w:t>written</w:t>
            </w:r>
            <w:r>
              <w:rPr>
                <w:rFonts w:ascii="Times New Roman"/>
                <w:spacing w:val="1"/>
                <w:sz w:val="20"/>
              </w:rPr>
              <w:t xml:space="preserve"> </w:t>
            </w:r>
            <w:r>
              <w:rPr>
                <w:rFonts w:ascii="Times New Roman"/>
                <w:sz w:val="20"/>
              </w:rPr>
              <w:t xml:space="preserve">letter </w:t>
            </w:r>
            <w:r>
              <w:rPr>
                <w:rFonts w:ascii="Times New Roman"/>
                <w:spacing w:val="-1"/>
                <w:sz w:val="20"/>
              </w:rPr>
              <w:t>to</w:t>
            </w:r>
            <w:r>
              <w:rPr>
                <w:rFonts w:ascii="Times New Roman"/>
                <w:spacing w:val="1"/>
                <w:sz w:val="20"/>
              </w:rPr>
              <w:t xml:space="preserve"> </w:t>
            </w:r>
            <w:r>
              <w:rPr>
                <w:rFonts w:ascii="Times New Roman"/>
                <w:sz w:val="20"/>
              </w:rPr>
              <w:t>a</w:t>
            </w:r>
            <w:r>
              <w:rPr>
                <w:rFonts w:ascii="Times New Roman"/>
                <w:spacing w:val="22"/>
                <w:sz w:val="20"/>
              </w:rPr>
              <w:t xml:space="preserve"> </w:t>
            </w:r>
            <w:r>
              <w:rPr>
                <w:rFonts w:ascii="Times New Roman"/>
                <w:spacing w:val="-1"/>
                <w:sz w:val="20"/>
              </w:rPr>
              <w:t>discussion),</w:t>
            </w:r>
            <w:r>
              <w:rPr>
                <w:rFonts w:ascii="Times New Roman"/>
                <w:sz w:val="20"/>
              </w:rPr>
              <w:t xml:space="preserve"> </w:t>
            </w:r>
            <w:r>
              <w:rPr>
                <w:rFonts w:ascii="Times New Roman"/>
                <w:spacing w:val="-1"/>
                <w:sz w:val="20"/>
              </w:rPr>
              <w:t>but</w:t>
            </w:r>
            <w:r>
              <w:rPr>
                <w:rFonts w:ascii="Times New Roman"/>
                <w:sz w:val="20"/>
              </w:rPr>
              <w:t xml:space="preserve"> </w:t>
            </w:r>
            <w:r>
              <w:rPr>
                <w:rFonts w:ascii="Times New Roman"/>
                <w:spacing w:val="-1"/>
                <w:sz w:val="20"/>
              </w:rPr>
              <w:t>they</w:t>
            </w:r>
            <w:r>
              <w:rPr>
                <w:rFonts w:ascii="Times New Roman"/>
                <w:sz w:val="20"/>
              </w:rPr>
              <w:t xml:space="preserve"> </w:t>
            </w:r>
            <w:r>
              <w:rPr>
                <w:rFonts w:ascii="Times New Roman"/>
                <w:spacing w:val="-1"/>
                <w:sz w:val="20"/>
              </w:rPr>
              <w:t>tend to</w:t>
            </w:r>
            <w:r>
              <w:rPr>
                <w:rFonts w:ascii="Times New Roman"/>
                <w:spacing w:val="28"/>
                <w:sz w:val="20"/>
              </w:rPr>
              <w:t xml:space="preserve"> </w:t>
            </w:r>
            <w:r>
              <w:rPr>
                <w:rFonts w:ascii="Times New Roman"/>
                <w:spacing w:val="-1"/>
                <w:sz w:val="20"/>
              </w:rPr>
              <w:t>score</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subsets</w:t>
            </w:r>
            <w:r>
              <w:rPr>
                <w:rFonts w:ascii="Times New Roman"/>
                <w:sz w:val="20"/>
              </w:rPr>
              <w:t xml:space="preserve"> of</w:t>
            </w:r>
            <w:r>
              <w:rPr>
                <w:rFonts w:ascii="Times New Roman"/>
                <w:spacing w:val="-1"/>
                <w:sz w:val="20"/>
              </w:rPr>
              <w:t xml:space="preserve"> skills.</w:t>
            </w:r>
          </w:p>
        </w:tc>
        <w:tc>
          <w:tcPr>
            <w:tcW w:w="2484" w:type="dxa"/>
            <w:tcBorders>
              <w:top w:val="single" w:sz="5" w:space="0" w:color="000000"/>
              <w:left w:val="single" w:sz="5" w:space="0" w:color="000000"/>
              <w:bottom w:val="single" w:sz="5" w:space="0" w:color="000000"/>
              <w:right w:val="single" w:sz="5" w:space="0" w:color="000000"/>
            </w:tcBorders>
          </w:tcPr>
          <w:p w14:paraId="6F8AAD35" w14:textId="77777777" w:rsidR="007D3B7B" w:rsidRDefault="007D3B7B" w:rsidP="00754174">
            <w:pPr>
              <w:pStyle w:val="TableParagraph"/>
              <w:ind w:left="102" w:right="184"/>
              <w:rPr>
                <w:rFonts w:ascii="Times New Roman" w:eastAsia="Times New Roman" w:hAnsi="Times New Roman" w:cs="Times New Roman"/>
                <w:sz w:val="20"/>
                <w:szCs w:val="20"/>
              </w:rPr>
            </w:pPr>
            <w:r>
              <w:rPr>
                <w:rFonts w:ascii="Times New Roman"/>
                <w:spacing w:val="-1"/>
                <w:sz w:val="20"/>
              </w:rPr>
              <w:t>standards-based</w:t>
            </w:r>
            <w:r>
              <w:rPr>
                <w:rFonts w:ascii="Times New Roman"/>
                <w:spacing w:val="29"/>
                <w:sz w:val="20"/>
              </w:rPr>
              <w:t xml:space="preserve"> </w:t>
            </w:r>
            <w:r>
              <w:rPr>
                <w:rFonts w:ascii="Times New Roman"/>
                <w:spacing w:val="-1"/>
                <w:sz w:val="20"/>
              </w:rPr>
              <w:t>performance</w:t>
            </w:r>
            <w:r>
              <w:rPr>
                <w:rFonts w:ascii="Times New Roman"/>
                <w:sz w:val="20"/>
              </w:rPr>
              <w:t xml:space="preserve"> </w:t>
            </w:r>
            <w:r>
              <w:rPr>
                <w:rFonts w:ascii="Times New Roman"/>
                <w:spacing w:val="-1"/>
                <w:sz w:val="20"/>
              </w:rPr>
              <w:t>assessments</w:t>
            </w:r>
            <w:r>
              <w:rPr>
                <w:rFonts w:ascii="Times New Roman"/>
                <w:spacing w:val="31"/>
                <w:sz w:val="20"/>
              </w:rPr>
              <w:t xml:space="preserve"> </w:t>
            </w:r>
            <w:r>
              <w:rPr>
                <w:rFonts w:ascii="Times New Roman"/>
                <w:spacing w:val="-1"/>
                <w:sz w:val="20"/>
              </w:rPr>
              <w:t>(e.g.,</w:t>
            </w:r>
            <w:r>
              <w:rPr>
                <w:rFonts w:ascii="Times New Roman"/>
                <w:sz w:val="20"/>
              </w:rPr>
              <w:t xml:space="preserve"> </w:t>
            </w:r>
            <w:r>
              <w:rPr>
                <w:rFonts w:ascii="Times New Roman"/>
                <w:spacing w:val="-1"/>
                <w:sz w:val="20"/>
              </w:rPr>
              <w:t>integrated</w:t>
            </w:r>
            <w:r>
              <w:rPr>
                <w:rFonts w:ascii="Times New Roman"/>
                <w:spacing w:val="23"/>
                <w:sz w:val="20"/>
              </w:rPr>
              <w:t xml:space="preserve"> </w:t>
            </w:r>
            <w:r>
              <w:rPr>
                <w:rFonts w:ascii="Times New Roman"/>
                <w:spacing w:val="-1"/>
                <w:sz w:val="20"/>
              </w:rPr>
              <w:t>performance</w:t>
            </w:r>
            <w:r>
              <w:rPr>
                <w:rFonts w:ascii="Times New Roman"/>
                <w:sz w:val="20"/>
              </w:rPr>
              <w:t xml:space="preserve"> </w:t>
            </w:r>
            <w:r>
              <w:rPr>
                <w:rFonts w:ascii="Times New Roman"/>
                <w:spacing w:val="-1"/>
                <w:sz w:val="20"/>
              </w:rPr>
              <w:t>assessments),</w:t>
            </w:r>
            <w:r>
              <w:rPr>
                <w:rFonts w:ascii="Times New Roman"/>
                <w:spacing w:val="35"/>
                <w:sz w:val="20"/>
              </w:rPr>
              <w:t xml:space="preserve"> </w:t>
            </w:r>
            <w:r>
              <w:rPr>
                <w:rFonts w:ascii="Times New Roman"/>
                <w:spacing w:val="-1"/>
                <w:sz w:val="20"/>
              </w:rPr>
              <w:t>that</w:t>
            </w:r>
            <w:r>
              <w:rPr>
                <w:rFonts w:ascii="Times New Roman"/>
                <w:sz w:val="20"/>
              </w:rPr>
              <w:t xml:space="preserve"> </w:t>
            </w:r>
            <w:r>
              <w:rPr>
                <w:rFonts w:ascii="Times New Roman"/>
                <w:spacing w:val="-1"/>
                <w:sz w:val="20"/>
              </w:rPr>
              <w:t>allow</w:t>
            </w:r>
            <w:r>
              <w:rPr>
                <w:rFonts w:ascii="Times New Roman"/>
                <w:spacing w:val="-2"/>
                <w:sz w:val="20"/>
              </w:rPr>
              <w:t xml:space="preserve"> </w:t>
            </w:r>
            <w:r>
              <w:rPr>
                <w:rFonts w:ascii="Times New Roman"/>
                <w:spacing w:val="-1"/>
                <w:sz w:val="20"/>
              </w:rPr>
              <w:t>students</w:t>
            </w:r>
            <w:r>
              <w:rPr>
                <w:rFonts w:ascii="Times New Roman"/>
                <w:sz w:val="20"/>
              </w:rPr>
              <w:t xml:space="preserve"> </w:t>
            </w:r>
            <w:r>
              <w:rPr>
                <w:rFonts w:ascii="Times New Roman"/>
                <w:spacing w:val="-1"/>
                <w:sz w:val="20"/>
              </w:rPr>
              <w:t>to</w:t>
            </w:r>
            <w:r>
              <w:rPr>
                <w:rFonts w:ascii="Times New Roman"/>
                <w:sz w:val="20"/>
              </w:rPr>
              <w:t xml:space="preserve"> </w:t>
            </w:r>
            <w:r>
              <w:rPr>
                <w:rFonts w:ascii="Times New Roman"/>
                <w:spacing w:val="-1"/>
                <w:sz w:val="20"/>
              </w:rPr>
              <w:t>work</w:t>
            </w:r>
            <w:r>
              <w:rPr>
                <w:rFonts w:ascii="Times New Roman"/>
                <w:spacing w:val="28"/>
                <w:sz w:val="20"/>
              </w:rPr>
              <w:t xml:space="preserve"> </w:t>
            </w:r>
            <w:r>
              <w:rPr>
                <w:rFonts w:ascii="Times New Roman"/>
                <w:spacing w:val="-1"/>
                <w:sz w:val="20"/>
              </w:rPr>
              <w:t>through</w:t>
            </w:r>
            <w:r>
              <w:rPr>
                <w:rFonts w:ascii="Times New Roman"/>
                <w:spacing w:val="1"/>
                <w:sz w:val="20"/>
              </w:rPr>
              <w:t xml:space="preserve"> </w:t>
            </w:r>
            <w:r>
              <w:rPr>
                <w:rFonts w:ascii="Times New Roman"/>
                <w:sz w:val="20"/>
              </w:rPr>
              <w:t>a</w:t>
            </w:r>
            <w:r>
              <w:rPr>
                <w:rFonts w:ascii="Times New Roman"/>
                <w:spacing w:val="-1"/>
                <w:sz w:val="20"/>
              </w:rPr>
              <w:t xml:space="preserve"> series of</w:t>
            </w:r>
            <w:r>
              <w:rPr>
                <w:rFonts w:ascii="Times New Roman"/>
                <w:spacing w:val="25"/>
                <w:sz w:val="20"/>
              </w:rPr>
              <w:t xml:space="preserve"> </w:t>
            </w:r>
            <w:r>
              <w:rPr>
                <w:rFonts w:ascii="Times New Roman"/>
                <w:spacing w:val="-2"/>
                <w:sz w:val="20"/>
              </w:rPr>
              <w:t>communicative</w:t>
            </w:r>
            <w:r>
              <w:rPr>
                <w:rFonts w:ascii="Times New Roman"/>
                <w:sz w:val="20"/>
              </w:rPr>
              <w:t xml:space="preserve"> tasks</w:t>
            </w:r>
            <w:r>
              <w:rPr>
                <w:rFonts w:ascii="Times New Roman"/>
                <w:spacing w:val="-2"/>
                <w:sz w:val="20"/>
              </w:rPr>
              <w:t xml:space="preserve"> </w:t>
            </w:r>
            <w:r>
              <w:rPr>
                <w:rFonts w:ascii="Times New Roman"/>
                <w:spacing w:val="-1"/>
                <w:sz w:val="20"/>
              </w:rPr>
              <w:t>on</w:t>
            </w:r>
            <w:r>
              <w:rPr>
                <w:rFonts w:ascii="Times New Roman"/>
                <w:sz w:val="20"/>
              </w:rPr>
              <w:t xml:space="preserve"> a</w:t>
            </w:r>
            <w:r>
              <w:rPr>
                <w:rFonts w:ascii="Times New Roman"/>
                <w:spacing w:val="27"/>
                <w:sz w:val="20"/>
              </w:rPr>
              <w:t xml:space="preserve"> </w:t>
            </w:r>
            <w:bookmarkStart w:id="5" w:name="Standard_5.b._Reflecting_on_assessment."/>
            <w:bookmarkEnd w:id="5"/>
            <w:r>
              <w:rPr>
                <w:rFonts w:ascii="Times New Roman"/>
                <w:spacing w:val="-1"/>
                <w:sz w:val="20"/>
              </w:rPr>
              <w:t>particular</w:t>
            </w:r>
            <w:r>
              <w:rPr>
                <w:rFonts w:ascii="Times New Roman"/>
                <w:sz w:val="20"/>
              </w:rPr>
              <w:t xml:space="preserve"> </w:t>
            </w:r>
            <w:r>
              <w:rPr>
                <w:rFonts w:ascii="Times New Roman"/>
                <w:spacing w:val="-2"/>
                <w:sz w:val="20"/>
              </w:rPr>
              <w:t>theme</w:t>
            </w:r>
            <w:r>
              <w:rPr>
                <w:rFonts w:ascii="Times New Roman"/>
                <w:sz w:val="20"/>
              </w:rPr>
              <w:t xml:space="preserve"> </w:t>
            </w:r>
            <w:r>
              <w:rPr>
                <w:rFonts w:ascii="Times New Roman"/>
                <w:spacing w:val="-1"/>
                <w:sz w:val="20"/>
              </w:rPr>
              <w:t>(e.g.,</w:t>
            </w:r>
            <w:r>
              <w:rPr>
                <w:rFonts w:ascii="Times New Roman"/>
                <w:spacing w:val="28"/>
                <w:sz w:val="20"/>
              </w:rPr>
              <w:t xml:space="preserve"> </w:t>
            </w:r>
            <w:r>
              <w:rPr>
                <w:rFonts w:ascii="Times New Roman"/>
                <w:spacing w:val="-1"/>
                <w:sz w:val="20"/>
              </w:rPr>
              <w:t>wellness, travel).</w:t>
            </w:r>
            <w:r>
              <w:rPr>
                <w:rFonts w:ascii="Times New Roman"/>
                <w:sz w:val="20"/>
              </w:rPr>
              <w:t xml:space="preserve"> </w:t>
            </w:r>
            <w:r>
              <w:rPr>
                <w:rFonts w:ascii="Times New Roman"/>
                <w:spacing w:val="-1"/>
                <w:sz w:val="20"/>
              </w:rPr>
              <w:t>They are</w:t>
            </w:r>
            <w:r>
              <w:rPr>
                <w:rFonts w:ascii="Times New Roman"/>
                <w:spacing w:val="27"/>
                <w:sz w:val="20"/>
              </w:rPr>
              <w:t xml:space="preserve"> </w:t>
            </w:r>
            <w:r>
              <w:rPr>
                <w:rFonts w:ascii="Times New Roman"/>
                <w:spacing w:val="-1"/>
                <w:sz w:val="20"/>
              </w:rPr>
              <w:t>able</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evaluate</w:t>
            </w:r>
            <w:r>
              <w:rPr>
                <w:rFonts w:ascii="Times New Roman"/>
                <w:spacing w:val="24"/>
                <w:sz w:val="20"/>
              </w:rPr>
              <w:t xml:space="preserve"> </w:t>
            </w:r>
            <w:r>
              <w:rPr>
                <w:rFonts w:ascii="Times New Roman"/>
                <w:spacing w:val="-1"/>
                <w:sz w:val="20"/>
              </w:rPr>
              <w:t>performance</w:t>
            </w:r>
            <w:r>
              <w:rPr>
                <w:rFonts w:ascii="Times New Roman"/>
                <w:sz w:val="20"/>
              </w:rPr>
              <w:t xml:space="preserve"> </w:t>
            </w:r>
            <w:r>
              <w:rPr>
                <w:rFonts w:ascii="Times New Roman"/>
                <w:spacing w:val="-1"/>
                <w:sz w:val="20"/>
              </w:rPr>
              <w:t xml:space="preserve">in </w:t>
            </w:r>
            <w:r>
              <w:rPr>
                <w:rFonts w:ascii="Times New Roman"/>
                <w:sz w:val="20"/>
              </w:rPr>
              <w:t xml:space="preserve">a </w:t>
            </w:r>
            <w:r>
              <w:rPr>
                <w:rFonts w:ascii="Times New Roman"/>
                <w:spacing w:val="-1"/>
                <w:sz w:val="20"/>
              </w:rPr>
              <w:t>global</w:t>
            </w:r>
            <w:r>
              <w:rPr>
                <w:rFonts w:ascii="Times New Roman"/>
                <w:spacing w:val="21"/>
                <w:sz w:val="20"/>
              </w:rPr>
              <w:t xml:space="preserve"> </w:t>
            </w:r>
            <w:r>
              <w:rPr>
                <w:rFonts w:ascii="Times New Roman"/>
                <w:spacing w:val="-1"/>
                <w:sz w:val="20"/>
              </w:rPr>
              <w:t>manner.</w:t>
            </w:r>
          </w:p>
        </w:tc>
        <w:tc>
          <w:tcPr>
            <w:tcW w:w="2466" w:type="dxa"/>
            <w:tcBorders>
              <w:top w:val="single" w:sz="5" w:space="0" w:color="000000"/>
              <w:left w:val="single" w:sz="5" w:space="0" w:color="000000"/>
              <w:bottom w:val="single" w:sz="5" w:space="0" w:color="000000"/>
              <w:right w:val="single" w:sz="5" w:space="0" w:color="000000"/>
            </w:tcBorders>
          </w:tcPr>
          <w:p w14:paraId="3623ABD0" w14:textId="77777777" w:rsidR="007D3B7B" w:rsidRDefault="007D3B7B" w:rsidP="00754174">
            <w:pPr>
              <w:pStyle w:val="TableParagraph"/>
              <w:ind w:left="102" w:right="146"/>
              <w:rPr>
                <w:rFonts w:ascii="Times New Roman" w:eastAsia="Times New Roman" w:hAnsi="Times New Roman" w:cs="Times New Roman"/>
                <w:sz w:val="20"/>
                <w:szCs w:val="20"/>
              </w:rPr>
            </w:pPr>
            <w:r>
              <w:rPr>
                <w:rFonts w:ascii="Times New Roman"/>
                <w:spacing w:val="-1"/>
                <w:sz w:val="20"/>
              </w:rPr>
              <w:t>standards-based</w:t>
            </w:r>
            <w:r>
              <w:rPr>
                <w:rFonts w:ascii="Times New Roman"/>
                <w:spacing w:val="29"/>
                <w:sz w:val="20"/>
              </w:rPr>
              <w:t xml:space="preserve"> </w:t>
            </w:r>
            <w:r>
              <w:rPr>
                <w:rFonts w:ascii="Times New Roman"/>
                <w:spacing w:val="-1"/>
                <w:sz w:val="20"/>
              </w:rPr>
              <w:t>performance</w:t>
            </w:r>
            <w:r>
              <w:rPr>
                <w:rFonts w:ascii="Times New Roman"/>
                <w:sz w:val="20"/>
              </w:rPr>
              <w:t xml:space="preserve"> </w:t>
            </w:r>
            <w:r>
              <w:rPr>
                <w:rFonts w:ascii="Times New Roman"/>
                <w:spacing w:val="-1"/>
                <w:sz w:val="20"/>
              </w:rPr>
              <w:t>assessments</w:t>
            </w:r>
            <w:r>
              <w:rPr>
                <w:rFonts w:ascii="Times New Roman"/>
                <w:spacing w:val="31"/>
                <w:sz w:val="20"/>
              </w:rPr>
              <w:t xml:space="preserve"> </w:t>
            </w:r>
            <w:r>
              <w:rPr>
                <w:rFonts w:ascii="Times New Roman"/>
                <w:spacing w:val="-1"/>
                <w:sz w:val="20"/>
              </w:rPr>
              <w:t>for</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students</w:t>
            </w:r>
            <w:r>
              <w:rPr>
                <w:rFonts w:ascii="Times New Roman"/>
                <w:sz w:val="20"/>
              </w:rPr>
              <w:t xml:space="preserve"> </w:t>
            </w:r>
            <w:r>
              <w:rPr>
                <w:rFonts w:ascii="Times New Roman"/>
                <w:spacing w:val="-1"/>
                <w:sz w:val="20"/>
              </w:rPr>
              <w:t>based</w:t>
            </w:r>
            <w:r>
              <w:rPr>
                <w:rFonts w:ascii="Times New Roman"/>
                <w:spacing w:val="25"/>
                <w:sz w:val="20"/>
              </w:rPr>
              <w:t xml:space="preserve"> </w:t>
            </w:r>
            <w:r>
              <w:rPr>
                <w:rFonts w:ascii="Times New Roman"/>
                <w:spacing w:val="-1"/>
                <w:sz w:val="20"/>
              </w:rPr>
              <w:t>upon</w:t>
            </w:r>
            <w:r>
              <w:rPr>
                <w:rFonts w:ascii="Times New Roman"/>
                <w:spacing w:val="1"/>
                <w:sz w:val="20"/>
              </w:rPr>
              <w:t xml:space="preserve"> </w:t>
            </w:r>
            <w:r>
              <w:rPr>
                <w:rFonts w:ascii="Times New Roman"/>
                <w:spacing w:val="-1"/>
                <w:sz w:val="20"/>
              </w:rPr>
              <w:t>models available</w:t>
            </w:r>
            <w:r>
              <w:rPr>
                <w:rFonts w:ascii="Times New Roman"/>
                <w:sz w:val="20"/>
              </w:rPr>
              <w:t xml:space="preserve"> </w:t>
            </w:r>
            <w:r>
              <w:rPr>
                <w:rFonts w:ascii="Times New Roman"/>
                <w:spacing w:val="-1"/>
                <w:sz w:val="20"/>
              </w:rPr>
              <w:t>in</w:t>
            </w:r>
            <w:r>
              <w:rPr>
                <w:rFonts w:ascii="Times New Roman"/>
                <w:spacing w:val="26"/>
                <w:sz w:val="20"/>
              </w:rPr>
              <w:t xml:space="preserve"> </w:t>
            </w:r>
            <w:r>
              <w:rPr>
                <w:rFonts w:ascii="Times New Roman"/>
                <w:spacing w:val="-1"/>
                <w:sz w:val="20"/>
              </w:rPr>
              <w:t>the</w:t>
            </w:r>
            <w:r>
              <w:rPr>
                <w:rFonts w:ascii="Times New Roman"/>
                <w:sz w:val="20"/>
              </w:rPr>
              <w:t xml:space="preserve"> </w:t>
            </w:r>
            <w:r>
              <w:rPr>
                <w:rFonts w:ascii="Times New Roman"/>
                <w:spacing w:val="-1"/>
                <w:sz w:val="20"/>
              </w:rPr>
              <w:t>literature</w:t>
            </w:r>
            <w:r>
              <w:rPr>
                <w:rFonts w:ascii="Times New Roman"/>
                <w:sz w:val="20"/>
              </w:rPr>
              <w:t xml:space="preserve"> </w:t>
            </w:r>
            <w:r>
              <w:rPr>
                <w:rFonts w:ascii="Times New Roman"/>
                <w:spacing w:val="-1"/>
                <w:sz w:val="20"/>
              </w:rPr>
              <w:t>or</w:t>
            </w:r>
            <w:r>
              <w:rPr>
                <w:rFonts w:ascii="Times New Roman"/>
                <w:sz w:val="20"/>
              </w:rPr>
              <w:t xml:space="preserve"> </w:t>
            </w:r>
            <w:r>
              <w:rPr>
                <w:rFonts w:ascii="Times New Roman"/>
                <w:spacing w:val="-1"/>
                <w:sz w:val="20"/>
              </w:rPr>
              <w:t>from</w:t>
            </w:r>
            <w:r>
              <w:rPr>
                <w:rFonts w:ascii="Times New Roman"/>
                <w:spacing w:val="28"/>
                <w:sz w:val="20"/>
              </w:rPr>
              <w:t xml:space="preserve"> </w:t>
            </w:r>
            <w:r>
              <w:rPr>
                <w:rFonts w:ascii="Times New Roman"/>
                <w:spacing w:val="-1"/>
                <w:sz w:val="20"/>
              </w:rPr>
              <w:t>professional organizations.</w:t>
            </w:r>
          </w:p>
        </w:tc>
      </w:tr>
      <w:tr w:rsidR="007D3B7B" w14:paraId="5B446F0A" w14:textId="77777777" w:rsidTr="00754174">
        <w:trPr>
          <w:trHeight w:hRule="exact" w:val="2430"/>
        </w:trPr>
        <w:tc>
          <w:tcPr>
            <w:tcW w:w="1638" w:type="dxa"/>
            <w:tcBorders>
              <w:top w:val="single" w:sz="5" w:space="0" w:color="000000"/>
              <w:left w:val="single" w:sz="5" w:space="0" w:color="000000"/>
              <w:bottom w:val="single" w:sz="5" w:space="0" w:color="000000"/>
              <w:right w:val="single" w:sz="5" w:space="0" w:color="000000"/>
            </w:tcBorders>
          </w:tcPr>
          <w:p w14:paraId="6C387632" w14:textId="77777777" w:rsidR="007D3B7B" w:rsidRDefault="007D3B7B" w:rsidP="00754174">
            <w:pPr>
              <w:pStyle w:val="TableParagraph"/>
              <w:ind w:left="220" w:right="219" w:hanging="3"/>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pacing w:val="-1"/>
                <w:sz w:val="20"/>
              </w:rPr>
              <w:t>toward global</w:t>
            </w:r>
            <w:r>
              <w:rPr>
                <w:rFonts w:ascii="Times New Roman"/>
                <w:b/>
                <w:spacing w:val="28"/>
                <w:sz w:val="20"/>
              </w:rPr>
              <w:t xml:space="preserve"> </w:t>
            </w:r>
            <w:r>
              <w:rPr>
                <w:rFonts w:ascii="Times New Roman"/>
                <w:b/>
                <w:spacing w:val="-1"/>
                <w:sz w:val="20"/>
              </w:rPr>
              <w:t>assessments</w:t>
            </w:r>
          </w:p>
        </w:tc>
        <w:tc>
          <w:tcPr>
            <w:tcW w:w="2520" w:type="dxa"/>
            <w:tcBorders>
              <w:top w:val="single" w:sz="5" w:space="0" w:color="000000"/>
              <w:left w:val="single" w:sz="5" w:space="0" w:color="000000"/>
              <w:bottom w:val="single" w:sz="5" w:space="0" w:color="000000"/>
              <w:right w:val="single" w:sz="5" w:space="0" w:color="000000"/>
            </w:tcBorders>
          </w:tcPr>
          <w:p w14:paraId="4D1B48BC" w14:textId="77777777" w:rsidR="007D3B7B" w:rsidRDefault="007D3B7B" w:rsidP="00754174">
            <w:pPr>
              <w:pStyle w:val="TableParagraph"/>
              <w:ind w:left="102" w:right="62"/>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cite</w:t>
            </w:r>
            <w:r>
              <w:rPr>
                <w:rFonts w:ascii="Times New Roman"/>
                <w:sz w:val="20"/>
              </w:rPr>
              <w:t xml:space="preserve"> </w:t>
            </w:r>
            <w:r>
              <w:rPr>
                <w:rFonts w:ascii="Times New Roman"/>
                <w:spacing w:val="-1"/>
                <w:sz w:val="20"/>
              </w:rPr>
              <w:t xml:space="preserve">the role </w:t>
            </w:r>
            <w:r>
              <w:rPr>
                <w:rFonts w:ascii="Times New Roman"/>
                <w:sz w:val="20"/>
              </w:rPr>
              <w:t>of</w:t>
            </w:r>
            <w:r>
              <w:rPr>
                <w:rFonts w:ascii="Times New Roman"/>
                <w:spacing w:val="29"/>
                <w:sz w:val="20"/>
              </w:rPr>
              <w:t xml:space="preserve"> </w:t>
            </w:r>
            <w:r>
              <w:rPr>
                <w:rFonts w:ascii="Times New Roman"/>
                <w:spacing w:val="-2"/>
                <w:sz w:val="20"/>
              </w:rPr>
              <w:t>performance</w:t>
            </w:r>
            <w:r>
              <w:rPr>
                <w:rFonts w:ascii="Times New Roman"/>
                <w:sz w:val="20"/>
              </w:rPr>
              <w:t xml:space="preserve"> </w:t>
            </w:r>
            <w:r>
              <w:rPr>
                <w:rFonts w:ascii="Times New Roman"/>
                <w:spacing w:val="-1"/>
                <w:sz w:val="20"/>
              </w:rPr>
              <w:t>assessment</w:t>
            </w:r>
            <w:r>
              <w:rPr>
                <w:rFonts w:ascii="Times New Roman"/>
                <w:sz w:val="20"/>
              </w:rPr>
              <w:t xml:space="preserve"> in</w:t>
            </w:r>
            <w:r>
              <w:rPr>
                <w:rFonts w:ascii="Times New Roman"/>
                <w:spacing w:val="35"/>
                <w:sz w:val="20"/>
              </w:rPr>
              <w:t xml:space="preserve"> </w:t>
            </w:r>
            <w:r>
              <w:rPr>
                <w:rFonts w:ascii="Times New Roman"/>
                <w:spacing w:val="-1"/>
                <w:sz w:val="20"/>
              </w:rPr>
              <w:t>the</w:t>
            </w:r>
            <w:r>
              <w:rPr>
                <w:rFonts w:ascii="Times New Roman"/>
                <w:sz w:val="20"/>
              </w:rPr>
              <w:t xml:space="preserve"> </w:t>
            </w:r>
            <w:r>
              <w:rPr>
                <w:rFonts w:ascii="Times New Roman"/>
                <w:spacing w:val="-1"/>
                <w:sz w:val="20"/>
              </w:rPr>
              <w:t>classroom and</w:t>
            </w:r>
            <w:r>
              <w:rPr>
                <w:rFonts w:ascii="Times New Roman"/>
                <w:sz w:val="20"/>
              </w:rPr>
              <w:t xml:space="preserve"> </w:t>
            </w:r>
            <w:r>
              <w:rPr>
                <w:rFonts w:ascii="Times New Roman"/>
                <w:spacing w:val="-1"/>
                <w:sz w:val="20"/>
              </w:rPr>
              <w:t>attempt</w:t>
            </w:r>
            <w:r>
              <w:rPr>
                <w:rFonts w:ascii="Times New Roman"/>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measure</w:t>
            </w:r>
            <w:r>
              <w:rPr>
                <w:rFonts w:ascii="Times New Roman"/>
                <w:spacing w:val="-2"/>
                <w:sz w:val="20"/>
              </w:rPr>
              <w:t xml:space="preserve"> </w:t>
            </w:r>
            <w:r>
              <w:rPr>
                <w:rFonts w:ascii="Times New Roman"/>
                <w:spacing w:val="-1"/>
                <w:sz w:val="20"/>
              </w:rPr>
              <w:t>performances.</w:t>
            </w:r>
          </w:p>
          <w:p w14:paraId="2AC235C8" w14:textId="77777777" w:rsidR="007D3B7B" w:rsidRDefault="007D3B7B" w:rsidP="00754174">
            <w:pPr>
              <w:pStyle w:val="TableParagraph"/>
              <w:ind w:left="102" w:right="113"/>
              <w:rPr>
                <w:rFonts w:ascii="Times New Roman" w:eastAsia="Times New Roman" w:hAnsi="Times New Roman" w:cs="Times New Roman"/>
                <w:sz w:val="20"/>
                <w:szCs w:val="20"/>
              </w:rPr>
            </w:pPr>
            <w:r>
              <w:rPr>
                <w:rFonts w:ascii="Times New Roman"/>
                <w:sz w:val="20"/>
              </w:rPr>
              <w:t xml:space="preserve">They rely </w:t>
            </w:r>
            <w:r>
              <w:rPr>
                <w:rFonts w:ascii="Times New Roman"/>
                <w:spacing w:val="-1"/>
                <w:sz w:val="20"/>
              </w:rPr>
              <w:t>more</w:t>
            </w:r>
            <w:r>
              <w:rPr>
                <w:rFonts w:ascii="Times New Roman"/>
                <w:sz w:val="20"/>
              </w:rPr>
              <w:t xml:space="preserve"> on</w:t>
            </w:r>
            <w:r>
              <w:rPr>
                <w:rFonts w:ascii="Times New Roman"/>
                <w:spacing w:val="20"/>
                <w:sz w:val="20"/>
              </w:rPr>
              <w:t xml:space="preserve"> </w:t>
            </w:r>
            <w:r>
              <w:rPr>
                <w:rFonts w:ascii="Times New Roman"/>
                <w:spacing w:val="-1"/>
                <w:sz w:val="20"/>
              </w:rPr>
              <w:t>assessments</w:t>
            </w:r>
            <w:r>
              <w:rPr>
                <w:rFonts w:ascii="Times New Roman"/>
                <w:sz w:val="20"/>
              </w:rPr>
              <w:t xml:space="preserve"> that are</w:t>
            </w:r>
            <w:r>
              <w:rPr>
                <w:rFonts w:ascii="Times New Roman"/>
                <w:spacing w:val="-1"/>
                <w:sz w:val="20"/>
              </w:rPr>
              <w:t xml:space="preserve"> discrete</w:t>
            </w:r>
            <w:r>
              <w:rPr>
                <w:rFonts w:ascii="Times New Roman"/>
                <w:spacing w:val="28"/>
                <w:sz w:val="20"/>
              </w:rPr>
              <w:t xml:space="preserve"> </w:t>
            </w:r>
            <w:r>
              <w:rPr>
                <w:rFonts w:ascii="Times New Roman"/>
                <w:spacing w:val="-1"/>
                <w:sz w:val="20"/>
              </w:rPr>
              <w:t xml:space="preserve">point in nature </w:t>
            </w:r>
            <w:r>
              <w:rPr>
                <w:rFonts w:ascii="Times New Roman"/>
                <w:sz w:val="20"/>
              </w:rPr>
              <w:t>or</w:t>
            </w:r>
            <w:r>
              <w:rPr>
                <w:rFonts w:ascii="Times New Roman"/>
                <w:spacing w:val="-1"/>
                <w:sz w:val="20"/>
              </w:rPr>
              <w:t xml:space="preserve"> feature</w:t>
            </w:r>
            <w:r>
              <w:rPr>
                <w:rFonts w:ascii="Times New Roman"/>
                <w:spacing w:val="27"/>
                <w:sz w:val="20"/>
              </w:rPr>
              <w:t xml:space="preserve"> </w:t>
            </w:r>
            <w:r>
              <w:rPr>
                <w:rFonts w:ascii="Times New Roman"/>
                <w:spacing w:val="-1"/>
                <w:sz w:val="20"/>
              </w:rPr>
              <w:t>right-answer responses.</w:t>
            </w:r>
          </w:p>
        </w:tc>
        <w:tc>
          <w:tcPr>
            <w:tcW w:w="2484" w:type="dxa"/>
            <w:tcBorders>
              <w:top w:val="single" w:sz="5" w:space="0" w:color="000000"/>
              <w:left w:val="single" w:sz="5" w:space="0" w:color="000000"/>
              <w:bottom w:val="single" w:sz="5" w:space="0" w:color="000000"/>
              <w:right w:val="single" w:sz="5" w:space="0" w:color="000000"/>
            </w:tcBorders>
          </w:tcPr>
          <w:p w14:paraId="7795F931" w14:textId="77777777" w:rsidR="007D3B7B" w:rsidRDefault="007D3B7B" w:rsidP="00754174">
            <w:pPr>
              <w:pStyle w:val="TableParagraph"/>
              <w:ind w:left="102" w:right="12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assess</w:t>
            </w:r>
            <w:r>
              <w:rPr>
                <w:rFonts w:ascii="Times New Roman"/>
                <w:sz w:val="20"/>
              </w:rPr>
              <w:t xml:space="preserve"> </w:t>
            </w:r>
            <w:r>
              <w:rPr>
                <w:rFonts w:ascii="Times New Roman"/>
                <w:spacing w:val="-1"/>
                <w:sz w:val="20"/>
              </w:rPr>
              <w:t>what</w:t>
            </w:r>
            <w:r>
              <w:rPr>
                <w:rFonts w:ascii="Times New Roman"/>
                <w:spacing w:val="21"/>
                <w:sz w:val="20"/>
              </w:rPr>
              <w:t xml:space="preserve"> </w:t>
            </w:r>
            <w:r>
              <w:rPr>
                <w:rFonts w:ascii="Times New Roman"/>
                <w:spacing w:val="-1"/>
                <w:sz w:val="20"/>
              </w:rPr>
              <w:t xml:space="preserve">students know </w:t>
            </w:r>
            <w:r>
              <w:rPr>
                <w:rFonts w:ascii="Times New Roman"/>
                <w:sz w:val="20"/>
              </w:rPr>
              <w:t>and</w:t>
            </w:r>
            <w:r>
              <w:rPr>
                <w:rFonts w:ascii="Times New Roman"/>
                <w:spacing w:val="-1"/>
                <w:sz w:val="20"/>
              </w:rPr>
              <w:t xml:space="preserve"> </w:t>
            </w:r>
            <w:r>
              <w:rPr>
                <w:rFonts w:ascii="Times New Roman"/>
                <w:sz w:val="20"/>
              </w:rPr>
              <w:t>are</w:t>
            </w:r>
            <w:r>
              <w:rPr>
                <w:rFonts w:ascii="Times New Roman"/>
                <w:spacing w:val="-1"/>
                <w:sz w:val="20"/>
              </w:rPr>
              <w:t xml:space="preserve"> able</w:t>
            </w:r>
            <w:r>
              <w:rPr>
                <w:rFonts w:ascii="Times New Roman"/>
                <w:spacing w:val="30"/>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 xml:space="preserve">do </w:t>
            </w:r>
            <w:r>
              <w:rPr>
                <w:rFonts w:ascii="Times New Roman"/>
                <w:sz w:val="20"/>
              </w:rPr>
              <w:t>by</w:t>
            </w:r>
            <w:r>
              <w:rPr>
                <w:rFonts w:ascii="Times New Roman"/>
                <w:spacing w:val="-2"/>
                <w:sz w:val="20"/>
              </w:rPr>
              <w:t xml:space="preserve"> </w:t>
            </w:r>
            <w:r>
              <w:rPr>
                <w:rFonts w:ascii="Times New Roman"/>
                <w:spacing w:val="-1"/>
                <w:sz w:val="20"/>
              </w:rPr>
              <w:t xml:space="preserve">using </w:t>
            </w:r>
            <w:r>
              <w:rPr>
                <w:rFonts w:ascii="Times New Roman"/>
                <w:sz w:val="20"/>
              </w:rPr>
              <w:t>and</w:t>
            </w:r>
            <w:r>
              <w:rPr>
                <w:rFonts w:ascii="Times New Roman"/>
                <w:spacing w:val="25"/>
                <w:sz w:val="20"/>
              </w:rPr>
              <w:t xml:space="preserve"> </w:t>
            </w:r>
            <w:r>
              <w:rPr>
                <w:rFonts w:ascii="Times New Roman"/>
                <w:spacing w:val="-1"/>
                <w:sz w:val="20"/>
              </w:rPr>
              <w:t>designing</w:t>
            </w:r>
            <w:r>
              <w:rPr>
                <w:rFonts w:ascii="Times New Roman"/>
                <w:sz w:val="20"/>
              </w:rPr>
              <w:t xml:space="preserve"> </w:t>
            </w:r>
            <w:r>
              <w:rPr>
                <w:rFonts w:ascii="Times New Roman"/>
                <w:spacing w:val="-1"/>
                <w:sz w:val="20"/>
              </w:rPr>
              <w:t>assessments</w:t>
            </w:r>
            <w:r>
              <w:rPr>
                <w:rFonts w:ascii="Times New Roman"/>
                <w:sz w:val="20"/>
              </w:rPr>
              <w:t xml:space="preserve"> that</w:t>
            </w:r>
            <w:r>
              <w:rPr>
                <w:rFonts w:ascii="Times New Roman"/>
                <w:spacing w:val="23"/>
                <w:sz w:val="20"/>
              </w:rPr>
              <w:t xml:space="preserve"> </w:t>
            </w:r>
            <w:r>
              <w:rPr>
                <w:rFonts w:ascii="Times New Roman"/>
                <w:sz w:val="20"/>
              </w:rPr>
              <w:t xml:space="preserve">capture </w:t>
            </w:r>
            <w:r>
              <w:rPr>
                <w:rFonts w:ascii="Times New Roman"/>
                <w:spacing w:val="-1"/>
                <w:sz w:val="20"/>
              </w:rPr>
              <w:t>successful</w:t>
            </w:r>
            <w:r>
              <w:rPr>
                <w:rFonts w:ascii="Times New Roman"/>
                <w:spacing w:val="22"/>
                <w:sz w:val="20"/>
              </w:rPr>
              <w:t xml:space="preserve"> </w:t>
            </w:r>
            <w:r>
              <w:rPr>
                <w:rFonts w:ascii="Times New Roman"/>
                <w:spacing w:val="-1"/>
                <w:sz w:val="20"/>
              </w:rPr>
              <w:t>communication</w:t>
            </w:r>
            <w:r>
              <w:rPr>
                <w:rFonts w:ascii="Times New Roman"/>
                <w:spacing w:val="1"/>
                <w:sz w:val="20"/>
              </w:rPr>
              <w:t xml:space="preserve"> </w:t>
            </w:r>
            <w:r>
              <w:rPr>
                <w:rFonts w:ascii="Times New Roman"/>
                <w:spacing w:val="-1"/>
                <w:sz w:val="20"/>
              </w:rPr>
              <w:t>and cultural</w:t>
            </w:r>
            <w:r>
              <w:rPr>
                <w:rFonts w:ascii="Times New Roman"/>
                <w:spacing w:val="26"/>
                <w:sz w:val="20"/>
              </w:rPr>
              <w:t xml:space="preserve"> </w:t>
            </w:r>
            <w:r>
              <w:rPr>
                <w:rFonts w:ascii="Times New Roman"/>
                <w:spacing w:val="-1"/>
                <w:sz w:val="20"/>
              </w:rPr>
              <w:t>understandings.</w:t>
            </w:r>
            <w:r>
              <w:rPr>
                <w:rFonts w:ascii="Times New Roman"/>
                <w:sz w:val="20"/>
              </w:rPr>
              <w:t xml:space="preserve"> </w:t>
            </w:r>
            <w:r>
              <w:rPr>
                <w:rFonts w:ascii="Times New Roman"/>
                <w:spacing w:val="-1"/>
                <w:sz w:val="20"/>
              </w:rPr>
              <w:t>They</w:t>
            </w:r>
            <w:r>
              <w:rPr>
                <w:rFonts w:ascii="Times New Roman"/>
                <w:spacing w:val="28"/>
                <w:sz w:val="20"/>
              </w:rPr>
              <w:t xml:space="preserve"> </w:t>
            </w:r>
            <w:r>
              <w:rPr>
                <w:rFonts w:ascii="Times New Roman"/>
                <w:spacing w:val="-1"/>
                <w:sz w:val="20"/>
              </w:rPr>
              <w:t>commit</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effort</w:t>
            </w:r>
            <w:r>
              <w:rPr>
                <w:rFonts w:ascii="Times New Roman"/>
                <w:spacing w:val="-2"/>
                <w:sz w:val="20"/>
              </w:rPr>
              <w:t xml:space="preserve"> necessary</w:t>
            </w:r>
            <w:r>
              <w:rPr>
                <w:rFonts w:ascii="Times New Roman"/>
                <w:spacing w:val="22"/>
                <w:sz w:val="20"/>
              </w:rPr>
              <w:t xml:space="preserve"> </w:t>
            </w:r>
            <w:r>
              <w:rPr>
                <w:rFonts w:ascii="Times New Roman"/>
                <w:sz w:val="20"/>
              </w:rPr>
              <w:t xml:space="preserve">to </w:t>
            </w:r>
            <w:r>
              <w:rPr>
                <w:rFonts w:ascii="Times New Roman"/>
                <w:spacing w:val="-1"/>
                <w:sz w:val="20"/>
              </w:rPr>
              <w:t>measure</w:t>
            </w:r>
            <w:r>
              <w:rPr>
                <w:rFonts w:ascii="Times New Roman"/>
                <w:sz w:val="20"/>
              </w:rPr>
              <w:t xml:space="preserve"> end</w:t>
            </w:r>
            <w:r>
              <w:rPr>
                <w:rFonts w:ascii="Times New Roman"/>
                <w:spacing w:val="24"/>
                <w:sz w:val="20"/>
              </w:rPr>
              <w:t xml:space="preserve"> </w:t>
            </w:r>
            <w:r>
              <w:rPr>
                <w:rFonts w:ascii="Times New Roman"/>
                <w:spacing w:val="-1"/>
                <w:sz w:val="20"/>
              </w:rPr>
              <w:t>performances.</w:t>
            </w:r>
          </w:p>
        </w:tc>
        <w:tc>
          <w:tcPr>
            <w:tcW w:w="2466" w:type="dxa"/>
            <w:tcBorders>
              <w:top w:val="single" w:sz="5" w:space="0" w:color="000000"/>
              <w:left w:val="single" w:sz="5" w:space="0" w:color="000000"/>
              <w:bottom w:val="single" w:sz="5" w:space="0" w:color="000000"/>
              <w:right w:val="single" w:sz="5" w:space="0" w:color="000000"/>
            </w:tcBorders>
          </w:tcPr>
          <w:p w14:paraId="4F85CE34" w14:textId="77777777" w:rsidR="007D3B7B" w:rsidRDefault="007D3B7B" w:rsidP="00754174">
            <w:pPr>
              <w:pStyle w:val="TableParagraph"/>
              <w:ind w:left="102" w:right="14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pacing w:val="26"/>
                <w:sz w:val="20"/>
              </w:rPr>
              <w:t xml:space="preserve"> </w:t>
            </w:r>
            <w:r>
              <w:rPr>
                <w:rFonts w:ascii="Times New Roman"/>
                <w:spacing w:val="-1"/>
                <w:sz w:val="20"/>
              </w:rPr>
              <w:t>assessments</w:t>
            </w:r>
            <w:r>
              <w:rPr>
                <w:rFonts w:ascii="Times New Roman"/>
                <w:sz w:val="20"/>
              </w:rPr>
              <w:t xml:space="preserve"> for </w:t>
            </w:r>
            <w:r>
              <w:rPr>
                <w:rFonts w:ascii="Times New Roman"/>
                <w:spacing w:val="-1"/>
                <w:sz w:val="20"/>
              </w:rPr>
              <w:t>which</w:t>
            </w:r>
            <w:r>
              <w:rPr>
                <w:rFonts w:ascii="Times New Roman"/>
                <w:sz w:val="20"/>
              </w:rPr>
              <w:t xml:space="preserve"> the</w:t>
            </w:r>
            <w:r>
              <w:rPr>
                <w:rFonts w:ascii="Times New Roman"/>
                <w:spacing w:val="23"/>
                <w:sz w:val="20"/>
              </w:rPr>
              <w:t xml:space="preserve"> </w:t>
            </w:r>
            <w:r>
              <w:rPr>
                <w:rFonts w:ascii="Times New Roman"/>
                <w:spacing w:val="-1"/>
                <w:sz w:val="20"/>
              </w:rPr>
              <w:t>results</w:t>
            </w:r>
            <w:r>
              <w:rPr>
                <w:rFonts w:ascii="Times New Roman"/>
                <w:sz w:val="20"/>
              </w:rPr>
              <w:t xml:space="preserve"> </w:t>
            </w:r>
            <w:r>
              <w:rPr>
                <w:rFonts w:ascii="Times New Roman"/>
                <w:spacing w:val="-1"/>
                <w:sz w:val="20"/>
              </w:rPr>
              <w:t xml:space="preserve">can </w:t>
            </w:r>
            <w:r>
              <w:rPr>
                <w:rFonts w:ascii="Times New Roman"/>
                <w:sz w:val="20"/>
              </w:rPr>
              <w:t>be</w:t>
            </w:r>
            <w:r>
              <w:rPr>
                <w:rFonts w:ascii="Times New Roman"/>
                <w:spacing w:val="-1"/>
                <w:sz w:val="20"/>
              </w:rPr>
              <w:t xml:space="preserve"> used</w:t>
            </w:r>
            <w:r>
              <w:rPr>
                <w:rFonts w:ascii="Times New Roman"/>
                <w:spacing w:val="1"/>
                <w:sz w:val="20"/>
              </w:rPr>
              <w:t xml:space="preserve"> </w:t>
            </w:r>
            <w:r>
              <w:rPr>
                <w:rFonts w:ascii="Times New Roman"/>
                <w:spacing w:val="-1"/>
                <w:sz w:val="20"/>
              </w:rPr>
              <w:t>to</w:t>
            </w:r>
            <w:r>
              <w:rPr>
                <w:rFonts w:ascii="Times New Roman"/>
                <w:spacing w:val="30"/>
                <w:sz w:val="20"/>
              </w:rPr>
              <w:t xml:space="preserve"> </w:t>
            </w:r>
            <w:r>
              <w:rPr>
                <w:rFonts w:ascii="Times New Roman"/>
                <w:spacing w:val="-1"/>
                <w:sz w:val="20"/>
              </w:rPr>
              <w:t>improve</w:t>
            </w:r>
            <w:r>
              <w:rPr>
                <w:rFonts w:ascii="Times New Roman"/>
                <w:sz w:val="20"/>
              </w:rPr>
              <w:t xml:space="preserve"> </w:t>
            </w:r>
            <w:r>
              <w:rPr>
                <w:rFonts w:ascii="Times New Roman"/>
                <w:spacing w:val="-1"/>
                <w:sz w:val="20"/>
              </w:rPr>
              <w:t>teaching</w:t>
            </w:r>
            <w:r>
              <w:rPr>
                <w:rFonts w:ascii="Times New Roman"/>
                <w:sz w:val="20"/>
              </w:rPr>
              <w:t xml:space="preserve"> and </w:t>
            </w:r>
            <w:r>
              <w:rPr>
                <w:rFonts w:ascii="Times New Roman"/>
                <w:spacing w:val="-1"/>
                <w:sz w:val="20"/>
              </w:rPr>
              <w:t>track</w:t>
            </w:r>
            <w:r>
              <w:rPr>
                <w:rFonts w:ascii="Times New Roman"/>
                <w:spacing w:val="27"/>
                <w:sz w:val="20"/>
              </w:rPr>
              <w:t xml:space="preserve"> </w:t>
            </w:r>
            <w:r>
              <w:rPr>
                <w:rFonts w:ascii="Times New Roman"/>
                <w:spacing w:val="-1"/>
                <w:sz w:val="20"/>
              </w:rPr>
              <w:t xml:space="preserve">student learning. </w:t>
            </w:r>
            <w:r>
              <w:rPr>
                <w:rFonts w:ascii="Times New Roman"/>
                <w:sz w:val="20"/>
              </w:rPr>
              <w:t>These</w:t>
            </w:r>
            <w:r>
              <w:rPr>
                <w:rFonts w:ascii="Times New Roman"/>
                <w:spacing w:val="30"/>
                <w:sz w:val="20"/>
              </w:rPr>
              <w:t xml:space="preserve"> </w:t>
            </w:r>
            <w:r>
              <w:rPr>
                <w:rFonts w:ascii="Times New Roman"/>
                <w:spacing w:val="-1"/>
                <w:sz w:val="20"/>
              </w:rPr>
              <w:t>assessments</w:t>
            </w:r>
            <w:r>
              <w:rPr>
                <w:rFonts w:ascii="Times New Roman"/>
                <w:sz w:val="20"/>
              </w:rPr>
              <w:t xml:space="preserve"> </w:t>
            </w:r>
            <w:r>
              <w:rPr>
                <w:rFonts w:ascii="Times New Roman"/>
                <w:spacing w:val="-1"/>
                <w:sz w:val="20"/>
              </w:rPr>
              <w:t>drive</w:t>
            </w:r>
            <w:r>
              <w:rPr>
                <w:rFonts w:ascii="Times New Roman"/>
                <w:sz w:val="20"/>
              </w:rPr>
              <w:t xml:space="preserve"> </w:t>
            </w:r>
            <w:r>
              <w:rPr>
                <w:rFonts w:ascii="Times New Roman"/>
                <w:spacing w:val="-1"/>
                <w:sz w:val="20"/>
              </w:rPr>
              <w:t>planning</w:t>
            </w:r>
            <w:r>
              <w:rPr>
                <w:rFonts w:ascii="Times New Roman"/>
                <w:spacing w:val="25"/>
                <w:sz w:val="20"/>
              </w:rPr>
              <w:t xml:space="preserve"> </w:t>
            </w:r>
            <w:r>
              <w:rPr>
                <w:rFonts w:ascii="Times New Roman"/>
                <w:spacing w:val="-1"/>
                <w:sz w:val="20"/>
              </w:rPr>
              <w:t>and</w:t>
            </w:r>
            <w:r>
              <w:rPr>
                <w:rFonts w:ascii="Times New Roman"/>
                <w:sz w:val="20"/>
              </w:rPr>
              <w:t xml:space="preserve"> </w:t>
            </w:r>
            <w:r>
              <w:rPr>
                <w:rFonts w:ascii="Times New Roman"/>
                <w:spacing w:val="-1"/>
                <w:sz w:val="20"/>
              </w:rPr>
              <w:t>instruction.</w:t>
            </w:r>
          </w:p>
        </w:tc>
      </w:tr>
    </w:tbl>
    <w:p w14:paraId="6B64BDC7" w14:textId="77777777" w:rsidR="007D3B7B" w:rsidRDefault="007D3B7B" w:rsidP="007D3B7B">
      <w:pPr>
        <w:spacing w:before="3" w:line="140" w:lineRule="exact"/>
        <w:rPr>
          <w:sz w:val="14"/>
          <w:szCs w:val="14"/>
        </w:rPr>
      </w:pPr>
    </w:p>
    <w:p w14:paraId="12D171C2" w14:textId="77777777" w:rsidR="007D3B7B" w:rsidRDefault="007D3B7B" w:rsidP="007D3B7B">
      <w:pPr>
        <w:spacing w:line="200" w:lineRule="exact"/>
        <w:rPr>
          <w:sz w:val="20"/>
        </w:rPr>
      </w:pPr>
    </w:p>
    <w:p w14:paraId="0805D9B3" w14:textId="77777777" w:rsidR="003978E6" w:rsidRDefault="003978E6" w:rsidP="00956B79">
      <w:pPr>
        <w:tabs>
          <w:tab w:val="center" w:pos="5040"/>
          <w:tab w:val="center" w:pos="6480"/>
          <w:tab w:val="center" w:pos="7920"/>
          <w:tab w:val="center" w:pos="9360"/>
        </w:tabs>
        <w:rPr>
          <w:rFonts w:cs="Arial"/>
          <w:szCs w:val="24"/>
        </w:rPr>
      </w:pPr>
    </w:p>
    <w:p w14:paraId="637D60AC" w14:textId="77777777" w:rsidR="003978E6" w:rsidRDefault="003978E6" w:rsidP="00956B79">
      <w:pPr>
        <w:tabs>
          <w:tab w:val="center" w:pos="5040"/>
          <w:tab w:val="center" w:pos="6480"/>
          <w:tab w:val="center" w:pos="7920"/>
          <w:tab w:val="center" w:pos="9360"/>
        </w:tabs>
        <w:rPr>
          <w:rFonts w:cs="Arial"/>
          <w:szCs w:val="24"/>
        </w:rPr>
      </w:pPr>
    </w:p>
    <w:p w14:paraId="5BF28C9C" w14:textId="77777777" w:rsidR="003978E6" w:rsidRPr="003978E6" w:rsidRDefault="003978E6" w:rsidP="003978E6">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5.b. Reflecting on assessment. </w:t>
      </w:r>
      <w:r>
        <w:rPr>
          <w:rFonts w:ascii="TimesNewRoman" w:eastAsia="SimSun" w:hAnsi="TimesNewRoman" w:cs="TimesNewRoman"/>
          <w:b w:val="0"/>
          <w:szCs w:val="24"/>
          <w:lang w:eastAsia="zh-CN"/>
        </w:rPr>
        <w:t>Candidates reflect on the results of student assessments, adjust instruction accordingly, analyze the results of assessments, and use success and failure to determine the direction of instruction.</w:t>
      </w:r>
    </w:p>
    <w:p w14:paraId="03092C9E" w14:textId="77777777" w:rsidR="003978E6" w:rsidRDefault="003978E6" w:rsidP="00956B79">
      <w:pPr>
        <w:tabs>
          <w:tab w:val="center" w:pos="5040"/>
          <w:tab w:val="center" w:pos="6480"/>
          <w:tab w:val="center" w:pos="7920"/>
          <w:tab w:val="center" w:pos="9360"/>
        </w:tabs>
        <w:rPr>
          <w:rFonts w:cs="Arial"/>
          <w:szCs w:val="24"/>
        </w:rPr>
      </w:pPr>
    </w:p>
    <w:p w14:paraId="12016B1D"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5B76F67A"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7DDA86F9"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43790ACC" w14:textId="77777777" w:rsidR="003978E6" w:rsidRDefault="003978E6" w:rsidP="003978E6">
      <w:pPr>
        <w:tabs>
          <w:tab w:val="center" w:pos="5040"/>
          <w:tab w:val="center" w:pos="6480"/>
          <w:tab w:val="center" w:pos="7920"/>
          <w:tab w:val="center" w:pos="9360"/>
        </w:tabs>
        <w:rPr>
          <w:rFonts w:cs="Arial"/>
          <w:szCs w:val="24"/>
        </w:rPr>
      </w:pPr>
    </w:p>
    <w:p w14:paraId="15A01632" w14:textId="77777777" w:rsidR="003978E6" w:rsidRDefault="003978E6" w:rsidP="003978E6">
      <w:pPr>
        <w:tabs>
          <w:tab w:val="center" w:pos="5040"/>
          <w:tab w:val="center" w:pos="6480"/>
          <w:tab w:val="center" w:pos="7920"/>
          <w:tab w:val="center" w:pos="9360"/>
        </w:tabs>
        <w:rPr>
          <w:rFonts w:cs="Arial"/>
          <w:szCs w:val="24"/>
        </w:rPr>
      </w:pPr>
      <w:r>
        <w:rPr>
          <w:rFonts w:cs="Arial"/>
          <w:szCs w:val="24"/>
        </w:rPr>
        <w:t>Comments:</w:t>
      </w:r>
    </w:p>
    <w:p w14:paraId="398026B9" w14:textId="77777777" w:rsidR="003978E6" w:rsidRDefault="003978E6" w:rsidP="003978E6">
      <w:pPr>
        <w:tabs>
          <w:tab w:val="center" w:pos="5040"/>
          <w:tab w:val="center" w:pos="6480"/>
          <w:tab w:val="center" w:pos="7920"/>
          <w:tab w:val="center" w:pos="9360"/>
        </w:tabs>
        <w:rPr>
          <w:rFonts w:cs="Arial"/>
          <w:szCs w:val="24"/>
        </w:rPr>
      </w:pPr>
    </w:p>
    <w:p w14:paraId="045A67A5" w14:textId="77777777" w:rsidR="007D3B7B" w:rsidRDefault="007D3B7B" w:rsidP="007D3B7B">
      <w:pPr>
        <w:spacing w:before="2" w:line="240" w:lineRule="exact"/>
        <w:rPr>
          <w:szCs w:val="24"/>
        </w:rPr>
      </w:pPr>
    </w:p>
    <w:tbl>
      <w:tblPr>
        <w:tblW w:w="0" w:type="auto"/>
        <w:tblInd w:w="103" w:type="dxa"/>
        <w:tblLayout w:type="fixed"/>
        <w:tblCellMar>
          <w:left w:w="0" w:type="dxa"/>
          <w:right w:w="0" w:type="dxa"/>
        </w:tblCellMar>
        <w:tblLook w:val="01E0" w:firstRow="1" w:lastRow="1" w:firstColumn="1" w:lastColumn="1" w:noHBand="0" w:noVBand="0"/>
      </w:tblPr>
      <w:tblGrid>
        <w:gridCol w:w="1638"/>
        <w:gridCol w:w="2610"/>
        <w:gridCol w:w="2394"/>
        <w:gridCol w:w="2466"/>
      </w:tblGrid>
      <w:tr w:rsidR="007D3B7B" w14:paraId="299B9CE2" w14:textId="77777777" w:rsidTr="00754174">
        <w:trPr>
          <w:trHeight w:hRule="exact" w:val="300"/>
        </w:trPr>
        <w:tc>
          <w:tcPr>
            <w:tcW w:w="1638" w:type="dxa"/>
            <w:tcBorders>
              <w:top w:val="single" w:sz="7" w:space="0" w:color="000000"/>
              <w:left w:val="single" w:sz="7" w:space="0" w:color="000000"/>
              <w:bottom w:val="single" w:sz="7" w:space="0" w:color="000000"/>
              <w:right w:val="single" w:sz="7" w:space="0" w:color="000000"/>
            </w:tcBorders>
          </w:tcPr>
          <w:p w14:paraId="1B46CFA7" w14:textId="77777777" w:rsidR="007D3B7B" w:rsidRDefault="007D3B7B" w:rsidP="00754174">
            <w:pPr>
              <w:pStyle w:val="TableParagraph"/>
              <w:spacing w:before="6"/>
              <w:ind w:left="336"/>
              <w:rPr>
                <w:rFonts w:ascii="Times New Roman" w:eastAsia="Times New Roman" w:hAnsi="Times New Roman" w:cs="Times New Roman"/>
                <w:sz w:val="24"/>
                <w:szCs w:val="24"/>
              </w:rPr>
            </w:pPr>
            <w:r>
              <w:rPr>
                <w:rFonts w:ascii="Times New Roman"/>
                <w:b/>
                <w:sz w:val="24"/>
              </w:rPr>
              <w:t>Elements</w:t>
            </w:r>
          </w:p>
        </w:tc>
        <w:tc>
          <w:tcPr>
            <w:tcW w:w="2610" w:type="dxa"/>
            <w:tcBorders>
              <w:top w:val="single" w:sz="7" w:space="0" w:color="000000"/>
              <w:left w:val="single" w:sz="7" w:space="0" w:color="000000"/>
              <w:bottom w:val="single" w:sz="7" w:space="0" w:color="000000"/>
              <w:right w:val="single" w:sz="7" w:space="0" w:color="000000"/>
            </w:tcBorders>
          </w:tcPr>
          <w:p w14:paraId="069901AE" w14:textId="77777777" w:rsidR="007D3B7B" w:rsidRDefault="007D3B7B" w:rsidP="00754174">
            <w:pPr>
              <w:pStyle w:val="TableParagraph"/>
              <w:spacing w:before="6"/>
              <w:ind w:left="173"/>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394" w:type="dxa"/>
            <w:tcBorders>
              <w:top w:val="single" w:sz="7" w:space="0" w:color="000000"/>
              <w:left w:val="single" w:sz="7" w:space="0" w:color="000000"/>
              <w:bottom w:val="single" w:sz="7" w:space="0" w:color="000000"/>
              <w:right w:val="single" w:sz="7" w:space="0" w:color="000000"/>
            </w:tcBorders>
          </w:tcPr>
          <w:p w14:paraId="36E212AE" w14:textId="77777777" w:rsidR="007D3B7B" w:rsidRDefault="007D3B7B" w:rsidP="00754174">
            <w:pPr>
              <w:pStyle w:val="TableParagraph"/>
              <w:spacing w:before="6"/>
              <w:ind w:left="372"/>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66" w:type="dxa"/>
            <w:tcBorders>
              <w:top w:val="single" w:sz="7" w:space="0" w:color="000000"/>
              <w:left w:val="single" w:sz="7" w:space="0" w:color="000000"/>
              <w:bottom w:val="single" w:sz="7" w:space="0" w:color="000000"/>
              <w:right w:val="single" w:sz="7" w:space="0" w:color="000000"/>
            </w:tcBorders>
          </w:tcPr>
          <w:p w14:paraId="19F365F8" w14:textId="77777777" w:rsidR="007D3B7B" w:rsidRDefault="007D3B7B" w:rsidP="00754174">
            <w:pPr>
              <w:pStyle w:val="TableParagraph"/>
              <w:spacing w:before="6"/>
              <w:ind w:left="301"/>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7D3B7B" w14:paraId="1C9A1574" w14:textId="77777777" w:rsidTr="00754174">
        <w:trPr>
          <w:trHeight w:hRule="exact" w:val="1633"/>
        </w:trPr>
        <w:tc>
          <w:tcPr>
            <w:tcW w:w="1638" w:type="dxa"/>
            <w:tcBorders>
              <w:top w:val="single" w:sz="7" w:space="0" w:color="000000"/>
              <w:left w:val="single" w:sz="7" w:space="0" w:color="000000"/>
              <w:bottom w:val="single" w:sz="7" w:space="0" w:color="000000"/>
              <w:right w:val="single" w:sz="7" w:space="0" w:color="000000"/>
            </w:tcBorders>
          </w:tcPr>
          <w:p w14:paraId="51DE5002" w14:textId="77777777" w:rsidR="007D3B7B" w:rsidRDefault="007D3B7B" w:rsidP="00754174">
            <w:pPr>
              <w:pStyle w:val="TableParagraph"/>
              <w:spacing w:before="6"/>
              <w:ind w:left="376" w:right="46"/>
              <w:rPr>
                <w:rFonts w:ascii="Times New Roman" w:eastAsia="Times New Roman" w:hAnsi="Times New Roman" w:cs="Times New Roman"/>
                <w:sz w:val="20"/>
                <w:szCs w:val="20"/>
              </w:rPr>
            </w:pPr>
            <w:r>
              <w:rPr>
                <w:rFonts w:ascii="Times New Roman"/>
                <w:b/>
                <w:spacing w:val="-1"/>
                <w:sz w:val="20"/>
              </w:rPr>
              <w:t>Reflection</w:t>
            </w:r>
          </w:p>
        </w:tc>
        <w:tc>
          <w:tcPr>
            <w:tcW w:w="2610" w:type="dxa"/>
            <w:tcBorders>
              <w:top w:val="single" w:sz="7" w:space="0" w:color="000000"/>
              <w:left w:val="single" w:sz="7" w:space="0" w:color="000000"/>
              <w:bottom w:val="single" w:sz="7" w:space="0" w:color="000000"/>
              <w:right w:val="single" w:sz="7" w:space="0" w:color="000000"/>
            </w:tcBorders>
          </w:tcPr>
          <w:p w14:paraId="58B0489F" w14:textId="77777777" w:rsidR="007D3B7B" w:rsidRDefault="007D3B7B" w:rsidP="00754174">
            <w:pPr>
              <w:pStyle w:val="TableParagraph"/>
              <w:spacing w:before="4"/>
              <w:ind w:left="105"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interpret</w:t>
            </w:r>
            <w:r>
              <w:rPr>
                <w:rFonts w:ascii="Times New Roman"/>
                <w:spacing w:val="23"/>
                <w:sz w:val="20"/>
              </w:rPr>
              <w:t xml:space="preserve"> </w:t>
            </w:r>
            <w:r>
              <w:rPr>
                <w:rFonts w:ascii="Times New Roman"/>
                <w:spacing w:val="-1"/>
                <w:sz w:val="20"/>
              </w:rPr>
              <w:t>assessments</w:t>
            </w:r>
            <w:r>
              <w:rPr>
                <w:rFonts w:ascii="Times New Roman"/>
                <w:sz w:val="20"/>
              </w:rPr>
              <w:t xml:space="preserve"> as</w:t>
            </w:r>
            <w:r>
              <w:rPr>
                <w:rFonts w:ascii="Times New Roman"/>
                <w:spacing w:val="28"/>
                <w:sz w:val="20"/>
              </w:rPr>
              <w:t xml:space="preserve"> </w:t>
            </w:r>
            <w:r>
              <w:rPr>
                <w:rFonts w:ascii="Times New Roman"/>
                <w:spacing w:val="-1"/>
                <w:sz w:val="20"/>
              </w:rPr>
              <w:t>correct/incorrect student</w:t>
            </w:r>
            <w:r>
              <w:rPr>
                <w:rFonts w:ascii="Times New Roman"/>
                <w:spacing w:val="27"/>
                <w:sz w:val="20"/>
              </w:rPr>
              <w:t xml:space="preserve"> </w:t>
            </w:r>
            <w:r>
              <w:rPr>
                <w:rFonts w:ascii="Times New Roman"/>
                <w:spacing w:val="-1"/>
                <w:sz w:val="20"/>
              </w:rPr>
              <w:t>responses</w:t>
            </w:r>
            <w:r>
              <w:rPr>
                <w:rFonts w:ascii="Times New Roman"/>
                <w:sz w:val="20"/>
              </w:rPr>
              <w:t xml:space="preserve"> </w:t>
            </w:r>
            <w:r>
              <w:rPr>
                <w:rFonts w:ascii="Times New Roman"/>
                <w:spacing w:val="-1"/>
                <w:sz w:val="20"/>
              </w:rPr>
              <w:t>even when</w:t>
            </w:r>
            <w:r>
              <w:rPr>
                <w:rFonts w:ascii="Times New Roman"/>
                <w:spacing w:val="21"/>
                <w:sz w:val="20"/>
              </w:rPr>
              <w:t xml:space="preserve"> </w:t>
            </w:r>
            <w:r>
              <w:rPr>
                <w:rFonts w:ascii="Times New Roman"/>
                <w:spacing w:val="-1"/>
                <w:sz w:val="20"/>
              </w:rPr>
              <w:t>reflecting upon holistic</w:t>
            </w:r>
            <w:r>
              <w:rPr>
                <w:rFonts w:ascii="Times New Roman"/>
                <w:spacing w:val="26"/>
                <w:sz w:val="20"/>
              </w:rPr>
              <w:t xml:space="preserve"> </w:t>
            </w:r>
            <w:r>
              <w:rPr>
                <w:rFonts w:ascii="Times New Roman"/>
                <w:spacing w:val="-1"/>
                <w:sz w:val="20"/>
              </w:rPr>
              <w:t>measures.</w:t>
            </w:r>
          </w:p>
        </w:tc>
        <w:tc>
          <w:tcPr>
            <w:tcW w:w="2394" w:type="dxa"/>
            <w:tcBorders>
              <w:top w:val="single" w:sz="7" w:space="0" w:color="000000"/>
              <w:left w:val="single" w:sz="7" w:space="0" w:color="000000"/>
              <w:bottom w:val="single" w:sz="7" w:space="0" w:color="000000"/>
              <w:right w:val="single" w:sz="7" w:space="0" w:color="000000"/>
            </w:tcBorders>
          </w:tcPr>
          <w:p w14:paraId="7DDEEB2D" w14:textId="77777777" w:rsidR="007D3B7B" w:rsidRDefault="007D3B7B" w:rsidP="00754174">
            <w:pPr>
              <w:pStyle w:val="TableParagraph"/>
              <w:spacing w:before="4"/>
              <w:ind w:left="105" w:right="10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observe and</w:t>
            </w:r>
            <w:r>
              <w:rPr>
                <w:rFonts w:ascii="Times New Roman"/>
                <w:spacing w:val="30"/>
                <w:sz w:val="20"/>
              </w:rPr>
              <w:t xml:space="preserve"> </w:t>
            </w:r>
            <w:r>
              <w:rPr>
                <w:rFonts w:ascii="Times New Roman"/>
                <w:spacing w:val="-1"/>
                <w:sz w:val="20"/>
              </w:rPr>
              <w:t>analyze</w:t>
            </w:r>
            <w:r>
              <w:rPr>
                <w:rFonts w:ascii="Times New Roman"/>
                <w:sz w:val="20"/>
              </w:rPr>
              <w:t xml:space="preserve"> </w:t>
            </w:r>
            <w:r>
              <w:rPr>
                <w:rFonts w:ascii="Times New Roman"/>
                <w:spacing w:val="-1"/>
                <w:sz w:val="20"/>
              </w:rPr>
              <w:t>the results</w:t>
            </w:r>
            <w:r>
              <w:rPr>
                <w:rFonts w:ascii="Times New Roman"/>
                <w:sz w:val="20"/>
              </w:rPr>
              <w:t xml:space="preserve"> </w:t>
            </w:r>
            <w:r>
              <w:rPr>
                <w:rFonts w:ascii="Times New Roman"/>
                <w:spacing w:val="-1"/>
                <w:sz w:val="20"/>
              </w:rPr>
              <w:t>of</w:t>
            </w:r>
            <w:r>
              <w:rPr>
                <w:rFonts w:ascii="Times New Roman"/>
                <w:spacing w:val="23"/>
                <w:sz w:val="20"/>
              </w:rPr>
              <w:t xml:space="preserve"> </w:t>
            </w:r>
            <w:r>
              <w:rPr>
                <w:rFonts w:ascii="Times New Roman"/>
                <w:spacing w:val="-1"/>
                <w:sz w:val="20"/>
              </w:rPr>
              <w:t>student</w:t>
            </w:r>
            <w:r>
              <w:rPr>
                <w:rFonts w:ascii="Times New Roman"/>
                <w:spacing w:val="-2"/>
                <w:sz w:val="20"/>
              </w:rPr>
              <w:t xml:space="preserve"> </w:t>
            </w:r>
            <w:r>
              <w:rPr>
                <w:rFonts w:ascii="Times New Roman"/>
                <w:spacing w:val="-1"/>
                <w:sz w:val="20"/>
              </w:rPr>
              <w:t>performances</w:t>
            </w:r>
            <w:r>
              <w:rPr>
                <w:rFonts w:ascii="Times New Roman"/>
                <w:sz w:val="20"/>
              </w:rPr>
              <w:t xml:space="preserve"> so</w:t>
            </w:r>
            <w:r>
              <w:rPr>
                <w:rFonts w:ascii="Times New Roman"/>
                <w:spacing w:val="-1"/>
                <w:sz w:val="20"/>
              </w:rPr>
              <w:t xml:space="preserve"> </w:t>
            </w:r>
            <w:r>
              <w:rPr>
                <w:rFonts w:ascii="Times New Roman"/>
                <w:sz w:val="20"/>
              </w:rPr>
              <w:t>as</w:t>
            </w:r>
            <w:r>
              <w:rPr>
                <w:rFonts w:ascii="Times New Roman"/>
                <w:spacing w:val="2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discern both global</w:t>
            </w:r>
            <w:r>
              <w:rPr>
                <w:rFonts w:ascii="Times New Roman"/>
                <w:spacing w:val="28"/>
                <w:sz w:val="20"/>
              </w:rPr>
              <w:t xml:space="preserve"> </w:t>
            </w:r>
            <w:r>
              <w:rPr>
                <w:rFonts w:ascii="Times New Roman"/>
                <w:spacing w:val="-1"/>
                <w:sz w:val="20"/>
              </w:rPr>
              <w:t xml:space="preserve">success </w:t>
            </w:r>
            <w:r>
              <w:rPr>
                <w:rFonts w:ascii="Times New Roman"/>
                <w:sz w:val="20"/>
              </w:rPr>
              <w:t>and</w:t>
            </w:r>
            <w:r>
              <w:rPr>
                <w:rFonts w:ascii="Times New Roman"/>
                <w:spacing w:val="-1"/>
                <w:sz w:val="20"/>
              </w:rPr>
              <w:t xml:space="preserve"> underlying</w:t>
            </w:r>
            <w:r>
              <w:rPr>
                <w:rFonts w:ascii="Times New Roman"/>
                <w:spacing w:val="21"/>
                <w:sz w:val="20"/>
              </w:rPr>
              <w:t xml:space="preserve"> </w:t>
            </w:r>
            <w:r>
              <w:rPr>
                <w:rFonts w:ascii="Times New Roman"/>
                <w:sz w:val="20"/>
              </w:rPr>
              <w:t>inaccuracies.</w:t>
            </w:r>
          </w:p>
        </w:tc>
        <w:tc>
          <w:tcPr>
            <w:tcW w:w="2466" w:type="dxa"/>
            <w:tcBorders>
              <w:top w:val="single" w:sz="7" w:space="0" w:color="000000"/>
              <w:left w:val="single" w:sz="7" w:space="0" w:color="000000"/>
              <w:bottom w:val="single" w:sz="7" w:space="0" w:color="000000"/>
              <w:right w:val="single" w:sz="7" w:space="0" w:color="000000"/>
            </w:tcBorders>
          </w:tcPr>
          <w:p w14:paraId="6BF1215E" w14:textId="77777777" w:rsidR="007D3B7B" w:rsidRDefault="007D3B7B" w:rsidP="00754174">
            <w:pPr>
              <w:pStyle w:val="TableParagraph"/>
              <w:spacing w:before="4"/>
              <w:ind w:left="105" w:right="16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teach</w:t>
            </w:r>
            <w:r>
              <w:rPr>
                <w:rFonts w:ascii="Times New Roman"/>
                <w:sz w:val="20"/>
              </w:rPr>
              <w:t xml:space="preserve"> </w:t>
            </w:r>
            <w:r>
              <w:rPr>
                <w:rFonts w:ascii="Times New Roman"/>
                <w:spacing w:val="-1"/>
                <w:sz w:val="20"/>
              </w:rPr>
              <w:t>students</w:t>
            </w:r>
            <w:r>
              <w:rPr>
                <w:rFonts w:ascii="Times New Roman"/>
                <w:spacing w:val="28"/>
                <w:sz w:val="20"/>
              </w:rPr>
              <w:t xml:space="preserve"> </w:t>
            </w:r>
            <w:r>
              <w:rPr>
                <w:rFonts w:ascii="Times New Roman"/>
                <w:sz w:val="20"/>
              </w:rPr>
              <w:t xml:space="preserve">to </w:t>
            </w:r>
            <w:r>
              <w:rPr>
                <w:rFonts w:ascii="Times New Roman"/>
                <w:spacing w:val="-1"/>
                <w:sz w:val="20"/>
              </w:rPr>
              <w:t>reflect</w:t>
            </w:r>
            <w:r>
              <w:rPr>
                <w:rFonts w:ascii="Times New Roman"/>
                <w:sz w:val="20"/>
              </w:rPr>
              <w:t xml:space="preserve"> </w:t>
            </w:r>
            <w:r>
              <w:rPr>
                <w:rFonts w:ascii="Times New Roman"/>
                <w:spacing w:val="-1"/>
                <w:sz w:val="20"/>
              </w:rPr>
              <w:t>upon</w:t>
            </w:r>
            <w:r>
              <w:rPr>
                <w:rFonts w:ascii="Times New Roman"/>
                <w:spacing w:val="-2"/>
                <w:sz w:val="20"/>
              </w:rPr>
              <w:t xml:space="preserve"> </w:t>
            </w:r>
            <w:r>
              <w:rPr>
                <w:rFonts w:ascii="Times New Roman"/>
                <w:sz w:val="20"/>
              </w:rPr>
              <w:t>their</w:t>
            </w:r>
            <w:r>
              <w:rPr>
                <w:rFonts w:ascii="Times New Roman"/>
                <w:spacing w:val="27"/>
                <w:sz w:val="20"/>
              </w:rPr>
              <w:t xml:space="preserve"> </w:t>
            </w:r>
            <w:r>
              <w:rPr>
                <w:rFonts w:ascii="Times New Roman"/>
                <w:spacing w:val="-1"/>
                <w:sz w:val="20"/>
              </w:rPr>
              <w:t>performances</w:t>
            </w:r>
            <w:r>
              <w:rPr>
                <w:rFonts w:ascii="Times New Roman"/>
                <w:sz w:val="20"/>
              </w:rPr>
              <w:t xml:space="preserve"> </w:t>
            </w:r>
            <w:r>
              <w:rPr>
                <w:rFonts w:ascii="Times New Roman"/>
                <w:spacing w:val="-1"/>
                <w:sz w:val="20"/>
              </w:rPr>
              <w:t>in both</w:t>
            </w:r>
            <w:r>
              <w:rPr>
                <w:rFonts w:ascii="Times New Roman"/>
                <w:sz w:val="20"/>
              </w:rPr>
              <w:t xml:space="preserve"> a</w:t>
            </w:r>
            <w:r>
              <w:rPr>
                <w:rFonts w:ascii="Times New Roman"/>
                <w:spacing w:val="30"/>
                <w:sz w:val="20"/>
              </w:rPr>
              <w:t xml:space="preserve"> </w:t>
            </w:r>
            <w:r>
              <w:rPr>
                <w:rFonts w:ascii="Times New Roman"/>
                <w:spacing w:val="-1"/>
                <w:sz w:val="20"/>
              </w:rPr>
              <w:t>global</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analytical</w:t>
            </w:r>
            <w:r>
              <w:rPr>
                <w:rFonts w:ascii="Times New Roman"/>
                <w:spacing w:val="22"/>
                <w:sz w:val="20"/>
              </w:rPr>
              <w:t xml:space="preserve"> </w:t>
            </w:r>
            <w:r>
              <w:rPr>
                <w:rFonts w:ascii="Times New Roman"/>
                <w:spacing w:val="-1"/>
                <w:sz w:val="20"/>
              </w:rPr>
              <w:t>fashion.</w:t>
            </w:r>
          </w:p>
        </w:tc>
      </w:tr>
      <w:tr w:rsidR="007D3B7B" w14:paraId="71322012" w14:textId="77777777" w:rsidTr="00754174">
        <w:trPr>
          <w:trHeight w:hRule="exact" w:val="1183"/>
        </w:trPr>
        <w:tc>
          <w:tcPr>
            <w:tcW w:w="1638" w:type="dxa"/>
            <w:tcBorders>
              <w:top w:val="single" w:sz="7" w:space="0" w:color="000000"/>
              <w:left w:val="single" w:sz="7" w:space="0" w:color="000000"/>
              <w:bottom w:val="single" w:sz="7" w:space="0" w:color="000000"/>
              <w:right w:val="single" w:sz="7" w:space="0" w:color="000000"/>
            </w:tcBorders>
          </w:tcPr>
          <w:p w14:paraId="5E35B1D2" w14:textId="77777777" w:rsidR="007D3B7B" w:rsidRDefault="007D3B7B" w:rsidP="00754174">
            <w:pPr>
              <w:pStyle w:val="TableParagraph"/>
              <w:spacing w:before="8"/>
              <w:ind w:left="343" w:firstLine="44"/>
              <w:rPr>
                <w:rFonts w:ascii="Times New Roman" w:eastAsia="Times New Roman" w:hAnsi="Times New Roman" w:cs="Times New Roman"/>
                <w:sz w:val="20"/>
                <w:szCs w:val="20"/>
              </w:rPr>
            </w:pPr>
            <w:r>
              <w:rPr>
                <w:rFonts w:ascii="Times New Roman"/>
                <w:b/>
                <w:spacing w:val="-1"/>
                <w:sz w:val="20"/>
              </w:rPr>
              <w:t>Adjusting</w:t>
            </w:r>
            <w:r>
              <w:rPr>
                <w:rFonts w:ascii="Times New Roman"/>
                <w:b/>
                <w:spacing w:val="27"/>
                <w:sz w:val="20"/>
              </w:rPr>
              <w:t xml:space="preserve"> </w:t>
            </w:r>
            <w:r>
              <w:rPr>
                <w:rFonts w:ascii="Times New Roman"/>
                <w:b/>
                <w:spacing w:val="-1"/>
                <w:sz w:val="20"/>
              </w:rPr>
              <w:t>instruction</w:t>
            </w:r>
          </w:p>
        </w:tc>
        <w:tc>
          <w:tcPr>
            <w:tcW w:w="2610" w:type="dxa"/>
            <w:tcBorders>
              <w:top w:val="single" w:sz="7" w:space="0" w:color="000000"/>
              <w:left w:val="single" w:sz="7" w:space="0" w:color="000000"/>
              <w:bottom w:val="single" w:sz="7" w:space="0" w:color="000000"/>
              <w:right w:val="single" w:sz="7" w:space="0" w:color="000000"/>
            </w:tcBorders>
          </w:tcPr>
          <w:p w14:paraId="4CF3A559" w14:textId="77777777" w:rsidR="007D3B7B" w:rsidRDefault="007D3B7B" w:rsidP="00754174">
            <w:pPr>
              <w:pStyle w:val="TableParagraph"/>
              <w:spacing w:before="5"/>
              <w:ind w:left="105"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use</w:t>
            </w:r>
            <w:r>
              <w:rPr>
                <w:rFonts w:ascii="Times New Roman"/>
                <w:spacing w:val="-1"/>
                <w:sz w:val="20"/>
              </w:rPr>
              <w:t xml:space="preserve"> assessment</w:t>
            </w:r>
            <w:r>
              <w:rPr>
                <w:rFonts w:ascii="Times New Roman"/>
                <w:spacing w:val="31"/>
                <w:sz w:val="20"/>
              </w:rPr>
              <w:t xml:space="preserve"> </w:t>
            </w:r>
            <w:r>
              <w:rPr>
                <w:rFonts w:ascii="Times New Roman"/>
                <w:spacing w:val="-1"/>
                <w:sz w:val="20"/>
              </w:rPr>
              <w:t>results</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conduct</w:t>
            </w:r>
            <w:r>
              <w:rPr>
                <w:rFonts w:ascii="Times New Roman"/>
                <w:sz w:val="20"/>
              </w:rPr>
              <w:t xml:space="preserve"> </w:t>
            </w:r>
            <w:r>
              <w:rPr>
                <w:rFonts w:ascii="Times New Roman"/>
                <w:spacing w:val="-1"/>
                <w:sz w:val="20"/>
              </w:rPr>
              <w:t>whole</w:t>
            </w:r>
            <w:r>
              <w:rPr>
                <w:rFonts w:ascii="Times New Roman"/>
                <w:spacing w:val="22"/>
                <w:sz w:val="20"/>
              </w:rPr>
              <w:t xml:space="preserve"> </w:t>
            </w:r>
            <w:r>
              <w:rPr>
                <w:rFonts w:ascii="Times New Roman"/>
                <w:spacing w:val="-1"/>
                <w:sz w:val="20"/>
              </w:rPr>
              <w:t>group remediation or</w:t>
            </w:r>
            <w:r>
              <w:rPr>
                <w:rFonts w:ascii="Times New Roman"/>
                <w:sz w:val="20"/>
              </w:rPr>
              <w:t xml:space="preserve"> </w:t>
            </w:r>
            <w:r>
              <w:rPr>
                <w:rFonts w:ascii="Times New Roman"/>
                <w:spacing w:val="-1"/>
                <w:sz w:val="20"/>
              </w:rPr>
              <w:t>review.</w:t>
            </w:r>
          </w:p>
        </w:tc>
        <w:tc>
          <w:tcPr>
            <w:tcW w:w="2394" w:type="dxa"/>
            <w:tcBorders>
              <w:top w:val="single" w:sz="7" w:space="0" w:color="000000"/>
              <w:left w:val="single" w:sz="7" w:space="0" w:color="000000"/>
              <w:bottom w:val="single" w:sz="7" w:space="0" w:color="000000"/>
              <w:right w:val="single" w:sz="7" w:space="0" w:color="000000"/>
            </w:tcBorders>
          </w:tcPr>
          <w:p w14:paraId="3A1B1BED" w14:textId="77777777" w:rsidR="007D3B7B" w:rsidRDefault="007D3B7B" w:rsidP="00754174">
            <w:pPr>
              <w:pStyle w:val="TableParagraph"/>
              <w:spacing w:before="5"/>
              <w:ind w:left="105" w:right="145"/>
              <w:rPr>
                <w:rFonts w:ascii="Times New Roman" w:eastAsia="Times New Roman" w:hAnsi="Times New Roman" w:cs="Times New Roman"/>
                <w:sz w:val="20"/>
                <w:szCs w:val="20"/>
              </w:rPr>
            </w:pPr>
            <w:r>
              <w:rPr>
                <w:rFonts w:ascii="Times New Roman"/>
                <w:spacing w:val="-1"/>
                <w:sz w:val="20"/>
              </w:rPr>
              <w:t>Candidates use insights</w:t>
            </w:r>
            <w:r>
              <w:rPr>
                <w:rFonts w:ascii="Times New Roman"/>
                <w:spacing w:val="26"/>
                <w:sz w:val="20"/>
              </w:rPr>
              <w:t xml:space="preserve"> </w:t>
            </w:r>
            <w:r>
              <w:rPr>
                <w:rFonts w:ascii="Times New Roman"/>
                <w:spacing w:val="-1"/>
                <w:sz w:val="20"/>
              </w:rPr>
              <w:t xml:space="preserve">gained </w:t>
            </w:r>
            <w:r>
              <w:rPr>
                <w:rFonts w:ascii="Times New Roman"/>
                <w:sz w:val="20"/>
              </w:rPr>
              <w:t>from</w:t>
            </w:r>
            <w:r>
              <w:rPr>
                <w:rFonts w:ascii="Times New Roman"/>
                <w:spacing w:val="-2"/>
                <w:sz w:val="20"/>
              </w:rPr>
              <w:t xml:space="preserve"> </w:t>
            </w:r>
            <w:r>
              <w:rPr>
                <w:rFonts w:ascii="Times New Roman"/>
                <w:sz w:val="20"/>
              </w:rPr>
              <w:t>assessing</w:t>
            </w:r>
            <w:r>
              <w:rPr>
                <w:rFonts w:ascii="Times New Roman"/>
                <w:spacing w:val="24"/>
                <w:sz w:val="20"/>
              </w:rPr>
              <w:t xml:space="preserve"> </w:t>
            </w:r>
            <w:r>
              <w:rPr>
                <w:rFonts w:ascii="Times New Roman"/>
                <w:spacing w:val="-1"/>
                <w:sz w:val="20"/>
              </w:rPr>
              <w:t>student</w:t>
            </w:r>
            <w:r>
              <w:rPr>
                <w:rFonts w:ascii="Times New Roman"/>
                <w:spacing w:val="-2"/>
                <w:sz w:val="20"/>
              </w:rPr>
              <w:t xml:space="preserve"> </w:t>
            </w:r>
            <w:r>
              <w:rPr>
                <w:rFonts w:ascii="Times New Roman"/>
                <w:spacing w:val="-1"/>
                <w:sz w:val="20"/>
              </w:rPr>
              <w:t>performances</w:t>
            </w:r>
            <w:r>
              <w:rPr>
                <w:rFonts w:ascii="Times New Roman"/>
                <w:sz w:val="20"/>
              </w:rPr>
              <w:t xml:space="preserve"> </w:t>
            </w:r>
            <w:r>
              <w:rPr>
                <w:rFonts w:ascii="Times New Roman"/>
                <w:spacing w:val="-1"/>
                <w:sz w:val="20"/>
              </w:rPr>
              <w:t>to</w:t>
            </w:r>
            <w:r>
              <w:rPr>
                <w:rFonts w:ascii="Times New Roman"/>
                <w:spacing w:val="23"/>
                <w:sz w:val="20"/>
              </w:rPr>
              <w:t xml:space="preserve"> </w:t>
            </w:r>
            <w:r>
              <w:rPr>
                <w:rFonts w:ascii="Times New Roman"/>
                <w:spacing w:val="-1"/>
                <w:sz w:val="20"/>
              </w:rPr>
              <w:t>adapt,</w:t>
            </w:r>
            <w:r>
              <w:rPr>
                <w:rFonts w:ascii="Times New Roman"/>
                <w:sz w:val="20"/>
              </w:rPr>
              <w:t xml:space="preserve"> </w:t>
            </w:r>
            <w:r>
              <w:rPr>
                <w:rFonts w:ascii="Times New Roman"/>
                <w:spacing w:val="-1"/>
                <w:sz w:val="20"/>
              </w:rPr>
              <w:t>change, and</w:t>
            </w:r>
            <w:r>
              <w:rPr>
                <w:rFonts w:ascii="Times New Roman"/>
                <w:spacing w:val="21"/>
                <w:sz w:val="20"/>
              </w:rPr>
              <w:t xml:space="preserve"> </w:t>
            </w:r>
            <w:r>
              <w:rPr>
                <w:rFonts w:ascii="Times New Roman"/>
                <w:spacing w:val="-1"/>
                <w:sz w:val="20"/>
              </w:rPr>
              <w:t>reinforce</w:t>
            </w:r>
            <w:r>
              <w:rPr>
                <w:rFonts w:ascii="Times New Roman"/>
                <w:sz w:val="20"/>
              </w:rPr>
              <w:t xml:space="preserve"> </w:t>
            </w:r>
            <w:r>
              <w:rPr>
                <w:rFonts w:ascii="Times New Roman"/>
                <w:spacing w:val="-1"/>
                <w:sz w:val="20"/>
              </w:rPr>
              <w:t>instruction.</w:t>
            </w:r>
          </w:p>
        </w:tc>
        <w:tc>
          <w:tcPr>
            <w:tcW w:w="2466" w:type="dxa"/>
            <w:tcBorders>
              <w:top w:val="single" w:sz="7" w:space="0" w:color="000000"/>
              <w:left w:val="single" w:sz="7" w:space="0" w:color="000000"/>
              <w:bottom w:val="single" w:sz="7" w:space="0" w:color="000000"/>
              <w:right w:val="single" w:sz="7" w:space="0" w:color="000000"/>
            </w:tcBorders>
          </w:tcPr>
          <w:p w14:paraId="3D0B2FB6" w14:textId="77777777" w:rsidR="007D3B7B" w:rsidRDefault="007D3B7B" w:rsidP="00754174">
            <w:pPr>
              <w:pStyle w:val="TableParagraph"/>
              <w:spacing w:before="5"/>
              <w:ind w:left="105" w:right="16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use</w:t>
            </w:r>
            <w:r>
              <w:rPr>
                <w:rFonts w:ascii="Times New Roman"/>
                <w:spacing w:val="-1"/>
                <w:sz w:val="20"/>
              </w:rPr>
              <w:t xml:space="preserve"> assessment</w:t>
            </w:r>
            <w:r>
              <w:rPr>
                <w:rFonts w:ascii="Times New Roman"/>
                <w:spacing w:val="31"/>
                <w:sz w:val="20"/>
              </w:rPr>
              <w:t xml:space="preserve"> </w:t>
            </w:r>
            <w:r>
              <w:rPr>
                <w:rFonts w:ascii="Times New Roman"/>
                <w:spacing w:val="-1"/>
                <w:sz w:val="20"/>
              </w:rPr>
              <w:t>results</w:t>
            </w:r>
            <w:r>
              <w:rPr>
                <w:rFonts w:ascii="Times New Roman"/>
                <w:sz w:val="20"/>
              </w:rPr>
              <w:t xml:space="preserve"> </w:t>
            </w:r>
            <w:r>
              <w:rPr>
                <w:rFonts w:ascii="Times New Roman"/>
                <w:spacing w:val="-1"/>
                <w:sz w:val="20"/>
              </w:rPr>
              <w:t>as</w:t>
            </w:r>
            <w:r>
              <w:rPr>
                <w:rFonts w:ascii="Times New Roman"/>
                <w:sz w:val="20"/>
              </w:rPr>
              <w:t xml:space="preserve"> </w:t>
            </w:r>
            <w:r>
              <w:rPr>
                <w:rFonts w:ascii="Times New Roman"/>
                <w:spacing w:val="-1"/>
                <w:sz w:val="20"/>
              </w:rPr>
              <w:t>they work</w:t>
            </w:r>
            <w:r>
              <w:rPr>
                <w:rFonts w:ascii="Times New Roman"/>
                <w:sz w:val="20"/>
              </w:rPr>
              <w:t xml:space="preserve"> </w:t>
            </w:r>
            <w:r>
              <w:rPr>
                <w:rFonts w:ascii="Times New Roman"/>
                <w:spacing w:val="-1"/>
                <w:sz w:val="20"/>
              </w:rPr>
              <w:t>with</w:t>
            </w:r>
            <w:r>
              <w:rPr>
                <w:rFonts w:ascii="Times New Roman"/>
                <w:spacing w:val="27"/>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individually to</w:t>
            </w:r>
            <w:r>
              <w:rPr>
                <w:rFonts w:ascii="Times New Roman"/>
                <w:spacing w:val="21"/>
                <w:sz w:val="20"/>
              </w:rPr>
              <w:t xml:space="preserve"> </w:t>
            </w:r>
            <w:r>
              <w:rPr>
                <w:rFonts w:ascii="Times New Roman"/>
                <w:spacing w:val="-1"/>
                <w:sz w:val="20"/>
              </w:rPr>
              <w:t>help</w:t>
            </w:r>
            <w:r>
              <w:rPr>
                <w:rFonts w:ascii="Times New Roman"/>
                <w:spacing w:val="1"/>
                <w:sz w:val="20"/>
              </w:rPr>
              <w:t xml:space="preserve"> </w:t>
            </w:r>
            <w:r>
              <w:rPr>
                <w:rFonts w:ascii="Times New Roman"/>
                <w:spacing w:val="-1"/>
                <w:sz w:val="20"/>
              </w:rPr>
              <w:t>them</w:t>
            </w:r>
            <w:r>
              <w:rPr>
                <w:rFonts w:ascii="Times New Roman"/>
                <w:spacing w:val="-2"/>
                <w:sz w:val="20"/>
              </w:rPr>
              <w:t xml:space="preserve"> </w:t>
            </w:r>
            <w:r>
              <w:rPr>
                <w:rFonts w:ascii="Times New Roman"/>
                <w:spacing w:val="-1"/>
                <w:sz w:val="20"/>
              </w:rPr>
              <w:t>identify the</w:t>
            </w:r>
            <w:r>
              <w:rPr>
                <w:rFonts w:ascii="Times New Roman"/>
                <w:sz w:val="20"/>
              </w:rPr>
              <w:t xml:space="preserve"> </w:t>
            </w:r>
            <w:r>
              <w:rPr>
                <w:rFonts w:ascii="Times New Roman"/>
                <w:spacing w:val="-1"/>
                <w:sz w:val="20"/>
              </w:rPr>
              <w:t>gaps</w:t>
            </w:r>
            <w:r>
              <w:rPr>
                <w:rFonts w:ascii="Times New Roman"/>
                <w:spacing w:val="30"/>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their knowledge and</w:t>
            </w:r>
          </w:p>
        </w:tc>
      </w:tr>
    </w:tbl>
    <w:p w14:paraId="2B055344" w14:textId="77777777" w:rsidR="007D3B7B" w:rsidRDefault="007D3B7B" w:rsidP="007D3B7B">
      <w:pPr>
        <w:rPr>
          <w:rFonts w:ascii="Times New Roman" w:hAnsi="Times New Roman"/>
          <w:sz w:val="20"/>
        </w:rPr>
        <w:sectPr w:rsidR="007D3B7B">
          <w:pgSz w:w="12240" w:h="15840"/>
          <w:pgMar w:top="940" w:right="1340" w:bottom="280" w:left="1580" w:header="744" w:footer="0" w:gutter="0"/>
          <w:cols w:space="720"/>
        </w:sectPr>
      </w:pPr>
    </w:p>
    <w:p w14:paraId="065833F2" w14:textId="77777777" w:rsidR="007D3B7B" w:rsidRDefault="007D3B7B" w:rsidP="007D3B7B">
      <w:pPr>
        <w:spacing w:line="200" w:lineRule="exact"/>
        <w:rPr>
          <w:sz w:val="20"/>
        </w:rPr>
      </w:pPr>
    </w:p>
    <w:p w14:paraId="00CD6F09" w14:textId="77777777" w:rsidR="007D3B7B" w:rsidRDefault="007D3B7B" w:rsidP="007D3B7B">
      <w:pPr>
        <w:spacing w:before="15" w:line="280" w:lineRule="exact"/>
        <w:rPr>
          <w:sz w:val="28"/>
          <w:szCs w:val="28"/>
        </w:rPr>
      </w:pPr>
    </w:p>
    <w:tbl>
      <w:tblPr>
        <w:tblW w:w="0" w:type="auto"/>
        <w:tblInd w:w="103" w:type="dxa"/>
        <w:tblLayout w:type="fixed"/>
        <w:tblCellMar>
          <w:left w:w="0" w:type="dxa"/>
          <w:right w:w="0" w:type="dxa"/>
        </w:tblCellMar>
        <w:tblLook w:val="01E0" w:firstRow="1" w:lastRow="1" w:firstColumn="1" w:lastColumn="1" w:noHBand="0" w:noVBand="0"/>
      </w:tblPr>
      <w:tblGrid>
        <w:gridCol w:w="1638"/>
        <w:gridCol w:w="2610"/>
        <w:gridCol w:w="2394"/>
        <w:gridCol w:w="2466"/>
      </w:tblGrid>
      <w:tr w:rsidR="007D3B7B" w14:paraId="3E951D09" w14:textId="77777777" w:rsidTr="00754174">
        <w:trPr>
          <w:trHeight w:hRule="exact" w:val="365"/>
        </w:trPr>
        <w:tc>
          <w:tcPr>
            <w:tcW w:w="1638" w:type="dxa"/>
            <w:tcBorders>
              <w:top w:val="single" w:sz="7" w:space="0" w:color="000000"/>
              <w:left w:val="single" w:sz="7" w:space="0" w:color="000000"/>
              <w:bottom w:val="single" w:sz="7" w:space="0" w:color="000000"/>
              <w:right w:val="single" w:sz="7" w:space="0" w:color="000000"/>
            </w:tcBorders>
          </w:tcPr>
          <w:p w14:paraId="64294E83" w14:textId="77777777" w:rsidR="007D3B7B" w:rsidRDefault="007D3B7B" w:rsidP="00754174"/>
        </w:tc>
        <w:tc>
          <w:tcPr>
            <w:tcW w:w="2610" w:type="dxa"/>
            <w:tcBorders>
              <w:top w:val="single" w:sz="7" w:space="0" w:color="000000"/>
              <w:left w:val="single" w:sz="7" w:space="0" w:color="000000"/>
              <w:bottom w:val="single" w:sz="7" w:space="0" w:color="000000"/>
              <w:right w:val="single" w:sz="7" w:space="0" w:color="000000"/>
            </w:tcBorders>
          </w:tcPr>
          <w:p w14:paraId="1FB5D1CF" w14:textId="77777777" w:rsidR="007D3B7B" w:rsidRDefault="007D3B7B" w:rsidP="00754174"/>
        </w:tc>
        <w:tc>
          <w:tcPr>
            <w:tcW w:w="2394" w:type="dxa"/>
            <w:tcBorders>
              <w:top w:val="single" w:sz="7" w:space="0" w:color="000000"/>
              <w:left w:val="single" w:sz="7" w:space="0" w:color="000000"/>
              <w:bottom w:val="single" w:sz="7" w:space="0" w:color="000000"/>
              <w:right w:val="single" w:sz="7" w:space="0" w:color="000000"/>
            </w:tcBorders>
          </w:tcPr>
          <w:p w14:paraId="1D3EA574" w14:textId="77777777" w:rsidR="007D3B7B" w:rsidRDefault="007D3B7B" w:rsidP="00754174"/>
        </w:tc>
        <w:tc>
          <w:tcPr>
            <w:tcW w:w="2466" w:type="dxa"/>
            <w:tcBorders>
              <w:top w:val="single" w:sz="7" w:space="0" w:color="000000"/>
              <w:left w:val="single" w:sz="7" w:space="0" w:color="000000"/>
              <w:bottom w:val="single" w:sz="7" w:space="0" w:color="000000"/>
              <w:right w:val="single" w:sz="7" w:space="0" w:color="000000"/>
            </w:tcBorders>
          </w:tcPr>
          <w:p w14:paraId="075E0FE9" w14:textId="77777777" w:rsidR="007D3B7B" w:rsidRDefault="007D3B7B" w:rsidP="00754174">
            <w:pPr>
              <w:pStyle w:val="TableParagraph"/>
              <w:spacing w:line="226" w:lineRule="exact"/>
              <w:ind w:left="105" w:right="165"/>
              <w:rPr>
                <w:rFonts w:ascii="Times New Roman" w:eastAsia="Times New Roman" w:hAnsi="Times New Roman" w:cs="Times New Roman"/>
                <w:sz w:val="20"/>
                <w:szCs w:val="20"/>
              </w:rPr>
            </w:pPr>
            <w:r>
              <w:rPr>
                <w:rFonts w:ascii="Times New Roman"/>
                <w:spacing w:val="-1"/>
                <w:sz w:val="20"/>
              </w:rPr>
              <w:t>skills.</w:t>
            </w:r>
          </w:p>
        </w:tc>
      </w:tr>
      <w:tr w:rsidR="007D3B7B" w14:paraId="71493CE7" w14:textId="77777777" w:rsidTr="00754174">
        <w:trPr>
          <w:trHeight w:hRule="exact" w:val="1984"/>
        </w:trPr>
        <w:tc>
          <w:tcPr>
            <w:tcW w:w="1638" w:type="dxa"/>
            <w:tcBorders>
              <w:top w:val="single" w:sz="7" w:space="0" w:color="000000"/>
              <w:left w:val="single" w:sz="7" w:space="0" w:color="000000"/>
              <w:bottom w:val="single" w:sz="7" w:space="0" w:color="000000"/>
              <w:right w:val="single" w:sz="7" w:space="0" w:color="000000"/>
            </w:tcBorders>
          </w:tcPr>
          <w:p w14:paraId="7987AF5E" w14:textId="77777777" w:rsidR="007D3B7B" w:rsidRDefault="007D3B7B" w:rsidP="00754174">
            <w:pPr>
              <w:pStyle w:val="TableParagraph"/>
              <w:spacing w:before="8"/>
              <w:ind w:left="213" w:right="46" w:hanging="74"/>
              <w:rPr>
                <w:rFonts w:ascii="Times New Roman" w:eastAsia="Times New Roman" w:hAnsi="Times New Roman" w:cs="Times New Roman"/>
                <w:sz w:val="20"/>
                <w:szCs w:val="20"/>
              </w:rPr>
            </w:pPr>
            <w:r>
              <w:rPr>
                <w:rFonts w:ascii="Times New Roman"/>
                <w:b/>
                <w:spacing w:val="-1"/>
                <w:sz w:val="20"/>
              </w:rPr>
              <w:t>Dispositions</w:t>
            </w:r>
            <w:r>
              <w:rPr>
                <w:rFonts w:ascii="Times New Roman"/>
                <w:b/>
                <w:sz w:val="20"/>
              </w:rPr>
              <w:t xml:space="preserve"> </w:t>
            </w:r>
            <w:r>
              <w:rPr>
                <w:rFonts w:ascii="Times New Roman"/>
                <w:b/>
                <w:spacing w:val="-1"/>
                <w:sz w:val="20"/>
              </w:rPr>
              <w:t>for</w:t>
            </w:r>
            <w:r>
              <w:rPr>
                <w:rFonts w:ascii="Times New Roman"/>
                <w:b/>
                <w:spacing w:val="25"/>
                <w:sz w:val="20"/>
              </w:rPr>
              <w:t xml:space="preserve"> </w:t>
            </w:r>
            <w:bookmarkStart w:id="6" w:name="Standard_5.c._Reporting_assessment_resul"/>
            <w:bookmarkEnd w:id="6"/>
            <w:r>
              <w:rPr>
                <w:rFonts w:ascii="Times New Roman"/>
                <w:b/>
                <w:sz w:val="20"/>
              </w:rPr>
              <w:t xml:space="preserve">incorporating </w:t>
            </w:r>
            <w:r>
              <w:rPr>
                <w:rFonts w:ascii="Times New Roman"/>
                <w:b/>
                <w:spacing w:val="-1"/>
                <w:sz w:val="20"/>
              </w:rPr>
              <w:t>and</w:t>
            </w:r>
            <w:r>
              <w:rPr>
                <w:rFonts w:ascii="Times New Roman"/>
                <w:b/>
                <w:sz w:val="20"/>
              </w:rPr>
              <w:t xml:space="preserve"> </w:t>
            </w:r>
            <w:r>
              <w:rPr>
                <w:rFonts w:ascii="Times New Roman"/>
                <w:b/>
                <w:spacing w:val="-1"/>
                <w:sz w:val="20"/>
              </w:rPr>
              <w:t>reflecting</w:t>
            </w:r>
            <w:r>
              <w:rPr>
                <w:rFonts w:ascii="Times New Roman"/>
                <w:b/>
                <w:spacing w:val="21"/>
                <w:sz w:val="20"/>
              </w:rPr>
              <w:t xml:space="preserve"> </w:t>
            </w:r>
            <w:r>
              <w:rPr>
                <w:rFonts w:ascii="Times New Roman"/>
                <w:b/>
                <w:sz w:val="20"/>
              </w:rPr>
              <w:t>on</w:t>
            </w:r>
            <w:r>
              <w:rPr>
                <w:rFonts w:ascii="Times New Roman"/>
                <w:b/>
                <w:spacing w:val="-1"/>
                <w:sz w:val="20"/>
              </w:rPr>
              <w:t xml:space="preserve"> assessment</w:t>
            </w:r>
          </w:p>
        </w:tc>
        <w:tc>
          <w:tcPr>
            <w:tcW w:w="2610" w:type="dxa"/>
            <w:tcBorders>
              <w:top w:val="single" w:sz="7" w:space="0" w:color="000000"/>
              <w:left w:val="single" w:sz="7" w:space="0" w:color="000000"/>
              <w:bottom w:val="single" w:sz="7" w:space="0" w:color="000000"/>
              <w:right w:val="single" w:sz="7" w:space="0" w:color="000000"/>
            </w:tcBorders>
          </w:tcPr>
          <w:p w14:paraId="655FA5D4" w14:textId="77777777" w:rsidR="007D3B7B" w:rsidRDefault="007D3B7B" w:rsidP="00754174">
            <w:pPr>
              <w:pStyle w:val="TableParagraph"/>
              <w:spacing w:before="5"/>
              <w:ind w:left="105"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use</w:t>
            </w:r>
            <w:r>
              <w:rPr>
                <w:rFonts w:ascii="Times New Roman"/>
                <w:spacing w:val="-1"/>
                <w:sz w:val="20"/>
              </w:rPr>
              <w:t xml:space="preserve"> assessments</w:t>
            </w:r>
            <w:r>
              <w:rPr>
                <w:rFonts w:ascii="Times New Roman"/>
                <w:spacing w:val="33"/>
                <w:sz w:val="20"/>
              </w:rPr>
              <w:t xml:space="preserve"> </w:t>
            </w:r>
            <w:r>
              <w:rPr>
                <w:rFonts w:ascii="Times New Roman"/>
                <w:sz w:val="20"/>
              </w:rPr>
              <w:t>that can</w:t>
            </w:r>
            <w:r>
              <w:rPr>
                <w:rFonts w:ascii="Times New Roman"/>
                <w:spacing w:val="-1"/>
                <w:sz w:val="20"/>
              </w:rPr>
              <w:t xml:space="preserve"> be scored</w:t>
            </w:r>
            <w:r>
              <w:rPr>
                <w:rFonts w:ascii="Times New Roman"/>
                <w:sz w:val="20"/>
              </w:rPr>
              <w:t xml:space="preserve"> </w:t>
            </w:r>
            <w:r>
              <w:rPr>
                <w:rFonts w:ascii="Times New Roman"/>
                <w:spacing w:val="-1"/>
                <w:sz w:val="20"/>
              </w:rPr>
              <w:t>quickly</w:t>
            </w:r>
            <w:r>
              <w:rPr>
                <w:rFonts w:ascii="Times New Roman"/>
                <w:spacing w:val="22"/>
                <w:sz w:val="20"/>
              </w:rPr>
              <w:t xml:space="preserve"> </w:t>
            </w:r>
            <w:r>
              <w:rPr>
                <w:rFonts w:ascii="Times New Roman"/>
                <w:spacing w:val="-1"/>
                <w:sz w:val="20"/>
              </w:rPr>
              <w:t>and</w:t>
            </w:r>
            <w:r>
              <w:rPr>
                <w:rFonts w:ascii="Times New Roman"/>
                <w:sz w:val="20"/>
              </w:rPr>
              <w:t xml:space="preserve"> </w:t>
            </w:r>
            <w:r>
              <w:rPr>
                <w:rFonts w:ascii="Times New Roman"/>
                <w:spacing w:val="-2"/>
                <w:sz w:val="20"/>
              </w:rPr>
              <w:t>mechanically.</w:t>
            </w:r>
          </w:p>
          <w:p w14:paraId="21699973" w14:textId="77777777" w:rsidR="007D3B7B" w:rsidRDefault="007D3B7B" w:rsidP="00754174">
            <w:pPr>
              <w:pStyle w:val="TableParagraph"/>
              <w:ind w:left="105" w:right="29"/>
              <w:rPr>
                <w:rFonts w:ascii="Times New Roman" w:eastAsia="Times New Roman" w:hAnsi="Times New Roman" w:cs="Times New Roman"/>
                <w:sz w:val="20"/>
                <w:szCs w:val="20"/>
              </w:rPr>
            </w:pPr>
            <w:r>
              <w:rPr>
                <w:rFonts w:ascii="Times New Roman"/>
                <w:spacing w:val="-1"/>
                <w:sz w:val="20"/>
              </w:rPr>
              <w:t>Assessment</w:t>
            </w:r>
            <w:r>
              <w:rPr>
                <w:rFonts w:ascii="Times New Roman"/>
                <w:sz w:val="20"/>
              </w:rPr>
              <w:t xml:space="preserve"> is</w:t>
            </w:r>
            <w:r>
              <w:rPr>
                <w:rFonts w:ascii="Times New Roman"/>
                <w:spacing w:val="-1"/>
                <w:sz w:val="20"/>
              </w:rPr>
              <w:t xml:space="preserve"> viewed</w:t>
            </w:r>
            <w:r>
              <w:rPr>
                <w:rFonts w:ascii="Times New Roman"/>
                <w:spacing w:val="1"/>
                <w:sz w:val="20"/>
              </w:rPr>
              <w:t xml:space="preserve"> </w:t>
            </w:r>
            <w:r>
              <w:rPr>
                <w:rFonts w:ascii="Times New Roman"/>
                <w:spacing w:val="-1"/>
                <w:sz w:val="20"/>
              </w:rPr>
              <w:t xml:space="preserve">as </w:t>
            </w:r>
            <w:r>
              <w:rPr>
                <w:rFonts w:ascii="Times New Roman"/>
                <w:sz w:val="20"/>
              </w:rPr>
              <w:t>an</w:t>
            </w:r>
            <w:r>
              <w:rPr>
                <w:rFonts w:ascii="Times New Roman"/>
                <w:spacing w:val="23"/>
                <w:sz w:val="20"/>
              </w:rPr>
              <w:t xml:space="preserve"> </w:t>
            </w:r>
            <w:r>
              <w:rPr>
                <w:rFonts w:ascii="Times New Roman"/>
                <w:spacing w:val="-1"/>
                <w:sz w:val="20"/>
              </w:rPr>
              <w:t>end</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 xml:space="preserve">and </w:t>
            </w:r>
            <w:r>
              <w:rPr>
                <w:rFonts w:ascii="Times New Roman"/>
                <w:sz w:val="20"/>
              </w:rPr>
              <w:t>of</w:t>
            </w:r>
            <w:r>
              <w:rPr>
                <w:rFonts w:ascii="Times New Roman"/>
                <w:spacing w:val="-1"/>
                <w:sz w:val="20"/>
              </w:rPr>
              <w:t xml:space="preserve"> itself.</w:t>
            </w:r>
          </w:p>
        </w:tc>
        <w:tc>
          <w:tcPr>
            <w:tcW w:w="2394" w:type="dxa"/>
            <w:tcBorders>
              <w:top w:val="single" w:sz="7" w:space="0" w:color="000000"/>
              <w:left w:val="single" w:sz="7" w:space="0" w:color="000000"/>
              <w:bottom w:val="single" w:sz="7" w:space="0" w:color="000000"/>
              <w:right w:val="single" w:sz="7" w:space="0" w:color="000000"/>
            </w:tcBorders>
          </w:tcPr>
          <w:p w14:paraId="6B3085AD" w14:textId="77777777" w:rsidR="007D3B7B" w:rsidRDefault="007D3B7B" w:rsidP="00754174">
            <w:pPr>
              <w:pStyle w:val="TableParagraph"/>
              <w:spacing w:before="5"/>
              <w:ind w:left="105" w:right="14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incorporate</w:t>
            </w:r>
            <w:r>
              <w:rPr>
                <w:rFonts w:ascii="Times New Roman"/>
                <w:spacing w:val="30"/>
                <w:sz w:val="20"/>
              </w:rPr>
              <w:t xml:space="preserve"> </w:t>
            </w:r>
            <w:r>
              <w:rPr>
                <w:rFonts w:ascii="Times New Roman"/>
                <w:sz w:val="20"/>
              </w:rPr>
              <w:t xml:space="preserve">what </w:t>
            </w:r>
            <w:r>
              <w:rPr>
                <w:rFonts w:ascii="Times New Roman"/>
                <w:spacing w:val="-1"/>
                <w:sz w:val="20"/>
              </w:rPr>
              <w:t>they have learned</w:t>
            </w:r>
            <w:r>
              <w:rPr>
                <w:rFonts w:ascii="Times New Roman"/>
                <w:spacing w:val="29"/>
                <w:sz w:val="20"/>
              </w:rPr>
              <w:t xml:space="preserve"> </w:t>
            </w:r>
            <w:r>
              <w:rPr>
                <w:rFonts w:ascii="Times New Roman"/>
                <w:sz w:val="20"/>
              </w:rPr>
              <w:t>from</w:t>
            </w:r>
            <w:r>
              <w:rPr>
                <w:rFonts w:ascii="Times New Roman"/>
                <w:spacing w:val="-2"/>
                <w:sz w:val="20"/>
              </w:rPr>
              <w:t xml:space="preserve"> </w:t>
            </w:r>
            <w:r>
              <w:rPr>
                <w:rFonts w:ascii="Times New Roman"/>
                <w:spacing w:val="-1"/>
                <w:sz w:val="20"/>
              </w:rPr>
              <w:t>assessments</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show how they</w:t>
            </w:r>
            <w:r>
              <w:rPr>
                <w:rFonts w:ascii="Times New Roman"/>
                <w:spacing w:val="-2"/>
                <w:sz w:val="20"/>
              </w:rPr>
              <w:t xml:space="preserve"> </w:t>
            </w:r>
            <w:r>
              <w:rPr>
                <w:rFonts w:ascii="Times New Roman"/>
                <w:spacing w:val="-1"/>
                <w:sz w:val="20"/>
              </w:rPr>
              <w:t>have</w:t>
            </w:r>
            <w:r>
              <w:rPr>
                <w:rFonts w:ascii="Times New Roman"/>
                <w:spacing w:val="29"/>
                <w:sz w:val="20"/>
              </w:rPr>
              <w:t xml:space="preserve"> </w:t>
            </w:r>
            <w:r>
              <w:rPr>
                <w:rFonts w:ascii="Times New Roman"/>
                <w:spacing w:val="-1"/>
                <w:sz w:val="20"/>
              </w:rPr>
              <w:t>adjusted</w:t>
            </w:r>
            <w:r>
              <w:rPr>
                <w:rFonts w:ascii="Times New Roman"/>
                <w:spacing w:val="1"/>
                <w:sz w:val="20"/>
              </w:rPr>
              <w:t xml:space="preserve"> </w:t>
            </w:r>
            <w:r>
              <w:rPr>
                <w:rFonts w:ascii="Times New Roman"/>
                <w:spacing w:val="-1"/>
                <w:sz w:val="20"/>
              </w:rPr>
              <w:t>instruction. The</w:t>
            </w:r>
            <w:r>
              <w:rPr>
                <w:rFonts w:ascii="Times New Roman"/>
                <w:spacing w:val="29"/>
                <w:sz w:val="20"/>
              </w:rPr>
              <w:t xml:space="preserve"> </w:t>
            </w:r>
            <w:r>
              <w:rPr>
                <w:rFonts w:ascii="Times New Roman"/>
                <w:spacing w:val="-1"/>
                <w:sz w:val="20"/>
              </w:rPr>
              <w:t>commitment</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do</w:t>
            </w:r>
            <w:r>
              <w:rPr>
                <w:rFonts w:ascii="Times New Roman"/>
                <w:spacing w:val="1"/>
                <w:sz w:val="20"/>
              </w:rPr>
              <w:t xml:space="preserve"> </w:t>
            </w:r>
            <w:r>
              <w:rPr>
                <w:rFonts w:ascii="Times New Roman"/>
                <w:spacing w:val="-1"/>
                <w:sz w:val="20"/>
              </w:rPr>
              <w:t>this is</w:t>
            </w:r>
            <w:r>
              <w:rPr>
                <w:rFonts w:ascii="Times New Roman"/>
                <w:spacing w:val="27"/>
                <w:sz w:val="20"/>
              </w:rPr>
              <w:t xml:space="preserve"> </w:t>
            </w:r>
            <w:r>
              <w:rPr>
                <w:rFonts w:ascii="Times New Roman"/>
                <w:spacing w:val="-1"/>
                <w:sz w:val="20"/>
              </w:rPr>
              <w:t>established</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their</w:t>
            </w:r>
            <w:r>
              <w:rPr>
                <w:rFonts w:ascii="Times New Roman"/>
                <w:spacing w:val="25"/>
                <w:sz w:val="20"/>
              </w:rPr>
              <w:t xml:space="preserve"> </w:t>
            </w:r>
            <w:r>
              <w:rPr>
                <w:rFonts w:ascii="Times New Roman"/>
                <w:spacing w:val="-1"/>
                <w:sz w:val="20"/>
              </w:rPr>
              <w:t>planning.</w:t>
            </w:r>
          </w:p>
        </w:tc>
        <w:tc>
          <w:tcPr>
            <w:tcW w:w="2466" w:type="dxa"/>
            <w:tcBorders>
              <w:top w:val="single" w:sz="7" w:space="0" w:color="000000"/>
              <w:left w:val="single" w:sz="7" w:space="0" w:color="000000"/>
              <w:bottom w:val="single" w:sz="7" w:space="0" w:color="000000"/>
              <w:right w:val="single" w:sz="7" w:space="0" w:color="000000"/>
            </w:tcBorders>
          </w:tcPr>
          <w:p w14:paraId="3F8520D4" w14:textId="77777777" w:rsidR="007D3B7B" w:rsidRDefault="007D3B7B" w:rsidP="00754174">
            <w:pPr>
              <w:pStyle w:val="TableParagraph"/>
              <w:spacing w:before="5"/>
              <w:ind w:left="105" w:right="3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design</w:t>
            </w:r>
            <w:r>
              <w:rPr>
                <w:rFonts w:ascii="Times New Roman"/>
                <w:spacing w:val="26"/>
                <w:sz w:val="20"/>
              </w:rPr>
              <w:t xml:space="preserve"> </w:t>
            </w:r>
            <w:r>
              <w:rPr>
                <w:rFonts w:ascii="Times New Roman"/>
                <w:spacing w:val="-1"/>
                <w:sz w:val="20"/>
              </w:rPr>
              <w:t>assessments</w:t>
            </w:r>
            <w:r>
              <w:rPr>
                <w:rFonts w:ascii="Times New Roman"/>
                <w:sz w:val="20"/>
              </w:rPr>
              <w:t xml:space="preserve"> and</w:t>
            </w:r>
            <w:r>
              <w:rPr>
                <w:rFonts w:ascii="Times New Roman"/>
                <w:spacing w:val="-1"/>
                <w:sz w:val="20"/>
              </w:rPr>
              <w:t xml:space="preserve"> </w:t>
            </w:r>
            <w:r>
              <w:rPr>
                <w:rFonts w:ascii="Times New Roman"/>
                <w:sz w:val="20"/>
              </w:rPr>
              <w:t>use</w:t>
            </w:r>
            <w:r>
              <w:rPr>
                <w:rFonts w:ascii="Times New Roman"/>
                <w:spacing w:val="-1"/>
                <w:sz w:val="20"/>
              </w:rPr>
              <w:t xml:space="preserve"> results</w:t>
            </w:r>
            <w:r>
              <w:rPr>
                <w:rFonts w:ascii="Times New Roman"/>
                <w:spacing w:val="27"/>
                <w:sz w:val="20"/>
              </w:rPr>
              <w:t xml:space="preserve"> </w:t>
            </w:r>
            <w:r>
              <w:rPr>
                <w:rFonts w:ascii="Times New Roman"/>
                <w:sz w:val="20"/>
              </w:rPr>
              <w:t xml:space="preserve">to </w:t>
            </w:r>
            <w:r>
              <w:rPr>
                <w:rFonts w:ascii="Times New Roman"/>
                <w:spacing w:val="-1"/>
                <w:sz w:val="20"/>
              </w:rPr>
              <w:t xml:space="preserve">improve </w:t>
            </w:r>
            <w:r>
              <w:rPr>
                <w:rFonts w:ascii="Times New Roman"/>
                <w:sz w:val="20"/>
              </w:rPr>
              <w:t xml:space="preserve">teaching </w:t>
            </w:r>
            <w:r>
              <w:rPr>
                <w:rFonts w:ascii="Times New Roman"/>
                <w:spacing w:val="-1"/>
                <w:sz w:val="20"/>
              </w:rPr>
              <w:t>and</w:t>
            </w:r>
            <w:r>
              <w:rPr>
                <w:rFonts w:ascii="Times New Roman"/>
                <w:spacing w:val="25"/>
                <w:sz w:val="20"/>
              </w:rPr>
              <w:t xml:space="preserve"> </w:t>
            </w:r>
            <w:r>
              <w:rPr>
                <w:rFonts w:ascii="Times New Roman"/>
                <w:spacing w:val="-1"/>
                <w:sz w:val="20"/>
              </w:rPr>
              <w:t>student learning.</w:t>
            </w:r>
          </w:p>
        </w:tc>
      </w:tr>
    </w:tbl>
    <w:p w14:paraId="21B26C98" w14:textId="77777777" w:rsidR="007D3B7B" w:rsidRDefault="007D3B7B" w:rsidP="007D3B7B">
      <w:pPr>
        <w:spacing w:before="16" w:line="140" w:lineRule="exact"/>
        <w:rPr>
          <w:sz w:val="14"/>
          <w:szCs w:val="14"/>
        </w:rPr>
      </w:pPr>
    </w:p>
    <w:p w14:paraId="54FCD4AA" w14:textId="77777777" w:rsidR="006A4B00" w:rsidRDefault="006A4B00" w:rsidP="00956B79">
      <w:pPr>
        <w:tabs>
          <w:tab w:val="center" w:pos="5040"/>
          <w:tab w:val="center" w:pos="6480"/>
          <w:tab w:val="center" w:pos="7920"/>
          <w:tab w:val="center" w:pos="9360"/>
        </w:tabs>
        <w:rPr>
          <w:rFonts w:cs="Arial"/>
          <w:szCs w:val="24"/>
        </w:rPr>
      </w:pPr>
    </w:p>
    <w:p w14:paraId="0277689C" w14:textId="77777777" w:rsidR="003978E6" w:rsidRDefault="003978E6" w:rsidP="00956B79">
      <w:pPr>
        <w:tabs>
          <w:tab w:val="center" w:pos="5040"/>
          <w:tab w:val="center" w:pos="6480"/>
          <w:tab w:val="center" w:pos="7920"/>
          <w:tab w:val="center" w:pos="9360"/>
        </w:tabs>
        <w:rPr>
          <w:rFonts w:cs="Arial"/>
          <w:szCs w:val="24"/>
        </w:rPr>
      </w:pPr>
    </w:p>
    <w:p w14:paraId="39F4DCE6" w14:textId="77777777" w:rsidR="003978E6" w:rsidRDefault="003978E6" w:rsidP="003978E6">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Standard 5.c. Reporting assessment results</w:t>
      </w:r>
      <w:r>
        <w:rPr>
          <w:rFonts w:ascii="TimesNewRoman" w:eastAsia="SimSun" w:hAnsi="TimesNewRoman" w:cs="TimesNewRoman"/>
          <w:b w:val="0"/>
          <w:szCs w:val="24"/>
          <w:lang w:eastAsia="zh-CN"/>
        </w:rPr>
        <w:t>. Candidates interpret and report the results of student performances to all stakeholders and provide opportunity for discussion.</w:t>
      </w:r>
    </w:p>
    <w:p w14:paraId="01CB2E31" w14:textId="77777777" w:rsidR="003978E6" w:rsidRDefault="003978E6" w:rsidP="003978E6">
      <w:pPr>
        <w:autoSpaceDE w:val="0"/>
        <w:autoSpaceDN w:val="0"/>
        <w:adjustRightInd w:val="0"/>
        <w:rPr>
          <w:rFonts w:ascii="TimesNewRoman" w:eastAsia="SimSun" w:hAnsi="TimesNewRoman" w:cs="TimesNewRoman"/>
          <w:b w:val="0"/>
          <w:szCs w:val="24"/>
          <w:lang w:eastAsia="zh-CN"/>
        </w:rPr>
      </w:pPr>
    </w:p>
    <w:p w14:paraId="6AB7AE9E"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23B2D2AC"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1E48D0DA"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6A80EFCB" w14:textId="77777777" w:rsidR="003978E6" w:rsidRDefault="003978E6" w:rsidP="003978E6">
      <w:pPr>
        <w:tabs>
          <w:tab w:val="center" w:pos="5040"/>
          <w:tab w:val="center" w:pos="6480"/>
          <w:tab w:val="center" w:pos="7920"/>
          <w:tab w:val="center" w:pos="9360"/>
        </w:tabs>
        <w:rPr>
          <w:rFonts w:cs="Arial"/>
          <w:szCs w:val="24"/>
        </w:rPr>
      </w:pPr>
    </w:p>
    <w:p w14:paraId="6F7C2C37" w14:textId="77777777" w:rsidR="003978E6" w:rsidRDefault="003978E6" w:rsidP="003978E6">
      <w:pPr>
        <w:tabs>
          <w:tab w:val="center" w:pos="5040"/>
          <w:tab w:val="center" w:pos="6480"/>
          <w:tab w:val="center" w:pos="7920"/>
          <w:tab w:val="center" w:pos="9360"/>
        </w:tabs>
        <w:rPr>
          <w:rFonts w:cs="Arial"/>
          <w:szCs w:val="24"/>
        </w:rPr>
      </w:pPr>
      <w:r>
        <w:rPr>
          <w:rFonts w:cs="Arial"/>
          <w:szCs w:val="24"/>
        </w:rPr>
        <w:t>Comments:</w:t>
      </w:r>
    </w:p>
    <w:p w14:paraId="09B92249" w14:textId="77777777" w:rsidR="003978E6" w:rsidRDefault="003978E6" w:rsidP="003978E6">
      <w:pPr>
        <w:tabs>
          <w:tab w:val="center" w:pos="5040"/>
          <w:tab w:val="center" w:pos="6480"/>
          <w:tab w:val="center" w:pos="7920"/>
          <w:tab w:val="center" w:pos="9360"/>
        </w:tabs>
        <w:rPr>
          <w:rFonts w:cs="Arial"/>
          <w:szCs w:val="24"/>
        </w:rPr>
      </w:pPr>
    </w:p>
    <w:p w14:paraId="1E64F801" w14:textId="77777777" w:rsidR="007D3B7B" w:rsidRDefault="007D3B7B" w:rsidP="007D3B7B">
      <w:pPr>
        <w:spacing w:before="2" w:line="240" w:lineRule="exact"/>
        <w:rPr>
          <w:szCs w:val="24"/>
        </w:rPr>
      </w:pPr>
    </w:p>
    <w:tbl>
      <w:tblPr>
        <w:tblW w:w="0" w:type="auto"/>
        <w:tblInd w:w="214" w:type="dxa"/>
        <w:tblLayout w:type="fixed"/>
        <w:tblCellMar>
          <w:left w:w="0" w:type="dxa"/>
          <w:right w:w="0" w:type="dxa"/>
        </w:tblCellMar>
        <w:tblLook w:val="01E0" w:firstRow="1" w:lastRow="1" w:firstColumn="1" w:lastColumn="1" w:noHBand="0" w:noVBand="0"/>
      </w:tblPr>
      <w:tblGrid>
        <w:gridCol w:w="1530"/>
        <w:gridCol w:w="2520"/>
        <w:gridCol w:w="2790"/>
        <w:gridCol w:w="2340"/>
      </w:tblGrid>
      <w:tr w:rsidR="007D3B7B" w14:paraId="6DBF7590" w14:textId="77777777" w:rsidTr="00754174">
        <w:trPr>
          <w:trHeight w:hRule="exact" w:val="295"/>
        </w:trPr>
        <w:tc>
          <w:tcPr>
            <w:tcW w:w="1530" w:type="dxa"/>
            <w:tcBorders>
              <w:top w:val="single" w:sz="5" w:space="0" w:color="000000"/>
              <w:left w:val="single" w:sz="5" w:space="0" w:color="000000"/>
              <w:bottom w:val="single" w:sz="5" w:space="0" w:color="000000"/>
              <w:right w:val="single" w:sz="5" w:space="0" w:color="000000"/>
            </w:tcBorders>
          </w:tcPr>
          <w:p w14:paraId="228AFBA8" w14:textId="77777777" w:rsidR="007D3B7B" w:rsidRDefault="007D3B7B" w:rsidP="00754174">
            <w:pPr>
              <w:pStyle w:val="TableParagraph"/>
              <w:spacing w:line="274" w:lineRule="exact"/>
              <w:ind w:left="284"/>
              <w:rPr>
                <w:rFonts w:ascii="Times New Roman" w:eastAsia="Times New Roman" w:hAnsi="Times New Roman" w:cs="Times New Roman"/>
                <w:sz w:val="24"/>
                <w:szCs w:val="24"/>
              </w:rPr>
            </w:pPr>
            <w:r>
              <w:rPr>
                <w:rFonts w:ascii="Times New Roman"/>
                <w:b/>
                <w:sz w:val="24"/>
              </w:rPr>
              <w:t>Elements</w:t>
            </w:r>
          </w:p>
        </w:tc>
        <w:tc>
          <w:tcPr>
            <w:tcW w:w="2520" w:type="dxa"/>
            <w:tcBorders>
              <w:top w:val="single" w:sz="5" w:space="0" w:color="000000"/>
              <w:left w:val="single" w:sz="5" w:space="0" w:color="000000"/>
              <w:bottom w:val="single" w:sz="5" w:space="0" w:color="000000"/>
              <w:right w:val="single" w:sz="5" w:space="0" w:color="000000"/>
            </w:tcBorders>
          </w:tcPr>
          <w:p w14:paraId="48E525D6" w14:textId="77777777" w:rsidR="007D3B7B" w:rsidRDefault="007D3B7B" w:rsidP="00754174">
            <w:pPr>
              <w:pStyle w:val="TableParagraph"/>
              <w:spacing w:line="274" w:lineRule="exact"/>
              <w:ind w:left="129" w:right="113"/>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790" w:type="dxa"/>
            <w:tcBorders>
              <w:top w:val="single" w:sz="5" w:space="0" w:color="000000"/>
              <w:left w:val="single" w:sz="5" w:space="0" w:color="000000"/>
              <w:bottom w:val="single" w:sz="5" w:space="0" w:color="000000"/>
              <w:right w:val="single" w:sz="5" w:space="0" w:color="000000"/>
            </w:tcBorders>
          </w:tcPr>
          <w:p w14:paraId="19E9595D" w14:textId="77777777" w:rsidR="007D3B7B" w:rsidRDefault="007D3B7B" w:rsidP="00754174">
            <w:pPr>
              <w:pStyle w:val="TableParagraph"/>
              <w:spacing w:before="7"/>
              <w:ind w:left="572" w:right="181"/>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340" w:type="dxa"/>
            <w:tcBorders>
              <w:top w:val="single" w:sz="5" w:space="0" w:color="000000"/>
              <w:left w:val="single" w:sz="5" w:space="0" w:color="000000"/>
              <w:bottom w:val="single" w:sz="5" w:space="0" w:color="000000"/>
              <w:right w:val="single" w:sz="5" w:space="0" w:color="000000"/>
            </w:tcBorders>
          </w:tcPr>
          <w:p w14:paraId="2815F75D" w14:textId="77777777" w:rsidR="007D3B7B" w:rsidRDefault="007D3B7B" w:rsidP="00754174">
            <w:pPr>
              <w:pStyle w:val="TableParagraph"/>
              <w:spacing w:line="274" w:lineRule="exact"/>
              <w:ind w:left="240" w:right="174"/>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7D3B7B" w14:paraId="0CD10524" w14:textId="77777777" w:rsidTr="00754174">
        <w:trPr>
          <w:trHeight w:hRule="exact" w:val="2314"/>
        </w:trPr>
        <w:tc>
          <w:tcPr>
            <w:tcW w:w="1530" w:type="dxa"/>
            <w:tcBorders>
              <w:top w:val="single" w:sz="5" w:space="0" w:color="000000"/>
              <w:left w:val="single" w:sz="5" w:space="0" w:color="000000"/>
              <w:bottom w:val="single" w:sz="5" w:space="0" w:color="000000"/>
              <w:right w:val="single" w:sz="5" w:space="0" w:color="000000"/>
            </w:tcBorders>
          </w:tcPr>
          <w:p w14:paraId="650DF9CA" w14:textId="77777777" w:rsidR="007D3B7B" w:rsidRDefault="007D3B7B" w:rsidP="00754174">
            <w:pPr>
              <w:pStyle w:val="TableParagraph"/>
              <w:ind w:left="166" w:right="167" w:hanging="1"/>
              <w:jc w:val="center"/>
              <w:rPr>
                <w:rFonts w:ascii="Times New Roman" w:eastAsia="Times New Roman" w:hAnsi="Times New Roman" w:cs="Times New Roman"/>
                <w:sz w:val="20"/>
                <w:szCs w:val="20"/>
              </w:rPr>
            </w:pPr>
            <w:r>
              <w:rPr>
                <w:rFonts w:ascii="Times New Roman"/>
                <w:b/>
                <w:spacing w:val="-2"/>
                <w:sz w:val="20"/>
              </w:rPr>
              <w:t>Interpreting</w:t>
            </w:r>
            <w:r>
              <w:rPr>
                <w:rFonts w:ascii="Times New Roman"/>
                <w:b/>
                <w:spacing w:val="22"/>
                <w:sz w:val="20"/>
              </w:rPr>
              <w:t xml:space="preserve"> </w:t>
            </w:r>
            <w:r>
              <w:rPr>
                <w:rFonts w:ascii="Times New Roman"/>
                <w:b/>
                <w:sz w:val="20"/>
              </w:rPr>
              <w:t>and</w:t>
            </w:r>
            <w:r>
              <w:rPr>
                <w:rFonts w:ascii="Times New Roman"/>
                <w:b/>
                <w:spacing w:val="-1"/>
                <w:sz w:val="20"/>
              </w:rPr>
              <w:t xml:space="preserve"> reporting</w:t>
            </w:r>
            <w:r>
              <w:rPr>
                <w:rFonts w:ascii="Times New Roman"/>
                <w:b/>
                <w:spacing w:val="24"/>
                <w:sz w:val="20"/>
              </w:rPr>
              <w:t xml:space="preserve"> </w:t>
            </w:r>
            <w:r>
              <w:rPr>
                <w:rFonts w:ascii="Times New Roman"/>
                <w:b/>
                <w:spacing w:val="-1"/>
                <w:sz w:val="20"/>
              </w:rPr>
              <w:t>progress to</w:t>
            </w:r>
            <w:r>
              <w:rPr>
                <w:rFonts w:ascii="Times New Roman"/>
                <w:b/>
                <w:spacing w:val="21"/>
                <w:sz w:val="20"/>
              </w:rPr>
              <w:t xml:space="preserve"> </w:t>
            </w:r>
            <w:r>
              <w:rPr>
                <w:rFonts w:ascii="Times New Roman"/>
                <w:b/>
                <w:spacing w:val="-1"/>
                <w:sz w:val="20"/>
              </w:rPr>
              <w:t>students</w:t>
            </w:r>
          </w:p>
        </w:tc>
        <w:tc>
          <w:tcPr>
            <w:tcW w:w="2520" w:type="dxa"/>
            <w:tcBorders>
              <w:top w:val="single" w:sz="5" w:space="0" w:color="000000"/>
              <w:left w:val="single" w:sz="5" w:space="0" w:color="000000"/>
              <w:bottom w:val="single" w:sz="5" w:space="0" w:color="000000"/>
              <w:right w:val="single" w:sz="5" w:space="0" w:color="000000"/>
            </w:tcBorders>
          </w:tcPr>
          <w:p w14:paraId="6434AA8C" w14:textId="77777777" w:rsidR="007D3B7B" w:rsidRDefault="007D3B7B" w:rsidP="00754174">
            <w:pPr>
              <w:pStyle w:val="TableParagraph"/>
              <w:ind w:left="102" w:right="113"/>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report student</w:t>
            </w:r>
            <w:r>
              <w:rPr>
                <w:rFonts w:ascii="Times New Roman"/>
                <w:spacing w:val="21"/>
                <w:sz w:val="20"/>
              </w:rPr>
              <w:t xml:space="preserve"> </w:t>
            </w:r>
            <w:r>
              <w:rPr>
                <w:rFonts w:ascii="Times New Roman"/>
                <w:spacing w:val="-1"/>
                <w:sz w:val="20"/>
              </w:rPr>
              <w:t xml:space="preserve">progress </w:t>
            </w:r>
            <w:r>
              <w:rPr>
                <w:rFonts w:ascii="Times New Roman"/>
                <w:sz w:val="20"/>
              </w:rPr>
              <w:t xml:space="preserve">in </w:t>
            </w:r>
            <w:r>
              <w:rPr>
                <w:rFonts w:ascii="Times New Roman"/>
                <w:spacing w:val="-2"/>
                <w:sz w:val="20"/>
              </w:rPr>
              <w:t>terms</w:t>
            </w:r>
            <w:r>
              <w:rPr>
                <w:rFonts w:ascii="Times New Roman"/>
                <w:sz w:val="20"/>
              </w:rPr>
              <w:t xml:space="preserve"> of </w:t>
            </w:r>
            <w:r>
              <w:rPr>
                <w:rFonts w:ascii="Times New Roman"/>
                <w:spacing w:val="-1"/>
                <w:sz w:val="20"/>
              </w:rPr>
              <w:t>grades,</w:t>
            </w:r>
            <w:r>
              <w:rPr>
                <w:rFonts w:ascii="Times New Roman"/>
                <w:spacing w:val="33"/>
                <w:sz w:val="20"/>
              </w:rPr>
              <w:t xml:space="preserve"> </w:t>
            </w:r>
            <w:r>
              <w:rPr>
                <w:rFonts w:ascii="Times New Roman"/>
                <w:spacing w:val="-1"/>
                <w:sz w:val="20"/>
              </w:rPr>
              <w:t>scores,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information</w:t>
            </w:r>
            <w:r>
              <w:rPr>
                <w:rFonts w:ascii="Times New Roman"/>
                <w:sz w:val="20"/>
              </w:rPr>
              <w:t xml:space="preserve"> </w:t>
            </w:r>
            <w:r>
              <w:rPr>
                <w:rFonts w:ascii="Times New Roman"/>
                <w:spacing w:val="-1"/>
                <w:sz w:val="20"/>
              </w:rPr>
              <w:t>on</w:t>
            </w:r>
            <w:r>
              <w:rPr>
                <w:rFonts w:ascii="Times New Roman"/>
                <w:spacing w:val="30"/>
                <w:sz w:val="20"/>
              </w:rPr>
              <w:t xml:space="preserve"> </w:t>
            </w:r>
            <w:r>
              <w:rPr>
                <w:rFonts w:ascii="Times New Roman"/>
                <w:spacing w:val="-1"/>
                <w:sz w:val="20"/>
              </w:rPr>
              <w:t>discrete</w:t>
            </w:r>
            <w:r>
              <w:rPr>
                <w:rFonts w:ascii="Times New Roman"/>
                <w:sz w:val="20"/>
              </w:rPr>
              <w:t xml:space="preserve"> </w:t>
            </w:r>
            <w:r>
              <w:rPr>
                <w:rFonts w:ascii="Times New Roman"/>
                <w:spacing w:val="-1"/>
                <w:sz w:val="20"/>
              </w:rPr>
              <w:t>aspects</w:t>
            </w:r>
            <w:r>
              <w:rPr>
                <w:rFonts w:ascii="Times New Roman"/>
                <w:sz w:val="20"/>
              </w:rPr>
              <w:t xml:space="preserve"> </w:t>
            </w:r>
            <w:r>
              <w:rPr>
                <w:rFonts w:ascii="Times New Roman"/>
                <w:spacing w:val="-1"/>
                <w:sz w:val="20"/>
              </w:rPr>
              <w:t>of</w:t>
            </w:r>
            <w:r>
              <w:rPr>
                <w:rFonts w:ascii="Times New Roman"/>
                <w:sz w:val="20"/>
              </w:rPr>
              <w:t xml:space="preserve"> language</w:t>
            </w:r>
            <w:r>
              <w:rPr>
                <w:rFonts w:ascii="Times New Roman"/>
                <w:spacing w:val="23"/>
                <w:sz w:val="20"/>
              </w:rPr>
              <w:t xml:space="preserve"> </w:t>
            </w:r>
            <w:r>
              <w:rPr>
                <w:rFonts w:ascii="Times New Roman"/>
                <w:sz w:val="20"/>
              </w:rPr>
              <w:t>or</w:t>
            </w:r>
            <w:r>
              <w:rPr>
                <w:rFonts w:ascii="Times New Roman"/>
                <w:spacing w:val="-1"/>
                <w:sz w:val="20"/>
              </w:rPr>
              <w:t xml:space="preserve"> cultural</w:t>
            </w:r>
            <w:r>
              <w:rPr>
                <w:rFonts w:ascii="Times New Roman"/>
                <w:sz w:val="20"/>
              </w:rPr>
              <w:t xml:space="preserve"> </w:t>
            </w:r>
            <w:r>
              <w:rPr>
                <w:rFonts w:ascii="Times New Roman"/>
                <w:spacing w:val="-2"/>
                <w:sz w:val="20"/>
              </w:rPr>
              <w:t>facts.</w:t>
            </w:r>
          </w:p>
        </w:tc>
        <w:tc>
          <w:tcPr>
            <w:tcW w:w="2790" w:type="dxa"/>
            <w:tcBorders>
              <w:top w:val="single" w:sz="5" w:space="0" w:color="000000"/>
              <w:left w:val="single" w:sz="5" w:space="0" w:color="000000"/>
              <w:bottom w:val="single" w:sz="5" w:space="0" w:color="000000"/>
              <w:right w:val="single" w:sz="5" w:space="0" w:color="000000"/>
            </w:tcBorders>
          </w:tcPr>
          <w:p w14:paraId="537FB9D7" w14:textId="77777777" w:rsidR="007D3B7B" w:rsidRDefault="007D3B7B" w:rsidP="00754174">
            <w:pPr>
              <w:pStyle w:val="TableParagraph"/>
              <w:ind w:left="102" w:right="125"/>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interpret</w:t>
            </w:r>
            <w:r>
              <w:rPr>
                <w:rFonts w:ascii="Times New Roman"/>
                <w:sz w:val="20"/>
              </w:rPr>
              <w:t xml:space="preserve"> </w:t>
            </w:r>
            <w:r>
              <w:rPr>
                <w:rFonts w:ascii="Times New Roman"/>
                <w:spacing w:val="-1"/>
                <w:sz w:val="20"/>
              </w:rPr>
              <w:t>and report</w:t>
            </w:r>
            <w:r>
              <w:rPr>
                <w:rFonts w:ascii="Times New Roman"/>
                <w:spacing w:val="27"/>
                <w:sz w:val="20"/>
              </w:rPr>
              <w:t xml:space="preserve"> </w:t>
            </w:r>
            <w:r>
              <w:rPr>
                <w:rFonts w:ascii="Times New Roman"/>
                <w:sz w:val="20"/>
              </w:rPr>
              <w:t>accurately the</w:t>
            </w:r>
            <w:r>
              <w:rPr>
                <w:rFonts w:ascii="Times New Roman"/>
                <w:spacing w:val="-1"/>
                <w:sz w:val="20"/>
              </w:rPr>
              <w:t xml:space="preserve"> progress students</w:t>
            </w:r>
            <w:r>
              <w:rPr>
                <w:rFonts w:ascii="Times New Roman"/>
                <w:spacing w:val="24"/>
                <w:sz w:val="20"/>
              </w:rPr>
              <w:t xml:space="preserve"> </w:t>
            </w:r>
            <w:r>
              <w:rPr>
                <w:rFonts w:ascii="Times New Roman"/>
                <w:sz w:val="20"/>
              </w:rPr>
              <w:t xml:space="preserve">are </w:t>
            </w:r>
            <w:r>
              <w:rPr>
                <w:rFonts w:ascii="Times New Roman"/>
                <w:spacing w:val="-1"/>
                <w:sz w:val="20"/>
              </w:rPr>
              <w:t>making</w:t>
            </w:r>
            <w:r>
              <w:rPr>
                <w:rFonts w:ascii="Times New Roman"/>
                <w:sz w:val="20"/>
              </w:rPr>
              <w:t xml:space="preserve"> </w:t>
            </w:r>
            <w:r>
              <w:rPr>
                <w:rFonts w:ascii="Times New Roman"/>
                <w:spacing w:val="-1"/>
                <w:sz w:val="20"/>
              </w:rPr>
              <w:t>in</w:t>
            </w:r>
            <w:r>
              <w:rPr>
                <w:rFonts w:ascii="Times New Roman"/>
                <w:spacing w:val="1"/>
                <w:sz w:val="20"/>
              </w:rPr>
              <w:t xml:space="preserve"> </w:t>
            </w:r>
            <w:r>
              <w:rPr>
                <w:rFonts w:ascii="Times New Roman"/>
                <w:spacing w:val="-2"/>
                <w:sz w:val="20"/>
              </w:rPr>
              <w:t>terms</w:t>
            </w:r>
            <w:r>
              <w:rPr>
                <w:rFonts w:ascii="Times New Roman"/>
                <w:sz w:val="20"/>
              </w:rPr>
              <w:t xml:space="preserve"> of</w:t>
            </w:r>
            <w:r>
              <w:rPr>
                <w:rFonts w:ascii="Times New Roman"/>
                <w:spacing w:val="26"/>
                <w:sz w:val="20"/>
              </w:rPr>
              <w:t xml:space="preserve"> </w:t>
            </w:r>
            <w:r>
              <w:rPr>
                <w:rFonts w:ascii="Times New Roman"/>
                <w:spacing w:val="-1"/>
                <w:sz w:val="20"/>
              </w:rPr>
              <w:t>language proficiency and</w:t>
            </w:r>
            <w:r>
              <w:rPr>
                <w:rFonts w:ascii="Times New Roman"/>
                <w:spacing w:val="23"/>
                <w:sz w:val="20"/>
              </w:rPr>
              <w:t xml:space="preserve"> </w:t>
            </w:r>
            <w:r>
              <w:rPr>
                <w:rFonts w:ascii="Times New Roman"/>
                <w:spacing w:val="-1"/>
                <w:sz w:val="20"/>
              </w:rPr>
              <w:t>cultural</w:t>
            </w:r>
            <w:r>
              <w:rPr>
                <w:rFonts w:ascii="Times New Roman"/>
                <w:spacing w:val="-2"/>
                <w:sz w:val="20"/>
              </w:rPr>
              <w:t xml:space="preserve"> </w:t>
            </w:r>
            <w:r>
              <w:rPr>
                <w:rFonts w:ascii="Times New Roman"/>
                <w:spacing w:val="-1"/>
                <w:sz w:val="20"/>
              </w:rPr>
              <w:t>knowledge. They</w:t>
            </w:r>
            <w:r>
              <w:rPr>
                <w:rFonts w:ascii="Times New Roman"/>
                <w:spacing w:val="-2"/>
                <w:sz w:val="20"/>
              </w:rPr>
              <w:t xml:space="preserve"> </w:t>
            </w:r>
            <w:r>
              <w:rPr>
                <w:rFonts w:ascii="Times New Roman"/>
                <w:sz w:val="20"/>
              </w:rPr>
              <w:t>use</w:t>
            </w:r>
            <w:r>
              <w:rPr>
                <w:rFonts w:ascii="Times New Roman"/>
                <w:spacing w:val="28"/>
                <w:sz w:val="20"/>
              </w:rPr>
              <w:t xml:space="preserve"> </w:t>
            </w:r>
            <w:r>
              <w:rPr>
                <w:rFonts w:ascii="Times New Roman"/>
                <w:spacing w:val="-1"/>
                <w:sz w:val="20"/>
              </w:rPr>
              <w:t>the</w:t>
            </w:r>
            <w:r>
              <w:rPr>
                <w:rFonts w:ascii="Times New Roman"/>
                <w:sz w:val="20"/>
              </w:rPr>
              <w:t xml:space="preserve"> </w:t>
            </w:r>
            <w:r>
              <w:rPr>
                <w:rFonts w:ascii="Times New Roman"/>
                <w:spacing w:val="-1"/>
                <w:sz w:val="20"/>
              </w:rPr>
              <w:t>performances</w:t>
            </w:r>
            <w:r>
              <w:rPr>
                <w:rFonts w:ascii="Times New Roman"/>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illustrate</w:t>
            </w:r>
            <w:r>
              <w:rPr>
                <w:rFonts w:ascii="Times New Roman"/>
                <w:spacing w:val="24"/>
                <w:sz w:val="20"/>
              </w:rPr>
              <w:t xml:space="preserve"> </w:t>
            </w:r>
            <w:r>
              <w:rPr>
                <w:rFonts w:ascii="Times New Roman"/>
                <w:spacing w:val="-1"/>
                <w:sz w:val="20"/>
              </w:rPr>
              <w:t xml:space="preserve">both </w:t>
            </w:r>
            <w:r>
              <w:rPr>
                <w:rFonts w:ascii="Times New Roman"/>
                <w:sz w:val="20"/>
              </w:rPr>
              <w:t>what</w:t>
            </w:r>
            <w:r>
              <w:rPr>
                <w:rFonts w:ascii="Times New Roman"/>
                <w:spacing w:val="-2"/>
                <w:sz w:val="20"/>
              </w:rPr>
              <w:t xml:space="preserve"> </w:t>
            </w:r>
            <w:r>
              <w:rPr>
                <w:rFonts w:ascii="Times New Roman"/>
                <w:spacing w:val="-1"/>
                <w:sz w:val="20"/>
              </w:rPr>
              <w:t>students</w:t>
            </w:r>
            <w:r>
              <w:rPr>
                <w:rFonts w:ascii="Times New Roman"/>
                <w:sz w:val="20"/>
              </w:rPr>
              <w:t xml:space="preserve"> </w:t>
            </w:r>
            <w:r>
              <w:rPr>
                <w:rFonts w:ascii="Times New Roman"/>
                <w:spacing w:val="-1"/>
                <w:sz w:val="20"/>
              </w:rPr>
              <w:t xml:space="preserve">can </w:t>
            </w:r>
            <w:r>
              <w:rPr>
                <w:rFonts w:ascii="Times New Roman"/>
                <w:sz w:val="20"/>
              </w:rPr>
              <w:t>do</w:t>
            </w:r>
            <w:r>
              <w:rPr>
                <w:rFonts w:ascii="Times New Roman"/>
                <w:spacing w:val="-1"/>
                <w:sz w:val="20"/>
              </w:rPr>
              <w:t xml:space="preserve"> and</w:t>
            </w:r>
            <w:r>
              <w:rPr>
                <w:rFonts w:ascii="Times New Roman"/>
                <w:spacing w:val="29"/>
                <w:sz w:val="20"/>
              </w:rPr>
              <w:t xml:space="preserve"> </w:t>
            </w:r>
            <w:r>
              <w:rPr>
                <w:rFonts w:ascii="Times New Roman"/>
                <w:sz w:val="20"/>
              </w:rPr>
              <w:t xml:space="preserve">how </w:t>
            </w:r>
            <w:r>
              <w:rPr>
                <w:rFonts w:ascii="Times New Roman"/>
                <w:spacing w:val="-1"/>
                <w:sz w:val="20"/>
              </w:rPr>
              <w:t>they</w:t>
            </w:r>
            <w:r>
              <w:rPr>
                <w:rFonts w:ascii="Times New Roman"/>
                <w:sz w:val="20"/>
              </w:rPr>
              <w:t xml:space="preserve"> can </w:t>
            </w:r>
            <w:r>
              <w:rPr>
                <w:rFonts w:ascii="Times New Roman"/>
                <w:spacing w:val="-1"/>
                <w:sz w:val="20"/>
              </w:rPr>
              <w:t>advance.</w:t>
            </w:r>
          </w:p>
        </w:tc>
        <w:tc>
          <w:tcPr>
            <w:tcW w:w="2340" w:type="dxa"/>
            <w:tcBorders>
              <w:top w:val="single" w:sz="5" w:space="0" w:color="000000"/>
              <w:left w:val="single" w:sz="5" w:space="0" w:color="000000"/>
              <w:bottom w:val="single" w:sz="5" w:space="0" w:color="000000"/>
              <w:right w:val="single" w:sz="5" w:space="0" w:color="000000"/>
            </w:tcBorders>
          </w:tcPr>
          <w:p w14:paraId="6609460B" w14:textId="77777777" w:rsidR="007D3B7B" w:rsidRDefault="007D3B7B" w:rsidP="00754174">
            <w:pPr>
              <w:pStyle w:val="TableParagraph"/>
              <w:ind w:left="102" w:right="204"/>
              <w:rPr>
                <w:rFonts w:ascii="Times New Roman" w:eastAsia="Times New Roman" w:hAnsi="Times New Roman" w:cs="Times New Roman"/>
                <w:sz w:val="20"/>
                <w:szCs w:val="20"/>
              </w:rPr>
            </w:pPr>
            <w:r>
              <w:rPr>
                <w:rFonts w:ascii="Times New Roman"/>
                <w:spacing w:val="-1"/>
                <w:sz w:val="20"/>
              </w:rPr>
              <w:t>Candidates identify ways</w:t>
            </w:r>
            <w:r>
              <w:rPr>
                <w:rFonts w:ascii="Times New Roman"/>
                <w:spacing w:val="26"/>
                <w:sz w:val="20"/>
              </w:rPr>
              <w:t xml:space="preserve"> </w:t>
            </w:r>
            <w:r>
              <w:rPr>
                <w:rFonts w:ascii="Times New Roman"/>
                <w:sz w:val="20"/>
              </w:rPr>
              <w:t>of</w:t>
            </w:r>
            <w:r>
              <w:rPr>
                <w:rFonts w:ascii="Times New Roman"/>
                <w:spacing w:val="-1"/>
                <w:sz w:val="20"/>
              </w:rPr>
              <w:t xml:space="preserve"> involving</w:t>
            </w:r>
            <w:r>
              <w:rPr>
                <w:rFonts w:ascii="Times New Roman"/>
                <w:spacing w:val="1"/>
                <w:sz w:val="20"/>
              </w:rPr>
              <w:t xml:space="preserve"> </w:t>
            </w:r>
            <w:r>
              <w:rPr>
                <w:rFonts w:ascii="Times New Roman"/>
                <w:spacing w:val="-1"/>
                <w:sz w:val="20"/>
              </w:rPr>
              <w:t>students</w:t>
            </w:r>
            <w:r>
              <w:rPr>
                <w:rFonts w:ascii="Times New Roman"/>
                <w:sz w:val="20"/>
              </w:rPr>
              <w:t xml:space="preserve"> </w:t>
            </w:r>
            <w:r>
              <w:rPr>
                <w:rFonts w:ascii="Times New Roman"/>
                <w:spacing w:val="-1"/>
                <w:sz w:val="20"/>
              </w:rPr>
              <w:t>in</w:t>
            </w:r>
            <w:r>
              <w:rPr>
                <w:rFonts w:ascii="Times New Roman"/>
                <w:spacing w:val="27"/>
                <w:sz w:val="20"/>
              </w:rPr>
              <w:t xml:space="preserve"> </w:t>
            </w:r>
            <w:r>
              <w:rPr>
                <w:rFonts w:ascii="Times New Roman"/>
                <w:spacing w:val="-1"/>
                <w:sz w:val="20"/>
              </w:rPr>
              <w:t>understanding testing</w:t>
            </w:r>
            <w:r>
              <w:rPr>
                <w:rFonts w:ascii="Times New Roman"/>
                <w:spacing w:val="29"/>
                <w:sz w:val="20"/>
              </w:rPr>
              <w:t xml:space="preserve"> </w:t>
            </w:r>
            <w:r>
              <w:rPr>
                <w:rFonts w:ascii="Times New Roman"/>
                <w:spacing w:val="-1"/>
                <w:sz w:val="20"/>
              </w:rPr>
              <w:t>procedures and scoring</w:t>
            </w:r>
            <w:r>
              <w:rPr>
                <w:rFonts w:ascii="Times New Roman"/>
                <w:spacing w:val="27"/>
                <w:sz w:val="20"/>
              </w:rPr>
              <w:t xml:space="preserve"> </w:t>
            </w:r>
            <w:r>
              <w:rPr>
                <w:rFonts w:ascii="Times New Roman"/>
                <w:spacing w:val="-1"/>
                <w:sz w:val="20"/>
              </w:rPr>
              <w:t>mechanisms</w:t>
            </w:r>
            <w:r>
              <w:rPr>
                <w:rFonts w:ascii="Times New Roman"/>
                <w:sz w:val="20"/>
              </w:rPr>
              <w:t xml:space="preserve"> </w:t>
            </w:r>
            <w:r>
              <w:rPr>
                <w:rFonts w:ascii="Times New Roman"/>
                <w:spacing w:val="-1"/>
                <w:sz w:val="20"/>
              </w:rPr>
              <w:t>so</w:t>
            </w:r>
            <w:r>
              <w:rPr>
                <w:rFonts w:ascii="Times New Roman"/>
                <w:sz w:val="20"/>
              </w:rPr>
              <w:t xml:space="preserve"> that</w:t>
            </w:r>
            <w:r>
              <w:rPr>
                <w:rFonts w:ascii="Times New Roman"/>
                <w:spacing w:val="28"/>
                <w:sz w:val="20"/>
              </w:rPr>
              <w:t xml:space="preserve"> </w:t>
            </w:r>
            <w:r>
              <w:rPr>
                <w:rFonts w:ascii="Times New Roman"/>
                <w:spacing w:val="-1"/>
                <w:sz w:val="20"/>
              </w:rPr>
              <w:t>students gain</w:t>
            </w:r>
            <w:r>
              <w:rPr>
                <w:rFonts w:ascii="Times New Roman"/>
                <w:spacing w:val="1"/>
                <w:sz w:val="20"/>
              </w:rPr>
              <w:t xml:space="preserve"> </w:t>
            </w:r>
            <w:r>
              <w:rPr>
                <w:rFonts w:ascii="Times New Roman"/>
                <w:spacing w:val="-1"/>
                <w:sz w:val="20"/>
              </w:rPr>
              <w:t>confidence</w:t>
            </w:r>
            <w:r>
              <w:rPr>
                <w:rFonts w:ascii="Times New Roman"/>
                <w:spacing w:val="23"/>
                <w:sz w:val="20"/>
              </w:rPr>
              <w:t xml:space="preserve"> </w:t>
            </w:r>
            <w:r>
              <w:rPr>
                <w:rFonts w:ascii="Times New Roman"/>
                <w:sz w:val="20"/>
              </w:rPr>
              <w:t xml:space="preserve">in </w:t>
            </w:r>
            <w:r>
              <w:rPr>
                <w:rFonts w:ascii="Times New Roman"/>
                <w:spacing w:val="-1"/>
                <w:sz w:val="20"/>
              </w:rPr>
              <w:t>self-assessment</w:t>
            </w:r>
            <w:r>
              <w:rPr>
                <w:rFonts w:ascii="Times New Roman"/>
                <w:sz w:val="20"/>
              </w:rPr>
              <w:t xml:space="preserve"> and </w:t>
            </w:r>
            <w:r>
              <w:rPr>
                <w:rFonts w:ascii="Times New Roman"/>
                <w:spacing w:val="-1"/>
                <w:sz w:val="20"/>
              </w:rPr>
              <w:t>in</w:t>
            </w:r>
            <w:r>
              <w:rPr>
                <w:rFonts w:ascii="Times New Roman"/>
                <w:spacing w:val="23"/>
                <w:sz w:val="20"/>
              </w:rPr>
              <w:t xml:space="preserve"> </w:t>
            </w:r>
            <w:r>
              <w:rPr>
                <w:rFonts w:ascii="Times New Roman"/>
                <w:spacing w:val="-1"/>
                <w:sz w:val="20"/>
              </w:rPr>
              <w:t>planning for personal</w:t>
            </w:r>
            <w:r>
              <w:rPr>
                <w:rFonts w:ascii="Times New Roman"/>
                <w:spacing w:val="23"/>
                <w:sz w:val="20"/>
              </w:rPr>
              <w:t xml:space="preserve"> </w:t>
            </w:r>
            <w:r>
              <w:rPr>
                <w:rFonts w:ascii="Times New Roman"/>
                <w:spacing w:val="-1"/>
                <w:sz w:val="20"/>
              </w:rPr>
              <w:t>growth.</w:t>
            </w:r>
          </w:p>
        </w:tc>
      </w:tr>
      <w:tr w:rsidR="007D3B7B" w14:paraId="1B209407" w14:textId="77777777" w:rsidTr="00754174">
        <w:trPr>
          <w:trHeight w:hRule="exact" w:val="1859"/>
        </w:trPr>
        <w:tc>
          <w:tcPr>
            <w:tcW w:w="1530" w:type="dxa"/>
            <w:tcBorders>
              <w:top w:val="single" w:sz="5" w:space="0" w:color="000000"/>
              <w:left w:val="single" w:sz="5" w:space="0" w:color="000000"/>
              <w:bottom w:val="single" w:sz="5" w:space="0" w:color="000000"/>
              <w:right w:val="single" w:sz="5" w:space="0" w:color="000000"/>
            </w:tcBorders>
          </w:tcPr>
          <w:p w14:paraId="49BEF432" w14:textId="77777777" w:rsidR="007D3B7B" w:rsidRDefault="007D3B7B" w:rsidP="00754174">
            <w:pPr>
              <w:pStyle w:val="TableParagraph"/>
              <w:ind w:left="116" w:right="117"/>
              <w:jc w:val="center"/>
              <w:rPr>
                <w:rFonts w:ascii="Times New Roman" w:eastAsia="Times New Roman" w:hAnsi="Times New Roman" w:cs="Times New Roman"/>
                <w:sz w:val="20"/>
                <w:szCs w:val="20"/>
              </w:rPr>
            </w:pPr>
            <w:proofErr w:type="spellStart"/>
            <w:r>
              <w:rPr>
                <w:rFonts w:ascii="Times New Roman"/>
                <w:b/>
                <w:spacing w:val="-1"/>
                <w:sz w:val="20"/>
              </w:rPr>
              <w:t>Communica</w:t>
            </w:r>
            <w:proofErr w:type="spellEnd"/>
            <w:r>
              <w:rPr>
                <w:rFonts w:ascii="Times New Roman"/>
                <w:b/>
                <w:spacing w:val="-1"/>
                <w:sz w:val="20"/>
              </w:rPr>
              <w:t>-</w:t>
            </w:r>
            <w:r>
              <w:rPr>
                <w:rFonts w:ascii="Times New Roman"/>
                <w:b/>
                <w:spacing w:val="25"/>
                <w:sz w:val="20"/>
              </w:rPr>
              <w:t xml:space="preserve"> </w:t>
            </w:r>
            <w:r>
              <w:rPr>
                <w:rFonts w:ascii="Times New Roman"/>
                <w:b/>
                <w:sz w:val="20"/>
              </w:rPr>
              <w:t>ting</w:t>
            </w:r>
            <w:r>
              <w:rPr>
                <w:rFonts w:ascii="Times New Roman"/>
                <w:b/>
                <w:spacing w:val="-1"/>
                <w:sz w:val="20"/>
              </w:rPr>
              <w:t xml:space="preserve"> with</w:t>
            </w:r>
            <w:r>
              <w:rPr>
                <w:rFonts w:ascii="Times New Roman"/>
                <w:b/>
                <w:spacing w:val="22"/>
                <w:sz w:val="20"/>
              </w:rPr>
              <w:t xml:space="preserve"> </w:t>
            </w:r>
            <w:r>
              <w:rPr>
                <w:rFonts w:ascii="Times New Roman"/>
                <w:b/>
                <w:spacing w:val="-1"/>
                <w:sz w:val="20"/>
              </w:rPr>
              <w:t>stakeholders</w:t>
            </w:r>
          </w:p>
        </w:tc>
        <w:tc>
          <w:tcPr>
            <w:tcW w:w="2520" w:type="dxa"/>
            <w:tcBorders>
              <w:top w:val="single" w:sz="5" w:space="0" w:color="000000"/>
              <w:left w:val="single" w:sz="5" w:space="0" w:color="000000"/>
              <w:bottom w:val="single" w:sz="5" w:space="0" w:color="000000"/>
              <w:right w:val="single" w:sz="5" w:space="0" w:color="000000"/>
            </w:tcBorders>
          </w:tcPr>
          <w:p w14:paraId="3DAAEBE5" w14:textId="77777777" w:rsidR="007D3B7B" w:rsidRDefault="007D3B7B" w:rsidP="00754174">
            <w:pPr>
              <w:pStyle w:val="TableParagraph"/>
              <w:ind w:left="102" w:right="180"/>
              <w:rPr>
                <w:rFonts w:ascii="Times New Roman" w:eastAsia="Times New Roman" w:hAnsi="Times New Roman" w:cs="Times New Roman"/>
                <w:sz w:val="20"/>
                <w:szCs w:val="20"/>
              </w:rPr>
            </w:pPr>
            <w:r>
              <w:rPr>
                <w:rFonts w:ascii="Times New Roman"/>
                <w:spacing w:val="-1"/>
                <w:sz w:val="20"/>
              </w:rPr>
              <w:t>Candidates identify the</w:t>
            </w:r>
            <w:r>
              <w:rPr>
                <w:rFonts w:ascii="Times New Roman"/>
                <w:spacing w:val="29"/>
                <w:sz w:val="20"/>
              </w:rPr>
              <w:t xml:space="preserve"> </w:t>
            </w:r>
            <w:r>
              <w:rPr>
                <w:rFonts w:ascii="Times New Roman"/>
                <w:spacing w:val="-1"/>
                <w:sz w:val="20"/>
              </w:rPr>
              <w:t>stakeholders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roles</w:t>
            </w:r>
            <w:r>
              <w:rPr>
                <w:rFonts w:ascii="Times New Roman"/>
                <w:spacing w:val="23"/>
                <w:sz w:val="20"/>
              </w:rPr>
              <w:t xml:space="preserve"> </w:t>
            </w:r>
            <w:r>
              <w:rPr>
                <w:rFonts w:ascii="Times New Roman"/>
                <w:spacing w:val="-1"/>
                <w:sz w:val="20"/>
              </w:rPr>
              <w:t>and</w:t>
            </w:r>
            <w:r>
              <w:rPr>
                <w:rFonts w:ascii="Times New Roman"/>
                <w:sz w:val="20"/>
              </w:rPr>
              <w:t xml:space="preserve"> </w:t>
            </w:r>
            <w:r>
              <w:rPr>
                <w:rFonts w:ascii="Times New Roman"/>
                <w:spacing w:val="-1"/>
                <w:sz w:val="20"/>
              </w:rPr>
              <w:t>interests in</w:t>
            </w:r>
            <w:r>
              <w:rPr>
                <w:rFonts w:ascii="Times New Roman"/>
                <w:sz w:val="20"/>
              </w:rPr>
              <w:t xml:space="preserve"> </w:t>
            </w:r>
            <w:r>
              <w:rPr>
                <w:rFonts w:ascii="Times New Roman"/>
                <w:spacing w:val="-2"/>
                <w:sz w:val="20"/>
              </w:rPr>
              <w:t>assessment</w:t>
            </w:r>
            <w:r>
              <w:rPr>
                <w:rFonts w:ascii="Times New Roman"/>
                <w:spacing w:val="22"/>
                <w:sz w:val="20"/>
              </w:rPr>
              <w:t xml:space="preserve"> </w:t>
            </w:r>
            <w:r>
              <w:rPr>
                <w:rFonts w:ascii="Times New Roman"/>
                <w:sz w:val="20"/>
              </w:rPr>
              <w:t>of</w:t>
            </w:r>
            <w:r>
              <w:rPr>
                <w:rFonts w:ascii="Times New Roman"/>
                <w:spacing w:val="-1"/>
                <w:sz w:val="20"/>
              </w:rPr>
              <w:t xml:space="preserve"> student</w:t>
            </w:r>
            <w:r>
              <w:rPr>
                <w:rFonts w:ascii="Times New Roman"/>
                <w:spacing w:val="-2"/>
                <w:sz w:val="20"/>
              </w:rPr>
              <w:t xml:space="preserve"> </w:t>
            </w:r>
            <w:r>
              <w:rPr>
                <w:rFonts w:ascii="Times New Roman"/>
                <w:spacing w:val="-1"/>
                <w:sz w:val="20"/>
              </w:rPr>
              <w:t>progress.</w:t>
            </w:r>
          </w:p>
        </w:tc>
        <w:tc>
          <w:tcPr>
            <w:tcW w:w="2790" w:type="dxa"/>
            <w:tcBorders>
              <w:top w:val="single" w:sz="5" w:space="0" w:color="000000"/>
              <w:left w:val="single" w:sz="5" w:space="0" w:color="000000"/>
              <w:bottom w:val="single" w:sz="5" w:space="0" w:color="000000"/>
              <w:right w:val="single" w:sz="5" w:space="0" w:color="000000"/>
            </w:tcBorders>
          </w:tcPr>
          <w:p w14:paraId="61287FD7" w14:textId="77777777" w:rsidR="007D3B7B" w:rsidRDefault="007D3B7B" w:rsidP="00754174">
            <w:pPr>
              <w:pStyle w:val="TableParagraph"/>
              <w:ind w:left="102" w:right="18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report student</w:t>
            </w:r>
            <w:r>
              <w:rPr>
                <w:rFonts w:ascii="Times New Roman"/>
                <w:spacing w:val="21"/>
                <w:sz w:val="20"/>
              </w:rPr>
              <w:t xml:space="preserve"> </w:t>
            </w:r>
            <w:r>
              <w:rPr>
                <w:rFonts w:ascii="Times New Roman"/>
                <w:spacing w:val="-1"/>
                <w:sz w:val="20"/>
              </w:rPr>
              <w:t xml:space="preserve">progress </w:t>
            </w:r>
            <w:r>
              <w:rPr>
                <w:rFonts w:ascii="Times New Roman"/>
                <w:sz w:val="20"/>
              </w:rPr>
              <w:t>to</w:t>
            </w:r>
            <w:r>
              <w:rPr>
                <w:rFonts w:ascii="Times New Roman"/>
                <w:spacing w:val="-1"/>
                <w:sz w:val="20"/>
              </w:rPr>
              <w:t xml:space="preserve"> students </w:t>
            </w:r>
            <w:r>
              <w:rPr>
                <w:rFonts w:ascii="Times New Roman"/>
                <w:sz w:val="20"/>
              </w:rPr>
              <w:t>and</w:t>
            </w:r>
            <w:r>
              <w:rPr>
                <w:rFonts w:ascii="Times New Roman"/>
                <w:spacing w:val="23"/>
                <w:sz w:val="20"/>
              </w:rPr>
              <w:t xml:space="preserve"> </w:t>
            </w:r>
            <w:r>
              <w:rPr>
                <w:rFonts w:ascii="Times New Roman"/>
                <w:spacing w:val="-1"/>
                <w:sz w:val="20"/>
              </w:rPr>
              <w:t xml:space="preserve">parents. </w:t>
            </w:r>
            <w:r>
              <w:rPr>
                <w:rFonts w:ascii="Times New Roman"/>
                <w:sz w:val="20"/>
              </w:rPr>
              <w:t>They</w:t>
            </w:r>
            <w:r>
              <w:rPr>
                <w:rFonts w:ascii="Times New Roman"/>
                <w:spacing w:val="-2"/>
                <w:sz w:val="20"/>
              </w:rPr>
              <w:t xml:space="preserve"> </w:t>
            </w:r>
            <w:r>
              <w:rPr>
                <w:rFonts w:ascii="Times New Roman"/>
                <w:sz w:val="20"/>
              </w:rPr>
              <w:t xml:space="preserve">use </w:t>
            </w:r>
            <w:r>
              <w:rPr>
                <w:rFonts w:ascii="Times New Roman"/>
                <w:spacing w:val="-1"/>
                <w:sz w:val="20"/>
              </w:rPr>
              <w:t>appropriate</w:t>
            </w:r>
            <w:r>
              <w:rPr>
                <w:rFonts w:ascii="Times New Roman"/>
                <w:spacing w:val="30"/>
                <w:sz w:val="20"/>
              </w:rPr>
              <w:t xml:space="preserve"> </w:t>
            </w:r>
            <w:r>
              <w:rPr>
                <w:rFonts w:ascii="Times New Roman"/>
                <w:spacing w:val="-1"/>
                <w:sz w:val="20"/>
              </w:rPr>
              <w:t>terminology and</w:t>
            </w:r>
            <w:r>
              <w:rPr>
                <w:rFonts w:ascii="Times New Roman"/>
                <w:sz w:val="20"/>
              </w:rPr>
              <w:t xml:space="preserve"> </w:t>
            </w:r>
            <w:r>
              <w:rPr>
                <w:rFonts w:ascii="Times New Roman"/>
                <w:spacing w:val="-1"/>
                <w:sz w:val="20"/>
              </w:rPr>
              <w:t>share</w:t>
            </w:r>
            <w:r>
              <w:rPr>
                <w:rFonts w:ascii="Times New Roman"/>
                <w:spacing w:val="30"/>
                <w:sz w:val="20"/>
              </w:rPr>
              <w:t xml:space="preserve"> </w:t>
            </w:r>
            <w:r>
              <w:rPr>
                <w:rFonts w:ascii="Times New Roman"/>
                <w:spacing w:val="-1"/>
                <w:sz w:val="20"/>
              </w:rPr>
              <w:t>examples</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illustrate</w:t>
            </w:r>
            <w:r>
              <w:rPr>
                <w:rFonts w:ascii="Times New Roman"/>
                <w:sz w:val="20"/>
              </w:rPr>
              <w:t xml:space="preserve"> </w:t>
            </w:r>
            <w:r>
              <w:rPr>
                <w:rFonts w:ascii="Times New Roman"/>
                <w:spacing w:val="-1"/>
                <w:sz w:val="20"/>
              </w:rPr>
              <w:t>student</w:t>
            </w:r>
            <w:r>
              <w:rPr>
                <w:rFonts w:ascii="Times New Roman"/>
                <w:spacing w:val="26"/>
                <w:sz w:val="20"/>
              </w:rPr>
              <w:t xml:space="preserve"> </w:t>
            </w:r>
            <w:r>
              <w:rPr>
                <w:rFonts w:ascii="Times New Roman"/>
                <w:sz w:val="20"/>
              </w:rPr>
              <w:t>learning.</w:t>
            </w:r>
          </w:p>
        </w:tc>
        <w:tc>
          <w:tcPr>
            <w:tcW w:w="2340" w:type="dxa"/>
            <w:tcBorders>
              <w:top w:val="single" w:sz="5" w:space="0" w:color="000000"/>
              <w:left w:val="single" w:sz="5" w:space="0" w:color="000000"/>
              <w:bottom w:val="single" w:sz="5" w:space="0" w:color="000000"/>
              <w:right w:val="single" w:sz="5" w:space="0" w:color="000000"/>
            </w:tcBorders>
          </w:tcPr>
          <w:p w14:paraId="69BD382A" w14:textId="77777777" w:rsidR="007D3B7B" w:rsidRDefault="007D3B7B" w:rsidP="00754174">
            <w:pPr>
              <w:pStyle w:val="TableParagraph"/>
              <w:ind w:left="102" w:right="17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communicate</w:t>
            </w:r>
            <w:r>
              <w:rPr>
                <w:rFonts w:ascii="Times New Roman"/>
                <w:spacing w:val="27"/>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audiences</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the</w:t>
            </w:r>
            <w:r>
              <w:rPr>
                <w:rFonts w:ascii="Times New Roman"/>
                <w:spacing w:val="28"/>
                <w:sz w:val="20"/>
              </w:rPr>
              <w:t xml:space="preserve"> </w:t>
            </w:r>
            <w:r>
              <w:rPr>
                <w:rFonts w:ascii="Times New Roman"/>
                <w:spacing w:val="-1"/>
                <w:sz w:val="20"/>
              </w:rPr>
              <w:t>schools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community</w:t>
            </w:r>
            <w:r>
              <w:rPr>
                <w:rFonts w:ascii="Times New Roman"/>
                <w:spacing w:val="26"/>
                <w:sz w:val="20"/>
              </w:rPr>
              <w:t xml:space="preserve"> </w:t>
            </w:r>
            <w:r>
              <w:rPr>
                <w:rFonts w:ascii="Times New Roman"/>
                <w:spacing w:val="-1"/>
                <w:sz w:val="20"/>
              </w:rPr>
              <w:t>how</w:t>
            </w:r>
            <w:r>
              <w:rPr>
                <w:rFonts w:ascii="Times New Roman"/>
                <w:sz w:val="20"/>
              </w:rPr>
              <w:t xml:space="preserve"> </w:t>
            </w:r>
            <w:r>
              <w:rPr>
                <w:rFonts w:ascii="Times New Roman"/>
                <w:spacing w:val="-1"/>
                <w:sz w:val="20"/>
              </w:rPr>
              <w:t>assessment</w:t>
            </w:r>
            <w:r>
              <w:rPr>
                <w:rFonts w:ascii="Times New Roman"/>
                <w:sz w:val="20"/>
              </w:rPr>
              <w:t xml:space="preserve"> </w:t>
            </w:r>
            <w:r>
              <w:rPr>
                <w:rFonts w:ascii="Times New Roman"/>
                <w:spacing w:val="-1"/>
                <w:sz w:val="20"/>
              </w:rPr>
              <w:t>reflects</w:t>
            </w:r>
            <w:r>
              <w:rPr>
                <w:rFonts w:ascii="Times New Roman"/>
                <w:spacing w:val="22"/>
                <w:sz w:val="20"/>
              </w:rPr>
              <w:t xml:space="preserve"> </w:t>
            </w:r>
            <w:r>
              <w:rPr>
                <w:rFonts w:ascii="Times New Roman"/>
                <w:spacing w:val="-1"/>
                <w:sz w:val="20"/>
              </w:rPr>
              <w:t>language proficiency and</w:t>
            </w:r>
            <w:r>
              <w:rPr>
                <w:rFonts w:ascii="Times New Roman"/>
                <w:spacing w:val="23"/>
                <w:sz w:val="20"/>
              </w:rPr>
              <w:t xml:space="preserve"> </w:t>
            </w:r>
            <w:r>
              <w:rPr>
                <w:rFonts w:ascii="Times New Roman"/>
                <w:sz w:val="20"/>
              </w:rPr>
              <w:t xml:space="preserve">cultural </w:t>
            </w:r>
            <w:r>
              <w:rPr>
                <w:rFonts w:ascii="Times New Roman"/>
                <w:spacing w:val="-1"/>
                <w:sz w:val="20"/>
              </w:rPr>
              <w:t>experiences.</w:t>
            </w:r>
          </w:p>
        </w:tc>
      </w:tr>
      <w:tr w:rsidR="007D3B7B" w14:paraId="40881A98" w14:textId="77777777" w:rsidTr="00754174">
        <w:trPr>
          <w:trHeight w:hRule="exact" w:val="1390"/>
        </w:trPr>
        <w:tc>
          <w:tcPr>
            <w:tcW w:w="1530" w:type="dxa"/>
            <w:tcBorders>
              <w:top w:val="single" w:sz="5" w:space="0" w:color="000000"/>
              <w:left w:val="single" w:sz="5" w:space="0" w:color="000000"/>
              <w:bottom w:val="single" w:sz="5" w:space="0" w:color="000000"/>
              <w:right w:val="single" w:sz="5" w:space="0" w:color="000000"/>
            </w:tcBorders>
          </w:tcPr>
          <w:p w14:paraId="4BDB922E" w14:textId="77777777" w:rsidR="007D3B7B" w:rsidRDefault="007D3B7B" w:rsidP="00754174">
            <w:pPr>
              <w:pStyle w:val="TableParagraph"/>
              <w:ind w:left="200" w:right="201" w:hanging="1"/>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r>
              <w:rPr>
                <w:rFonts w:ascii="Times New Roman"/>
                <w:b/>
                <w:sz w:val="20"/>
              </w:rPr>
              <w:t>for</w:t>
            </w:r>
            <w:r>
              <w:rPr>
                <w:rFonts w:ascii="Times New Roman"/>
                <w:b/>
                <w:spacing w:val="-1"/>
                <w:sz w:val="20"/>
              </w:rPr>
              <w:t xml:space="preserve"> reporting</w:t>
            </w:r>
            <w:r>
              <w:rPr>
                <w:rFonts w:ascii="Times New Roman"/>
                <w:b/>
                <w:spacing w:val="25"/>
                <w:sz w:val="20"/>
              </w:rPr>
              <w:t xml:space="preserve"> </w:t>
            </w:r>
            <w:r>
              <w:rPr>
                <w:rFonts w:ascii="Times New Roman"/>
                <w:b/>
                <w:spacing w:val="-1"/>
                <w:sz w:val="20"/>
              </w:rPr>
              <w:t>assessment</w:t>
            </w:r>
            <w:r>
              <w:rPr>
                <w:rFonts w:ascii="Times New Roman"/>
                <w:b/>
                <w:spacing w:val="22"/>
                <w:sz w:val="20"/>
              </w:rPr>
              <w:t xml:space="preserve"> </w:t>
            </w:r>
            <w:r>
              <w:rPr>
                <w:rFonts w:ascii="Times New Roman"/>
                <w:b/>
                <w:sz w:val="20"/>
              </w:rPr>
              <w:t>results</w:t>
            </w:r>
          </w:p>
        </w:tc>
        <w:tc>
          <w:tcPr>
            <w:tcW w:w="2520" w:type="dxa"/>
            <w:tcBorders>
              <w:top w:val="single" w:sz="5" w:space="0" w:color="000000"/>
              <w:left w:val="single" w:sz="5" w:space="0" w:color="000000"/>
              <w:bottom w:val="single" w:sz="5" w:space="0" w:color="000000"/>
              <w:right w:val="single" w:sz="5" w:space="0" w:color="000000"/>
            </w:tcBorders>
          </w:tcPr>
          <w:p w14:paraId="4183CD0C" w14:textId="77777777" w:rsidR="007D3B7B" w:rsidRDefault="007D3B7B" w:rsidP="00754174">
            <w:pPr>
              <w:pStyle w:val="TableParagraph"/>
              <w:spacing w:line="239" w:lineRule="auto"/>
              <w:ind w:left="102" w:right="113"/>
              <w:rPr>
                <w:rFonts w:ascii="Times New Roman" w:eastAsia="Times New Roman" w:hAnsi="Times New Roman" w:cs="Times New Roman"/>
                <w:sz w:val="20"/>
                <w:szCs w:val="20"/>
              </w:rPr>
            </w:pPr>
            <w:r>
              <w:rPr>
                <w:rFonts w:ascii="Times New Roman"/>
                <w:spacing w:val="-1"/>
                <w:sz w:val="20"/>
              </w:rPr>
              <w:t>Candidates find</w:t>
            </w:r>
            <w:r>
              <w:rPr>
                <w:rFonts w:ascii="Times New Roman"/>
                <w:spacing w:val="1"/>
                <w:sz w:val="20"/>
              </w:rPr>
              <w:t xml:space="preserve"> </w:t>
            </w:r>
            <w:r>
              <w:rPr>
                <w:rFonts w:ascii="Times New Roman"/>
                <w:spacing w:val="-1"/>
                <w:sz w:val="20"/>
              </w:rPr>
              <w:t>short-cut</w:t>
            </w:r>
            <w:r>
              <w:rPr>
                <w:rFonts w:ascii="Times New Roman"/>
                <w:spacing w:val="27"/>
                <w:sz w:val="20"/>
              </w:rPr>
              <w:t xml:space="preserve"> </w:t>
            </w:r>
            <w:r>
              <w:rPr>
                <w:rFonts w:ascii="Times New Roman"/>
                <w:spacing w:val="-1"/>
                <w:sz w:val="20"/>
              </w:rPr>
              <w:t>ways</w:t>
            </w:r>
            <w:r>
              <w:rPr>
                <w:rFonts w:ascii="Times New Roman"/>
                <w:sz w:val="20"/>
              </w:rPr>
              <w:t xml:space="preserve"> to </w:t>
            </w:r>
            <w:r>
              <w:rPr>
                <w:rFonts w:ascii="Times New Roman"/>
                <w:spacing w:val="-1"/>
                <w:sz w:val="20"/>
              </w:rPr>
              <w:t>report assessment</w:t>
            </w:r>
            <w:r>
              <w:rPr>
                <w:rFonts w:ascii="Times New Roman"/>
                <w:spacing w:val="23"/>
                <w:sz w:val="20"/>
              </w:rPr>
              <w:t xml:space="preserve"> </w:t>
            </w:r>
            <w:r>
              <w:rPr>
                <w:rFonts w:ascii="Times New Roman"/>
                <w:sz w:val="20"/>
              </w:rPr>
              <w:t>results.</w:t>
            </w:r>
          </w:p>
        </w:tc>
        <w:tc>
          <w:tcPr>
            <w:tcW w:w="2790" w:type="dxa"/>
            <w:tcBorders>
              <w:top w:val="single" w:sz="5" w:space="0" w:color="000000"/>
              <w:left w:val="single" w:sz="5" w:space="0" w:color="000000"/>
              <w:bottom w:val="single" w:sz="5" w:space="0" w:color="000000"/>
              <w:right w:val="single" w:sz="5" w:space="0" w:color="000000"/>
            </w:tcBorders>
          </w:tcPr>
          <w:p w14:paraId="785E1322" w14:textId="77777777" w:rsidR="007D3B7B" w:rsidRDefault="007D3B7B" w:rsidP="00754174">
            <w:pPr>
              <w:pStyle w:val="TableParagraph"/>
              <w:spacing w:line="239" w:lineRule="auto"/>
              <w:ind w:left="102" w:right="29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report</w:t>
            </w:r>
            <w:r>
              <w:rPr>
                <w:rFonts w:ascii="Times New Roman"/>
                <w:sz w:val="20"/>
              </w:rPr>
              <w:t xml:space="preserve"> </w:t>
            </w:r>
            <w:r>
              <w:rPr>
                <w:rFonts w:ascii="Times New Roman"/>
                <w:spacing w:val="-1"/>
                <w:sz w:val="20"/>
              </w:rPr>
              <w:t>assessment</w:t>
            </w:r>
            <w:r>
              <w:rPr>
                <w:rFonts w:ascii="Times New Roman"/>
                <w:spacing w:val="35"/>
                <w:sz w:val="20"/>
              </w:rPr>
              <w:t xml:space="preserve"> </w:t>
            </w:r>
            <w:r>
              <w:rPr>
                <w:rFonts w:ascii="Times New Roman"/>
                <w:spacing w:val="-1"/>
                <w:sz w:val="20"/>
              </w:rPr>
              <w:t>results</w:t>
            </w:r>
            <w:r>
              <w:rPr>
                <w:rFonts w:ascii="Times New Roman"/>
                <w:sz w:val="20"/>
              </w:rPr>
              <w:t xml:space="preserve"> </w:t>
            </w:r>
            <w:r>
              <w:rPr>
                <w:rFonts w:ascii="Times New Roman"/>
                <w:spacing w:val="-1"/>
                <w:sz w:val="20"/>
              </w:rPr>
              <w:t>accurately</w:t>
            </w:r>
            <w:r>
              <w:rPr>
                <w:rFonts w:ascii="Times New Roman"/>
                <w:sz w:val="20"/>
              </w:rPr>
              <w:t xml:space="preserve"> and </w:t>
            </w:r>
            <w:r>
              <w:rPr>
                <w:rFonts w:ascii="Times New Roman"/>
                <w:spacing w:val="-1"/>
                <w:sz w:val="20"/>
              </w:rPr>
              <w:t>clearly.</w:t>
            </w:r>
          </w:p>
        </w:tc>
        <w:tc>
          <w:tcPr>
            <w:tcW w:w="2340" w:type="dxa"/>
            <w:tcBorders>
              <w:top w:val="single" w:sz="5" w:space="0" w:color="000000"/>
              <w:left w:val="single" w:sz="5" w:space="0" w:color="000000"/>
              <w:bottom w:val="single" w:sz="5" w:space="0" w:color="000000"/>
              <w:right w:val="single" w:sz="5" w:space="0" w:color="000000"/>
            </w:tcBorders>
          </w:tcPr>
          <w:p w14:paraId="4C10EE05" w14:textId="77777777" w:rsidR="007D3B7B" w:rsidRDefault="007D3B7B" w:rsidP="00754174">
            <w:pPr>
              <w:pStyle w:val="TableParagraph"/>
              <w:spacing w:line="239" w:lineRule="auto"/>
              <w:ind w:left="102" w:right="41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report</w:t>
            </w:r>
            <w:r>
              <w:rPr>
                <w:rFonts w:ascii="Times New Roman"/>
                <w:spacing w:val="28"/>
                <w:sz w:val="20"/>
              </w:rPr>
              <w:t xml:space="preserve"> </w:t>
            </w:r>
            <w:r>
              <w:rPr>
                <w:rFonts w:ascii="Times New Roman"/>
                <w:spacing w:val="-1"/>
                <w:sz w:val="20"/>
              </w:rPr>
              <w:t>assessment</w:t>
            </w:r>
            <w:r>
              <w:rPr>
                <w:rFonts w:ascii="Times New Roman"/>
                <w:sz w:val="20"/>
              </w:rPr>
              <w:t xml:space="preserve"> results in a</w:t>
            </w:r>
            <w:r>
              <w:rPr>
                <w:rFonts w:ascii="Times New Roman"/>
                <w:spacing w:val="27"/>
                <w:sz w:val="20"/>
              </w:rPr>
              <w:t xml:space="preserve"> </w:t>
            </w:r>
            <w:r>
              <w:rPr>
                <w:rFonts w:ascii="Times New Roman"/>
                <w:spacing w:val="-1"/>
                <w:sz w:val="20"/>
              </w:rPr>
              <w:t>way</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tailored</w:t>
            </w:r>
            <w:r>
              <w:rPr>
                <w:rFonts w:ascii="Times New Roman"/>
                <w:spacing w:val="1"/>
                <w:sz w:val="20"/>
              </w:rPr>
              <w:t xml:space="preserve"> </w:t>
            </w:r>
            <w:r>
              <w:rPr>
                <w:rFonts w:ascii="Times New Roman"/>
                <w:spacing w:val="-1"/>
                <w:sz w:val="20"/>
              </w:rPr>
              <w:t>to</w:t>
            </w:r>
            <w:r>
              <w:rPr>
                <w:rFonts w:ascii="Times New Roman"/>
                <w:spacing w:val="27"/>
                <w:sz w:val="20"/>
              </w:rPr>
              <w:t xml:space="preserve"> </w:t>
            </w:r>
            <w:r>
              <w:rPr>
                <w:rFonts w:ascii="Times New Roman"/>
                <w:spacing w:val="-1"/>
                <w:sz w:val="20"/>
              </w:rPr>
              <w:t xml:space="preserve">particular groups </w:t>
            </w:r>
            <w:r>
              <w:rPr>
                <w:rFonts w:ascii="Times New Roman"/>
                <w:sz w:val="20"/>
              </w:rPr>
              <w:t>of</w:t>
            </w:r>
            <w:r>
              <w:rPr>
                <w:rFonts w:ascii="Times New Roman"/>
                <w:spacing w:val="29"/>
                <w:sz w:val="20"/>
              </w:rPr>
              <w:t xml:space="preserve"> </w:t>
            </w:r>
            <w:r>
              <w:rPr>
                <w:rFonts w:ascii="Times New Roman"/>
                <w:spacing w:val="-1"/>
                <w:sz w:val="20"/>
              </w:rPr>
              <w:t>stakeholders.</w:t>
            </w:r>
          </w:p>
        </w:tc>
      </w:tr>
    </w:tbl>
    <w:p w14:paraId="40711ED2" w14:textId="77777777" w:rsidR="007D3B7B" w:rsidRDefault="007D3B7B" w:rsidP="007D3B7B">
      <w:pPr>
        <w:spacing w:line="239" w:lineRule="auto"/>
        <w:rPr>
          <w:rFonts w:ascii="Times New Roman" w:hAnsi="Times New Roman"/>
          <w:sz w:val="20"/>
        </w:rPr>
        <w:sectPr w:rsidR="007D3B7B">
          <w:pgSz w:w="12240" w:h="15840"/>
          <w:pgMar w:top="940" w:right="1160" w:bottom="280" w:left="1580" w:header="744" w:footer="0" w:gutter="0"/>
          <w:cols w:space="720"/>
        </w:sectPr>
      </w:pPr>
    </w:p>
    <w:p w14:paraId="4EB843D1" w14:textId="77777777" w:rsidR="003978E6" w:rsidRPr="003978E6" w:rsidRDefault="003978E6" w:rsidP="003978E6">
      <w:pPr>
        <w:autoSpaceDE w:val="0"/>
        <w:autoSpaceDN w:val="0"/>
        <w:adjustRightInd w:val="0"/>
        <w:rPr>
          <w:rFonts w:ascii="TimesNewRoman" w:eastAsia="SimSun" w:hAnsi="TimesNewRoman" w:cs="TimesNewRoman"/>
          <w:b w:val="0"/>
          <w:szCs w:val="24"/>
          <w:lang w:eastAsia="zh-CN"/>
        </w:rPr>
      </w:pPr>
    </w:p>
    <w:p w14:paraId="0E0E877D" w14:textId="77777777" w:rsidR="003978E6" w:rsidRDefault="003978E6" w:rsidP="00956B79">
      <w:pPr>
        <w:tabs>
          <w:tab w:val="center" w:pos="5040"/>
          <w:tab w:val="center" w:pos="6480"/>
          <w:tab w:val="center" w:pos="7920"/>
          <w:tab w:val="center" w:pos="9360"/>
        </w:tabs>
        <w:rPr>
          <w:rFonts w:cs="Arial"/>
          <w:szCs w:val="24"/>
        </w:rPr>
      </w:pPr>
    </w:p>
    <w:p w14:paraId="5E7082BA" w14:textId="77777777" w:rsidR="00956B79" w:rsidRPr="00056623" w:rsidRDefault="00956B79" w:rsidP="00D10030">
      <w:pPr>
        <w:tabs>
          <w:tab w:val="center" w:pos="5040"/>
          <w:tab w:val="center" w:pos="6480"/>
          <w:tab w:val="center" w:pos="7920"/>
          <w:tab w:val="center" w:pos="9360"/>
        </w:tabs>
        <w:rPr>
          <w:rFonts w:cs="Arial"/>
          <w:szCs w:val="24"/>
        </w:rPr>
      </w:pPr>
      <w:r w:rsidRPr="00056623">
        <w:rPr>
          <w:rFonts w:cs="Arial"/>
          <w:szCs w:val="24"/>
        </w:rPr>
        <w:t>VI.</w:t>
      </w:r>
      <w:r w:rsidR="00D10030">
        <w:rPr>
          <w:rFonts w:cs="Arial"/>
          <w:szCs w:val="24"/>
        </w:rPr>
        <w:t xml:space="preserve"> Professionalism</w:t>
      </w:r>
      <w:r w:rsidRPr="00056623">
        <w:rPr>
          <w:rFonts w:cs="Arial"/>
          <w:szCs w:val="24"/>
        </w:rPr>
        <w:tab/>
      </w:r>
    </w:p>
    <w:p w14:paraId="1D53FBE1" w14:textId="77777777" w:rsidR="00AC1C9B" w:rsidRPr="00AC1C9B" w:rsidRDefault="00AC1C9B" w:rsidP="00AC1C9B">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6.a. Engaging in Professional Development. </w:t>
      </w:r>
      <w:r>
        <w:rPr>
          <w:rFonts w:ascii="TimesNewRoman" w:eastAsia="SimSun" w:hAnsi="TimesNewRoman" w:cs="TimesNewRoman"/>
          <w:b w:val="0"/>
          <w:szCs w:val="24"/>
          <w:lang w:eastAsia="zh-CN"/>
        </w:rPr>
        <w:t>Candidates engage in professional development opportunities that strengthen their own linguistic and cultural competence and promote reflection on practice.</w:t>
      </w:r>
    </w:p>
    <w:p w14:paraId="39F2A634" w14:textId="77777777" w:rsidR="006A4B00" w:rsidRDefault="006A4B00" w:rsidP="006A4B00">
      <w:pPr>
        <w:tabs>
          <w:tab w:val="center" w:pos="5040"/>
          <w:tab w:val="center" w:pos="6480"/>
          <w:tab w:val="center" w:pos="7920"/>
          <w:tab w:val="center" w:pos="9360"/>
        </w:tabs>
        <w:rPr>
          <w:rFonts w:cs="Arial"/>
          <w:szCs w:val="24"/>
        </w:rPr>
      </w:pPr>
    </w:p>
    <w:p w14:paraId="2CDEECF6"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7F356B8F"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3F6C571E"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3A56F1A4" w14:textId="77777777" w:rsidR="00AC1C9B" w:rsidRDefault="00AC1C9B" w:rsidP="006A4B00">
      <w:pPr>
        <w:tabs>
          <w:tab w:val="center" w:pos="5040"/>
          <w:tab w:val="center" w:pos="6480"/>
          <w:tab w:val="center" w:pos="7920"/>
          <w:tab w:val="center" w:pos="9360"/>
        </w:tabs>
        <w:rPr>
          <w:rFonts w:cs="Arial"/>
          <w:szCs w:val="24"/>
        </w:rPr>
      </w:pPr>
    </w:p>
    <w:p w14:paraId="3480EEF4" w14:textId="77777777" w:rsidR="006A4B00" w:rsidRDefault="006A4B00" w:rsidP="006A4B00">
      <w:pPr>
        <w:tabs>
          <w:tab w:val="center" w:pos="5040"/>
          <w:tab w:val="center" w:pos="6480"/>
          <w:tab w:val="center" w:pos="7920"/>
          <w:tab w:val="center" w:pos="9360"/>
        </w:tabs>
        <w:rPr>
          <w:rFonts w:cs="Arial"/>
          <w:szCs w:val="24"/>
        </w:rPr>
      </w:pPr>
      <w:r>
        <w:rPr>
          <w:rFonts w:cs="Arial"/>
          <w:szCs w:val="24"/>
        </w:rPr>
        <w:t>Comments:</w:t>
      </w:r>
    </w:p>
    <w:p w14:paraId="515BE054" w14:textId="77777777" w:rsidR="006A4B00" w:rsidRDefault="006A4B00" w:rsidP="006A4B00">
      <w:pPr>
        <w:tabs>
          <w:tab w:val="center" w:pos="5040"/>
          <w:tab w:val="center" w:pos="6480"/>
          <w:tab w:val="center" w:pos="7920"/>
          <w:tab w:val="center" w:pos="9360"/>
        </w:tabs>
        <w:rPr>
          <w:rFonts w:cs="Arial"/>
          <w:szCs w:val="24"/>
        </w:rPr>
      </w:pPr>
    </w:p>
    <w:p w14:paraId="4CB9E09D" w14:textId="77777777" w:rsidR="000D3DF7" w:rsidRDefault="000D3DF7" w:rsidP="000D3DF7">
      <w:pPr>
        <w:spacing w:before="2" w:line="240" w:lineRule="exact"/>
        <w:rPr>
          <w:szCs w:val="24"/>
        </w:rPr>
      </w:pPr>
    </w:p>
    <w:tbl>
      <w:tblPr>
        <w:tblW w:w="0" w:type="auto"/>
        <w:tblInd w:w="114" w:type="dxa"/>
        <w:tblLayout w:type="fixed"/>
        <w:tblCellMar>
          <w:left w:w="0" w:type="dxa"/>
          <w:right w:w="0" w:type="dxa"/>
        </w:tblCellMar>
        <w:tblLook w:val="01E0" w:firstRow="1" w:lastRow="1" w:firstColumn="1" w:lastColumn="1" w:noHBand="0" w:noVBand="0"/>
      </w:tblPr>
      <w:tblGrid>
        <w:gridCol w:w="2016"/>
        <w:gridCol w:w="2484"/>
        <w:gridCol w:w="2430"/>
        <w:gridCol w:w="2160"/>
      </w:tblGrid>
      <w:tr w:rsidR="000D3DF7" w14:paraId="71F043D1" w14:textId="77777777" w:rsidTr="00754174">
        <w:trPr>
          <w:trHeight w:hRule="exact" w:val="286"/>
        </w:trPr>
        <w:tc>
          <w:tcPr>
            <w:tcW w:w="2016" w:type="dxa"/>
            <w:tcBorders>
              <w:top w:val="single" w:sz="5" w:space="0" w:color="000000"/>
              <w:left w:val="single" w:sz="5" w:space="0" w:color="000000"/>
              <w:bottom w:val="single" w:sz="5" w:space="0" w:color="000000"/>
              <w:right w:val="single" w:sz="5" w:space="0" w:color="000000"/>
            </w:tcBorders>
          </w:tcPr>
          <w:p w14:paraId="11EAC8AB" w14:textId="77777777" w:rsidR="000D3DF7" w:rsidRDefault="000D3DF7" w:rsidP="00754174">
            <w:pPr>
              <w:pStyle w:val="TableParagraph"/>
              <w:spacing w:line="274" w:lineRule="exact"/>
              <w:ind w:left="528"/>
              <w:rPr>
                <w:rFonts w:ascii="Times New Roman" w:eastAsia="Times New Roman" w:hAnsi="Times New Roman" w:cs="Times New Roman"/>
                <w:sz w:val="24"/>
                <w:szCs w:val="24"/>
              </w:rPr>
            </w:pPr>
            <w:r>
              <w:rPr>
                <w:rFonts w:ascii="Times New Roman"/>
                <w:b/>
                <w:sz w:val="24"/>
              </w:rPr>
              <w:t>Elements</w:t>
            </w:r>
          </w:p>
        </w:tc>
        <w:tc>
          <w:tcPr>
            <w:tcW w:w="2484" w:type="dxa"/>
            <w:tcBorders>
              <w:top w:val="single" w:sz="5" w:space="0" w:color="000000"/>
              <w:left w:val="single" w:sz="5" w:space="0" w:color="000000"/>
              <w:bottom w:val="single" w:sz="5" w:space="0" w:color="000000"/>
              <w:right w:val="single" w:sz="5" w:space="0" w:color="000000"/>
            </w:tcBorders>
          </w:tcPr>
          <w:p w14:paraId="77211598" w14:textId="77777777" w:rsidR="000D3DF7" w:rsidRDefault="000D3DF7" w:rsidP="00754174">
            <w:pPr>
              <w:pStyle w:val="TableParagraph"/>
              <w:spacing w:line="274" w:lineRule="exact"/>
              <w:ind w:left="111" w:right="100"/>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Standard</w:t>
            </w:r>
          </w:p>
        </w:tc>
        <w:tc>
          <w:tcPr>
            <w:tcW w:w="2430" w:type="dxa"/>
            <w:tcBorders>
              <w:top w:val="single" w:sz="5" w:space="0" w:color="000000"/>
              <w:left w:val="single" w:sz="5" w:space="0" w:color="000000"/>
              <w:bottom w:val="single" w:sz="5" w:space="0" w:color="000000"/>
              <w:right w:val="single" w:sz="5" w:space="0" w:color="000000"/>
            </w:tcBorders>
          </w:tcPr>
          <w:p w14:paraId="4B466161" w14:textId="77777777" w:rsidR="000D3DF7" w:rsidRDefault="000D3DF7" w:rsidP="00754174">
            <w:pPr>
              <w:pStyle w:val="TableParagraph"/>
              <w:spacing w:line="274" w:lineRule="exact"/>
              <w:ind w:left="392" w:right="131"/>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160" w:type="dxa"/>
            <w:tcBorders>
              <w:top w:val="single" w:sz="5" w:space="0" w:color="000000"/>
              <w:left w:val="single" w:sz="5" w:space="0" w:color="000000"/>
              <w:bottom w:val="single" w:sz="5" w:space="0" w:color="000000"/>
              <w:right w:val="single" w:sz="5" w:space="0" w:color="000000"/>
            </w:tcBorders>
          </w:tcPr>
          <w:p w14:paraId="66129523" w14:textId="77777777" w:rsidR="000D3DF7" w:rsidRDefault="000D3DF7" w:rsidP="00754174">
            <w:pPr>
              <w:pStyle w:val="TableParagraph"/>
              <w:spacing w:line="274" w:lineRule="exact"/>
              <w:ind w:left="149" w:right="150"/>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0D3DF7" w14:paraId="318FA3DA" w14:textId="77777777" w:rsidTr="00754174">
        <w:trPr>
          <w:trHeight w:hRule="exact" w:val="930"/>
        </w:trPr>
        <w:tc>
          <w:tcPr>
            <w:tcW w:w="2016" w:type="dxa"/>
            <w:tcBorders>
              <w:top w:val="single" w:sz="5" w:space="0" w:color="000000"/>
              <w:left w:val="single" w:sz="5" w:space="0" w:color="000000"/>
              <w:bottom w:val="single" w:sz="5" w:space="0" w:color="000000"/>
              <w:right w:val="single" w:sz="5" w:space="0" w:color="000000"/>
            </w:tcBorders>
          </w:tcPr>
          <w:p w14:paraId="29669C8B" w14:textId="77777777" w:rsidR="000D3DF7" w:rsidRDefault="000D3DF7" w:rsidP="00754174">
            <w:pPr>
              <w:pStyle w:val="TableParagraph"/>
              <w:ind w:left="432" w:right="432"/>
              <w:jc w:val="center"/>
              <w:rPr>
                <w:rFonts w:ascii="Times New Roman" w:eastAsia="Times New Roman" w:hAnsi="Times New Roman" w:cs="Times New Roman"/>
                <w:sz w:val="20"/>
                <w:szCs w:val="20"/>
              </w:rPr>
            </w:pPr>
            <w:r>
              <w:rPr>
                <w:rFonts w:ascii="Times New Roman"/>
                <w:b/>
                <w:spacing w:val="-1"/>
                <w:sz w:val="20"/>
              </w:rPr>
              <w:t xml:space="preserve">Awareness </w:t>
            </w:r>
            <w:r>
              <w:rPr>
                <w:rFonts w:ascii="Times New Roman"/>
                <w:b/>
                <w:sz w:val="20"/>
              </w:rPr>
              <w:t>of</w:t>
            </w:r>
            <w:r>
              <w:rPr>
                <w:rFonts w:ascii="Times New Roman"/>
                <w:b/>
                <w:spacing w:val="28"/>
                <w:sz w:val="20"/>
              </w:rPr>
              <w:t xml:space="preserve"> </w:t>
            </w:r>
            <w:r>
              <w:rPr>
                <w:rFonts w:ascii="Times New Roman"/>
                <w:b/>
                <w:spacing w:val="-1"/>
                <w:sz w:val="20"/>
              </w:rPr>
              <w:t>professional</w:t>
            </w:r>
            <w:r>
              <w:rPr>
                <w:rFonts w:ascii="Times New Roman"/>
                <w:b/>
                <w:spacing w:val="24"/>
                <w:sz w:val="20"/>
              </w:rPr>
              <w:t xml:space="preserve"> </w:t>
            </w:r>
            <w:r>
              <w:rPr>
                <w:rFonts w:ascii="Times New Roman"/>
                <w:b/>
                <w:spacing w:val="-1"/>
                <w:sz w:val="20"/>
              </w:rPr>
              <w:t>community</w:t>
            </w:r>
          </w:p>
        </w:tc>
        <w:tc>
          <w:tcPr>
            <w:tcW w:w="2484" w:type="dxa"/>
            <w:tcBorders>
              <w:top w:val="single" w:sz="5" w:space="0" w:color="000000"/>
              <w:left w:val="single" w:sz="5" w:space="0" w:color="000000"/>
              <w:bottom w:val="single" w:sz="5" w:space="0" w:color="000000"/>
              <w:right w:val="single" w:sz="5" w:space="0" w:color="000000"/>
            </w:tcBorders>
          </w:tcPr>
          <w:p w14:paraId="60903E76" w14:textId="77777777" w:rsidR="000D3DF7" w:rsidRDefault="000D3DF7" w:rsidP="00754174">
            <w:pPr>
              <w:pStyle w:val="TableParagraph"/>
              <w:ind w:left="102" w:right="184"/>
              <w:rPr>
                <w:rFonts w:ascii="Times New Roman" w:eastAsia="Times New Roman" w:hAnsi="Times New Roman" w:cs="Times New Roman"/>
                <w:sz w:val="20"/>
                <w:szCs w:val="20"/>
              </w:rPr>
            </w:pPr>
            <w:r>
              <w:rPr>
                <w:rFonts w:ascii="Times New Roman"/>
                <w:spacing w:val="-1"/>
                <w:sz w:val="20"/>
              </w:rPr>
              <w:t>Candidates identify</w:t>
            </w:r>
            <w:r>
              <w:rPr>
                <w:rFonts w:ascii="Times New Roman"/>
                <w:spacing w:val="25"/>
                <w:sz w:val="20"/>
              </w:rPr>
              <w:t xml:space="preserve"> </w:t>
            </w:r>
            <w:r>
              <w:rPr>
                <w:rFonts w:ascii="Times New Roman"/>
                <w:spacing w:val="-1"/>
                <w:sz w:val="20"/>
              </w:rPr>
              <w:t>appropriate professional</w:t>
            </w:r>
            <w:r>
              <w:rPr>
                <w:rFonts w:ascii="Times New Roman"/>
                <w:spacing w:val="21"/>
                <w:sz w:val="20"/>
              </w:rPr>
              <w:t xml:space="preserve"> </w:t>
            </w:r>
            <w:r>
              <w:rPr>
                <w:rFonts w:ascii="Times New Roman"/>
                <w:spacing w:val="-1"/>
                <w:sz w:val="20"/>
              </w:rPr>
              <w:t>communities.</w:t>
            </w:r>
          </w:p>
        </w:tc>
        <w:tc>
          <w:tcPr>
            <w:tcW w:w="2430" w:type="dxa"/>
            <w:tcBorders>
              <w:top w:val="single" w:sz="5" w:space="0" w:color="000000"/>
              <w:left w:val="single" w:sz="5" w:space="0" w:color="000000"/>
              <w:bottom w:val="single" w:sz="5" w:space="0" w:color="000000"/>
              <w:right w:val="single" w:sz="5" w:space="0" w:color="000000"/>
            </w:tcBorders>
          </w:tcPr>
          <w:p w14:paraId="18B91707" w14:textId="77777777" w:rsidR="000D3DF7" w:rsidRDefault="000D3DF7" w:rsidP="00754174">
            <w:pPr>
              <w:pStyle w:val="TableParagraph"/>
              <w:ind w:left="102" w:right="154"/>
              <w:rPr>
                <w:rFonts w:ascii="Times New Roman" w:eastAsia="Times New Roman" w:hAnsi="Times New Roman" w:cs="Times New Roman"/>
                <w:sz w:val="20"/>
                <w:szCs w:val="20"/>
              </w:rPr>
            </w:pPr>
            <w:r>
              <w:rPr>
                <w:rFonts w:ascii="Times New Roman"/>
                <w:spacing w:val="-1"/>
                <w:sz w:val="20"/>
              </w:rPr>
              <w:t>Candidates identify and</w:t>
            </w:r>
            <w:r>
              <w:rPr>
                <w:rFonts w:ascii="Times New Roman"/>
                <w:spacing w:val="26"/>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in</w:t>
            </w:r>
            <w:r>
              <w:rPr>
                <w:rFonts w:ascii="Times New Roman"/>
                <w:sz w:val="20"/>
              </w:rPr>
              <w:t xml:space="preserve"> </w:t>
            </w:r>
            <w:r>
              <w:rPr>
                <w:rFonts w:ascii="Times New Roman"/>
                <w:spacing w:val="-1"/>
                <w:sz w:val="20"/>
              </w:rPr>
              <w:t>at</w:t>
            </w:r>
            <w:r>
              <w:rPr>
                <w:rFonts w:ascii="Times New Roman"/>
                <w:sz w:val="20"/>
              </w:rPr>
              <w:t xml:space="preserve"> </w:t>
            </w:r>
            <w:r>
              <w:rPr>
                <w:rFonts w:ascii="Times New Roman"/>
                <w:spacing w:val="-1"/>
                <w:sz w:val="20"/>
              </w:rPr>
              <w:t xml:space="preserve">least </w:t>
            </w:r>
            <w:r>
              <w:rPr>
                <w:rFonts w:ascii="Times New Roman"/>
                <w:sz w:val="20"/>
              </w:rPr>
              <w:t>one</w:t>
            </w:r>
            <w:r>
              <w:rPr>
                <w:rFonts w:ascii="Times New Roman"/>
                <w:spacing w:val="27"/>
                <w:sz w:val="20"/>
              </w:rPr>
              <w:t xml:space="preserve"> </w:t>
            </w:r>
            <w:r>
              <w:rPr>
                <w:rFonts w:ascii="Times New Roman"/>
                <w:spacing w:val="-1"/>
                <w:sz w:val="20"/>
              </w:rPr>
              <w:t>professional organization.</w:t>
            </w:r>
          </w:p>
        </w:tc>
        <w:tc>
          <w:tcPr>
            <w:tcW w:w="2160" w:type="dxa"/>
            <w:tcBorders>
              <w:top w:val="single" w:sz="5" w:space="0" w:color="000000"/>
              <w:left w:val="single" w:sz="5" w:space="0" w:color="000000"/>
              <w:bottom w:val="single" w:sz="5" w:space="0" w:color="000000"/>
              <w:right w:val="single" w:sz="5" w:space="0" w:color="000000"/>
            </w:tcBorders>
          </w:tcPr>
          <w:p w14:paraId="0FB51913" w14:textId="77777777" w:rsidR="000D3DF7" w:rsidRDefault="000D3DF7" w:rsidP="00754174">
            <w:pPr>
              <w:pStyle w:val="TableParagraph"/>
              <w:ind w:left="102" w:right="29"/>
              <w:rPr>
                <w:rFonts w:ascii="Times New Roman" w:eastAsia="Times New Roman" w:hAnsi="Times New Roman" w:cs="Times New Roman"/>
                <w:sz w:val="20"/>
                <w:szCs w:val="20"/>
              </w:rPr>
            </w:pPr>
            <w:r>
              <w:rPr>
                <w:rFonts w:ascii="Times New Roman"/>
                <w:spacing w:val="-1"/>
                <w:sz w:val="20"/>
              </w:rPr>
              <w:t>Candidates identify and</w:t>
            </w:r>
            <w:r>
              <w:rPr>
                <w:rFonts w:ascii="Times New Roman"/>
                <w:spacing w:val="26"/>
                <w:sz w:val="20"/>
              </w:rPr>
              <w:t xml:space="preserve"> </w:t>
            </w:r>
            <w:r>
              <w:rPr>
                <w:rFonts w:ascii="Times New Roman"/>
                <w:spacing w:val="-1"/>
                <w:sz w:val="20"/>
              </w:rPr>
              <w:t>participate</w:t>
            </w:r>
            <w:r>
              <w:rPr>
                <w:rFonts w:ascii="Times New Roman"/>
                <w:sz w:val="20"/>
              </w:rPr>
              <w:t xml:space="preserve"> </w:t>
            </w:r>
            <w:r>
              <w:rPr>
                <w:rFonts w:ascii="Times New Roman"/>
                <w:spacing w:val="-1"/>
                <w:sz w:val="20"/>
              </w:rPr>
              <w:t>in</w:t>
            </w:r>
            <w:r>
              <w:rPr>
                <w:rFonts w:ascii="Times New Roman"/>
                <w:spacing w:val="-2"/>
                <w:sz w:val="20"/>
              </w:rPr>
              <w:t xml:space="preserve"> </w:t>
            </w:r>
            <w:r>
              <w:rPr>
                <w:rFonts w:ascii="Times New Roman"/>
                <w:spacing w:val="-1"/>
                <w:sz w:val="20"/>
              </w:rPr>
              <w:t>multiple</w:t>
            </w:r>
            <w:r>
              <w:rPr>
                <w:rFonts w:ascii="Times New Roman"/>
                <w:spacing w:val="25"/>
                <w:sz w:val="20"/>
              </w:rPr>
              <w:t xml:space="preserve"> </w:t>
            </w:r>
            <w:r>
              <w:rPr>
                <w:rFonts w:ascii="Times New Roman"/>
                <w:spacing w:val="-1"/>
                <w:sz w:val="20"/>
              </w:rPr>
              <w:t>professional</w:t>
            </w:r>
            <w:r>
              <w:rPr>
                <w:rFonts w:ascii="Times New Roman"/>
                <w:spacing w:val="27"/>
                <w:sz w:val="20"/>
              </w:rPr>
              <w:t xml:space="preserve"> </w:t>
            </w:r>
            <w:r>
              <w:rPr>
                <w:rFonts w:ascii="Times New Roman"/>
                <w:spacing w:val="-1"/>
                <w:sz w:val="20"/>
              </w:rPr>
              <w:t>communities.</w:t>
            </w:r>
          </w:p>
        </w:tc>
      </w:tr>
      <w:tr w:rsidR="000D3DF7" w14:paraId="3C810BA6" w14:textId="77777777" w:rsidTr="00754174">
        <w:trPr>
          <w:trHeight w:hRule="exact" w:val="1850"/>
        </w:trPr>
        <w:tc>
          <w:tcPr>
            <w:tcW w:w="2016" w:type="dxa"/>
            <w:tcBorders>
              <w:top w:val="single" w:sz="5" w:space="0" w:color="000000"/>
              <w:left w:val="single" w:sz="5" w:space="0" w:color="000000"/>
              <w:bottom w:val="single" w:sz="5" w:space="0" w:color="000000"/>
              <w:right w:val="single" w:sz="5" w:space="0" w:color="000000"/>
            </w:tcBorders>
          </w:tcPr>
          <w:p w14:paraId="6E8DB3A4" w14:textId="77777777" w:rsidR="000D3DF7" w:rsidRDefault="000D3DF7" w:rsidP="00754174">
            <w:pPr>
              <w:pStyle w:val="TableParagraph"/>
              <w:ind w:left="153" w:right="156" w:firstLine="1"/>
              <w:jc w:val="center"/>
              <w:rPr>
                <w:rFonts w:ascii="Times New Roman" w:eastAsia="Times New Roman" w:hAnsi="Times New Roman" w:cs="Times New Roman"/>
                <w:sz w:val="20"/>
                <w:szCs w:val="20"/>
              </w:rPr>
            </w:pPr>
            <w:r>
              <w:rPr>
                <w:rFonts w:ascii="Times New Roman"/>
                <w:b/>
                <w:spacing w:val="-1"/>
                <w:sz w:val="20"/>
              </w:rPr>
              <w:t>Life-long</w:t>
            </w:r>
            <w:r>
              <w:rPr>
                <w:rFonts w:ascii="Times New Roman"/>
                <w:b/>
                <w:spacing w:val="28"/>
                <w:sz w:val="20"/>
              </w:rPr>
              <w:t xml:space="preserve"> </w:t>
            </w:r>
            <w:r>
              <w:rPr>
                <w:rFonts w:ascii="Times New Roman"/>
                <w:b/>
                <w:spacing w:val="-1"/>
                <w:sz w:val="20"/>
              </w:rPr>
              <w:t>commitment</w:t>
            </w:r>
            <w:r>
              <w:rPr>
                <w:rFonts w:ascii="Times New Roman"/>
                <w:b/>
                <w:sz w:val="20"/>
              </w:rPr>
              <w:t xml:space="preserve"> </w:t>
            </w:r>
            <w:r>
              <w:rPr>
                <w:rFonts w:ascii="Times New Roman"/>
                <w:b/>
                <w:spacing w:val="-1"/>
                <w:sz w:val="20"/>
              </w:rPr>
              <w:t>to</w:t>
            </w:r>
            <w:r>
              <w:rPr>
                <w:rFonts w:ascii="Times New Roman"/>
                <w:b/>
                <w:spacing w:val="21"/>
                <w:sz w:val="20"/>
              </w:rPr>
              <w:t xml:space="preserve"> </w:t>
            </w:r>
            <w:r>
              <w:rPr>
                <w:rFonts w:ascii="Times New Roman"/>
                <w:b/>
                <w:spacing w:val="-1"/>
                <w:sz w:val="20"/>
              </w:rPr>
              <w:t>professional</w:t>
            </w:r>
            <w:r>
              <w:rPr>
                <w:rFonts w:ascii="Times New Roman"/>
                <w:b/>
                <w:spacing w:val="-2"/>
                <w:sz w:val="20"/>
              </w:rPr>
              <w:t xml:space="preserve"> </w:t>
            </w:r>
            <w:r>
              <w:rPr>
                <w:rFonts w:ascii="Times New Roman"/>
                <w:b/>
                <w:spacing w:val="-1"/>
                <w:sz w:val="20"/>
              </w:rPr>
              <w:t>growth</w:t>
            </w:r>
          </w:p>
        </w:tc>
        <w:tc>
          <w:tcPr>
            <w:tcW w:w="2484" w:type="dxa"/>
            <w:tcBorders>
              <w:top w:val="single" w:sz="5" w:space="0" w:color="000000"/>
              <w:left w:val="single" w:sz="5" w:space="0" w:color="000000"/>
              <w:bottom w:val="single" w:sz="5" w:space="0" w:color="000000"/>
              <w:right w:val="single" w:sz="5" w:space="0" w:color="000000"/>
            </w:tcBorders>
          </w:tcPr>
          <w:p w14:paraId="4D31856D" w14:textId="77777777" w:rsidR="000D3DF7" w:rsidRDefault="000D3DF7" w:rsidP="00754174">
            <w:pPr>
              <w:pStyle w:val="TableParagraph"/>
              <w:spacing w:line="239" w:lineRule="auto"/>
              <w:ind w:left="102" w:right="18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articulate</w:t>
            </w:r>
            <w:r>
              <w:rPr>
                <w:rFonts w:ascii="Times New Roman"/>
                <w:sz w:val="20"/>
              </w:rPr>
              <w:t xml:space="preserve"> </w:t>
            </w:r>
            <w:r>
              <w:rPr>
                <w:rFonts w:ascii="Times New Roman"/>
                <w:spacing w:val="-1"/>
                <w:sz w:val="20"/>
              </w:rPr>
              <w:t>the</w:t>
            </w:r>
            <w:r>
              <w:rPr>
                <w:rFonts w:ascii="Times New Roman"/>
                <w:spacing w:val="27"/>
                <w:sz w:val="20"/>
              </w:rPr>
              <w:t xml:space="preserve"> </w:t>
            </w:r>
            <w:r>
              <w:rPr>
                <w:rFonts w:ascii="Times New Roman"/>
                <w:sz w:val="20"/>
              </w:rPr>
              <w:t>need</w:t>
            </w:r>
            <w:r>
              <w:rPr>
                <w:rFonts w:ascii="Times New Roman"/>
                <w:spacing w:val="-1"/>
                <w:sz w:val="20"/>
              </w:rPr>
              <w:t xml:space="preserve"> for ongoing</w:t>
            </w:r>
            <w:r>
              <w:rPr>
                <w:rFonts w:ascii="Times New Roman"/>
                <w:spacing w:val="25"/>
                <w:sz w:val="20"/>
              </w:rPr>
              <w:t xml:space="preserve"> </w:t>
            </w:r>
            <w:r>
              <w:rPr>
                <w:rFonts w:ascii="Times New Roman"/>
                <w:spacing w:val="-1"/>
                <w:sz w:val="20"/>
              </w:rPr>
              <w:t>professional development.</w:t>
            </w:r>
          </w:p>
        </w:tc>
        <w:tc>
          <w:tcPr>
            <w:tcW w:w="2430" w:type="dxa"/>
            <w:tcBorders>
              <w:top w:val="single" w:sz="5" w:space="0" w:color="000000"/>
              <w:left w:val="single" w:sz="5" w:space="0" w:color="000000"/>
              <w:bottom w:val="single" w:sz="5" w:space="0" w:color="000000"/>
              <w:right w:val="single" w:sz="5" w:space="0" w:color="000000"/>
            </w:tcBorders>
          </w:tcPr>
          <w:p w14:paraId="7FD88155" w14:textId="77777777" w:rsidR="000D3DF7" w:rsidRDefault="000D3DF7" w:rsidP="00754174">
            <w:pPr>
              <w:pStyle w:val="TableParagraph"/>
              <w:spacing w:line="239" w:lineRule="auto"/>
              <w:ind w:left="102" w:right="131"/>
              <w:rPr>
                <w:rFonts w:ascii="Times New Roman" w:eastAsia="Times New Roman" w:hAnsi="Times New Roman" w:cs="Times New Roman"/>
                <w:sz w:val="20"/>
                <w:szCs w:val="20"/>
              </w:rPr>
            </w:pPr>
            <w:r>
              <w:rPr>
                <w:rFonts w:ascii="Times New Roman"/>
                <w:spacing w:val="-1"/>
                <w:sz w:val="20"/>
              </w:rPr>
              <w:t>Candidates identify</w:t>
            </w:r>
            <w:r>
              <w:rPr>
                <w:rFonts w:ascii="Times New Roman"/>
                <w:spacing w:val="25"/>
                <w:sz w:val="20"/>
              </w:rPr>
              <w:t xml:space="preserve"> </w:t>
            </w:r>
            <w:r>
              <w:rPr>
                <w:rFonts w:ascii="Times New Roman"/>
                <w:spacing w:val="-1"/>
                <w:sz w:val="20"/>
              </w:rPr>
              <w:t>immediate</w:t>
            </w:r>
            <w:r>
              <w:rPr>
                <w:rFonts w:ascii="Times New Roman"/>
                <w:sz w:val="20"/>
              </w:rPr>
              <w:t xml:space="preserve"> </w:t>
            </w:r>
            <w:r>
              <w:rPr>
                <w:rFonts w:ascii="Times New Roman"/>
                <w:spacing w:val="-1"/>
                <w:sz w:val="20"/>
              </w:rPr>
              <w:t>professional</w:t>
            </w:r>
            <w:r>
              <w:rPr>
                <w:rFonts w:ascii="Times New Roman"/>
                <w:spacing w:val="23"/>
                <w:sz w:val="20"/>
              </w:rPr>
              <w:t xml:space="preserve"> </w:t>
            </w:r>
            <w:r>
              <w:rPr>
                <w:rFonts w:ascii="Times New Roman"/>
                <w:spacing w:val="-1"/>
                <w:sz w:val="20"/>
              </w:rPr>
              <w:t>development needs.</w:t>
            </w:r>
          </w:p>
        </w:tc>
        <w:tc>
          <w:tcPr>
            <w:tcW w:w="2160" w:type="dxa"/>
            <w:tcBorders>
              <w:top w:val="single" w:sz="5" w:space="0" w:color="000000"/>
              <w:left w:val="single" w:sz="5" w:space="0" w:color="000000"/>
              <w:bottom w:val="single" w:sz="5" w:space="0" w:color="000000"/>
              <w:right w:val="single" w:sz="5" w:space="0" w:color="000000"/>
            </w:tcBorders>
          </w:tcPr>
          <w:p w14:paraId="2FE698CF" w14:textId="77777777" w:rsidR="000D3DF7" w:rsidRDefault="000D3DF7" w:rsidP="00754174">
            <w:pPr>
              <w:pStyle w:val="TableParagraph"/>
              <w:ind w:left="102" w:right="2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outline</w:t>
            </w:r>
            <w:r>
              <w:rPr>
                <w:rFonts w:ascii="Times New Roman"/>
                <w:sz w:val="20"/>
              </w:rPr>
              <w:t xml:space="preserve"> a</w:t>
            </w:r>
            <w:r>
              <w:rPr>
                <w:rFonts w:ascii="Times New Roman"/>
                <w:spacing w:val="27"/>
                <w:sz w:val="20"/>
              </w:rPr>
              <w:t xml:space="preserve"> </w:t>
            </w:r>
            <w:r>
              <w:rPr>
                <w:rFonts w:ascii="Times New Roman"/>
                <w:spacing w:val="-1"/>
                <w:sz w:val="20"/>
              </w:rPr>
              <w:t>process for identifying</w:t>
            </w:r>
            <w:r>
              <w:rPr>
                <w:rFonts w:ascii="Times New Roman"/>
                <w:spacing w:val="30"/>
                <w:sz w:val="20"/>
              </w:rPr>
              <w:t xml:space="preserve"> </w:t>
            </w:r>
            <w:r>
              <w:rPr>
                <w:rFonts w:ascii="Times New Roman"/>
                <w:spacing w:val="-1"/>
                <w:sz w:val="20"/>
              </w:rPr>
              <w:t>ongoing professional</w:t>
            </w:r>
            <w:r>
              <w:rPr>
                <w:rFonts w:ascii="Times New Roman"/>
                <w:spacing w:val="30"/>
                <w:sz w:val="20"/>
              </w:rPr>
              <w:t xml:space="preserve"> </w:t>
            </w:r>
            <w:r>
              <w:rPr>
                <w:rFonts w:ascii="Times New Roman"/>
                <w:spacing w:val="-1"/>
                <w:sz w:val="20"/>
              </w:rPr>
              <w:t>development needs</w:t>
            </w:r>
            <w:r>
              <w:rPr>
                <w:rFonts w:ascii="Times New Roman"/>
                <w:sz w:val="20"/>
              </w:rPr>
              <w:t xml:space="preserve"> </w:t>
            </w:r>
            <w:r>
              <w:rPr>
                <w:rFonts w:ascii="Times New Roman"/>
                <w:spacing w:val="-1"/>
                <w:sz w:val="20"/>
              </w:rPr>
              <w:t>and</w:t>
            </w:r>
            <w:r>
              <w:rPr>
                <w:rFonts w:ascii="Times New Roman"/>
                <w:spacing w:val="21"/>
                <w:sz w:val="20"/>
              </w:rPr>
              <w:t xml:space="preserve"> </w:t>
            </w:r>
            <w:r>
              <w:rPr>
                <w:rFonts w:ascii="Times New Roman"/>
                <w:spacing w:val="-1"/>
                <w:sz w:val="20"/>
              </w:rPr>
              <w:t>the</w:t>
            </w:r>
            <w:r>
              <w:rPr>
                <w:rFonts w:ascii="Times New Roman"/>
                <w:sz w:val="20"/>
              </w:rPr>
              <w:t xml:space="preserve"> </w:t>
            </w:r>
            <w:r>
              <w:rPr>
                <w:rFonts w:ascii="Times New Roman"/>
                <w:spacing w:val="-1"/>
                <w:sz w:val="20"/>
              </w:rPr>
              <w:t>potential</w:t>
            </w:r>
            <w:r>
              <w:rPr>
                <w:rFonts w:ascii="Times New Roman"/>
                <w:spacing w:val="-2"/>
                <w:sz w:val="20"/>
              </w:rPr>
              <w:t xml:space="preserve"> </w:t>
            </w:r>
            <w:r>
              <w:rPr>
                <w:rFonts w:ascii="Times New Roman"/>
                <w:spacing w:val="-1"/>
                <w:sz w:val="20"/>
              </w:rPr>
              <w:t>providers</w:t>
            </w:r>
            <w:r>
              <w:rPr>
                <w:rFonts w:ascii="Times New Roman"/>
                <w:spacing w:val="28"/>
                <w:sz w:val="20"/>
              </w:rPr>
              <w:t xml:space="preserve"> </w:t>
            </w:r>
            <w:r>
              <w:rPr>
                <w:rFonts w:ascii="Times New Roman"/>
                <w:spacing w:val="-1"/>
                <w:sz w:val="20"/>
              </w:rPr>
              <w:t>(e.g.,</w:t>
            </w:r>
            <w:r>
              <w:rPr>
                <w:rFonts w:ascii="Times New Roman"/>
                <w:sz w:val="20"/>
              </w:rPr>
              <w:t xml:space="preserve"> </w:t>
            </w:r>
            <w:r>
              <w:rPr>
                <w:rFonts w:ascii="Times New Roman"/>
                <w:spacing w:val="-1"/>
                <w:sz w:val="20"/>
              </w:rPr>
              <w:t>state</w:t>
            </w:r>
            <w:r>
              <w:rPr>
                <w:rFonts w:ascii="Times New Roman"/>
                <w:sz w:val="20"/>
              </w:rPr>
              <w:t xml:space="preserve"> </w:t>
            </w:r>
            <w:r>
              <w:rPr>
                <w:rFonts w:ascii="Times New Roman"/>
                <w:spacing w:val="-2"/>
                <w:sz w:val="20"/>
              </w:rPr>
              <w:t>organization)</w:t>
            </w:r>
            <w:r>
              <w:rPr>
                <w:rFonts w:ascii="Times New Roman"/>
                <w:spacing w:val="28"/>
                <w:sz w:val="20"/>
              </w:rPr>
              <w:t xml:space="preserve"> </w:t>
            </w:r>
            <w:r>
              <w:rPr>
                <w:rFonts w:ascii="Times New Roman"/>
                <w:sz w:val="20"/>
              </w:rPr>
              <w:t xml:space="preserve">to </w:t>
            </w:r>
            <w:r>
              <w:rPr>
                <w:rFonts w:ascii="Times New Roman"/>
                <w:spacing w:val="-1"/>
                <w:sz w:val="20"/>
              </w:rPr>
              <w:t>meet</w:t>
            </w:r>
            <w:r>
              <w:rPr>
                <w:rFonts w:ascii="Times New Roman"/>
                <w:sz w:val="20"/>
              </w:rPr>
              <w:t xml:space="preserve"> these </w:t>
            </w:r>
            <w:r>
              <w:rPr>
                <w:rFonts w:ascii="Times New Roman"/>
                <w:spacing w:val="-1"/>
                <w:sz w:val="20"/>
              </w:rPr>
              <w:t>needs.</w:t>
            </w:r>
          </w:p>
        </w:tc>
      </w:tr>
      <w:tr w:rsidR="000D3DF7" w14:paraId="63DDE77B" w14:textId="77777777" w:rsidTr="00754174">
        <w:trPr>
          <w:trHeight w:hRule="exact" w:val="2430"/>
        </w:trPr>
        <w:tc>
          <w:tcPr>
            <w:tcW w:w="2016" w:type="dxa"/>
            <w:tcBorders>
              <w:top w:val="single" w:sz="5" w:space="0" w:color="000000"/>
              <w:left w:val="single" w:sz="5" w:space="0" w:color="000000"/>
              <w:bottom w:val="single" w:sz="5" w:space="0" w:color="000000"/>
              <w:right w:val="single" w:sz="5" w:space="0" w:color="000000"/>
            </w:tcBorders>
          </w:tcPr>
          <w:p w14:paraId="3DA8BFF6" w14:textId="77777777" w:rsidR="000D3DF7" w:rsidRDefault="000D3DF7" w:rsidP="00754174">
            <w:pPr>
              <w:pStyle w:val="TableParagraph"/>
              <w:ind w:left="363" w:right="363" w:hanging="2"/>
              <w:jc w:val="center"/>
              <w:rPr>
                <w:rFonts w:ascii="Times New Roman" w:eastAsia="Times New Roman" w:hAnsi="Times New Roman" w:cs="Times New Roman"/>
                <w:sz w:val="20"/>
                <w:szCs w:val="20"/>
              </w:rPr>
            </w:pPr>
            <w:bookmarkStart w:id="7" w:name="Standard_6.b._Knowing_the_Value_of_Forei"/>
            <w:bookmarkEnd w:id="7"/>
            <w:r>
              <w:rPr>
                <w:rFonts w:ascii="Times New Roman"/>
                <w:b/>
                <w:spacing w:val="-1"/>
                <w:sz w:val="20"/>
              </w:rPr>
              <w:t xml:space="preserve">Reflection </w:t>
            </w:r>
            <w:r>
              <w:rPr>
                <w:rFonts w:ascii="Times New Roman"/>
                <w:b/>
                <w:sz w:val="20"/>
              </w:rPr>
              <w:t>as</w:t>
            </w:r>
            <w:r>
              <w:rPr>
                <w:rFonts w:ascii="Times New Roman"/>
                <w:b/>
                <w:spacing w:val="-2"/>
                <w:sz w:val="20"/>
              </w:rPr>
              <w:t xml:space="preserve"> </w:t>
            </w:r>
            <w:r>
              <w:rPr>
                <w:rFonts w:ascii="Times New Roman"/>
                <w:b/>
                <w:sz w:val="20"/>
              </w:rPr>
              <w:t>a</w:t>
            </w:r>
            <w:r>
              <w:rPr>
                <w:rFonts w:ascii="Times New Roman"/>
                <w:b/>
                <w:spacing w:val="27"/>
                <w:sz w:val="20"/>
              </w:rPr>
              <w:t xml:space="preserve"> </w:t>
            </w:r>
            <w:r>
              <w:rPr>
                <w:rFonts w:ascii="Times New Roman"/>
                <w:b/>
                <w:spacing w:val="-1"/>
                <w:sz w:val="20"/>
              </w:rPr>
              <w:t>critical tool</w:t>
            </w:r>
            <w:r>
              <w:rPr>
                <w:rFonts w:ascii="Times New Roman"/>
                <w:b/>
                <w:sz w:val="20"/>
              </w:rPr>
              <w:t xml:space="preserve"> </w:t>
            </w:r>
            <w:r>
              <w:rPr>
                <w:rFonts w:ascii="Times New Roman"/>
                <w:b/>
                <w:spacing w:val="-1"/>
                <w:sz w:val="20"/>
              </w:rPr>
              <w:t>for</w:t>
            </w:r>
            <w:r>
              <w:rPr>
                <w:rFonts w:ascii="Times New Roman"/>
                <w:b/>
                <w:spacing w:val="22"/>
                <w:sz w:val="20"/>
              </w:rPr>
              <w:t xml:space="preserve"> </w:t>
            </w:r>
            <w:r>
              <w:rPr>
                <w:rFonts w:ascii="Times New Roman"/>
                <w:b/>
                <w:spacing w:val="-1"/>
                <w:sz w:val="20"/>
              </w:rPr>
              <w:t>growth</w:t>
            </w:r>
          </w:p>
        </w:tc>
        <w:tc>
          <w:tcPr>
            <w:tcW w:w="2484" w:type="dxa"/>
            <w:tcBorders>
              <w:top w:val="single" w:sz="5" w:space="0" w:color="000000"/>
              <w:left w:val="single" w:sz="5" w:space="0" w:color="000000"/>
              <w:bottom w:val="single" w:sz="5" w:space="0" w:color="000000"/>
              <w:right w:val="single" w:sz="5" w:space="0" w:color="000000"/>
            </w:tcBorders>
          </w:tcPr>
          <w:p w14:paraId="0DD92659" w14:textId="77777777" w:rsidR="000D3DF7" w:rsidRDefault="000D3DF7" w:rsidP="00754174">
            <w:pPr>
              <w:pStyle w:val="TableParagraph"/>
              <w:ind w:left="102" w:right="184"/>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Candidates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recognize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 xml:space="preserve">potential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reflection</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pacing w:val="29"/>
                <w:sz w:val="20"/>
                <w:szCs w:val="20"/>
              </w:rPr>
              <w:t xml:space="preserve"> </w:t>
            </w:r>
            <w:r>
              <w:rPr>
                <w:rFonts w:ascii="Times New Roman" w:eastAsia="Times New Roman" w:hAnsi="Times New Roman" w:cs="Times New Roman"/>
                <w:spacing w:val="-1"/>
                <w:sz w:val="20"/>
                <w:szCs w:val="20"/>
              </w:rPr>
              <w:t>research</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as</w:t>
            </w:r>
            <w:r>
              <w:rPr>
                <w:rFonts w:ascii="Times New Roman" w:eastAsia="Times New Roman" w:hAnsi="Times New Roman" w:cs="Times New Roman"/>
                <w:spacing w:val="-1"/>
                <w:sz w:val="20"/>
                <w:szCs w:val="20"/>
              </w:rPr>
              <w:t xml:space="preserve"> essential</w:t>
            </w:r>
            <w:r>
              <w:rPr>
                <w:rFonts w:ascii="Times New Roman" w:eastAsia="Times New Roman" w:hAnsi="Times New Roman" w:cs="Times New Roman"/>
                <w:sz w:val="20"/>
                <w:szCs w:val="20"/>
              </w:rPr>
              <w:t xml:space="preserve"> tools</w:t>
            </w:r>
            <w:r>
              <w:rPr>
                <w:rFonts w:ascii="Times New Roman" w:eastAsia="Times New Roman" w:hAnsi="Times New Roman" w:cs="Times New Roman"/>
                <w:spacing w:val="23"/>
                <w:sz w:val="20"/>
                <w:szCs w:val="20"/>
              </w:rPr>
              <w:t xml:space="preserve"> </w:t>
            </w:r>
            <w:r>
              <w:rPr>
                <w:rFonts w:ascii="Times New Roman" w:eastAsia="Times New Roman" w:hAnsi="Times New Roman" w:cs="Times New Roman"/>
                <w:spacing w:val="-1"/>
                <w:sz w:val="20"/>
                <w:szCs w:val="20"/>
              </w:rPr>
              <w:t>for becoming</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effective</w:t>
            </w:r>
            <w:r>
              <w:rPr>
                <w:rFonts w:ascii="Times New Roman" w:eastAsia="Times New Roman" w:hAnsi="Times New Roman" w:cs="Times New Roman"/>
                <w:spacing w:val="27"/>
                <w:sz w:val="20"/>
                <w:szCs w:val="20"/>
              </w:rPr>
              <w:t xml:space="preserve"> </w:t>
            </w:r>
            <w:r>
              <w:rPr>
                <w:rFonts w:ascii="Times New Roman" w:eastAsia="Times New Roman" w:hAnsi="Times New Roman" w:cs="Times New Roman"/>
                <w:spacing w:val="-1"/>
                <w:sz w:val="20"/>
                <w:szCs w:val="20"/>
              </w:rPr>
              <w:t>practitioner.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They</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rely</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on</w:t>
            </w:r>
            <w:r>
              <w:rPr>
                <w:rFonts w:ascii="Times New Roman" w:eastAsia="Times New Roman" w:hAnsi="Times New Roman" w:cs="Times New Roman"/>
                <w:spacing w:val="28"/>
                <w:sz w:val="20"/>
                <w:szCs w:val="20"/>
              </w:rPr>
              <w:t xml:space="preserve"> </w:t>
            </w:r>
            <w:r>
              <w:rPr>
                <w:rFonts w:ascii="Times New Roman" w:eastAsia="Times New Roman" w:hAnsi="Times New Roman" w:cs="Times New Roman"/>
                <w:spacing w:val="-1"/>
                <w:sz w:val="20"/>
                <w:szCs w:val="20"/>
              </w:rPr>
              <w:t>others’ questions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frame</w:t>
            </w:r>
            <w:r>
              <w:rPr>
                <w:rFonts w:ascii="Times New Roman" w:eastAsia="Times New Roman" w:hAnsi="Times New Roman" w:cs="Times New Roman"/>
                <w:spacing w:val="21"/>
                <w:sz w:val="20"/>
                <w:szCs w:val="20"/>
              </w:rPr>
              <w:t xml:space="preserve"> </w:t>
            </w:r>
            <w:r>
              <w:rPr>
                <w:rFonts w:ascii="Times New Roman" w:eastAsia="Times New Roman" w:hAnsi="Times New Roman" w:cs="Times New Roman"/>
                <w:spacing w:val="-1"/>
                <w:sz w:val="20"/>
                <w:szCs w:val="20"/>
              </w:rPr>
              <w:t>reflection.</w:t>
            </w:r>
          </w:p>
        </w:tc>
        <w:tc>
          <w:tcPr>
            <w:tcW w:w="2430" w:type="dxa"/>
            <w:tcBorders>
              <w:top w:val="single" w:sz="5" w:space="0" w:color="000000"/>
              <w:left w:val="single" w:sz="5" w:space="0" w:color="000000"/>
              <w:bottom w:val="single" w:sz="5" w:space="0" w:color="000000"/>
              <w:right w:val="single" w:sz="5" w:space="0" w:color="000000"/>
            </w:tcBorders>
          </w:tcPr>
          <w:p w14:paraId="5EA0DFF9" w14:textId="77777777" w:rsidR="000D3DF7" w:rsidRDefault="000D3DF7" w:rsidP="00754174">
            <w:pPr>
              <w:pStyle w:val="TableParagraph"/>
              <w:ind w:left="102" w:right="13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frame</w:t>
            </w:r>
            <w:r>
              <w:rPr>
                <w:rFonts w:ascii="Times New Roman"/>
                <w:sz w:val="20"/>
              </w:rPr>
              <w:t xml:space="preserve"> </w:t>
            </w:r>
            <w:r>
              <w:rPr>
                <w:rFonts w:ascii="Times New Roman"/>
                <w:spacing w:val="-1"/>
                <w:sz w:val="20"/>
              </w:rPr>
              <w:t>their</w:t>
            </w:r>
            <w:r>
              <w:rPr>
                <w:rFonts w:ascii="Times New Roman"/>
                <w:spacing w:val="28"/>
                <w:sz w:val="20"/>
              </w:rPr>
              <w:t xml:space="preserve"> </w:t>
            </w:r>
            <w:r>
              <w:rPr>
                <w:rFonts w:ascii="Times New Roman"/>
                <w:spacing w:val="-1"/>
                <w:sz w:val="20"/>
              </w:rPr>
              <w:t xml:space="preserve">own reflection </w:t>
            </w:r>
            <w:r>
              <w:rPr>
                <w:rFonts w:ascii="Times New Roman"/>
                <w:sz w:val="20"/>
              </w:rPr>
              <w:t>and</w:t>
            </w:r>
            <w:r>
              <w:rPr>
                <w:rFonts w:ascii="Times New Roman"/>
                <w:spacing w:val="28"/>
                <w:sz w:val="20"/>
              </w:rPr>
              <w:t xml:space="preserve"> </w:t>
            </w:r>
            <w:r>
              <w:rPr>
                <w:rFonts w:ascii="Times New Roman"/>
                <w:spacing w:val="-1"/>
                <w:sz w:val="20"/>
              </w:rPr>
              <w:t>research questions and</w:t>
            </w:r>
            <w:r>
              <w:rPr>
                <w:rFonts w:ascii="Times New Roman"/>
                <w:spacing w:val="23"/>
                <w:sz w:val="20"/>
              </w:rPr>
              <w:t xml:space="preserve"> </w:t>
            </w:r>
            <w:r>
              <w:rPr>
                <w:rFonts w:ascii="Times New Roman"/>
                <w:spacing w:val="-1"/>
                <w:sz w:val="20"/>
              </w:rPr>
              <w:t>show</w:t>
            </w:r>
            <w:r>
              <w:rPr>
                <w:rFonts w:ascii="Times New Roman"/>
                <w:sz w:val="20"/>
              </w:rPr>
              <w:t xml:space="preserve"> </w:t>
            </w:r>
            <w:r>
              <w:rPr>
                <w:rFonts w:ascii="Times New Roman"/>
                <w:spacing w:val="-1"/>
                <w:sz w:val="20"/>
              </w:rPr>
              <w:t>evidence of</w:t>
            </w:r>
            <w:r>
              <w:rPr>
                <w:rFonts w:ascii="Times New Roman"/>
                <w:sz w:val="20"/>
              </w:rPr>
              <w:t xml:space="preserve"> </w:t>
            </w:r>
            <w:r>
              <w:rPr>
                <w:rFonts w:ascii="Times New Roman"/>
                <w:spacing w:val="-1"/>
                <w:sz w:val="20"/>
              </w:rPr>
              <w:t>engaging</w:t>
            </w:r>
            <w:r>
              <w:rPr>
                <w:rFonts w:ascii="Times New Roman"/>
                <w:spacing w:val="28"/>
                <w:sz w:val="20"/>
              </w:rPr>
              <w:t xml:space="preserve"> </w:t>
            </w:r>
            <w:r>
              <w:rPr>
                <w:rFonts w:ascii="Times New Roman"/>
                <w:sz w:val="20"/>
              </w:rPr>
              <w:t>in a</w:t>
            </w:r>
            <w:r>
              <w:rPr>
                <w:rFonts w:ascii="Times New Roman"/>
                <w:spacing w:val="-1"/>
                <w:sz w:val="20"/>
              </w:rPr>
              <w:t xml:space="preserve"> </w:t>
            </w:r>
            <w:r>
              <w:rPr>
                <w:rFonts w:ascii="Times New Roman"/>
                <w:sz w:val="20"/>
              </w:rPr>
              <w:t>reflective</w:t>
            </w:r>
            <w:r>
              <w:rPr>
                <w:rFonts w:ascii="Times New Roman"/>
                <w:spacing w:val="-1"/>
                <w:sz w:val="20"/>
              </w:rPr>
              <w:t xml:space="preserve"> </w:t>
            </w:r>
            <w:r>
              <w:rPr>
                <w:rFonts w:ascii="Times New Roman"/>
                <w:sz w:val="20"/>
              </w:rPr>
              <w:t>process</w:t>
            </w:r>
            <w:r>
              <w:rPr>
                <w:rFonts w:ascii="Times New Roman"/>
                <w:spacing w:val="-1"/>
                <w:sz w:val="20"/>
              </w:rPr>
              <w:t xml:space="preserve"> </w:t>
            </w:r>
            <w:r>
              <w:rPr>
                <w:rFonts w:ascii="Times New Roman"/>
                <w:sz w:val="20"/>
              </w:rPr>
              <w:t xml:space="preserve">to </w:t>
            </w:r>
            <w:r>
              <w:rPr>
                <w:rFonts w:ascii="Times New Roman"/>
                <w:spacing w:val="-1"/>
                <w:sz w:val="20"/>
              </w:rPr>
              <w:t>improve</w:t>
            </w:r>
            <w:r>
              <w:rPr>
                <w:rFonts w:ascii="Times New Roman"/>
                <w:sz w:val="20"/>
              </w:rPr>
              <w:t xml:space="preserve"> </w:t>
            </w:r>
            <w:r>
              <w:rPr>
                <w:rFonts w:ascii="Times New Roman"/>
                <w:spacing w:val="-1"/>
                <w:sz w:val="20"/>
              </w:rPr>
              <w:t>teaching</w:t>
            </w:r>
            <w:r>
              <w:rPr>
                <w:rFonts w:ascii="Times New Roman"/>
                <w:sz w:val="20"/>
              </w:rPr>
              <w:t xml:space="preserve"> and</w:t>
            </w:r>
            <w:r>
              <w:rPr>
                <w:rFonts w:ascii="Times New Roman"/>
                <w:spacing w:val="21"/>
                <w:sz w:val="20"/>
              </w:rPr>
              <w:t xml:space="preserve"> </w:t>
            </w:r>
            <w:r>
              <w:rPr>
                <w:rFonts w:ascii="Times New Roman"/>
                <w:sz w:val="20"/>
              </w:rPr>
              <w:t>learning.</w:t>
            </w:r>
          </w:p>
        </w:tc>
        <w:tc>
          <w:tcPr>
            <w:tcW w:w="2160" w:type="dxa"/>
            <w:tcBorders>
              <w:top w:val="single" w:sz="5" w:space="0" w:color="000000"/>
              <w:left w:val="single" w:sz="5" w:space="0" w:color="000000"/>
              <w:bottom w:val="single" w:sz="5" w:space="0" w:color="000000"/>
              <w:right w:val="single" w:sz="5" w:space="0" w:color="000000"/>
            </w:tcBorders>
          </w:tcPr>
          <w:p w14:paraId="5CBD43C6" w14:textId="77777777" w:rsidR="000D3DF7" w:rsidRDefault="000D3DF7" w:rsidP="00754174">
            <w:pPr>
              <w:pStyle w:val="TableParagraph"/>
              <w:ind w:left="102" w:right="150"/>
              <w:rPr>
                <w:rFonts w:ascii="Times New Roman" w:eastAsia="Times New Roman" w:hAnsi="Times New Roman" w:cs="Times New Roman"/>
                <w:sz w:val="20"/>
                <w:szCs w:val="20"/>
              </w:rPr>
            </w:pPr>
            <w:r>
              <w:rPr>
                <w:rFonts w:ascii="Times New Roman"/>
                <w:spacing w:val="-1"/>
                <w:sz w:val="20"/>
              </w:rPr>
              <w:t>Candidates</w:t>
            </w:r>
            <w:r>
              <w:rPr>
                <w:rFonts w:ascii="Times New Roman"/>
                <w:spacing w:val="25"/>
                <w:sz w:val="20"/>
              </w:rPr>
              <w:t xml:space="preserve"> </w:t>
            </w:r>
            <w:r>
              <w:rPr>
                <w:rFonts w:ascii="Times New Roman"/>
                <w:spacing w:val="-1"/>
                <w:sz w:val="20"/>
              </w:rPr>
              <w:t>systematically</w:t>
            </w:r>
            <w:r>
              <w:rPr>
                <w:rFonts w:ascii="Times New Roman"/>
                <w:spacing w:val="1"/>
                <w:sz w:val="20"/>
              </w:rPr>
              <w:t xml:space="preserve"> </w:t>
            </w:r>
            <w:r>
              <w:rPr>
                <w:rFonts w:ascii="Times New Roman"/>
                <w:spacing w:val="-1"/>
                <w:sz w:val="20"/>
              </w:rPr>
              <w:t>engage</w:t>
            </w:r>
            <w:r>
              <w:rPr>
                <w:rFonts w:ascii="Times New Roman"/>
                <w:spacing w:val="20"/>
                <w:sz w:val="20"/>
              </w:rPr>
              <w:t xml:space="preserve"> </w:t>
            </w:r>
            <w:r>
              <w:rPr>
                <w:rFonts w:ascii="Times New Roman"/>
                <w:sz w:val="20"/>
              </w:rPr>
              <w:t>in a</w:t>
            </w:r>
            <w:r>
              <w:rPr>
                <w:rFonts w:ascii="Times New Roman"/>
                <w:spacing w:val="-1"/>
                <w:sz w:val="20"/>
              </w:rPr>
              <w:t xml:space="preserve"> reflective process</w:t>
            </w:r>
            <w:r>
              <w:rPr>
                <w:rFonts w:ascii="Times New Roman"/>
                <w:spacing w:val="21"/>
                <w:sz w:val="20"/>
              </w:rPr>
              <w:t xml:space="preserve"> </w:t>
            </w:r>
            <w:r>
              <w:rPr>
                <w:rFonts w:ascii="Times New Roman"/>
                <w:spacing w:val="-1"/>
                <w:sz w:val="20"/>
              </w:rPr>
              <w:t>for</w:t>
            </w:r>
            <w:r>
              <w:rPr>
                <w:rFonts w:ascii="Times New Roman"/>
                <w:sz w:val="20"/>
              </w:rPr>
              <w:t xml:space="preserve"> </w:t>
            </w:r>
            <w:r>
              <w:rPr>
                <w:rFonts w:ascii="Times New Roman"/>
                <w:spacing w:val="-1"/>
                <w:sz w:val="20"/>
              </w:rPr>
              <w:t>analyzing student</w:t>
            </w:r>
            <w:r>
              <w:rPr>
                <w:rFonts w:ascii="Times New Roman"/>
                <w:spacing w:val="28"/>
                <w:sz w:val="20"/>
              </w:rPr>
              <w:t xml:space="preserve"> </w:t>
            </w:r>
            <w:r>
              <w:rPr>
                <w:rFonts w:ascii="Times New Roman"/>
                <w:spacing w:val="-1"/>
                <w:sz w:val="20"/>
              </w:rPr>
              <w:t>work and planning</w:t>
            </w:r>
            <w:r>
              <w:rPr>
                <w:rFonts w:ascii="Times New Roman"/>
                <w:spacing w:val="27"/>
                <w:sz w:val="20"/>
              </w:rPr>
              <w:t xml:space="preserve"> </w:t>
            </w:r>
            <w:r>
              <w:rPr>
                <w:rFonts w:ascii="Times New Roman"/>
                <w:spacing w:val="-1"/>
                <w:sz w:val="20"/>
              </w:rPr>
              <w:t>future</w:t>
            </w:r>
            <w:r>
              <w:rPr>
                <w:rFonts w:ascii="Times New Roman"/>
                <w:sz w:val="20"/>
              </w:rPr>
              <w:t xml:space="preserve"> </w:t>
            </w:r>
            <w:r>
              <w:rPr>
                <w:rFonts w:ascii="Times New Roman"/>
                <w:spacing w:val="-1"/>
                <w:sz w:val="20"/>
              </w:rPr>
              <w:t>instruction.</w:t>
            </w:r>
            <w:r>
              <w:rPr>
                <w:rFonts w:ascii="Times New Roman"/>
                <w:sz w:val="20"/>
              </w:rPr>
              <w:t xml:space="preserve"> </w:t>
            </w:r>
            <w:r>
              <w:rPr>
                <w:rFonts w:ascii="Times New Roman"/>
                <w:spacing w:val="-1"/>
                <w:sz w:val="20"/>
              </w:rPr>
              <w:t>They</w:t>
            </w:r>
            <w:r>
              <w:rPr>
                <w:rFonts w:ascii="Times New Roman"/>
                <w:spacing w:val="29"/>
                <w:sz w:val="20"/>
              </w:rPr>
              <w:t xml:space="preserve"> </w:t>
            </w:r>
            <w:r>
              <w:rPr>
                <w:rFonts w:ascii="Times New Roman"/>
                <w:spacing w:val="-1"/>
                <w:sz w:val="20"/>
              </w:rPr>
              <w:t>identify</w:t>
            </w:r>
            <w:r>
              <w:rPr>
                <w:rFonts w:ascii="Times New Roman"/>
                <w:spacing w:val="-2"/>
                <w:sz w:val="20"/>
              </w:rPr>
              <w:t xml:space="preserve"> </w:t>
            </w:r>
            <w:r>
              <w:rPr>
                <w:rFonts w:ascii="Times New Roman"/>
                <w:spacing w:val="-1"/>
                <w:sz w:val="20"/>
              </w:rPr>
              <w:t xml:space="preserve">possibilities </w:t>
            </w:r>
            <w:r>
              <w:rPr>
                <w:rFonts w:ascii="Times New Roman"/>
                <w:sz w:val="20"/>
              </w:rPr>
              <w:t>of</w:t>
            </w:r>
            <w:r>
              <w:rPr>
                <w:rFonts w:ascii="Times New Roman"/>
                <w:spacing w:val="28"/>
                <w:sz w:val="20"/>
              </w:rPr>
              <w:t xml:space="preserve"> </w:t>
            </w:r>
            <w:r>
              <w:rPr>
                <w:rFonts w:ascii="Times New Roman"/>
                <w:spacing w:val="-1"/>
                <w:sz w:val="20"/>
              </w:rPr>
              <w:t>classroom-based</w:t>
            </w:r>
            <w:r>
              <w:rPr>
                <w:rFonts w:ascii="Times New Roman"/>
                <w:spacing w:val="28"/>
                <w:sz w:val="20"/>
              </w:rPr>
              <w:t xml:space="preserve"> </w:t>
            </w:r>
            <w:r>
              <w:rPr>
                <w:rFonts w:ascii="Times New Roman"/>
                <w:spacing w:val="-1"/>
                <w:sz w:val="20"/>
              </w:rPr>
              <w:t>research</w:t>
            </w:r>
            <w:r>
              <w:rPr>
                <w:rFonts w:ascii="Times New Roman"/>
                <w:spacing w:val="1"/>
                <w:sz w:val="20"/>
              </w:rPr>
              <w:t xml:space="preserve"> </w:t>
            </w:r>
            <w:r>
              <w:rPr>
                <w:rFonts w:ascii="Times New Roman"/>
                <w:spacing w:val="-1"/>
                <w:sz w:val="20"/>
              </w:rPr>
              <w:t>to</w:t>
            </w:r>
            <w:r>
              <w:rPr>
                <w:rFonts w:ascii="Times New Roman"/>
                <w:spacing w:val="1"/>
                <w:sz w:val="20"/>
              </w:rPr>
              <w:t xml:space="preserve"> </w:t>
            </w:r>
            <w:r>
              <w:rPr>
                <w:rFonts w:ascii="Times New Roman"/>
                <w:spacing w:val="-1"/>
                <w:sz w:val="20"/>
              </w:rPr>
              <w:t>inform</w:t>
            </w:r>
            <w:r>
              <w:rPr>
                <w:rFonts w:ascii="Times New Roman"/>
                <w:spacing w:val="21"/>
                <w:sz w:val="20"/>
              </w:rPr>
              <w:t xml:space="preserve"> </w:t>
            </w:r>
            <w:r>
              <w:rPr>
                <w:rFonts w:ascii="Times New Roman"/>
                <w:spacing w:val="-1"/>
                <w:sz w:val="20"/>
              </w:rPr>
              <w:t>practice.</w:t>
            </w:r>
          </w:p>
        </w:tc>
      </w:tr>
      <w:tr w:rsidR="000D3DF7" w14:paraId="43E76301" w14:textId="77777777" w:rsidTr="00754174">
        <w:trPr>
          <w:trHeight w:hRule="exact" w:val="243"/>
        </w:trPr>
        <w:tc>
          <w:tcPr>
            <w:tcW w:w="2016" w:type="dxa"/>
            <w:tcBorders>
              <w:top w:val="single" w:sz="5" w:space="0" w:color="000000"/>
              <w:left w:val="single" w:sz="5" w:space="0" w:color="000000"/>
              <w:bottom w:val="nil"/>
              <w:right w:val="single" w:sz="5" w:space="0" w:color="000000"/>
            </w:tcBorders>
          </w:tcPr>
          <w:p w14:paraId="530650BE" w14:textId="77777777" w:rsidR="000D3DF7" w:rsidRDefault="000D3DF7" w:rsidP="00754174">
            <w:pPr>
              <w:pStyle w:val="TableParagraph"/>
              <w:spacing w:line="228" w:lineRule="exact"/>
              <w:ind w:left="331"/>
              <w:rPr>
                <w:rFonts w:ascii="Times New Roman" w:eastAsia="Times New Roman" w:hAnsi="Times New Roman" w:cs="Times New Roman"/>
                <w:sz w:val="20"/>
                <w:szCs w:val="20"/>
              </w:rPr>
            </w:pPr>
            <w:r>
              <w:rPr>
                <w:rFonts w:ascii="Times New Roman"/>
                <w:b/>
                <w:spacing w:val="-1"/>
                <w:sz w:val="20"/>
              </w:rPr>
              <w:t>Dispositions</w:t>
            </w:r>
            <w:r>
              <w:rPr>
                <w:rFonts w:ascii="Times New Roman"/>
                <w:b/>
                <w:sz w:val="20"/>
              </w:rPr>
              <w:t xml:space="preserve"> </w:t>
            </w:r>
            <w:r>
              <w:rPr>
                <w:rFonts w:ascii="Times New Roman"/>
                <w:b/>
                <w:spacing w:val="-1"/>
                <w:sz w:val="20"/>
              </w:rPr>
              <w:t>for</w:t>
            </w:r>
          </w:p>
        </w:tc>
        <w:tc>
          <w:tcPr>
            <w:tcW w:w="2484" w:type="dxa"/>
            <w:tcBorders>
              <w:top w:val="single" w:sz="5" w:space="0" w:color="000000"/>
              <w:left w:val="single" w:sz="5" w:space="0" w:color="000000"/>
              <w:bottom w:val="nil"/>
              <w:right w:val="single" w:sz="5" w:space="0" w:color="000000"/>
            </w:tcBorders>
          </w:tcPr>
          <w:p w14:paraId="34547AEA" w14:textId="77777777" w:rsidR="000D3DF7" w:rsidRDefault="000D3DF7" w:rsidP="00754174">
            <w:pPr>
              <w:pStyle w:val="TableParagraph"/>
              <w:spacing w:line="226" w:lineRule="exact"/>
              <w:ind w:left="102" w:right="10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often respond to</w:t>
            </w:r>
          </w:p>
        </w:tc>
        <w:tc>
          <w:tcPr>
            <w:tcW w:w="2430" w:type="dxa"/>
            <w:tcBorders>
              <w:top w:val="single" w:sz="5" w:space="0" w:color="000000"/>
              <w:left w:val="single" w:sz="5" w:space="0" w:color="000000"/>
              <w:bottom w:val="nil"/>
              <w:right w:val="single" w:sz="5" w:space="0" w:color="000000"/>
            </w:tcBorders>
          </w:tcPr>
          <w:p w14:paraId="27FC4072" w14:textId="77777777" w:rsidR="000D3DF7" w:rsidRDefault="000D3DF7" w:rsidP="00754174">
            <w:pPr>
              <w:pStyle w:val="TableParagraph"/>
              <w:spacing w:line="226" w:lineRule="exact"/>
              <w:ind w:left="102" w:right="13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seek</w:t>
            </w:r>
          </w:p>
        </w:tc>
        <w:tc>
          <w:tcPr>
            <w:tcW w:w="2160" w:type="dxa"/>
            <w:tcBorders>
              <w:top w:val="single" w:sz="5" w:space="0" w:color="000000"/>
              <w:left w:val="single" w:sz="5" w:space="0" w:color="000000"/>
              <w:bottom w:val="nil"/>
              <w:right w:val="single" w:sz="5" w:space="0" w:color="000000"/>
            </w:tcBorders>
          </w:tcPr>
          <w:p w14:paraId="13411C4D" w14:textId="77777777" w:rsidR="000D3DF7" w:rsidRDefault="000D3DF7" w:rsidP="00754174">
            <w:pPr>
              <w:pStyle w:val="TableParagraph"/>
              <w:spacing w:line="226" w:lineRule="exact"/>
              <w:ind w:left="102" w:right="150"/>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develop</w:t>
            </w:r>
            <w:r>
              <w:rPr>
                <w:rFonts w:ascii="Times New Roman"/>
                <w:sz w:val="20"/>
              </w:rPr>
              <w:t xml:space="preserve"> a</w:t>
            </w:r>
          </w:p>
        </w:tc>
      </w:tr>
      <w:tr w:rsidR="000D3DF7" w14:paraId="38D88E84" w14:textId="77777777" w:rsidTr="00754174">
        <w:trPr>
          <w:trHeight w:hRule="exact" w:val="230"/>
        </w:trPr>
        <w:tc>
          <w:tcPr>
            <w:tcW w:w="2016" w:type="dxa"/>
            <w:tcBorders>
              <w:top w:val="nil"/>
              <w:left w:val="single" w:sz="5" w:space="0" w:color="000000"/>
              <w:bottom w:val="nil"/>
              <w:right w:val="single" w:sz="5" w:space="0" w:color="000000"/>
            </w:tcBorders>
          </w:tcPr>
          <w:p w14:paraId="1ECDFD93" w14:textId="77777777" w:rsidR="000D3DF7" w:rsidRDefault="000D3DF7" w:rsidP="00754174">
            <w:pPr>
              <w:pStyle w:val="TableParagraph"/>
              <w:spacing w:line="220" w:lineRule="exact"/>
              <w:ind w:left="143"/>
              <w:rPr>
                <w:rFonts w:ascii="Times New Roman" w:eastAsia="Times New Roman" w:hAnsi="Times New Roman" w:cs="Times New Roman"/>
                <w:sz w:val="20"/>
                <w:szCs w:val="20"/>
              </w:rPr>
            </w:pPr>
            <w:r>
              <w:rPr>
                <w:rFonts w:ascii="Times New Roman"/>
                <w:b/>
                <w:spacing w:val="-1"/>
                <w:sz w:val="20"/>
              </w:rPr>
              <w:t>seeking professional</w:t>
            </w:r>
          </w:p>
        </w:tc>
        <w:tc>
          <w:tcPr>
            <w:tcW w:w="2484" w:type="dxa"/>
            <w:tcBorders>
              <w:top w:val="nil"/>
              <w:left w:val="single" w:sz="5" w:space="0" w:color="000000"/>
              <w:bottom w:val="nil"/>
              <w:right w:val="single" w:sz="5" w:space="0" w:color="000000"/>
            </w:tcBorders>
          </w:tcPr>
          <w:p w14:paraId="5F85AC91" w14:textId="77777777" w:rsidR="000D3DF7" w:rsidRDefault="000D3DF7" w:rsidP="00754174">
            <w:pPr>
              <w:pStyle w:val="TableParagraph"/>
              <w:spacing w:line="218" w:lineRule="exact"/>
              <w:ind w:left="102" w:right="100"/>
              <w:rPr>
                <w:rFonts w:ascii="Times New Roman" w:eastAsia="Times New Roman" w:hAnsi="Times New Roman" w:cs="Times New Roman"/>
                <w:sz w:val="20"/>
                <w:szCs w:val="20"/>
              </w:rPr>
            </w:pPr>
            <w:r>
              <w:rPr>
                <w:rFonts w:ascii="Times New Roman"/>
                <w:spacing w:val="-1"/>
                <w:sz w:val="20"/>
              </w:rPr>
              <w:t>the</w:t>
            </w:r>
            <w:r>
              <w:rPr>
                <w:rFonts w:ascii="Times New Roman"/>
                <w:sz w:val="20"/>
              </w:rPr>
              <w:t xml:space="preserve"> </w:t>
            </w:r>
            <w:r>
              <w:rPr>
                <w:rFonts w:ascii="Times New Roman"/>
                <w:spacing w:val="-1"/>
                <w:sz w:val="20"/>
              </w:rPr>
              <w:t>suggestions that</w:t>
            </w:r>
            <w:r>
              <w:rPr>
                <w:rFonts w:ascii="Times New Roman"/>
                <w:sz w:val="20"/>
              </w:rPr>
              <w:t xml:space="preserve"> </w:t>
            </w:r>
            <w:r>
              <w:rPr>
                <w:rFonts w:ascii="Times New Roman"/>
                <w:spacing w:val="-1"/>
                <w:sz w:val="20"/>
              </w:rPr>
              <w:t>others</w:t>
            </w:r>
          </w:p>
        </w:tc>
        <w:tc>
          <w:tcPr>
            <w:tcW w:w="2430" w:type="dxa"/>
            <w:tcBorders>
              <w:top w:val="nil"/>
              <w:left w:val="single" w:sz="5" w:space="0" w:color="000000"/>
              <w:bottom w:val="nil"/>
              <w:right w:val="single" w:sz="5" w:space="0" w:color="000000"/>
            </w:tcBorders>
          </w:tcPr>
          <w:p w14:paraId="263A3169" w14:textId="77777777" w:rsidR="000D3DF7" w:rsidRDefault="000D3DF7" w:rsidP="00754174">
            <w:pPr>
              <w:pStyle w:val="TableParagraph"/>
              <w:spacing w:line="218" w:lineRule="exact"/>
              <w:ind w:left="102" w:right="131"/>
              <w:rPr>
                <w:rFonts w:ascii="Times New Roman" w:eastAsia="Times New Roman" w:hAnsi="Times New Roman" w:cs="Times New Roman"/>
                <w:sz w:val="20"/>
                <w:szCs w:val="20"/>
              </w:rPr>
            </w:pPr>
            <w:r>
              <w:rPr>
                <w:rFonts w:ascii="Times New Roman"/>
                <w:spacing w:val="-1"/>
                <w:sz w:val="20"/>
              </w:rPr>
              <w:t>opportunities for</w:t>
            </w:r>
          </w:p>
        </w:tc>
        <w:tc>
          <w:tcPr>
            <w:tcW w:w="2160" w:type="dxa"/>
            <w:tcBorders>
              <w:top w:val="nil"/>
              <w:left w:val="single" w:sz="5" w:space="0" w:color="000000"/>
              <w:bottom w:val="nil"/>
              <w:right w:val="single" w:sz="5" w:space="0" w:color="000000"/>
            </w:tcBorders>
          </w:tcPr>
          <w:p w14:paraId="218650DA" w14:textId="77777777" w:rsidR="000D3DF7" w:rsidRDefault="000D3DF7" w:rsidP="00754174">
            <w:pPr>
              <w:pStyle w:val="TableParagraph"/>
              <w:spacing w:line="218" w:lineRule="exact"/>
              <w:ind w:left="102" w:right="150"/>
              <w:rPr>
                <w:rFonts w:ascii="Times New Roman" w:eastAsia="Times New Roman" w:hAnsi="Times New Roman" w:cs="Times New Roman"/>
                <w:sz w:val="20"/>
                <w:szCs w:val="20"/>
              </w:rPr>
            </w:pPr>
            <w:r>
              <w:rPr>
                <w:rFonts w:ascii="Times New Roman"/>
                <w:spacing w:val="-1"/>
                <w:sz w:val="20"/>
              </w:rPr>
              <w:t>plan for</w:t>
            </w:r>
            <w:r>
              <w:rPr>
                <w:rFonts w:ascii="Times New Roman"/>
                <w:sz w:val="20"/>
              </w:rPr>
              <w:t xml:space="preserve"> </w:t>
            </w:r>
            <w:r>
              <w:rPr>
                <w:rFonts w:ascii="Times New Roman"/>
                <w:spacing w:val="-1"/>
                <w:sz w:val="20"/>
              </w:rPr>
              <w:t>their</w:t>
            </w:r>
            <w:r>
              <w:rPr>
                <w:rFonts w:ascii="Times New Roman"/>
                <w:sz w:val="20"/>
              </w:rPr>
              <w:t xml:space="preserve"> </w:t>
            </w:r>
            <w:r>
              <w:rPr>
                <w:rFonts w:ascii="Times New Roman"/>
                <w:spacing w:val="-1"/>
                <w:sz w:val="20"/>
              </w:rPr>
              <w:t>continued</w:t>
            </w:r>
          </w:p>
        </w:tc>
      </w:tr>
      <w:tr w:rsidR="000D3DF7" w14:paraId="05ADCD7B" w14:textId="77777777" w:rsidTr="00754174">
        <w:trPr>
          <w:trHeight w:hRule="exact" w:val="230"/>
        </w:trPr>
        <w:tc>
          <w:tcPr>
            <w:tcW w:w="2016" w:type="dxa"/>
            <w:vMerge w:val="restart"/>
            <w:tcBorders>
              <w:top w:val="nil"/>
              <w:left w:val="single" w:sz="5" w:space="0" w:color="000000"/>
              <w:right w:val="single" w:sz="5" w:space="0" w:color="000000"/>
            </w:tcBorders>
          </w:tcPr>
          <w:p w14:paraId="66E03731" w14:textId="77777777" w:rsidR="000D3DF7" w:rsidRDefault="000D3DF7" w:rsidP="00754174">
            <w:pPr>
              <w:pStyle w:val="TableParagraph"/>
              <w:spacing w:line="221" w:lineRule="exact"/>
              <w:jc w:val="center"/>
              <w:rPr>
                <w:rFonts w:ascii="Times New Roman" w:eastAsia="Times New Roman" w:hAnsi="Times New Roman" w:cs="Times New Roman"/>
                <w:sz w:val="20"/>
                <w:szCs w:val="20"/>
              </w:rPr>
            </w:pPr>
            <w:r>
              <w:rPr>
                <w:rFonts w:ascii="Times New Roman"/>
                <w:b/>
                <w:spacing w:val="-1"/>
                <w:sz w:val="20"/>
              </w:rPr>
              <w:t>growth</w:t>
            </w:r>
          </w:p>
        </w:tc>
        <w:tc>
          <w:tcPr>
            <w:tcW w:w="2484" w:type="dxa"/>
            <w:tcBorders>
              <w:top w:val="nil"/>
              <w:left w:val="single" w:sz="5" w:space="0" w:color="000000"/>
              <w:bottom w:val="nil"/>
              <w:right w:val="single" w:sz="5" w:space="0" w:color="000000"/>
            </w:tcBorders>
          </w:tcPr>
          <w:p w14:paraId="42B23974" w14:textId="77777777" w:rsidR="000D3DF7" w:rsidRDefault="000D3DF7" w:rsidP="00754174">
            <w:pPr>
              <w:pStyle w:val="TableParagraph"/>
              <w:spacing w:line="218" w:lineRule="exact"/>
              <w:ind w:left="102" w:right="100"/>
              <w:rPr>
                <w:rFonts w:ascii="Times New Roman" w:eastAsia="Times New Roman" w:hAnsi="Times New Roman" w:cs="Times New Roman"/>
                <w:sz w:val="20"/>
                <w:szCs w:val="20"/>
              </w:rPr>
            </w:pPr>
            <w:r>
              <w:rPr>
                <w:rFonts w:ascii="Times New Roman" w:eastAsia="Times New Roman" w:hAnsi="Times New Roman" w:cs="Times New Roman"/>
                <w:spacing w:val="-1"/>
                <w:sz w:val="20"/>
                <w:szCs w:val="20"/>
              </w:rPr>
              <w:t>make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regarding</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candidates’</w:t>
            </w:r>
          </w:p>
        </w:tc>
        <w:tc>
          <w:tcPr>
            <w:tcW w:w="2430" w:type="dxa"/>
            <w:vMerge w:val="restart"/>
            <w:tcBorders>
              <w:top w:val="nil"/>
              <w:left w:val="single" w:sz="5" w:space="0" w:color="000000"/>
              <w:right w:val="single" w:sz="5" w:space="0" w:color="000000"/>
            </w:tcBorders>
          </w:tcPr>
          <w:p w14:paraId="4A52EB23" w14:textId="77777777" w:rsidR="000D3DF7" w:rsidRDefault="000D3DF7" w:rsidP="00754174">
            <w:pPr>
              <w:pStyle w:val="TableParagraph"/>
              <w:spacing w:line="218" w:lineRule="exact"/>
              <w:ind w:left="102" w:right="131"/>
              <w:rPr>
                <w:rFonts w:ascii="Times New Roman" w:eastAsia="Times New Roman" w:hAnsi="Times New Roman" w:cs="Times New Roman"/>
                <w:sz w:val="20"/>
                <w:szCs w:val="20"/>
              </w:rPr>
            </w:pPr>
            <w:r>
              <w:rPr>
                <w:rFonts w:ascii="Times New Roman"/>
                <w:spacing w:val="-1"/>
                <w:sz w:val="20"/>
              </w:rPr>
              <w:t>professional growth.</w:t>
            </w:r>
          </w:p>
        </w:tc>
        <w:tc>
          <w:tcPr>
            <w:tcW w:w="2160" w:type="dxa"/>
            <w:vMerge w:val="restart"/>
            <w:tcBorders>
              <w:top w:val="nil"/>
              <w:left w:val="single" w:sz="5" w:space="0" w:color="000000"/>
              <w:right w:val="single" w:sz="5" w:space="0" w:color="000000"/>
            </w:tcBorders>
          </w:tcPr>
          <w:p w14:paraId="6A1368F1" w14:textId="77777777" w:rsidR="000D3DF7" w:rsidRDefault="000D3DF7" w:rsidP="00754174">
            <w:pPr>
              <w:pStyle w:val="TableParagraph"/>
              <w:spacing w:line="218" w:lineRule="exact"/>
              <w:ind w:left="102" w:right="150"/>
              <w:rPr>
                <w:rFonts w:ascii="Times New Roman" w:eastAsia="Times New Roman" w:hAnsi="Times New Roman" w:cs="Times New Roman"/>
                <w:sz w:val="20"/>
                <w:szCs w:val="20"/>
              </w:rPr>
            </w:pPr>
            <w:r>
              <w:rPr>
                <w:rFonts w:ascii="Times New Roman"/>
                <w:spacing w:val="-1"/>
                <w:sz w:val="20"/>
              </w:rPr>
              <w:t>professional growth.</w:t>
            </w:r>
          </w:p>
        </w:tc>
      </w:tr>
      <w:tr w:rsidR="000D3DF7" w14:paraId="4B1B20E2" w14:textId="77777777" w:rsidTr="00754174">
        <w:trPr>
          <w:trHeight w:hRule="exact" w:val="456"/>
        </w:trPr>
        <w:tc>
          <w:tcPr>
            <w:tcW w:w="2016" w:type="dxa"/>
            <w:vMerge/>
            <w:tcBorders>
              <w:left w:val="single" w:sz="5" w:space="0" w:color="000000"/>
              <w:bottom w:val="single" w:sz="5" w:space="0" w:color="000000"/>
              <w:right w:val="single" w:sz="5" w:space="0" w:color="000000"/>
            </w:tcBorders>
          </w:tcPr>
          <w:p w14:paraId="77B098AF" w14:textId="77777777" w:rsidR="000D3DF7" w:rsidRDefault="000D3DF7" w:rsidP="00754174"/>
        </w:tc>
        <w:tc>
          <w:tcPr>
            <w:tcW w:w="2484" w:type="dxa"/>
            <w:tcBorders>
              <w:top w:val="nil"/>
              <w:left w:val="single" w:sz="5" w:space="0" w:color="000000"/>
              <w:bottom w:val="single" w:sz="5" w:space="0" w:color="000000"/>
              <w:right w:val="single" w:sz="5" w:space="0" w:color="000000"/>
            </w:tcBorders>
          </w:tcPr>
          <w:p w14:paraId="4CDE69D5" w14:textId="77777777" w:rsidR="000D3DF7" w:rsidRDefault="000D3DF7" w:rsidP="00754174">
            <w:pPr>
              <w:pStyle w:val="TableParagraph"/>
              <w:spacing w:line="218" w:lineRule="exact"/>
              <w:ind w:left="102" w:right="100"/>
              <w:rPr>
                <w:rFonts w:ascii="Times New Roman" w:eastAsia="Times New Roman" w:hAnsi="Times New Roman" w:cs="Times New Roman"/>
                <w:sz w:val="20"/>
                <w:szCs w:val="20"/>
              </w:rPr>
            </w:pPr>
            <w:r>
              <w:rPr>
                <w:rFonts w:ascii="Times New Roman"/>
                <w:spacing w:val="-1"/>
                <w:sz w:val="20"/>
              </w:rPr>
              <w:t>own professional growth.</w:t>
            </w:r>
          </w:p>
        </w:tc>
        <w:tc>
          <w:tcPr>
            <w:tcW w:w="2430" w:type="dxa"/>
            <w:vMerge/>
            <w:tcBorders>
              <w:left w:val="single" w:sz="5" w:space="0" w:color="000000"/>
              <w:bottom w:val="single" w:sz="5" w:space="0" w:color="000000"/>
              <w:right w:val="single" w:sz="5" w:space="0" w:color="000000"/>
            </w:tcBorders>
          </w:tcPr>
          <w:p w14:paraId="0B8EFEC0" w14:textId="77777777" w:rsidR="000D3DF7" w:rsidRDefault="000D3DF7" w:rsidP="00754174"/>
        </w:tc>
        <w:tc>
          <w:tcPr>
            <w:tcW w:w="2160" w:type="dxa"/>
            <w:vMerge/>
            <w:tcBorders>
              <w:left w:val="single" w:sz="5" w:space="0" w:color="000000"/>
              <w:bottom w:val="single" w:sz="5" w:space="0" w:color="000000"/>
              <w:right w:val="single" w:sz="5" w:space="0" w:color="000000"/>
            </w:tcBorders>
          </w:tcPr>
          <w:p w14:paraId="07CFD496" w14:textId="77777777" w:rsidR="000D3DF7" w:rsidRDefault="000D3DF7" w:rsidP="00754174"/>
        </w:tc>
      </w:tr>
    </w:tbl>
    <w:p w14:paraId="6AC96640" w14:textId="77777777" w:rsidR="000D3DF7" w:rsidRDefault="000D3DF7" w:rsidP="000D3DF7">
      <w:pPr>
        <w:spacing w:before="17" w:line="140" w:lineRule="exact"/>
        <w:rPr>
          <w:sz w:val="14"/>
          <w:szCs w:val="14"/>
        </w:rPr>
      </w:pPr>
    </w:p>
    <w:p w14:paraId="4B649185" w14:textId="77777777" w:rsidR="006A4B00" w:rsidRDefault="006A4B00" w:rsidP="006A4B00">
      <w:pPr>
        <w:tabs>
          <w:tab w:val="center" w:pos="5040"/>
          <w:tab w:val="center" w:pos="6480"/>
          <w:tab w:val="center" w:pos="7920"/>
          <w:tab w:val="center" w:pos="9360"/>
        </w:tabs>
        <w:rPr>
          <w:rFonts w:cs="Arial"/>
          <w:szCs w:val="24"/>
        </w:rPr>
      </w:pPr>
    </w:p>
    <w:p w14:paraId="6C2F8749" w14:textId="77777777" w:rsidR="00AC1C9B" w:rsidRDefault="00AC1C9B" w:rsidP="006A4B00">
      <w:pPr>
        <w:tabs>
          <w:tab w:val="center" w:pos="5040"/>
          <w:tab w:val="center" w:pos="6480"/>
          <w:tab w:val="center" w:pos="7920"/>
          <w:tab w:val="center" w:pos="9360"/>
        </w:tabs>
        <w:rPr>
          <w:rFonts w:cs="Arial"/>
          <w:szCs w:val="24"/>
        </w:rPr>
      </w:pPr>
    </w:p>
    <w:p w14:paraId="7665F1E7" w14:textId="77777777" w:rsidR="00AC1C9B" w:rsidRPr="00AC1C9B" w:rsidRDefault="00AC1C9B" w:rsidP="00AC1C9B">
      <w:pPr>
        <w:autoSpaceDE w:val="0"/>
        <w:autoSpaceDN w:val="0"/>
        <w:adjustRightInd w:val="0"/>
        <w:rPr>
          <w:rFonts w:ascii="TimesNewRoman" w:eastAsia="SimSun" w:hAnsi="TimesNewRoman" w:cs="TimesNewRoman"/>
          <w:b w:val="0"/>
          <w:szCs w:val="24"/>
          <w:lang w:eastAsia="zh-CN"/>
        </w:rPr>
      </w:pPr>
      <w:r>
        <w:rPr>
          <w:rFonts w:ascii="TimesNewRoman,Bold" w:eastAsia="SimSun" w:hAnsi="TimesNewRoman,Bold" w:cs="TimesNewRoman,Bold"/>
          <w:bCs/>
          <w:szCs w:val="24"/>
          <w:lang w:eastAsia="zh-CN"/>
        </w:rPr>
        <w:t xml:space="preserve">Standard 6.b. Knowing the Value of Foreign Language Learning. </w:t>
      </w:r>
      <w:r>
        <w:rPr>
          <w:rFonts w:ascii="TimesNewRoman" w:eastAsia="SimSun" w:hAnsi="TimesNewRoman" w:cs="TimesNewRoman"/>
          <w:b w:val="0"/>
          <w:szCs w:val="24"/>
          <w:lang w:eastAsia="zh-CN"/>
        </w:rPr>
        <w:t>Candidates know the value of foreign language learning to the overall success of all students and understand that they will need to become advocates with students, colleagues, and members of the community to promote the field.</w:t>
      </w:r>
    </w:p>
    <w:p w14:paraId="3FFE2AD2" w14:textId="77777777" w:rsidR="00AC1C9B" w:rsidRDefault="00AC1C9B" w:rsidP="006A4B00">
      <w:pPr>
        <w:tabs>
          <w:tab w:val="center" w:pos="5040"/>
          <w:tab w:val="center" w:pos="6480"/>
          <w:tab w:val="center" w:pos="7920"/>
          <w:tab w:val="center" w:pos="9360"/>
        </w:tabs>
        <w:rPr>
          <w:rFonts w:cs="Arial"/>
          <w:szCs w:val="24"/>
        </w:rPr>
      </w:pPr>
    </w:p>
    <w:p w14:paraId="14BD9687" w14:textId="77777777" w:rsidR="00022A67" w:rsidRPr="00056623" w:rsidRDefault="00022A67" w:rsidP="00022A67">
      <w:pPr>
        <w:tabs>
          <w:tab w:val="center" w:pos="5040"/>
          <w:tab w:val="center" w:pos="6480"/>
          <w:tab w:val="center" w:pos="7920"/>
          <w:tab w:val="center" w:pos="9360"/>
        </w:tabs>
        <w:rPr>
          <w:rFonts w:cs="Arial"/>
          <w:szCs w:val="24"/>
        </w:rPr>
      </w:pPr>
      <w:r w:rsidRPr="00056623">
        <w:rPr>
          <w:rFonts w:cs="Arial"/>
          <w:b w:val="0"/>
          <w:szCs w:val="24"/>
        </w:rPr>
        <w:t>Evidence in planning</w:t>
      </w:r>
      <w:r>
        <w:rPr>
          <w:rFonts w:cs="Arial"/>
          <w:b w:val="0"/>
          <w:szCs w:val="24"/>
        </w:rPr>
        <w:t xml:space="preserve"> &amp; teaching</w:t>
      </w:r>
      <w:r w:rsidRPr="00056623">
        <w:rPr>
          <w:rFonts w:cs="Arial"/>
          <w:b w:val="0"/>
          <w:szCs w:val="24"/>
        </w:rPr>
        <w:tab/>
      </w:r>
      <w:r w:rsidRPr="00056623">
        <w:rPr>
          <w:rFonts w:cs="Arial"/>
          <w:szCs w:val="24"/>
        </w:rPr>
        <w:t>1</w:t>
      </w:r>
      <w:r w:rsidRPr="00056623">
        <w:rPr>
          <w:rFonts w:cs="Arial"/>
          <w:szCs w:val="24"/>
        </w:rPr>
        <w:tab/>
        <w:t>2</w:t>
      </w:r>
      <w:r w:rsidRPr="00056623">
        <w:rPr>
          <w:rFonts w:cs="Arial"/>
          <w:szCs w:val="24"/>
        </w:rPr>
        <w:tab/>
        <w:t>3</w:t>
      </w:r>
      <w:r w:rsidRPr="00056623">
        <w:rPr>
          <w:rFonts w:cs="Arial"/>
          <w:szCs w:val="24"/>
        </w:rPr>
        <w:tab/>
        <w:t>4</w:t>
      </w:r>
    </w:p>
    <w:p w14:paraId="48448386" w14:textId="77777777" w:rsidR="00022A67" w:rsidRDefault="00022A67" w:rsidP="00022A67">
      <w:pPr>
        <w:tabs>
          <w:tab w:val="center" w:pos="5040"/>
          <w:tab w:val="center" w:pos="6480"/>
          <w:tab w:val="center" w:pos="7920"/>
          <w:tab w:val="center" w:pos="9360"/>
        </w:tabs>
        <w:rPr>
          <w:rFonts w:cs="Arial"/>
          <w:b w:val="0"/>
          <w:szCs w:val="24"/>
        </w:rPr>
      </w:pPr>
      <w:r>
        <w:rPr>
          <w:rFonts w:cs="Arial"/>
          <w:b w:val="0"/>
          <w:szCs w:val="24"/>
        </w:rPr>
        <w:t>1= Does not meet Standard</w:t>
      </w:r>
    </w:p>
    <w:p w14:paraId="0776744A" w14:textId="77777777" w:rsidR="00022A67" w:rsidRPr="00056623" w:rsidRDefault="00022A67" w:rsidP="00022A67">
      <w:pPr>
        <w:tabs>
          <w:tab w:val="center" w:pos="5040"/>
          <w:tab w:val="center" w:pos="6480"/>
          <w:tab w:val="center" w:pos="7920"/>
          <w:tab w:val="center" w:pos="9360"/>
        </w:tabs>
        <w:rPr>
          <w:rFonts w:cs="Arial"/>
          <w:b w:val="0"/>
          <w:szCs w:val="24"/>
        </w:rPr>
      </w:pPr>
      <w:r>
        <w:rPr>
          <w:rFonts w:cs="Arial"/>
          <w:b w:val="0"/>
          <w:szCs w:val="24"/>
        </w:rPr>
        <w:t>2, 3, 4 Described below</w:t>
      </w:r>
    </w:p>
    <w:p w14:paraId="6657EEBB" w14:textId="77777777" w:rsidR="00AC1C9B" w:rsidRDefault="00AC1C9B" w:rsidP="00AC1C9B">
      <w:pPr>
        <w:tabs>
          <w:tab w:val="center" w:pos="5040"/>
          <w:tab w:val="center" w:pos="6480"/>
          <w:tab w:val="center" w:pos="7920"/>
          <w:tab w:val="center" w:pos="9360"/>
        </w:tabs>
        <w:rPr>
          <w:rFonts w:cs="Arial"/>
          <w:szCs w:val="24"/>
        </w:rPr>
      </w:pPr>
    </w:p>
    <w:p w14:paraId="566E7072" w14:textId="77777777" w:rsidR="00AC1C9B" w:rsidRDefault="00AC1C9B" w:rsidP="00AC1C9B">
      <w:pPr>
        <w:tabs>
          <w:tab w:val="center" w:pos="5040"/>
          <w:tab w:val="center" w:pos="6480"/>
          <w:tab w:val="center" w:pos="7920"/>
          <w:tab w:val="center" w:pos="9360"/>
        </w:tabs>
        <w:rPr>
          <w:rFonts w:cs="Arial"/>
          <w:szCs w:val="24"/>
        </w:rPr>
      </w:pPr>
      <w:r>
        <w:rPr>
          <w:rFonts w:cs="Arial"/>
          <w:szCs w:val="24"/>
        </w:rPr>
        <w:t>Comments:</w:t>
      </w:r>
    </w:p>
    <w:p w14:paraId="65DCB08F" w14:textId="77777777" w:rsidR="00AC1C9B" w:rsidRDefault="00AC1C9B" w:rsidP="00AC1C9B">
      <w:pPr>
        <w:tabs>
          <w:tab w:val="center" w:pos="5040"/>
          <w:tab w:val="center" w:pos="6480"/>
          <w:tab w:val="center" w:pos="7920"/>
          <w:tab w:val="center" w:pos="9360"/>
        </w:tabs>
        <w:rPr>
          <w:rFonts w:cs="Arial"/>
          <w:szCs w:val="24"/>
        </w:rPr>
      </w:pPr>
    </w:p>
    <w:p w14:paraId="5E6E5469" w14:textId="77777777" w:rsidR="000D3DF7" w:rsidRDefault="000D3DF7" w:rsidP="000D3DF7">
      <w:pPr>
        <w:spacing w:before="15" w:line="280" w:lineRule="exact"/>
        <w:rPr>
          <w:sz w:val="28"/>
          <w:szCs w:val="28"/>
        </w:rPr>
      </w:pPr>
    </w:p>
    <w:tbl>
      <w:tblPr>
        <w:tblW w:w="0" w:type="auto"/>
        <w:tblInd w:w="94" w:type="dxa"/>
        <w:tblLayout w:type="fixed"/>
        <w:tblCellMar>
          <w:left w:w="0" w:type="dxa"/>
          <w:right w:w="0" w:type="dxa"/>
        </w:tblCellMar>
        <w:tblLook w:val="01E0" w:firstRow="1" w:lastRow="1" w:firstColumn="1" w:lastColumn="1" w:noHBand="0" w:noVBand="0"/>
      </w:tblPr>
      <w:tblGrid>
        <w:gridCol w:w="1530"/>
        <w:gridCol w:w="2610"/>
        <w:gridCol w:w="2520"/>
        <w:gridCol w:w="2430"/>
      </w:tblGrid>
      <w:tr w:rsidR="000D3DF7" w14:paraId="78478903" w14:textId="77777777" w:rsidTr="00754174">
        <w:trPr>
          <w:trHeight w:hRule="exact" w:val="426"/>
        </w:trPr>
        <w:tc>
          <w:tcPr>
            <w:tcW w:w="1530" w:type="dxa"/>
            <w:tcBorders>
              <w:top w:val="single" w:sz="5" w:space="0" w:color="000000"/>
              <w:left w:val="single" w:sz="5" w:space="0" w:color="000000"/>
              <w:bottom w:val="single" w:sz="5" w:space="0" w:color="000000"/>
              <w:right w:val="single" w:sz="5" w:space="0" w:color="000000"/>
            </w:tcBorders>
          </w:tcPr>
          <w:p w14:paraId="49A920A7" w14:textId="77777777" w:rsidR="000D3DF7" w:rsidRDefault="000D3DF7" w:rsidP="00754174">
            <w:pPr>
              <w:pStyle w:val="TableParagraph"/>
              <w:spacing w:line="274" w:lineRule="exact"/>
              <w:ind w:left="284"/>
              <w:rPr>
                <w:rFonts w:ascii="Times New Roman" w:eastAsia="Times New Roman" w:hAnsi="Times New Roman" w:cs="Times New Roman"/>
                <w:sz w:val="24"/>
                <w:szCs w:val="24"/>
              </w:rPr>
            </w:pPr>
            <w:r>
              <w:rPr>
                <w:rFonts w:ascii="Times New Roman"/>
                <w:b/>
                <w:sz w:val="24"/>
              </w:rPr>
              <w:t>Elements</w:t>
            </w:r>
          </w:p>
        </w:tc>
        <w:tc>
          <w:tcPr>
            <w:tcW w:w="2610" w:type="dxa"/>
            <w:tcBorders>
              <w:top w:val="single" w:sz="5" w:space="0" w:color="000000"/>
              <w:left w:val="single" w:sz="5" w:space="0" w:color="000000"/>
              <w:bottom w:val="single" w:sz="5" w:space="0" w:color="000000"/>
              <w:right w:val="single" w:sz="5" w:space="0" w:color="000000"/>
            </w:tcBorders>
          </w:tcPr>
          <w:p w14:paraId="78567EB5" w14:textId="77777777" w:rsidR="000D3DF7" w:rsidRDefault="000D3DF7" w:rsidP="00754174">
            <w:pPr>
              <w:pStyle w:val="TableParagraph"/>
              <w:spacing w:line="274" w:lineRule="exact"/>
              <w:ind w:left="174" w:right="146"/>
              <w:rPr>
                <w:rFonts w:ascii="Times New Roman" w:eastAsia="Times New Roman" w:hAnsi="Times New Roman" w:cs="Times New Roman"/>
                <w:sz w:val="24"/>
                <w:szCs w:val="24"/>
              </w:rPr>
            </w:pPr>
            <w:r>
              <w:rPr>
                <w:rFonts w:ascii="Times New Roman"/>
                <w:b/>
                <w:spacing w:val="-1"/>
                <w:sz w:val="24"/>
              </w:rPr>
              <w:t>Approaches</w:t>
            </w:r>
            <w:r>
              <w:rPr>
                <w:rFonts w:ascii="Times New Roman"/>
                <w:b/>
                <w:sz w:val="24"/>
              </w:rPr>
              <w:t xml:space="preserve"> </w:t>
            </w:r>
            <w:r>
              <w:rPr>
                <w:rFonts w:ascii="Times New Roman"/>
                <w:b/>
                <w:spacing w:val="-1"/>
                <w:sz w:val="24"/>
              </w:rPr>
              <w:t>Standard</w:t>
            </w:r>
          </w:p>
        </w:tc>
        <w:tc>
          <w:tcPr>
            <w:tcW w:w="2520" w:type="dxa"/>
            <w:tcBorders>
              <w:top w:val="single" w:sz="5" w:space="0" w:color="000000"/>
              <w:left w:val="single" w:sz="5" w:space="0" w:color="000000"/>
              <w:bottom w:val="single" w:sz="5" w:space="0" w:color="000000"/>
              <w:right w:val="single" w:sz="5" w:space="0" w:color="000000"/>
            </w:tcBorders>
          </w:tcPr>
          <w:p w14:paraId="2947D001" w14:textId="77777777" w:rsidR="000D3DF7" w:rsidRDefault="000D3DF7" w:rsidP="00754174">
            <w:pPr>
              <w:pStyle w:val="TableParagraph"/>
              <w:spacing w:line="274" w:lineRule="exact"/>
              <w:ind w:left="437" w:right="113"/>
              <w:rPr>
                <w:rFonts w:ascii="Times New Roman" w:eastAsia="Times New Roman" w:hAnsi="Times New Roman" w:cs="Times New Roman"/>
                <w:sz w:val="24"/>
                <w:szCs w:val="24"/>
              </w:rPr>
            </w:pPr>
            <w:r>
              <w:rPr>
                <w:rFonts w:ascii="Times New Roman"/>
                <w:b/>
                <w:sz w:val="24"/>
              </w:rPr>
              <w:t>Meets</w:t>
            </w:r>
            <w:r>
              <w:rPr>
                <w:rFonts w:ascii="Times New Roman"/>
                <w:b/>
                <w:spacing w:val="-8"/>
                <w:sz w:val="24"/>
              </w:rPr>
              <w:t xml:space="preserve"> </w:t>
            </w:r>
            <w:r>
              <w:rPr>
                <w:rFonts w:ascii="Times New Roman"/>
                <w:b/>
                <w:spacing w:val="-1"/>
                <w:sz w:val="24"/>
              </w:rPr>
              <w:t>Standard</w:t>
            </w:r>
          </w:p>
        </w:tc>
        <w:tc>
          <w:tcPr>
            <w:tcW w:w="2430" w:type="dxa"/>
            <w:tcBorders>
              <w:top w:val="single" w:sz="5" w:space="0" w:color="000000"/>
              <w:left w:val="single" w:sz="5" w:space="0" w:color="000000"/>
              <w:bottom w:val="single" w:sz="5" w:space="0" w:color="000000"/>
              <w:right w:val="single" w:sz="5" w:space="0" w:color="000000"/>
            </w:tcBorders>
          </w:tcPr>
          <w:p w14:paraId="43037FB8" w14:textId="77777777" w:rsidR="000D3DF7" w:rsidRDefault="000D3DF7" w:rsidP="00754174">
            <w:pPr>
              <w:pStyle w:val="TableParagraph"/>
              <w:spacing w:line="274" w:lineRule="exact"/>
              <w:ind w:left="285" w:right="177"/>
              <w:rPr>
                <w:rFonts w:ascii="Times New Roman" w:eastAsia="Times New Roman" w:hAnsi="Times New Roman" w:cs="Times New Roman"/>
                <w:sz w:val="24"/>
                <w:szCs w:val="24"/>
              </w:rPr>
            </w:pPr>
            <w:r>
              <w:rPr>
                <w:rFonts w:ascii="Times New Roman"/>
                <w:b/>
                <w:sz w:val="24"/>
              </w:rPr>
              <w:t>Exceeds</w:t>
            </w:r>
            <w:r>
              <w:rPr>
                <w:rFonts w:ascii="Times New Roman"/>
                <w:b/>
                <w:spacing w:val="-9"/>
                <w:sz w:val="24"/>
              </w:rPr>
              <w:t xml:space="preserve"> </w:t>
            </w:r>
            <w:r>
              <w:rPr>
                <w:rFonts w:ascii="Times New Roman"/>
                <w:b/>
                <w:spacing w:val="-1"/>
                <w:sz w:val="24"/>
              </w:rPr>
              <w:t>Standard</w:t>
            </w:r>
          </w:p>
        </w:tc>
      </w:tr>
      <w:tr w:rsidR="000D3DF7" w14:paraId="2317F570" w14:textId="77777777" w:rsidTr="00754174">
        <w:trPr>
          <w:trHeight w:hRule="exact" w:val="2130"/>
        </w:trPr>
        <w:tc>
          <w:tcPr>
            <w:tcW w:w="1530" w:type="dxa"/>
            <w:tcBorders>
              <w:top w:val="single" w:sz="5" w:space="0" w:color="000000"/>
              <w:left w:val="single" w:sz="5" w:space="0" w:color="000000"/>
              <w:bottom w:val="single" w:sz="5" w:space="0" w:color="000000"/>
              <w:right w:val="single" w:sz="5" w:space="0" w:color="000000"/>
            </w:tcBorders>
          </w:tcPr>
          <w:p w14:paraId="6B6029C1" w14:textId="77777777" w:rsidR="000D3DF7" w:rsidRDefault="000D3DF7" w:rsidP="00754174">
            <w:pPr>
              <w:pStyle w:val="TableParagraph"/>
              <w:ind w:left="192" w:right="192" w:hanging="1"/>
              <w:jc w:val="center"/>
              <w:rPr>
                <w:rFonts w:ascii="Times New Roman" w:eastAsia="Times New Roman" w:hAnsi="Times New Roman" w:cs="Times New Roman"/>
                <w:sz w:val="20"/>
                <w:szCs w:val="20"/>
              </w:rPr>
            </w:pPr>
            <w:r>
              <w:rPr>
                <w:rFonts w:ascii="Times New Roman"/>
                <w:b/>
                <w:spacing w:val="-1"/>
                <w:sz w:val="20"/>
              </w:rPr>
              <w:t>Development</w:t>
            </w:r>
            <w:r>
              <w:rPr>
                <w:rFonts w:ascii="Times New Roman"/>
                <w:b/>
                <w:spacing w:val="27"/>
                <w:sz w:val="20"/>
              </w:rPr>
              <w:t xml:space="preserve"> </w:t>
            </w:r>
            <w:r>
              <w:rPr>
                <w:rFonts w:ascii="Times New Roman"/>
                <w:b/>
                <w:sz w:val="20"/>
              </w:rPr>
              <w:t>of</w:t>
            </w:r>
            <w:r>
              <w:rPr>
                <w:rFonts w:ascii="Times New Roman"/>
                <w:b/>
                <w:spacing w:val="-1"/>
                <w:sz w:val="20"/>
              </w:rPr>
              <w:t xml:space="preserve"> </w:t>
            </w:r>
            <w:r>
              <w:rPr>
                <w:rFonts w:ascii="Times New Roman"/>
                <w:b/>
                <w:sz w:val="20"/>
              </w:rPr>
              <w:t>a</w:t>
            </w:r>
            <w:r>
              <w:rPr>
                <w:rFonts w:ascii="Times New Roman"/>
                <w:b/>
                <w:spacing w:val="-1"/>
                <w:sz w:val="20"/>
              </w:rPr>
              <w:t xml:space="preserve"> rationale</w:t>
            </w:r>
            <w:r>
              <w:rPr>
                <w:rFonts w:ascii="Times New Roman"/>
                <w:b/>
                <w:spacing w:val="24"/>
                <w:sz w:val="20"/>
              </w:rPr>
              <w:t xml:space="preserve"> </w:t>
            </w:r>
            <w:r>
              <w:rPr>
                <w:rFonts w:ascii="Times New Roman"/>
                <w:b/>
                <w:spacing w:val="-1"/>
                <w:sz w:val="20"/>
              </w:rPr>
              <w:t>for foreign</w:t>
            </w:r>
            <w:r>
              <w:rPr>
                <w:rFonts w:ascii="Times New Roman"/>
                <w:b/>
                <w:spacing w:val="21"/>
                <w:sz w:val="20"/>
              </w:rPr>
              <w:t xml:space="preserve"> </w:t>
            </w:r>
            <w:r>
              <w:rPr>
                <w:rFonts w:ascii="Times New Roman"/>
                <w:b/>
                <w:sz w:val="20"/>
              </w:rPr>
              <w:t>language learning</w:t>
            </w:r>
          </w:p>
        </w:tc>
        <w:tc>
          <w:tcPr>
            <w:tcW w:w="2610" w:type="dxa"/>
            <w:tcBorders>
              <w:top w:val="single" w:sz="5" w:space="0" w:color="000000"/>
              <w:left w:val="single" w:sz="5" w:space="0" w:color="000000"/>
              <w:bottom w:val="single" w:sz="5" w:space="0" w:color="000000"/>
              <w:right w:val="single" w:sz="5" w:space="0" w:color="000000"/>
            </w:tcBorders>
          </w:tcPr>
          <w:p w14:paraId="632EC015" w14:textId="77777777" w:rsidR="000D3DF7" w:rsidRDefault="000D3DF7" w:rsidP="00754174">
            <w:pPr>
              <w:pStyle w:val="TableParagraph"/>
              <w:ind w:left="102" w:right="18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realize</w:t>
            </w:r>
            <w:r>
              <w:rPr>
                <w:rFonts w:ascii="Times New Roman"/>
                <w:sz w:val="20"/>
              </w:rPr>
              <w:t xml:space="preserve"> </w:t>
            </w:r>
            <w:r>
              <w:rPr>
                <w:rFonts w:ascii="Times New Roman"/>
                <w:spacing w:val="-1"/>
                <w:sz w:val="20"/>
              </w:rPr>
              <w:t>the</w:t>
            </w:r>
            <w:r>
              <w:rPr>
                <w:rFonts w:ascii="Times New Roman"/>
                <w:spacing w:val="27"/>
                <w:sz w:val="20"/>
              </w:rPr>
              <w:t xml:space="preserve"> </w:t>
            </w:r>
            <w:r>
              <w:rPr>
                <w:rFonts w:ascii="Times New Roman"/>
                <w:spacing w:val="-1"/>
                <w:sz w:val="20"/>
              </w:rPr>
              <w:t xml:space="preserve">importance of developing </w:t>
            </w:r>
            <w:r>
              <w:rPr>
                <w:rFonts w:ascii="Times New Roman"/>
                <w:sz w:val="20"/>
              </w:rPr>
              <w:t>a</w:t>
            </w:r>
            <w:r>
              <w:rPr>
                <w:rFonts w:ascii="Times New Roman"/>
                <w:spacing w:val="25"/>
                <w:sz w:val="20"/>
              </w:rPr>
              <w:t xml:space="preserve"> </w:t>
            </w:r>
            <w:r>
              <w:rPr>
                <w:rFonts w:ascii="Times New Roman"/>
                <w:spacing w:val="-1"/>
                <w:sz w:val="20"/>
              </w:rPr>
              <w:t>rationale</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supports</w:t>
            </w:r>
            <w:r>
              <w:rPr>
                <w:rFonts w:ascii="Times New Roman"/>
                <w:spacing w:val="26"/>
                <w:sz w:val="20"/>
              </w:rPr>
              <w:t xml:space="preserve"> </w:t>
            </w:r>
            <w:r>
              <w:rPr>
                <w:rFonts w:ascii="Times New Roman"/>
                <w:spacing w:val="-1"/>
                <w:sz w:val="20"/>
              </w:rPr>
              <w:t>foreign</w:t>
            </w:r>
            <w:r>
              <w:rPr>
                <w:rFonts w:ascii="Times New Roman"/>
                <w:spacing w:val="1"/>
                <w:sz w:val="20"/>
              </w:rPr>
              <w:t xml:space="preserve"> </w:t>
            </w:r>
            <w:r>
              <w:rPr>
                <w:rFonts w:ascii="Times New Roman"/>
                <w:spacing w:val="-1"/>
                <w:sz w:val="20"/>
              </w:rPr>
              <w:t>language</w:t>
            </w:r>
            <w:r>
              <w:rPr>
                <w:rFonts w:ascii="Times New Roman"/>
                <w:sz w:val="20"/>
              </w:rPr>
              <w:t xml:space="preserve"> </w:t>
            </w:r>
            <w:r>
              <w:rPr>
                <w:rFonts w:ascii="Times New Roman"/>
                <w:spacing w:val="-1"/>
                <w:sz w:val="20"/>
              </w:rPr>
              <w:t>learning.</w:t>
            </w:r>
          </w:p>
        </w:tc>
        <w:tc>
          <w:tcPr>
            <w:tcW w:w="2520" w:type="dxa"/>
            <w:tcBorders>
              <w:top w:val="single" w:sz="5" w:space="0" w:color="000000"/>
              <w:left w:val="single" w:sz="5" w:space="0" w:color="000000"/>
              <w:bottom w:val="single" w:sz="5" w:space="0" w:color="000000"/>
              <w:right w:val="single" w:sz="5" w:space="0" w:color="000000"/>
            </w:tcBorders>
          </w:tcPr>
          <w:p w14:paraId="138BBFEC" w14:textId="77777777" w:rsidR="000D3DF7" w:rsidRDefault="000D3DF7" w:rsidP="00754174">
            <w:pPr>
              <w:pStyle w:val="TableParagraph"/>
              <w:ind w:left="102"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develop</w:t>
            </w:r>
            <w:r>
              <w:rPr>
                <w:rFonts w:ascii="Times New Roman"/>
                <w:sz w:val="20"/>
              </w:rPr>
              <w:t xml:space="preserve"> a</w:t>
            </w:r>
            <w:r>
              <w:rPr>
                <w:rFonts w:ascii="Times New Roman"/>
                <w:spacing w:val="27"/>
                <w:sz w:val="20"/>
              </w:rPr>
              <w:t xml:space="preserve"> </w:t>
            </w:r>
            <w:r>
              <w:rPr>
                <w:rFonts w:ascii="Times New Roman"/>
                <w:spacing w:val="-1"/>
                <w:sz w:val="20"/>
              </w:rPr>
              <w:t>rationale</w:t>
            </w:r>
            <w:r>
              <w:rPr>
                <w:rFonts w:ascii="Times New Roman"/>
                <w:sz w:val="20"/>
              </w:rPr>
              <w:t xml:space="preserve"> </w:t>
            </w:r>
            <w:r>
              <w:rPr>
                <w:rFonts w:ascii="Times New Roman"/>
                <w:spacing w:val="-1"/>
                <w:sz w:val="20"/>
              </w:rPr>
              <w:t>that</w:t>
            </w:r>
            <w:r>
              <w:rPr>
                <w:rFonts w:ascii="Times New Roman"/>
                <w:sz w:val="20"/>
              </w:rPr>
              <w:t xml:space="preserve"> </w:t>
            </w:r>
            <w:r>
              <w:rPr>
                <w:rFonts w:ascii="Times New Roman"/>
                <w:spacing w:val="-1"/>
                <w:sz w:val="20"/>
              </w:rPr>
              <w:t>includes</w:t>
            </w:r>
            <w:r>
              <w:rPr>
                <w:rFonts w:ascii="Times New Roman"/>
                <w:spacing w:val="-2"/>
                <w:sz w:val="20"/>
              </w:rPr>
              <w:t xml:space="preserve"> </w:t>
            </w:r>
            <w:r>
              <w:rPr>
                <w:rFonts w:ascii="Times New Roman"/>
                <w:spacing w:val="-1"/>
                <w:sz w:val="20"/>
              </w:rPr>
              <w:t>key</w:t>
            </w:r>
            <w:r>
              <w:rPr>
                <w:rFonts w:ascii="Times New Roman"/>
                <w:spacing w:val="30"/>
                <w:sz w:val="20"/>
              </w:rPr>
              <w:t xml:space="preserve"> </w:t>
            </w:r>
            <w:r>
              <w:rPr>
                <w:rFonts w:ascii="Times New Roman"/>
                <w:spacing w:val="-1"/>
                <w:sz w:val="20"/>
              </w:rPr>
              <w:t>benefits</w:t>
            </w:r>
            <w:r>
              <w:rPr>
                <w:rFonts w:ascii="Times New Roman"/>
                <w:sz w:val="20"/>
              </w:rPr>
              <w:t xml:space="preserve"> </w:t>
            </w:r>
            <w:r>
              <w:rPr>
                <w:rFonts w:ascii="Times New Roman"/>
                <w:spacing w:val="-1"/>
                <w:sz w:val="20"/>
              </w:rPr>
              <w:t>of foreign</w:t>
            </w:r>
            <w:r>
              <w:rPr>
                <w:rFonts w:ascii="Times New Roman"/>
                <w:sz w:val="20"/>
              </w:rPr>
              <w:t xml:space="preserve"> </w:t>
            </w:r>
            <w:r>
              <w:rPr>
                <w:rFonts w:ascii="Times New Roman"/>
                <w:spacing w:val="-1"/>
                <w:sz w:val="20"/>
              </w:rPr>
              <w:t>language</w:t>
            </w:r>
            <w:r>
              <w:rPr>
                <w:rFonts w:ascii="Times New Roman"/>
                <w:spacing w:val="21"/>
                <w:sz w:val="20"/>
              </w:rPr>
              <w:t xml:space="preserve"> </w:t>
            </w:r>
            <w:r>
              <w:rPr>
                <w:rFonts w:ascii="Times New Roman"/>
                <w:sz w:val="20"/>
              </w:rPr>
              <w:t>learning.</w:t>
            </w:r>
          </w:p>
        </w:tc>
        <w:tc>
          <w:tcPr>
            <w:tcW w:w="2430" w:type="dxa"/>
            <w:tcBorders>
              <w:top w:val="single" w:sz="5" w:space="0" w:color="000000"/>
              <w:left w:val="single" w:sz="5" w:space="0" w:color="000000"/>
              <w:bottom w:val="single" w:sz="5" w:space="0" w:color="000000"/>
              <w:right w:val="single" w:sz="5" w:space="0" w:color="000000"/>
            </w:tcBorders>
          </w:tcPr>
          <w:p w14:paraId="734E6F7D" w14:textId="77777777" w:rsidR="000D3DF7" w:rsidRDefault="000D3DF7" w:rsidP="00754174">
            <w:pPr>
              <w:pStyle w:val="TableParagraph"/>
              <w:ind w:left="102" w:right="15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develop</w:t>
            </w:r>
            <w:r>
              <w:rPr>
                <w:rFonts w:ascii="Times New Roman"/>
                <w:sz w:val="20"/>
              </w:rPr>
              <w:t xml:space="preserve"> </w:t>
            </w:r>
            <w:r>
              <w:rPr>
                <w:rFonts w:ascii="Times New Roman"/>
                <w:spacing w:val="-1"/>
                <w:sz w:val="20"/>
              </w:rPr>
              <w:t>and</w:t>
            </w:r>
            <w:r>
              <w:rPr>
                <w:rFonts w:ascii="Times New Roman"/>
                <w:spacing w:val="27"/>
                <w:sz w:val="20"/>
              </w:rPr>
              <w:t xml:space="preserve"> </w:t>
            </w:r>
            <w:r>
              <w:rPr>
                <w:rFonts w:ascii="Times New Roman"/>
                <w:sz w:val="20"/>
              </w:rPr>
              <w:t xml:space="preserve">articulate a </w:t>
            </w:r>
            <w:r>
              <w:rPr>
                <w:rFonts w:ascii="Times New Roman"/>
                <w:spacing w:val="-1"/>
                <w:sz w:val="20"/>
              </w:rPr>
              <w:t>rationale for</w:t>
            </w:r>
            <w:r>
              <w:rPr>
                <w:rFonts w:ascii="Times New Roman"/>
                <w:spacing w:val="20"/>
                <w:sz w:val="20"/>
              </w:rPr>
              <w:t xml:space="preserve"> </w:t>
            </w:r>
            <w:r>
              <w:rPr>
                <w:rFonts w:ascii="Times New Roman"/>
                <w:spacing w:val="-1"/>
                <w:sz w:val="20"/>
              </w:rPr>
              <w:t>foreign</w:t>
            </w:r>
            <w:r>
              <w:rPr>
                <w:rFonts w:ascii="Times New Roman"/>
                <w:spacing w:val="1"/>
                <w:sz w:val="20"/>
              </w:rPr>
              <w:t xml:space="preserve"> </w:t>
            </w:r>
            <w:r>
              <w:rPr>
                <w:rFonts w:ascii="Times New Roman"/>
                <w:spacing w:val="-1"/>
                <w:sz w:val="20"/>
              </w:rPr>
              <w:t>language</w:t>
            </w:r>
            <w:r>
              <w:rPr>
                <w:rFonts w:ascii="Times New Roman"/>
                <w:sz w:val="20"/>
              </w:rPr>
              <w:t xml:space="preserve"> </w:t>
            </w:r>
            <w:r>
              <w:rPr>
                <w:rFonts w:ascii="Times New Roman"/>
                <w:spacing w:val="-1"/>
                <w:sz w:val="20"/>
              </w:rPr>
              <w:t>learning</w:t>
            </w:r>
            <w:r>
              <w:rPr>
                <w:rFonts w:ascii="Times New Roman"/>
                <w:spacing w:val="25"/>
                <w:sz w:val="20"/>
              </w:rPr>
              <w:t xml:space="preserve"> </w:t>
            </w:r>
            <w:r>
              <w:rPr>
                <w:rFonts w:ascii="Times New Roman"/>
                <w:spacing w:val="-1"/>
                <w:sz w:val="20"/>
              </w:rPr>
              <w:t>that</w:t>
            </w:r>
            <w:r>
              <w:rPr>
                <w:rFonts w:ascii="Times New Roman"/>
                <w:sz w:val="20"/>
              </w:rPr>
              <w:t xml:space="preserve"> </w:t>
            </w:r>
            <w:r>
              <w:rPr>
                <w:rFonts w:ascii="Times New Roman"/>
                <w:spacing w:val="-1"/>
                <w:sz w:val="20"/>
              </w:rPr>
              <w:t>includes</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cognitive,</w:t>
            </w:r>
            <w:r>
              <w:rPr>
                <w:rFonts w:ascii="Times New Roman"/>
                <w:spacing w:val="28"/>
                <w:sz w:val="20"/>
              </w:rPr>
              <w:t xml:space="preserve"> </w:t>
            </w:r>
            <w:r>
              <w:rPr>
                <w:rFonts w:ascii="Times New Roman"/>
                <w:spacing w:val="-1"/>
                <w:sz w:val="20"/>
              </w:rPr>
              <w:t>academic,</w:t>
            </w:r>
            <w:r>
              <w:rPr>
                <w:rFonts w:ascii="Times New Roman"/>
                <w:sz w:val="20"/>
              </w:rPr>
              <w:t xml:space="preserve"> and</w:t>
            </w:r>
            <w:r>
              <w:rPr>
                <w:rFonts w:ascii="Times New Roman"/>
                <w:spacing w:val="-1"/>
                <w:sz w:val="20"/>
              </w:rPr>
              <w:t xml:space="preserve"> </w:t>
            </w:r>
            <w:r>
              <w:rPr>
                <w:rFonts w:ascii="Times New Roman"/>
                <w:sz w:val="20"/>
              </w:rPr>
              <w:t>affective</w:t>
            </w:r>
            <w:r>
              <w:rPr>
                <w:rFonts w:ascii="Times New Roman"/>
                <w:spacing w:val="26"/>
                <w:sz w:val="20"/>
              </w:rPr>
              <w:t xml:space="preserve"> </w:t>
            </w:r>
            <w:r>
              <w:rPr>
                <w:rFonts w:ascii="Times New Roman"/>
                <w:spacing w:val="-1"/>
                <w:sz w:val="20"/>
              </w:rPr>
              <w:t>benefits</w:t>
            </w:r>
            <w:r>
              <w:rPr>
                <w:rFonts w:ascii="Times New Roman"/>
                <w:sz w:val="20"/>
              </w:rPr>
              <w:t xml:space="preserve"> </w:t>
            </w:r>
            <w:r>
              <w:rPr>
                <w:rFonts w:ascii="Times New Roman"/>
                <w:spacing w:val="-1"/>
                <w:sz w:val="20"/>
              </w:rPr>
              <w:t>to students</w:t>
            </w:r>
            <w:r>
              <w:rPr>
                <w:rFonts w:ascii="Times New Roman"/>
                <w:sz w:val="20"/>
              </w:rPr>
              <w:t xml:space="preserve"> </w:t>
            </w:r>
            <w:r>
              <w:rPr>
                <w:rFonts w:ascii="Times New Roman"/>
                <w:spacing w:val="-1"/>
                <w:sz w:val="20"/>
              </w:rPr>
              <w:t>and</w:t>
            </w:r>
            <w:r>
              <w:rPr>
                <w:rFonts w:ascii="Times New Roman"/>
                <w:spacing w:val="30"/>
                <w:sz w:val="20"/>
              </w:rPr>
              <w:t xml:space="preserve"> </w:t>
            </w:r>
            <w:r>
              <w:rPr>
                <w:rFonts w:ascii="Times New Roman"/>
                <w:spacing w:val="-1"/>
                <w:sz w:val="20"/>
              </w:rPr>
              <w:t>society.</w:t>
            </w:r>
          </w:p>
        </w:tc>
      </w:tr>
      <w:tr w:rsidR="000D3DF7" w14:paraId="517BCF28" w14:textId="77777777" w:rsidTr="00754174">
        <w:trPr>
          <w:trHeight w:hRule="exact" w:val="2179"/>
        </w:trPr>
        <w:tc>
          <w:tcPr>
            <w:tcW w:w="1530" w:type="dxa"/>
            <w:tcBorders>
              <w:top w:val="single" w:sz="5" w:space="0" w:color="000000"/>
              <w:left w:val="single" w:sz="5" w:space="0" w:color="000000"/>
              <w:bottom w:val="single" w:sz="5" w:space="0" w:color="000000"/>
              <w:right w:val="single" w:sz="5" w:space="0" w:color="000000"/>
            </w:tcBorders>
          </w:tcPr>
          <w:p w14:paraId="692F9A3C" w14:textId="77777777" w:rsidR="000D3DF7" w:rsidRDefault="000D3DF7" w:rsidP="00754174">
            <w:pPr>
              <w:pStyle w:val="TableParagraph"/>
              <w:ind w:left="103" w:right="104" w:firstLine="1"/>
              <w:jc w:val="center"/>
              <w:rPr>
                <w:rFonts w:ascii="Times New Roman" w:eastAsia="Times New Roman" w:hAnsi="Times New Roman" w:cs="Times New Roman"/>
                <w:sz w:val="20"/>
                <w:szCs w:val="20"/>
              </w:rPr>
            </w:pPr>
            <w:r>
              <w:rPr>
                <w:rFonts w:ascii="Times New Roman"/>
                <w:b/>
                <w:spacing w:val="-1"/>
                <w:sz w:val="20"/>
              </w:rPr>
              <w:t xml:space="preserve">Accessing </w:t>
            </w:r>
            <w:r>
              <w:rPr>
                <w:rFonts w:ascii="Times New Roman"/>
                <w:b/>
                <w:sz w:val="20"/>
              </w:rPr>
              <w:t>and</w:t>
            </w:r>
            <w:r>
              <w:rPr>
                <w:rFonts w:ascii="Times New Roman"/>
                <w:b/>
                <w:spacing w:val="24"/>
                <w:sz w:val="20"/>
              </w:rPr>
              <w:t xml:space="preserve"> </w:t>
            </w:r>
            <w:r>
              <w:rPr>
                <w:rFonts w:ascii="Times New Roman"/>
                <w:b/>
                <w:spacing w:val="-1"/>
                <w:sz w:val="20"/>
              </w:rPr>
              <w:t>employing</w:t>
            </w:r>
            <w:r>
              <w:rPr>
                <w:rFonts w:ascii="Times New Roman"/>
                <w:b/>
                <w:spacing w:val="10"/>
                <w:sz w:val="20"/>
              </w:rPr>
              <w:t xml:space="preserve">  </w:t>
            </w:r>
            <w:r>
              <w:rPr>
                <w:rFonts w:ascii="Times New Roman"/>
                <w:b/>
                <w:spacing w:val="-1"/>
                <w:sz w:val="20"/>
              </w:rPr>
              <w:t>data to</w:t>
            </w:r>
            <w:r>
              <w:rPr>
                <w:rFonts w:ascii="Times New Roman"/>
                <w:b/>
                <w:spacing w:val="1"/>
                <w:sz w:val="20"/>
              </w:rPr>
              <w:t xml:space="preserve"> </w:t>
            </w:r>
            <w:r>
              <w:rPr>
                <w:rFonts w:ascii="Times New Roman"/>
                <w:b/>
                <w:spacing w:val="-1"/>
                <w:sz w:val="20"/>
              </w:rPr>
              <w:t>support</w:t>
            </w:r>
            <w:r>
              <w:rPr>
                <w:rFonts w:ascii="Times New Roman"/>
                <w:b/>
                <w:spacing w:val="23"/>
                <w:sz w:val="20"/>
              </w:rPr>
              <w:t xml:space="preserve"> </w:t>
            </w:r>
            <w:r>
              <w:rPr>
                <w:rFonts w:ascii="Times New Roman"/>
                <w:b/>
                <w:spacing w:val="-1"/>
                <w:sz w:val="20"/>
              </w:rPr>
              <w:t>foreign</w:t>
            </w:r>
            <w:r>
              <w:rPr>
                <w:rFonts w:ascii="Times New Roman"/>
                <w:b/>
                <w:spacing w:val="25"/>
                <w:sz w:val="20"/>
              </w:rPr>
              <w:t xml:space="preserve"> </w:t>
            </w:r>
            <w:r>
              <w:rPr>
                <w:rFonts w:ascii="Times New Roman"/>
                <w:b/>
                <w:sz w:val="20"/>
              </w:rPr>
              <w:t>language learning</w:t>
            </w:r>
          </w:p>
        </w:tc>
        <w:tc>
          <w:tcPr>
            <w:tcW w:w="2610" w:type="dxa"/>
            <w:tcBorders>
              <w:top w:val="single" w:sz="5" w:space="0" w:color="000000"/>
              <w:left w:val="single" w:sz="5" w:space="0" w:color="000000"/>
              <w:bottom w:val="single" w:sz="5" w:space="0" w:color="000000"/>
              <w:right w:val="single" w:sz="5" w:space="0" w:color="000000"/>
            </w:tcBorders>
          </w:tcPr>
          <w:p w14:paraId="623CD3C0" w14:textId="77777777" w:rsidR="000D3DF7" w:rsidRDefault="000D3DF7" w:rsidP="00754174">
            <w:pPr>
              <w:pStyle w:val="TableParagraph"/>
              <w:ind w:left="102" w:right="106"/>
              <w:rPr>
                <w:rFonts w:ascii="Times New Roman" w:eastAsia="Times New Roman" w:hAnsi="Times New Roman" w:cs="Times New Roman"/>
                <w:sz w:val="20"/>
                <w:szCs w:val="20"/>
              </w:rPr>
            </w:pPr>
            <w:r>
              <w:rPr>
                <w:rFonts w:ascii="Times New Roman"/>
                <w:spacing w:val="-1"/>
                <w:sz w:val="20"/>
              </w:rPr>
              <w:t>Candidates identify the</w:t>
            </w:r>
            <w:r>
              <w:rPr>
                <w:rFonts w:ascii="Times New Roman"/>
                <w:sz w:val="20"/>
              </w:rPr>
              <w:t xml:space="preserve"> </w:t>
            </w:r>
            <w:r>
              <w:rPr>
                <w:rFonts w:ascii="Times New Roman"/>
                <w:spacing w:val="-2"/>
                <w:sz w:val="20"/>
              </w:rPr>
              <w:t>main</w:t>
            </w:r>
            <w:r>
              <w:rPr>
                <w:rFonts w:ascii="Times New Roman"/>
                <w:spacing w:val="20"/>
                <w:sz w:val="20"/>
              </w:rPr>
              <w:t xml:space="preserve"> </w:t>
            </w:r>
            <w:r>
              <w:rPr>
                <w:rFonts w:ascii="Times New Roman"/>
                <w:spacing w:val="-1"/>
                <w:sz w:val="20"/>
              </w:rPr>
              <w:t>data</w:t>
            </w:r>
            <w:r>
              <w:rPr>
                <w:rFonts w:ascii="Times New Roman"/>
                <w:sz w:val="20"/>
              </w:rPr>
              <w:t xml:space="preserve"> </w:t>
            </w:r>
            <w:r>
              <w:rPr>
                <w:rFonts w:ascii="Times New Roman"/>
                <w:spacing w:val="-1"/>
                <w:sz w:val="20"/>
              </w:rPr>
              <w:t>sources (both print and</w:t>
            </w:r>
            <w:r>
              <w:rPr>
                <w:rFonts w:ascii="Times New Roman"/>
                <w:spacing w:val="29"/>
                <w:sz w:val="20"/>
              </w:rPr>
              <w:t xml:space="preserve"> </w:t>
            </w:r>
            <w:r>
              <w:rPr>
                <w:rFonts w:ascii="Times New Roman"/>
                <w:spacing w:val="-1"/>
                <w:sz w:val="20"/>
              </w:rPr>
              <w:t>online) for</w:t>
            </w:r>
            <w:r>
              <w:rPr>
                <w:rFonts w:ascii="Times New Roman"/>
                <w:sz w:val="20"/>
              </w:rPr>
              <w:t xml:space="preserve"> </w:t>
            </w:r>
            <w:r>
              <w:rPr>
                <w:rFonts w:ascii="Times New Roman"/>
                <w:spacing w:val="-1"/>
                <w:sz w:val="20"/>
              </w:rPr>
              <w:t>accessing foreign</w:t>
            </w:r>
            <w:r>
              <w:rPr>
                <w:rFonts w:ascii="Times New Roman"/>
                <w:spacing w:val="37"/>
                <w:sz w:val="20"/>
              </w:rPr>
              <w:t xml:space="preserve"> </w:t>
            </w:r>
            <w:r>
              <w:rPr>
                <w:rFonts w:ascii="Times New Roman"/>
                <w:spacing w:val="-1"/>
                <w:sz w:val="20"/>
              </w:rPr>
              <w:t>language-specific</w:t>
            </w:r>
            <w:r>
              <w:rPr>
                <w:rFonts w:ascii="Times New Roman"/>
                <w:sz w:val="20"/>
              </w:rPr>
              <w:t xml:space="preserve"> </w:t>
            </w:r>
            <w:r>
              <w:rPr>
                <w:rFonts w:ascii="Times New Roman"/>
                <w:spacing w:val="-1"/>
                <w:sz w:val="20"/>
              </w:rPr>
              <w:t>data.</w:t>
            </w:r>
          </w:p>
        </w:tc>
        <w:tc>
          <w:tcPr>
            <w:tcW w:w="2520" w:type="dxa"/>
            <w:tcBorders>
              <w:top w:val="single" w:sz="5" w:space="0" w:color="000000"/>
              <w:left w:val="single" w:sz="5" w:space="0" w:color="000000"/>
              <w:bottom w:val="single" w:sz="5" w:space="0" w:color="000000"/>
              <w:right w:val="single" w:sz="5" w:space="0" w:color="000000"/>
            </w:tcBorders>
          </w:tcPr>
          <w:p w14:paraId="5294526D" w14:textId="77777777" w:rsidR="000D3DF7" w:rsidRDefault="000D3DF7" w:rsidP="00754174">
            <w:pPr>
              <w:pStyle w:val="TableParagraph"/>
              <w:spacing w:line="239" w:lineRule="auto"/>
              <w:ind w:left="102" w:right="8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choose</w:t>
            </w:r>
            <w:r>
              <w:rPr>
                <w:rFonts w:ascii="Times New Roman"/>
                <w:spacing w:val="28"/>
                <w:sz w:val="20"/>
              </w:rPr>
              <w:t xml:space="preserve"> </w:t>
            </w:r>
            <w:r>
              <w:rPr>
                <w:rFonts w:ascii="Times New Roman"/>
                <w:sz w:val="20"/>
              </w:rPr>
              <w:t>appropriate</w:t>
            </w:r>
            <w:r>
              <w:rPr>
                <w:rFonts w:ascii="Times New Roman"/>
                <w:spacing w:val="-1"/>
                <w:sz w:val="20"/>
              </w:rPr>
              <w:t xml:space="preserve"> data</w:t>
            </w:r>
            <w:r>
              <w:rPr>
                <w:rFonts w:ascii="Times New Roman"/>
                <w:sz w:val="20"/>
              </w:rPr>
              <w:t xml:space="preserve"> </w:t>
            </w:r>
            <w:r>
              <w:rPr>
                <w:rFonts w:ascii="Times New Roman"/>
                <w:spacing w:val="-1"/>
                <w:sz w:val="20"/>
              </w:rPr>
              <w:t>sources</w:t>
            </w:r>
            <w:r>
              <w:rPr>
                <w:rFonts w:ascii="Times New Roman"/>
                <w:sz w:val="20"/>
              </w:rPr>
              <w:t xml:space="preserve"> to</w:t>
            </w:r>
            <w:r>
              <w:rPr>
                <w:rFonts w:ascii="Times New Roman"/>
                <w:spacing w:val="21"/>
                <w:sz w:val="20"/>
              </w:rPr>
              <w:t xml:space="preserve"> </w:t>
            </w:r>
            <w:r>
              <w:rPr>
                <w:rFonts w:ascii="Times New Roman"/>
                <w:spacing w:val="-1"/>
                <w:sz w:val="20"/>
              </w:rPr>
              <w:t>develop products in</w:t>
            </w:r>
            <w:r>
              <w:rPr>
                <w:rFonts w:ascii="Times New Roman"/>
                <w:spacing w:val="1"/>
                <w:sz w:val="20"/>
              </w:rPr>
              <w:t xml:space="preserve"> </w:t>
            </w:r>
            <w:r>
              <w:rPr>
                <w:rFonts w:ascii="Times New Roman"/>
                <w:spacing w:val="-1"/>
                <w:sz w:val="20"/>
              </w:rPr>
              <w:t>support</w:t>
            </w:r>
            <w:r>
              <w:rPr>
                <w:rFonts w:ascii="Times New Roman"/>
                <w:spacing w:val="21"/>
                <w:sz w:val="20"/>
              </w:rPr>
              <w:t xml:space="preserve"> </w:t>
            </w:r>
            <w:r>
              <w:rPr>
                <w:rFonts w:ascii="Times New Roman"/>
                <w:sz w:val="20"/>
              </w:rPr>
              <w:t>of</w:t>
            </w:r>
            <w:r>
              <w:rPr>
                <w:rFonts w:ascii="Times New Roman"/>
                <w:spacing w:val="-1"/>
                <w:sz w:val="20"/>
              </w:rPr>
              <w:t xml:space="preserve"> foreign language learning</w:t>
            </w:r>
            <w:r>
              <w:rPr>
                <w:rFonts w:ascii="Times New Roman"/>
                <w:spacing w:val="27"/>
                <w:sz w:val="20"/>
              </w:rPr>
              <w:t xml:space="preserve"> </w:t>
            </w:r>
            <w:r>
              <w:rPr>
                <w:rFonts w:ascii="Times New Roman"/>
                <w:spacing w:val="-1"/>
                <w:sz w:val="20"/>
              </w:rPr>
              <w:t>for designated audiences.</w:t>
            </w:r>
          </w:p>
        </w:tc>
        <w:tc>
          <w:tcPr>
            <w:tcW w:w="2430" w:type="dxa"/>
            <w:tcBorders>
              <w:top w:val="single" w:sz="5" w:space="0" w:color="000000"/>
              <w:left w:val="single" w:sz="5" w:space="0" w:color="000000"/>
              <w:bottom w:val="single" w:sz="5" w:space="0" w:color="000000"/>
              <w:right w:val="single" w:sz="5" w:space="0" w:color="000000"/>
            </w:tcBorders>
          </w:tcPr>
          <w:p w14:paraId="1F2B0C19" w14:textId="77777777" w:rsidR="000D3DF7" w:rsidRDefault="000D3DF7" w:rsidP="00754174">
            <w:pPr>
              <w:pStyle w:val="TableParagraph"/>
              <w:ind w:left="102" w:right="154"/>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access multiple</w:t>
            </w:r>
            <w:r>
              <w:rPr>
                <w:rFonts w:ascii="Times New Roman"/>
                <w:spacing w:val="24"/>
                <w:sz w:val="20"/>
              </w:rPr>
              <w:t xml:space="preserve"> </w:t>
            </w:r>
            <w:r>
              <w:rPr>
                <w:rFonts w:ascii="Times New Roman"/>
                <w:spacing w:val="-1"/>
                <w:sz w:val="20"/>
              </w:rPr>
              <w:t xml:space="preserve">sources </w:t>
            </w:r>
            <w:r>
              <w:rPr>
                <w:rFonts w:ascii="Times New Roman"/>
                <w:sz w:val="20"/>
              </w:rPr>
              <w:t>of</w:t>
            </w:r>
            <w:r>
              <w:rPr>
                <w:rFonts w:ascii="Times New Roman"/>
                <w:spacing w:val="-1"/>
                <w:sz w:val="20"/>
              </w:rPr>
              <w:t xml:space="preserve"> </w:t>
            </w:r>
            <w:r>
              <w:rPr>
                <w:rFonts w:ascii="Times New Roman"/>
                <w:sz w:val="20"/>
              </w:rPr>
              <w:t>data and</w:t>
            </w:r>
            <w:r>
              <w:rPr>
                <w:rFonts w:ascii="Times New Roman"/>
                <w:spacing w:val="22"/>
                <w:sz w:val="20"/>
              </w:rPr>
              <w:t xml:space="preserve"> </w:t>
            </w:r>
            <w:r>
              <w:rPr>
                <w:rFonts w:ascii="Times New Roman"/>
                <w:spacing w:val="-1"/>
                <w:sz w:val="20"/>
              </w:rPr>
              <w:t>synthesize findings to</w:t>
            </w:r>
            <w:r>
              <w:rPr>
                <w:rFonts w:ascii="Times New Roman"/>
                <w:spacing w:val="25"/>
                <w:sz w:val="20"/>
              </w:rPr>
              <w:t xml:space="preserve"> </w:t>
            </w:r>
            <w:r>
              <w:rPr>
                <w:rFonts w:ascii="Times New Roman"/>
                <w:spacing w:val="-1"/>
                <w:sz w:val="20"/>
              </w:rPr>
              <w:t xml:space="preserve">prepare </w:t>
            </w:r>
            <w:r>
              <w:rPr>
                <w:rFonts w:ascii="Times New Roman"/>
                <w:sz w:val="20"/>
              </w:rPr>
              <w:t xml:space="preserve">a </w:t>
            </w:r>
            <w:r>
              <w:rPr>
                <w:rFonts w:ascii="Times New Roman"/>
                <w:spacing w:val="-1"/>
                <w:sz w:val="20"/>
              </w:rPr>
              <w:t>coherent</w:t>
            </w:r>
            <w:r>
              <w:rPr>
                <w:rFonts w:ascii="Times New Roman"/>
                <w:spacing w:val="26"/>
                <w:sz w:val="20"/>
              </w:rPr>
              <w:t xml:space="preserve"> </w:t>
            </w:r>
            <w:r>
              <w:rPr>
                <w:rFonts w:ascii="Times New Roman"/>
                <w:sz w:val="20"/>
              </w:rPr>
              <w:t>rationale</w:t>
            </w:r>
            <w:r>
              <w:rPr>
                <w:rFonts w:ascii="Times New Roman"/>
                <w:spacing w:val="-1"/>
                <w:sz w:val="20"/>
              </w:rPr>
              <w:t xml:space="preserve"> for foreign</w:t>
            </w:r>
            <w:r>
              <w:rPr>
                <w:rFonts w:ascii="Times New Roman"/>
                <w:spacing w:val="26"/>
                <w:sz w:val="20"/>
              </w:rPr>
              <w:t xml:space="preserve"> </w:t>
            </w:r>
            <w:r>
              <w:rPr>
                <w:rFonts w:ascii="Times New Roman"/>
                <w:spacing w:val="-1"/>
                <w:sz w:val="20"/>
              </w:rPr>
              <w:t>language learning for</w:t>
            </w:r>
            <w:r>
              <w:rPr>
                <w:rFonts w:ascii="Times New Roman"/>
                <w:spacing w:val="25"/>
                <w:sz w:val="20"/>
              </w:rPr>
              <w:t xml:space="preserve"> </w:t>
            </w:r>
            <w:r>
              <w:rPr>
                <w:rFonts w:ascii="Times New Roman"/>
                <w:spacing w:val="-1"/>
                <w:sz w:val="20"/>
              </w:rPr>
              <w:t>diverse</w:t>
            </w:r>
            <w:r>
              <w:rPr>
                <w:rFonts w:ascii="Times New Roman"/>
                <w:sz w:val="20"/>
              </w:rPr>
              <w:t xml:space="preserve"> </w:t>
            </w:r>
            <w:r>
              <w:rPr>
                <w:rFonts w:ascii="Times New Roman"/>
                <w:spacing w:val="-1"/>
                <w:sz w:val="20"/>
              </w:rPr>
              <w:t>audiences.</w:t>
            </w:r>
          </w:p>
        </w:tc>
      </w:tr>
      <w:tr w:rsidR="000D3DF7" w14:paraId="300F4AA5" w14:textId="77777777" w:rsidTr="00754174">
        <w:trPr>
          <w:trHeight w:hRule="exact" w:val="1760"/>
        </w:trPr>
        <w:tc>
          <w:tcPr>
            <w:tcW w:w="1530" w:type="dxa"/>
            <w:tcBorders>
              <w:top w:val="single" w:sz="5" w:space="0" w:color="000000"/>
              <w:left w:val="single" w:sz="5" w:space="0" w:color="000000"/>
              <w:bottom w:val="single" w:sz="5" w:space="0" w:color="000000"/>
              <w:right w:val="single" w:sz="5" w:space="0" w:color="000000"/>
            </w:tcBorders>
          </w:tcPr>
          <w:p w14:paraId="15C71497" w14:textId="77777777" w:rsidR="000D3DF7" w:rsidRDefault="000D3DF7" w:rsidP="00754174">
            <w:pPr>
              <w:pStyle w:val="TableParagraph"/>
              <w:ind w:left="162" w:right="161" w:hanging="2"/>
              <w:jc w:val="center"/>
              <w:rPr>
                <w:rFonts w:ascii="Times New Roman" w:eastAsia="Times New Roman" w:hAnsi="Times New Roman" w:cs="Times New Roman"/>
                <w:sz w:val="20"/>
                <w:szCs w:val="20"/>
              </w:rPr>
            </w:pPr>
            <w:r>
              <w:rPr>
                <w:rFonts w:ascii="Times New Roman"/>
                <w:b/>
                <w:spacing w:val="-1"/>
                <w:sz w:val="20"/>
              </w:rPr>
              <w:t>The</w:t>
            </w:r>
            <w:r>
              <w:rPr>
                <w:rFonts w:ascii="Times New Roman"/>
                <w:b/>
                <w:spacing w:val="19"/>
                <w:sz w:val="20"/>
              </w:rPr>
              <w:t xml:space="preserve"> </w:t>
            </w:r>
            <w:r>
              <w:rPr>
                <w:rFonts w:ascii="Times New Roman"/>
                <w:b/>
                <w:spacing w:val="-1"/>
                <w:sz w:val="20"/>
              </w:rPr>
              <w:t>importance</w:t>
            </w:r>
            <w:r>
              <w:rPr>
                <w:rFonts w:ascii="Times New Roman"/>
                <w:b/>
                <w:spacing w:val="-2"/>
                <w:sz w:val="20"/>
              </w:rPr>
              <w:t xml:space="preserve"> </w:t>
            </w:r>
            <w:r>
              <w:rPr>
                <w:rFonts w:ascii="Times New Roman"/>
                <w:b/>
                <w:spacing w:val="-1"/>
                <w:sz w:val="20"/>
              </w:rPr>
              <w:t>of</w:t>
            </w:r>
            <w:r>
              <w:rPr>
                <w:rFonts w:ascii="Times New Roman"/>
                <w:b/>
                <w:spacing w:val="21"/>
                <w:sz w:val="20"/>
              </w:rPr>
              <w:t xml:space="preserve"> </w:t>
            </w:r>
            <w:r>
              <w:rPr>
                <w:rFonts w:ascii="Times New Roman"/>
                <w:b/>
                <w:spacing w:val="-1"/>
                <w:sz w:val="20"/>
              </w:rPr>
              <w:t>building</w:t>
            </w:r>
            <w:r>
              <w:rPr>
                <w:rFonts w:ascii="Times New Roman"/>
                <w:b/>
                <w:spacing w:val="20"/>
                <w:sz w:val="20"/>
              </w:rPr>
              <w:t xml:space="preserve"> </w:t>
            </w:r>
            <w:r>
              <w:rPr>
                <w:rFonts w:ascii="Times New Roman"/>
                <w:b/>
                <w:spacing w:val="-1"/>
                <w:sz w:val="20"/>
              </w:rPr>
              <w:t>alliances for</w:t>
            </w:r>
            <w:r>
              <w:rPr>
                <w:rFonts w:ascii="Times New Roman"/>
                <w:b/>
                <w:spacing w:val="26"/>
                <w:sz w:val="20"/>
              </w:rPr>
              <w:t xml:space="preserve"> </w:t>
            </w:r>
            <w:r>
              <w:rPr>
                <w:rFonts w:ascii="Times New Roman"/>
                <w:b/>
                <w:spacing w:val="-1"/>
                <w:sz w:val="20"/>
              </w:rPr>
              <w:t>advocacy</w:t>
            </w:r>
          </w:p>
        </w:tc>
        <w:tc>
          <w:tcPr>
            <w:tcW w:w="2610" w:type="dxa"/>
            <w:tcBorders>
              <w:top w:val="single" w:sz="5" w:space="0" w:color="000000"/>
              <w:left w:val="single" w:sz="5" w:space="0" w:color="000000"/>
              <w:bottom w:val="single" w:sz="5" w:space="0" w:color="000000"/>
              <w:right w:val="single" w:sz="5" w:space="0" w:color="000000"/>
            </w:tcBorders>
          </w:tcPr>
          <w:p w14:paraId="116D9D48" w14:textId="77777777" w:rsidR="000D3DF7" w:rsidRDefault="000D3DF7" w:rsidP="00754174">
            <w:pPr>
              <w:pStyle w:val="TableParagraph"/>
              <w:ind w:left="102" w:right="188"/>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understand the</w:t>
            </w:r>
            <w:r>
              <w:rPr>
                <w:rFonts w:ascii="Times New Roman"/>
                <w:spacing w:val="23"/>
                <w:sz w:val="20"/>
              </w:rPr>
              <w:t xml:space="preserve"> </w:t>
            </w:r>
            <w:r>
              <w:rPr>
                <w:rFonts w:ascii="Times New Roman"/>
                <w:spacing w:val="-1"/>
                <w:sz w:val="20"/>
              </w:rPr>
              <w:t>importance of networks</w:t>
            </w:r>
            <w:r>
              <w:rPr>
                <w:rFonts w:ascii="Times New Roman"/>
                <w:sz w:val="20"/>
              </w:rPr>
              <w:t xml:space="preserve"> </w:t>
            </w:r>
            <w:r>
              <w:rPr>
                <w:rFonts w:ascii="Times New Roman"/>
                <w:spacing w:val="-1"/>
                <w:sz w:val="20"/>
              </w:rPr>
              <w:t>and</w:t>
            </w:r>
            <w:r>
              <w:rPr>
                <w:rFonts w:ascii="Times New Roman"/>
                <w:spacing w:val="23"/>
                <w:sz w:val="20"/>
              </w:rPr>
              <w:t xml:space="preserve"> </w:t>
            </w:r>
            <w:r>
              <w:rPr>
                <w:rFonts w:ascii="Times New Roman"/>
                <w:spacing w:val="-1"/>
                <w:sz w:val="20"/>
              </w:rPr>
              <w:t>the</w:t>
            </w:r>
            <w:r>
              <w:rPr>
                <w:rFonts w:ascii="Times New Roman"/>
                <w:sz w:val="20"/>
              </w:rPr>
              <w:t xml:space="preserve"> </w:t>
            </w:r>
            <w:r>
              <w:rPr>
                <w:rFonts w:ascii="Times New Roman"/>
                <w:spacing w:val="-1"/>
                <w:sz w:val="20"/>
              </w:rPr>
              <w:t>role</w:t>
            </w:r>
            <w:r>
              <w:rPr>
                <w:rFonts w:ascii="Times New Roman"/>
                <w:sz w:val="20"/>
              </w:rPr>
              <w:t xml:space="preserve"> </w:t>
            </w:r>
            <w:r>
              <w:rPr>
                <w:rFonts w:ascii="Times New Roman"/>
                <w:spacing w:val="-1"/>
                <w:sz w:val="20"/>
              </w:rPr>
              <w:t>they</w:t>
            </w:r>
            <w:r>
              <w:rPr>
                <w:rFonts w:ascii="Times New Roman"/>
                <w:spacing w:val="-2"/>
                <w:sz w:val="20"/>
              </w:rPr>
              <w:t xml:space="preserve"> </w:t>
            </w:r>
            <w:r>
              <w:rPr>
                <w:rFonts w:ascii="Times New Roman"/>
                <w:spacing w:val="-1"/>
                <w:sz w:val="20"/>
              </w:rPr>
              <w:t>play</w:t>
            </w:r>
            <w:r>
              <w:rPr>
                <w:rFonts w:ascii="Times New Roman"/>
                <w:sz w:val="20"/>
              </w:rPr>
              <w:t xml:space="preserve"> </w:t>
            </w:r>
            <w:r>
              <w:rPr>
                <w:rFonts w:ascii="Times New Roman"/>
                <w:spacing w:val="-1"/>
                <w:sz w:val="20"/>
              </w:rPr>
              <w:t>in</w:t>
            </w:r>
            <w:r>
              <w:rPr>
                <w:rFonts w:ascii="Times New Roman"/>
                <w:spacing w:val="27"/>
                <w:sz w:val="20"/>
              </w:rPr>
              <w:t xml:space="preserve"> </w:t>
            </w:r>
            <w:r>
              <w:rPr>
                <w:rFonts w:ascii="Times New Roman"/>
                <w:sz w:val="20"/>
              </w:rPr>
              <w:t xml:space="preserve">advocacy </w:t>
            </w:r>
            <w:r>
              <w:rPr>
                <w:rFonts w:ascii="Times New Roman"/>
                <w:spacing w:val="-1"/>
                <w:sz w:val="20"/>
              </w:rPr>
              <w:t>efforts.</w:t>
            </w:r>
          </w:p>
        </w:tc>
        <w:tc>
          <w:tcPr>
            <w:tcW w:w="2520" w:type="dxa"/>
            <w:tcBorders>
              <w:top w:val="single" w:sz="5" w:space="0" w:color="000000"/>
              <w:left w:val="single" w:sz="5" w:space="0" w:color="000000"/>
              <w:bottom w:val="single" w:sz="5" w:space="0" w:color="000000"/>
              <w:right w:val="single" w:sz="5" w:space="0" w:color="000000"/>
            </w:tcBorders>
          </w:tcPr>
          <w:p w14:paraId="35377E04" w14:textId="77777777" w:rsidR="000D3DF7" w:rsidRDefault="000D3DF7" w:rsidP="00754174">
            <w:pPr>
              <w:pStyle w:val="TableParagraph"/>
              <w:ind w:left="102" w:right="191"/>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provide</w:t>
            </w:r>
            <w:r>
              <w:rPr>
                <w:rFonts w:ascii="Times New Roman"/>
                <w:spacing w:val="28"/>
                <w:sz w:val="20"/>
              </w:rPr>
              <w:t xml:space="preserve"> </w:t>
            </w:r>
            <w:r>
              <w:rPr>
                <w:rFonts w:ascii="Times New Roman"/>
                <w:spacing w:val="-1"/>
                <w:sz w:val="20"/>
              </w:rPr>
              <w:t xml:space="preserve">evidence </w:t>
            </w:r>
            <w:r>
              <w:rPr>
                <w:rFonts w:ascii="Times New Roman"/>
                <w:sz w:val="20"/>
              </w:rPr>
              <w:t>of the</w:t>
            </w:r>
            <w:r>
              <w:rPr>
                <w:rFonts w:ascii="Times New Roman"/>
                <w:spacing w:val="-1"/>
                <w:sz w:val="20"/>
              </w:rPr>
              <w:t xml:space="preserve"> importance</w:t>
            </w:r>
            <w:r>
              <w:rPr>
                <w:rFonts w:ascii="Times New Roman"/>
                <w:spacing w:val="23"/>
                <w:sz w:val="20"/>
              </w:rPr>
              <w:t xml:space="preserve"> </w:t>
            </w:r>
            <w:r>
              <w:rPr>
                <w:rFonts w:ascii="Times New Roman"/>
                <w:sz w:val="20"/>
              </w:rPr>
              <w:t>of</w:t>
            </w:r>
            <w:r>
              <w:rPr>
                <w:rFonts w:ascii="Times New Roman"/>
                <w:spacing w:val="-1"/>
                <w:sz w:val="20"/>
              </w:rPr>
              <w:t xml:space="preserve"> building</w:t>
            </w:r>
            <w:r>
              <w:rPr>
                <w:rFonts w:ascii="Times New Roman"/>
                <w:sz w:val="20"/>
              </w:rPr>
              <w:t xml:space="preserve"> </w:t>
            </w:r>
            <w:r>
              <w:rPr>
                <w:rFonts w:ascii="Times New Roman"/>
                <w:spacing w:val="-1"/>
                <w:sz w:val="20"/>
              </w:rPr>
              <w:t>alliances</w:t>
            </w:r>
            <w:r>
              <w:rPr>
                <w:rFonts w:ascii="Times New Roman"/>
                <w:sz w:val="20"/>
              </w:rPr>
              <w:t xml:space="preserve"> </w:t>
            </w:r>
            <w:r>
              <w:rPr>
                <w:rFonts w:ascii="Times New Roman"/>
                <w:spacing w:val="-1"/>
                <w:sz w:val="20"/>
              </w:rPr>
              <w:t>to</w:t>
            </w:r>
            <w:r>
              <w:rPr>
                <w:rFonts w:ascii="Times New Roman"/>
                <w:spacing w:val="26"/>
                <w:sz w:val="20"/>
              </w:rPr>
              <w:t xml:space="preserve"> </w:t>
            </w:r>
            <w:r>
              <w:rPr>
                <w:rFonts w:ascii="Times New Roman"/>
                <w:spacing w:val="-1"/>
                <w:sz w:val="20"/>
              </w:rPr>
              <w:t>advocate for K-12 foreign</w:t>
            </w:r>
            <w:r>
              <w:rPr>
                <w:rFonts w:ascii="Times New Roman"/>
                <w:spacing w:val="33"/>
                <w:sz w:val="20"/>
              </w:rPr>
              <w:t xml:space="preserve"> </w:t>
            </w:r>
            <w:r>
              <w:rPr>
                <w:rFonts w:ascii="Times New Roman"/>
                <w:spacing w:val="-1"/>
                <w:sz w:val="20"/>
              </w:rPr>
              <w:t>language learning.</w:t>
            </w:r>
          </w:p>
        </w:tc>
        <w:tc>
          <w:tcPr>
            <w:tcW w:w="2430" w:type="dxa"/>
            <w:tcBorders>
              <w:top w:val="single" w:sz="5" w:space="0" w:color="000000"/>
              <w:left w:val="single" w:sz="5" w:space="0" w:color="000000"/>
              <w:bottom w:val="single" w:sz="5" w:space="0" w:color="000000"/>
              <w:right w:val="single" w:sz="5" w:space="0" w:color="000000"/>
            </w:tcBorders>
          </w:tcPr>
          <w:p w14:paraId="2CEA3566" w14:textId="77777777" w:rsidR="000D3DF7" w:rsidRDefault="000D3DF7" w:rsidP="00754174">
            <w:pPr>
              <w:pStyle w:val="TableParagraph"/>
              <w:ind w:left="102" w:right="10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demonstrate</w:t>
            </w:r>
            <w:r>
              <w:rPr>
                <w:rFonts w:ascii="Times New Roman"/>
                <w:spacing w:val="28"/>
                <w:sz w:val="20"/>
              </w:rPr>
              <w:t xml:space="preserve"> </w:t>
            </w:r>
            <w:r>
              <w:rPr>
                <w:rFonts w:ascii="Times New Roman"/>
                <w:spacing w:val="-1"/>
                <w:sz w:val="20"/>
              </w:rPr>
              <w:t>evidence</w:t>
            </w:r>
            <w:r>
              <w:rPr>
                <w:rFonts w:ascii="Times New Roman"/>
                <w:sz w:val="20"/>
              </w:rPr>
              <w:t xml:space="preserve"> </w:t>
            </w:r>
            <w:r>
              <w:rPr>
                <w:rFonts w:ascii="Times New Roman"/>
                <w:spacing w:val="-1"/>
                <w:sz w:val="20"/>
              </w:rPr>
              <w:t>that</w:t>
            </w:r>
            <w:r>
              <w:rPr>
                <w:rFonts w:ascii="Times New Roman"/>
                <w:sz w:val="20"/>
              </w:rPr>
              <w:t xml:space="preserve"> they </w:t>
            </w:r>
            <w:r>
              <w:rPr>
                <w:rFonts w:ascii="Times New Roman"/>
                <w:spacing w:val="-1"/>
                <w:sz w:val="20"/>
              </w:rPr>
              <w:t>have</w:t>
            </w:r>
            <w:r>
              <w:rPr>
                <w:rFonts w:ascii="Times New Roman"/>
                <w:spacing w:val="21"/>
                <w:sz w:val="20"/>
              </w:rPr>
              <w:t xml:space="preserve"> </w:t>
            </w:r>
            <w:r>
              <w:rPr>
                <w:rFonts w:ascii="Times New Roman"/>
                <w:spacing w:val="-1"/>
                <w:sz w:val="20"/>
              </w:rPr>
              <w:t>initiated</w:t>
            </w:r>
            <w:r>
              <w:rPr>
                <w:rFonts w:ascii="Times New Roman"/>
                <w:spacing w:val="1"/>
                <w:sz w:val="20"/>
              </w:rPr>
              <w:t xml:space="preserve"> </w:t>
            </w:r>
            <w:r>
              <w:rPr>
                <w:rFonts w:ascii="Times New Roman"/>
                <w:spacing w:val="-1"/>
                <w:sz w:val="20"/>
              </w:rPr>
              <w:t>efforts</w:t>
            </w:r>
            <w:r>
              <w:rPr>
                <w:rFonts w:ascii="Times New Roman"/>
                <w:sz w:val="20"/>
              </w:rPr>
              <w:t xml:space="preserve"> </w:t>
            </w:r>
            <w:r>
              <w:rPr>
                <w:rFonts w:ascii="Times New Roman"/>
                <w:spacing w:val="-1"/>
                <w:sz w:val="20"/>
              </w:rPr>
              <w:t>to</w:t>
            </w:r>
            <w:r>
              <w:rPr>
                <w:rFonts w:ascii="Times New Roman"/>
                <w:spacing w:val="24"/>
                <w:sz w:val="20"/>
              </w:rPr>
              <w:t xml:space="preserve"> </w:t>
            </w:r>
            <w:r>
              <w:rPr>
                <w:rFonts w:ascii="Times New Roman"/>
                <w:spacing w:val="-1"/>
                <w:sz w:val="20"/>
              </w:rPr>
              <w:t>collaborate with</w:t>
            </w:r>
            <w:r>
              <w:rPr>
                <w:rFonts w:ascii="Times New Roman"/>
                <w:spacing w:val="1"/>
                <w:sz w:val="20"/>
              </w:rPr>
              <w:t xml:space="preserve"> </w:t>
            </w:r>
            <w:r>
              <w:rPr>
                <w:rFonts w:ascii="Times New Roman"/>
                <w:spacing w:val="-1"/>
                <w:sz w:val="20"/>
              </w:rPr>
              <w:t>colleagues</w:t>
            </w:r>
            <w:r>
              <w:rPr>
                <w:rFonts w:ascii="Times New Roman"/>
                <w:spacing w:val="26"/>
                <w:sz w:val="20"/>
              </w:rPr>
              <w:t xml:space="preserve"> </w:t>
            </w:r>
            <w:r>
              <w:rPr>
                <w:rFonts w:ascii="Times New Roman"/>
                <w:sz w:val="20"/>
              </w:rPr>
              <w:t>and</w:t>
            </w:r>
            <w:r>
              <w:rPr>
                <w:rFonts w:ascii="Times New Roman"/>
                <w:spacing w:val="-1"/>
                <w:sz w:val="20"/>
              </w:rPr>
              <w:t xml:space="preserve"> other stakeholders to</w:t>
            </w:r>
            <w:r>
              <w:rPr>
                <w:rFonts w:ascii="Times New Roman"/>
                <w:spacing w:val="23"/>
                <w:sz w:val="20"/>
              </w:rPr>
              <w:t xml:space="preserve"> </w:t>
            </w:r>
            <w:r>
              <w:rPr>
                <w:rFonts w:ascii="Times New Roman"/>
                <w:spacing w:val="-1"/>
                <w:sz w:val="20"/>
              </w:rPr>
              <w:t>advocate for K-12 foreign</w:t>
            </w:r>
            <w:r>
              <w:rPr>
                <w:rFonts w:ascii="Times New Roman"/>
                <w:spacing w:val="33"/>
                <w:sz w:val="20"/>
              </w:rPr>
              <w:t xml:space="preserve"> </w:t>
            </w:r>
            <w:r>
              <w:rPr>
                <w:rFonts w:ascii="Times New Roman"/>
                <w:spacing w:val="-1"/>
                <w:sz w:val="20"/>
              </w:rPr>
              <w:t>language learning.</w:t>
            </w:r>
          </w:p>
        </w:tc>
      </w:tr>
      <w:tr w:rsidR="000D3DF7" w14:paraId="64FF8889" w14:textId="77777777" w:rsidTr="00754174">
        <w:trPr>
          <w:trHeight w:hRule="exact" w:val="1280"/>
        </w:trPr>
        <w:tc>
          <w:tcPr>
            <w:tcW w:w="1530" w:type="dxa"/>
            <w:tcBorders>
              <w:top w:val="single" w:sz="5" w:space="0" w:color="000000"/>
              <w:left w:val="single" w:sz="5" w:space="0" w:color="000000"/>
              <w:bottom w:val="single" w:sz="5" w:space="0" w:color="000000"/>
              <w:right w:val="single" w:sz="5" w:space="0" w:color="000000"/>
            </w:tcBorders>
          </w:tcPr>
          <w:p w14:paraId="55AF6572" w14:textId="77777777" w:rsidR="000D3DF7" w:rsidRDefault="000D3DF7" w:rsidP="00754174">
            <w:pPr>
              <w:pStyle w:val="TableParagraph"/>
              <w:ind w:left="116" w:right="118"/>
              <w:jc w:val="center"/>
              <w:rPr>
                <w:rFonts w:ascii="Times New Roman" w:eastAsia="Times New Roman" w:hAnsi="Times New Roman" w:cs="Times New Roman"/>
                <w:sz w:val="20"/>
                <w:szCs w:val="20"/>
              </w:rPr>
            </w:pPr>
            <w:r>
              <w:rPr>
                <w:rFonts w:ascii="Times New Roman"/>
                <w:b/>
                <w:spacing w:val="-1"/>
                <w:sz w:val="20"/>
              </w:rPr>
              <w:t>Dispositions</w:t>
            </w:r>
            <w:r>
              <w:rPr>
                <w:rFonts w:ascii="Times New Roman"/>
                <w:b/>
                <w:spacing w:val="21"/>
                <w:sz w:val="20"/>
              </w:rPr>
              <w:t xml:space="preserve"> </w:t>
            </w:r>
            <w:bookmarkStart w:id="8" w:name="Sample_Candidate_Evidence_For_Standard_6"/>
            <w:bookmarkEnd w:id="8"/>
            <w:r>
              <w:rPr>
                <w:rFonts w:ascii="Times New Roman"/>
                <w:b/>
                <w:spacing w:val="-1"/>
                <w:sz w:val="20"/>
              </w:rPr>
              <w:t>regarding</w:t>
            </w:r>
            <w:r>
              <w:rPr>
                <w:rFonts w:ascii="Times New Roman"/>
                <w:b/>
                <w:sz w:val="20"/>
              </w:rPr>
              <w:t xml:space="preserve"> the</w:t>
            </w:r>
            <w:r>
              <w:rPr>
                <w:rFonts w:ascii="Times New Roman"/>
                <w:b/>
                <w:spacing w:val="24"/>
                <w:sz w:val="20"/>
              </w:rPr>
              <w:t xml:space="preserve"> </w:t>
            </w:r>
            <w:r>
              <w:rPr>
                <w:rFonts w:ascii="Times New Roman"/>
                <w:b/>
                <w:spacing w:val="-1"/>
                <w:sz w:val="20"/>
              </w:rPr>
              <w:t>value of K-12</w:t>
            </w:r>
            <w:r>
              <w:rPr>
                <w:rFonts w:ascii="Times New Roman"/>
                <w:b/>
                <w:spacing w:val="28"/>
                <w:sz w:val="20"/>
              </w:rPr>
              <w:t xml:space="preserve"> </w:t>
            </w:r>
            <w:r>
              <w:rPr>
                <w:rFonts w:ascii="Times New Roman"/>
                <w:b/>
                <w:sz w:val="20"/>
              </w:rPr>
              <w:t>language</w:t>
            </w:r>
            <w:r>
              <w:rPr>
                <w:rFonts w:ascii="Times New Roman"/>
                <w:b/>
                <w:spacing w:val="-2"/>
                <w:sz w:val="20"/>
              </w:rPr>
              <w:t xml:space="preserve"> </w:t>
            </w:r>
            <w:r>
              <w:rPr>
                <w:rFonts w:ascii="Times New Roman"/>
                <w:b/>
                <w:spacing w:val="-1"/>
                <w:sz w:val="20"/>
              </w:rPr>
              <w:t>study</w:t>
            </w:r>
          </w:p>
        </w:tc>
        <w:tc>
          <w:tcPr>
            <w:tcW w:w="2610" w:type="dxa"/>
            <w:tcBorders>
              <w:top w:val="single" w:sz="5" w:space="0" w:color="000000"/>
              <w:left w:val="single" w:sz="5" w:space="0" w:color="000000"/>
              <w:bottom w:val="single" w:sz="5" w:space="0" w:color="000000"/>
              <w:right w:val="single" w:sz="5" w:space="0" w:color="000000"/>
            </w:tcBorders>
          </w:tcPr>
          <w:p w14:paraId="44D3A785" w14:textId="77777777" w:rsidR="000D3DF7" w:rsidRDefault="000D3DF7" w:rsidP="00754174">
            <w:pPr>
              <w:pStyle w:val="TableParagraph"/>
              <w:ind w:left="102" w:right="106"/>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believe</w:t>
            </w:r>
            <w:r>
              <w:rPr>
                <w:rFonts w:ascii="Times New Roman"/>
                <w:sz w:val="20"/>
              </w:rPr>
              <w:t xml:space="preserve"> </w:t>
            </w:r>
            <w:r>
              <w:rPr>
                <w:rFonts w:ascii="Times New Roman"/>
                <w:spacing w:val="-1"/>
                <w:sz w:val="20"/>
              </w:rPr>
              <w:t>that</w:t>
            </w:r>
            <w:r>
              <w:rPr>
                <w:rFonts w:ascii="Times New Roman"/>
                <w:spacing w:val="30"/>
                <w:sz w:val="20"/>
              </w:rPr>
              <w:t xml:space="preserve"> </w:t>
            </w:r>
            <w:r>
              <w:rPr>
                <w:rFonts w:ascii="Times New Roman"/>
                <w:spacing w:val="-1"/>
                <w:sz w:val="20"/>
              </w:rPr>
              <w:t>foreign</w:t>
            </w:r>
            <w:r>
              <w:rPr>
                <w:rFonts w:ascii="Times New Roman"/>
                <w:sz w:val="20"/>
              </w:rPr>
              <w:t xml:space="preserve"> </w:t>
            </w:r>
            <w:r>
              <w:rPr>
                <w:rFonts w:ascii="Times New Roman"/>
                <w:spacing w:val="-1"/>
                <w:sz w:val="20"/>
              </w:rPr>
              <w:t>language</w:t>
            </w:r>
            <w:r>
              <w:rPr>
                <w:rFonts w:ascii="Times New Roman"/>
                <w:sz w:val="20"/>
              </w:rPr>
              <w:t xml:space="preserve"> </w:t>
            </w:r>
            <w:r>
              <w:rPr>
                <w:rFonts w:ascii="Times New Roman"/>
                <w:spacing w:val="-1"/>
                <w:sz w:val="20"/>
              </w:rPr>
              <w:t>study</w:t>
            </w:r>
            <w:r>
              <w:rPr>
                <w:rFonts w:ascii="Times New Roman"/>
                <w:spacing w:val="30"/>
                <w:sz w:val="20"/>
              </w:rPr>
              <w:t xml:space="preserve"> </w:t>
            </w:r>
            <w:r>
              <w:rPr>
                <w:rFonts w:ascii="Times New Roman"/>
                <w:spacing w:val="-1"/>
                <w:sz w:val="20"/>
              </w:rPr>
              <w:t>benefits</w:t>
            </w:r>
            <w:r>
              <w:rPr>
                <w:rFonts w:ascii="Times New Roman"/>
                <w:sz w:val="20"/>
              </w:rPr>
              <w:t xml:space="preserve"> </w:t>
            </w:r>
            <w:r>
              <w:rPr>
                <w:rFonts w:ascii="Times New Roman"/>
                <w:spacing w:val="-1"/>
                <w:sz w:val="20"/>
              </w:rPr>
              <w:t>mostly</w:t>
            </w:r>
            <w:r>
              <w:rPr>
                <w:rFonts w:ascii="Times New Roman"/>
                <w:spacing w:val="1"/>
                <w:sz w:val="20"/>
              </w:rPr>
              <w:t xml:space="preserve"> </w:t>
            </w:r>
            <w:r>
              <w:rPr>
                <w:rFonts w:ascii="Times New Roman"/>
                <w:sz w:val="20"/>
              </w:rPr>
              <w:t xml:space="preserve">a </w:t>
            </w:r>
            <w:r>
              <w:rPr>
                <w:rFonts w:ascii="Times New Roman"/>
                <w:spacing w:val="-1"/>
                <w:sz w:val="20"/>
              </w:rPr>
              <w:t>particular</w:t>
            </w:r>
            <w:r>
              <w:rPr>
                <w:rFonts w:ascii="Times New Roman"/>
                <w:spacing w:val="23"/>
                <w:sz w:val="20"/>
              </w:rPr>
              <w:t xml:space="preserve"> </w:t>
            </w:r>
            <w:r>
              <w:rPr>
                <w:rFonts w:ascii="Times New Roman"/>
                <w:spacing w:val="-1"/>
                <w:sz w:val="20"/>
              </w:rPr>
              <w:t>group of</w:t>
            </w:r>
            <w:r>
              <w:rPr>
                <w:rFonts w:ascii="Times New Roman"/>
                <w:sz w:val="20"/>
              </w:rPr>
              <w:t xml:space="preserve"> </w:t>
            </w:r>
            <w:r>
              <w:rPr>
                <w:rFonts w:ascii="Times New Roman"/>
                <w:spacing w:val="-1"/>
                <w:sz w:val="20"/>
              </w:rPr>
              <w:t>students.</w:t>
            </w:r>
          </w:p>
        </w:tc>
        <w:tc>
          <w:tcPr>
            <w:tcW w:w="2520" w:type="dxa"/>
            <w:tcBorders>
              <w:top w:val="single" w:sz="5" w:space="0" w:color="000000"/>
              <w:left w:val="single" w:sz="5" w:space="0" w:color="000000"/>
              <w:bottom w:val="single" w:sz="5" w:space="0" w:color="000000"/>
              <w:right w:val="single" w:sz="5" w:space="0" w:color="000000"/>
            </w:tcBorders>
          </w:tcPr>
          <w:p w14:paraId="06CE82BF" w14:textId="77777777" w:rsidR="000D3DF7" w:rsidRDefault="000D3DF7" w:rsidP="00754174">
            <w:pPr>
              <w:pStyle w:val="TableParagraph"/>
              <w:ind w:left="102" w:right="86"/>
              <w:rPr>
                <w:rFonts w:ascii="Times New Roman" w:eastAsia="Times New Roman" w:hAnsi="Times New Roman" w:cs="Times New Roman"/>
                <w:sz w:val="20"/>
                <w:szCs w:val="20"/>
              </w:rPr>
            </w:pPr>
            <w:r>
              <w:rPr>
                <w:rFonts w:ascii="Times New Roman"/>
                <w:spacing w:val="-1"/>
                <w:sz w:val="20"/>
              </w:rPr>
              <w:t xml:space="preserve">Based </w:t>
            </w:r>
            <w:r>
              <w:rPr>
                <w:rFonts w:ascii="Times New Roman"/>
                <w:sz w:val="20"/>
              </w:rPr>
              <w:t>on</w:t>
            </w:r>
            <w:r>
              <w:rPr>
                <w:rFonts w:ascii="Times New Roman"/>
                <w:spacing w:val="-1"/>
                <w:sz w:val="20"/>
              </w:rPr>
              <w:t xml:space="preserve"> readings and field</w:t>
            </w:r>
            <w:r>
              <w:rPr>
                <w:rFonts w:ascii="Times New Roman"/>
                <w:spacing w:val="23"/>
                <w:sz w:val="20"/>
              </w:rPr>
              <w:t xml:space="preserve"> </w:t>
            </w:r>
            <w:r>
              <w:rPr>
                <w:rFonts w:ascii="Times New Roman"/>
                <w:spacing w:val="-1"/>
                <w:sz w:val="20"/>
              </w:rPr>
              <w:t>experiences,</w:t>
            </w:r>
            <w:r>
              <w:rPr>
                <w:rFonts w:ascii="Times New Roman"/>
                <w:sz w:val="20"/>
              </w:rPr>
              <w:t xml:space="preserve"> </w:t>
            </w:r>
            <w:r>
              <w:rPr>
                <w:rFonts w:ascii="Times New Roman"/>
                <w:spacing w:val="-1"/>
                <w:sz w:val="20"/>
              </w:rPr>
              <w:t>candidates</w:t>
            </w:r>
            <w:r>
              <w:rPr>
                <w:rFonts w:ascii="Times New Roman"/>
                <w:spacing w:val="29"/>
                <w:sz w:val="20"/>
              </w:rPr>
              <w:t xml:space="preserve"> </w:t>
            </w:r>
            <w:r>
              <w:rPr>
                <w:rFonts w:ascii="Times New Roman"/>
                <w:spacing w:val="-1"/>
                <w:sz w:val="20"/>
              </w:rPr>
              <w:t>believe</w:t>
            </w:r>
            <w:r>
              <w:rPr>
                <w:rFonts w:ascii="Times New Roman"/>
                <w:sz w:val="20"/>
              </w:rPr>
              <w:t xml:space="preserve"> </w:t>
            </w:r>
            <w:r>
              <w:rPr>
                <w:rFonts w:ascii="Times New Roman"/>
                <w:spacing w:val="-1"/>
                <w:sz w:val="20"/>
              </w:rPr>
              <w:t>that all students</w:t>
            </w:r>
            <w:r>
              <w:rPr>
                <w:rFonts w:ascii="Times New Roman"/>
                <w:spacing w:val="25"/>
                <w:sz w:val="20"/>
              </w:rPr>
              <w:t xml:space="preserve"> </w:t>
            </w:r>
            <w:r>
              <w:rPr>
                <w:rFonts w:ascii="Times New Roman"/>
                <w:spacing w:val="-1"/>
                <w:sz w:val="20"/>
              </w:rPr>
              <w:t>should have opportunities to</w:t>
            </w:r>
            <w:r>
              <w:rPr>
                <w:rFonts w:ascii="Times New Roman"/>
                <w:spacing w:val="28"/>
                <w:sz w:val="20"/>
              </w:rPr>
              <w:t xml:space="preserve"> </w:t>
            </w:r>
            <w:r>
              <w:rPr>
                <w:rFonts w:ascii="Times New Roman"/>
                <w:spacing w:val="-1"/>
                <w:sz w:val="20"/>
              </w:rPr>
              <w:t>learn</w:t>
            </w:r>
            <w:r>
              <w:rPr>
                <w:rFonts w:ascii="Times New Roman"/>
                <w:sz w:val="20"/>
              </w:rPr>
              <w:t xml:space="preserve"> a</w:t>
            </w:r>
            <w:r>
              <w:rPr>
                <w:rFonts w:ascii="Times New Roman"/>
                <w:spacing w:val="-1"/>
                <w:sz w:val="20"/>
              </w:rPr>
              <w:t xml:space="preserve"> foreign</w:t>
            </w:r>
            <w:r>
              <w:rPr>
                <w:rFonts w:ascii="Times New Roman"/>
                <w:spacing w:val="-2"/>
                <w:sz w:val="20"/>
              </w:rPr>
              <w:t xml:space="preserve"> </w:t>
            </w:r>
            <w:r>
              <w:rPr>
                <w:rFonts w:ascii="Times New Roman"/>
                <w:spacing w:val="-1"/>
                <w:sz w:val="20"/>
              </w:rPr>
              <w:t>language.</w:t>
            </w:r>
          </w:p>
        </w:tc>
        <w:tc>
          <w:tcPr>
            <w:tcW w:w="2430" w:type="dxa"/>
            <w:tcBorders>
              <w:top w:val="single" w:sz="5" w:space="0" w:color="000000"/>
              <w:left w:val="single" w:sz="5" w:space="0" w:color="000000"/>
              <w:bottom w:val="single" w:sz="5" w:space="0" w:color="000000"/>
              <w:right w:val="single" w:sz="5" w:space="0" w:color="000000"/>
            </w:tcBorders>
          </w:tcPr>
          <w:p w14:paraId="3B7A7C4E" w14:textId="77777777" w:rsidR="000D3DF7" w:rsidRDefault="000D3DF7" w:rsidP="00754174">
            <w:pPr>
              <w:pStyle w:val="TableParagraph"/>
              <w:ind w:left="102" w:right="109"/>
              <w:rPr>
                <w:rFonts w:ascii="Times New Roman" w:eastAsia="Times New Roman" w:hAnsi="Times New Roman" w:cs="Times New Roman"/>
                <w:sz w:val="20"/>
                <w:szCs w:val="20"/>
              </w:rPr>
            </w:pPr>
            <w:r>
              <w:rPr>
                <w:rFonts w:ascii="Times New Roman"/>
                <w:spacing w:val="-1"/>
                <w:sz w:val="20"/>
              </w:rPr>
              <w:t>Candidates</w:t>
            </w:r>
            <w:r>
              <w:rPr>
                <w:rFonts w:ascii="Times New Roman"/>
                <w:sz w:val="20"/>
              </w:rPr>
              <w:t xml:space="preserve"> </w:t>
            </w:r>
            <w:r>
              <w:rPr>
                <w:rFonts w:ascii="Times New Roman"/>
                <w:spacing w:val="-1"/>
                <w:sz w:val="20"/>
              </w:rPr>
              <w:t>advocate</w:t>
            </w:r>
            <w:r>
              <w:rPr>
                <w:rFonts w:ascii="Times New Roman"/>
                <w:sz w:val="20"/>
              </w:rPr>
              <w:t xml:space="preserve"> </w:t>
            </w:r>
            <w:r>
              <w:rPr>
                <w:rFonts w:ascii="Times New Roman"/>
                <w:spacing w:val="-1"/>
                <w:sz w:val="20"/>
              </w:rPr>
              <w:t>for K-</w:t>
            </w:r>
            <w:r>
              <w:rPr>
                <w:rFonts w:ascii="Times New Roman"/>
                <w:spacing w:val="23"/>
                <w:sz w:val="20"/>
              </w:rPr>
              <w:t xml:space="preserve"> </w:t>
            </w:r>
            <w:r>
              <w:rPr>
                <w:rFonts w:ascii="Times New Roman"/>
                <w:sz w:val="20"/>
              </w:rPr>
              <w:t>12</w:t>
            </w:r>
            <w:r>
              <w:rPr>
                <w:rFonts w:ascii="Times New Roman"/>
                <w:spacing w:val="-1"/>
                <w:sz w:val="20"/>
              </w:rPr>
              <w:t xml:space="preserve"> foreign language</w:t>
            </w:r>
            <w:r>
              <w:rPr>
                <w:rFonts w:ascii="Times New Roman"/>
                <w:spacing w:val="27"/>
                <w:sz w:val="20"/>
              </w:rPr>
              <w:t xml:space="preserve"> </w:t>
            </w:r>
            <w:r>
              <w:rPr>
                <w:rFonts w:ascii="Times New Roman"/>
                <w:spacing w:val="-1"/>
                <w:sz w:val="20"/>
              </w:rPr>
              <w:t>opportunities for</w:t>
            </w:r>
            <w:r>
              <w:rPr>
                <w:rFonts w:ascii="Times New Roman"/>
                <w:sz w:val="20"/>
              </w:rPr>
              <w:t xml:space="preserve"> </w:t>
            </w:r>
            <w:r>
              <w:rPr>
                <w:rFonts w:ascii="Times New Roman"/>
                <w:spacing w:val="-1"/>
                <w:sz w:val="20"/>
              </w:rPr>
              <w:t>all</w:t>
            </w:r>
            <w:r>
              <w:rPr>
                <w:rFonts w:ascii="Times New Roman"/>
                <w:spacing w:val="26"/>
                <w:sz w:val="20"/>
              </w:rPr>
              <w:t xml:space="preserve"> </w:t>
            </w:r>
            <w:r>
              <w:rPr>
                <w:rFonts w:ascii="Times New Roman"/>
                <w:spacing w:val="-1"/>
                <w:sz w:val="20"/>
              </w:rPr>
              <w:t>students.</w:t>
            </w:r>
          </w:p>
        </w:tc>
      </w:tr>
    </w:tbl>
    <w:p w14:paraId="3A25E58F" w14:textId="77777777" w:rsidR="000D3DF7" w:rsidRDefault="000D3DF7" w:rsidP="000D3DF7">
      <w:pPr>
        <w:spacing w:before="16" w:line="280" w:lineRule="exact"/>
        <w:rPr>
          <w:sz w:val="28"/>
          <w:szCs w:val="28"/>
        </w:rPr>
      </w:pPr>
    </w:p>
    <w:p w14:paraId="5AE4671B" w14:textId="77777777" w:rsidR="006A4B00" w:rsidRPr="00056623" w:rsidRDefault="006A4B00" w:rsidP="006A4B00">
      <w:pPr>
        <w:tabs>
          <w:tab w:val="center" w:pos="5040"/>
          <w:tab w:val="center" w:pos="6480"/>
          <w:tab w:val="center" w:pos="7920"/>
          <w:tab w:val="center" w:pos="9360"/>
        </w:tabs>
        <w:rPr>
          <w:rFonts w:cs="Arial"/>
          <w:b w:val="0"/>
          <w:szCs w:val="24"/>
        </w:rPr>
      </w:pPr>
    </w:p>
    <w:p w14:paraId="07544D94" w14:textId="77777777" w:rsidR="006A4B00" w:rsidRPr="00056623" w:rsidRDefault="006A4B00" w:rsidP="006A4B00">
      <w:pPr>
        <w:tabs>
          <w:tab w:val="center" w:pos="5040"/>
          <w:tab w:val="center" w:pos="6480"/>
          <w:tab w:val="center" w:pos="7920"/>
          <w:tab w:val="center" w:pos="9360"/>
        </w:tabs>
        <w:rPr>
          <w:rFonts w:cs="Arial"/>
          <w:b w:val="0"/>
          <w:szCs w:val="24"/>
        </w:rPr>
      </w:pPr>
    </w:p>
    <w:p w14:paraId="4830E747" w14:textId="77777777" w:rsidR="00312083" w:rsidRPr="00E13E9E" w:rsidRDefault="00312083">
      <w:pPr>
        <w:rPr>
          <w:rFonts w:cs="Arial"/>
          <w:b w:val="0"/>
          <w:sz w:val="22"/>
        </w:rPr>
      </w:pPr>
    </w:p>
    <w:sectPr w:rsidR="00312083" w:rsidRPr="00E13E9E" w:rsidSect="00A600FF">
      <w:footerReference w:type="default" r:id="rId10"/>
      <w:footerReference w:type="first" r:id="rId11"/>
      <w:pgSz w:w="12240" w:h="15840" w:code="1"/>
      <w:pgMar w:top="1152" w:right="1296" w:bottom="1008" w:left="1440" w:header="720" w:footer="720" w:gutter="0"/>
      <w:cols w:space="720"/>
      <w:docGrid w:linePitch="32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F4848E" w14:textId="77777777" w:rsidR="009770D4" w:rsidRDefault="009770D4">
      <w:r>
        <w:separator/>
      </w:r>
    </w:p>
  </w:endnote>
  <w:endnote w:type="continuationSeparator" w:id="0">
    <w:p w14:paraId="74742CCB" w14:textId="77777777" w:rsidR="009770D4" w:rsidRDefault="00977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TimesNewRomanPS">
    <w:altName w:val="Times New Roman"/>
    <w:panose1 w:val="00000000000000000000"/>
    <w:charset w:val="00"/>
    <w:family w:val="roman"/>
    <w:notTrueType/>
    <w:pitch w:val="default"/>
  </w:font>
  <w:font w:name="Wingdings">
    <w:panose1 w:val="05000000000000000000"/>
    <w:charset w:val="02"/>
    <w:family w:val="auto"/>
    <w:pitch w:val="variable"/>
    <w:sig w:usb0="00000000" w:usb1="10000000" w:usb2="00000000" w:usb3="00000000" w:csb0="80000000" w:csb1="00000000"/>
  </w:font>
  <w:font w:name="TimesNewRoman,Bold">
    <w:altName w:val="Calibri"/>
    <w:panose1 w:val="00000000000000000000"/>
    <w:charset w:val="00"/>
    <w:family w:val="roman"/>
    <w:notTrueType/>
    <w:pitch w:val="default"/>
    <w:sig w:usb0="00000003" w:usb1="00000000" w:usb2="00000000" w:usb3="00000000" w:csb0="00000001" w:csb1="00000000"/>
  </w:font>
  <w:font w:name="SimSun">
    <w:panose1 w:val="02010600030101010101"/>
    <w:charset w:val="86"/>
    <w:family w:val="auto"/>
    <w:pitch w:val="variable"/>
    <w:sig w:usb0="00000003" w:usb1="288F0000" w:usb2="00000016" w:usb3="00000000" w:csb0="00040001" w:csb1="00000000"/>
  </w:font>
  <w:font w:name="TimesNewRoman">
    <w:altName w:val="Calibri"/>
    <w:panose1 w:val="00000000000000000000"/>
    <w:charset w:val="00"/>
    <w:family w:val="roman"/>
    <w:notTrueType/>
    <w:pitch w:val="default"/>
    <w:sig w:usb0="00000003" w:usb1="00000000" w:usb2="00000000" w:usb3="00000000" w:csb0="00000001" w:csb1="00000000"/>
  </w:font>
  <w:font w:name="TimesNewRoman,Italic">
    <w:altName w:val="Calibri"/>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929990" w14:textId="77777777" w:rsidR="00956607" w:rsidRPr="00956607" w:rsidRDefault="00956607">
    <w:pPr>
      <w:pStyle w:val="Footer"/>
      <w:rPr>
        <w:b w:val="0"/>
      </w:rPr>
    </w:pPr>
    <w:r>
      <w:rPr>
        <w:b w:val="0"/>
      </w:rPr>
      <w:t>PEP 2013 / D-TALE 2017</w:t>
    </w: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6FCD5F" w14:textId="77777777" w:rsidR="002203F8" w:rsidRDefault="00A600FF" w:rsidP="00A600FF">
    <w:pPr>
      <w:pStyle w:val="Footer"/>
    </w:pPr>
    <w:r>
      <w:rPr>
        <w:b w:val="0"/>
        <w:sz w:val="20"/>
      </w:rPr>
      <w:tab/>
    </w:r>
    <w:r w:rsidRPr="005C5016">
      <w:rPr>
        <w:b w:val="0"/>
        <w:sz w:val="20"/>
      </w:rPr>
      <w:t xml:space="preserve">Stony Brook University – </w:t>
    </w:r>
    <w:r w:rsidR="00956607">
      <w:rPr>
        <w:b w:val="0"/>
        <w:sz w:val="20"/>
      </w:rPr>
      <w:t>PEP 2013 / D-TALE 2017</w:t>
    </w:r>
    <w:r>
      <w:rPr>
        <w:b w:val="0"/>
        <w:sz w:val="20"/>
      </w:rPr>
      <w:tab/>
    </w:r>
    <w:r w:rsidRPr="00A600FF">
      <w:rPr>
        <w:b w:val="0"/>
        <w:sz w:val="20"/>
      </w:rPr>
      <w:fldChar w:fldCharType="begin"/>
    </w:r>
    <w:r w:rsidRPr="00A600FF">
      <w:rPr>
        <w:b w:val="0"/>
        <w:sz w:val="20"/>
      </w:rPr>
      <w:instrText xml:space="preserve"> PAGE   \* MERGEFORMAT </w:instrText>
    </w:r>
    <w:r w:rsidRPr="00A600FF">
      <w:rPr>
        <w:b w:val="0"/>
        <w:sz w:val="20"/>
      </w:rPr>
      <w:fldChar w:fldCharType="separate"/>
    </w:r>
    <w:r w:rsidR="00956607">
      <w:rPr>
        <w:b w:val="0"/>
        <w:noProof/>
        <w:sz w:val="20"/>
      </w:rPr>
      <w:t>28</w:t>
    </w:r>
    <w:r w:rsidRPr="00A600FF">
      <w:rPr>
        <w:b w:val="0"/>
        <w:noProof/>
        <w:sz w:val="20"/>
      </w:rPr>
      <w:fldChar w:fldCharType="end"/>
    </w: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F7411" w14:textId="77777777" w:rsidR="005C5016" w:rsidRPr="005C5016" w:rsidRDefault="00A600FF" w:rsidP="00A600FF">
    <w:pPr>
      <w:pStyle w:val="Footer"/>
      <w:rPr>
        <w:b w:val="0"/>
        <w:sz w:val="20"/>
      </w:rPr>
    </w:pPr>
    <w:r>
      <w:rPr>
        <w:b w:val="0"/>
        <w:sz w:val="20"/>
      </w:rPr>
      <w:tab/>
    </w:r>
    <w:r w:rsidR="005C5016" w:rsidRPr="005C5016">
      <w:rPr>
        <w:b w:val="0"/>
        <w:sz w:val="20"/>
      </w:rP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DA371D2" w14:textId="77777777" w:rsidR="009770D4" w:rsidRDefault="009770D4">
      <w:r>
        <w:separator/>
      </w:r>
    </w:p>
  </w:footnote>
  <w:footnote w:type="continuationSeparator" w:id="0">
    <w:p w14:paraId="7B9CD7BA" w14:textId="77777777" w:rsidR="009770D4" w:rsidRDefault="009770D4">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F440CB9"/>
    <w:multiLevelType w:val="hybridMultilevel"/>
    <w:tmpl w:val="7F3E1550"/>
    <w:lvl w:ilvl="0" w:tplc="DB20F254">
      <w:start w:val="1"/>
      <w:numFmt w:val="decimal"/>
      <w:lvlText w:val="%1."/>
      <w:lvlJc w:val="left"/>
      <w:pPr>
        <w:ind w:left="100" w:hanging="240"/>
        <w:jc w:val="left"/>
      </w:pPr>
      <w:rPr>
        <w:rFonts w:ascii="Times New Roman" w:eastAsia="Times New Roman" w:hAnsi="Times New Roman" w:hint="default"/>
        <w:sz w:val="24"/>
        <w:szCs w:val="24"/>
      </w:rPr>
    </w:lvl>
    <w:lvl w:ilvl="1" w:tplc="37869A74">
      <w:start w:val="1"/>
      <w:numFmt w:val="bullet"/>
      <w:lvlText w:val="•"/>
      <w:lvlJc w:val="left"/>
      <w:pPr>
        <w:ind w:left="1028" w:hanging="240"/>
      </w:pPr>
      <w:rPr>
        <w:rFonts w:hint="default"/>
      </w:rPr>
    </w:lvl>
    <w:lvl w:ilvl="2" w:tplc="000C45A0">
      <w:start w:val="1"/>
      <w:numFmt w:val="bullet"/>
      <w:lvlText w:val="•"/>
      <w:lvlJc w:val="left"/>
      <w:pPr>
        <w:ind w:left="1956" w:hanging="240"/>
      </w:pPr>
      <w:rPr>
        <w:rFonts w:hint="default"/>
      </w:rPr>
    </w:lvl>
    <w:lvl w:ilvl="3" w:tplc="766EDF66">
      <w:start w:val="1"/>
      <w:numFmt w:val="bullet"/>
      <w:lvlText w:val="•"/>
      <w:lvlJc w:val="left"/>
      <w:pPr>
        <w:ind w:left="2884" w:hanging="240"/>
      </w:pPr>
      <w:rPr>
        <w:rFonts w:hint="default"/>
      </w:rPr>
    </w:lvl>
    <w:lvl w:ilvl="4" w:tplc="F38E3DDA">
      <w:start w:val="1"/>
      <w:numFmt w:val="bullet"/>
      <w:lvlText w:val="•"/>
      <w:lvlJc w:val="left"/>
      <w:pPr>
        <w:ind w:left="3812" w:hanging="240"/>
      </w:pPr>
      <w:rPr>
        <w:rFonts w:hint="default"/>
      </w:rPr>
    </w:lvl>
    <w:lvl w:ilvl="5" w:tplc="3F3E9A24">
      <w:start w:val="1"/>
      <w:numFmt w:val="bullet"/>
      <w:lvlText w:val="•"/>
      <w:lvlJc w:val="left"/>
      <w:pPr>
        <w:ind w:left="4740" w:hanging="240"/>
      </w:pPr>
      <w:rPr>
        <w:rFonts w:hint="default"/>
      </w:rPr>
    </w:lvl>
    <w:lvl w:ilvl="6" w:tplc="0554DA32">
      <w:start w:val="1"/>
      <w:numFmt w:val="bullet"/>
      <w:lvlText w:val="•"/>
      <w:lvlJc w:val="left"/>
      <w:pPr>
        <w:ind w:left="5668" w:hanging="240"/>
      </w:pPr>
      <w:rPr>
        <w:rFonts w:hint="default"/>
      </w:rPr>
    </w:lvl>
    <w:lvl w:ilvl="7" w:tplc="3FE0EC02">
      <w:start w:val="1"/>
      <w:numFmt w:val="bullet"/>
      <w:lvlText w:val="•"/>
      <w:lvlJc w:val="left"/>
      <w:pPr>
        <w:ind w:left="6596" w:hanging="240"/>
      </w:pPr>
      <w:rPr>
        <w:rFonts w:hint="default"/>
      </w:rPr>
    </w:lvl>
    <w:lvl w:ilvl="8" w:tplc="C9DA267C">
      <w:start w:val="1"/>
      <w:numFmt w:val="bullet"/>
      <w:lvlText w:val="•"/>
      <w:lvlJc w:val="left"/>
      <w:pPr>
        <w:ind w:left="7524" w:hanging="240"/>
      </w:pPr>
      <w:rPr>
        <w:rFonts w:hint="default"/>
      </w:rPr>
    </w:lvl>
  </w:abstractNum>
  <w:abstractNum w:abstractNumId="1">
    <w:nsid w:val="67B30D6F"/>
    <w:multiLevelType w:val="hybridMultilevel"/>
    <w:tmpl w:val="055E209C"/>
    <w:lvl w:ilvl="0" w:tplc="8766CCFC">
      <w:start w:val="1"/>
      <w:numFmt w:val="upperRoman"/>
      <w:lvlText w:val="%1."/>
      <w:lvlJc w:val="left"/>
      <w:pPr>
        <w:ind w:left="333" w:hanging="214"/>
        <w:jc w:val="left"/>
      </w:pPr>
      <w:rPr>
        <w:rFonts w:ascii="Times New Roman" w:eastAsia="Times New Roman" w:hAnsi="Times New Roman" w:hint="default"/>
        <w:b/>
        <w:bCs/>
        <w:sz w:val="24"/>
        <w:szCs w:val="24"/>
      </w:rPr>
    </w:lvl>
    <w:lvl w:ilvl="1" w:tplc="533A4300">
      <w:start w:val="1"/>
      <w:numFmt w:val="decimal"/>
      <w:lvlText w:val="%2."/>
      <w:lvlJc w:val="left"/>
      <w:pPr>
        <w:ind w:left="840" w:hanging="360"/>
        <w:jc w:val="left"/>
      </w:pPr>
      <w:rPr>
        <w:rFonts w:ascii="Times New Roman" w:eastAsia="Times New Roman" w:hAnsi="Times New Roman" w:hint="default"/>
        <w:sz w:val="24"/>
        <w:szCs w:val="24"/>
      </w:rPr>
    </w:lvl>
    <w:lvl w:ilvl="2" w:tplc="D08E70A8">
      <w:start w:val="1"/>
      <w:numFmt w:val="bullet"/>
      <w:lvlText w:val="•"/>
      <w:lvlJc w:val="left"/>
      <w:pPr>
        <w:ind w:left="1731" w:hanging="360"/>
      </w:pPr>
      <w:rPr>
        <w:rFonts w:hint="default"/>
      </w:rPr>
    </w:lvl>
    <w:lvl w:ilvl="3" w:tplc="44748372">
      <w:start w:val="1"/>
      <w:numFmt w:val="bullet"/>
      <w:lvlText w:val="•"/>
      <w:lvlJc w:val="left"/>
      <w:pPr>
        <w:ind w:left="2622" w:hanging="360"/>
      </w:pPr>
      <w:rPr>
        <w:rFonts w:hint="default"/>
      </w:rPr>
    </w:lvl>
    <w:lvl w:ilvl="4" w:tplc="4EE07706">
      <w:start w:val="1"/>
      <w:numFmt w:val="bullet"/>
      <w:lvlText w:val="•"/>
      <w:lvlJc w:val="left"/>
      <w:pPr>
        <w:ind w:left="3513" w:hanging="360"/>
      </w:pPr>
      <w:rPr>
        <w:rFonts w:hint="default"/>
      </w:rPr>
    </w:lvl>
    <w:lvl w:ilvl="5" w:tplc="A7527DAA">
      <w:start w:val="1"/>
      <w:numFmt w:val="bullet"/>
      <w:lvlText w:val="•"/>
      <w:lvlJc w:val="left"/>
      <w:pPr>
        <w:ind w:left="4404" w:hanging="360"/>
      </w:pPr>
      <w:rPr>
        <w:rFonts w:hint="default"/>
      </w:rPr>
    </w:lvl>
    <w:lvl w:ilvl="6" w:tplc="4CEEC14E">
      <w:start w:val="1"/>
      <w:numFmt w:val="bullet"/>
      <w:lvlText w:val="•"/>
      <w:lvlJc w:val="left"/>
      <w:pPr>
        <w:ind w:left="5295" w:hanging="360"/>
      </w:pPr>
      <w:rPr>
        <w:rFonts w:hint="default"/>
      </w:rPr>
    </w:lvl>
    <w:lvl w:ilvl="7" w:tplc="41663408">
      <w:start w:val="1"/>
      <w:numFmt w:val="bullet"/>
      <w:lvlText w:val="•"/>
      <w:lvlJc w:val="left"/>
      <w:pPr>
        <w:ind w:left="6186" w:hanging="360"/>
      </w:pPr>
      <w:rPr>
        <w:rFonts w:hint="default"/>
      </w:rPr>
    </w:lvl>
    <w:lvl w:ilvl="8" w:tplc="700E5054">
      <w:start w:val="1"/>
      <w:numFmt w:val="bullet"/>
      <w:lvlText w:val="•"/>
      <w:lvlJc w:val="left"/>
      <w:pPr>
        <w:ind w:left="7077" w:hanging="3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7"/>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37D25"/>
    <w:rsid w:val="00022A67"/>
    <w:rsid w:val="00037D7C"/>
    <w:rsid w:val="00056623"/>
    <w:rsid w:val="00085BDB"/>
    <w:rsid w:val="000C6899"/>
    <w:rsid w:val="000D3DF7"/>
    <w:rsid w:val="00105242"/>
    <w:rsid w:val="00167A7E"/>
    <w:rsid w:val="001B751D"/>
    <w:rsid w:val="002203F8"/>
    <w:rsid w:val="00296C4E"/>
    <w:rsid w:val="002C7BCE"/>
    <w:rsid w:val="00312083"/>
    <w:rsid w:val="00380E62"/>
    <w:rsid w:val="003978E6"/>
    <w:rsid w:val="003A71B4"/>
    <w:rsid w:val="003B1902"/>
    <w:rsid w:val="00411026"/>
    <w:rsid w:val="004D34DC"/>
    <w:rsid w:val="00565804"/>
    <w:rsid w:val="005C5016"/>
    <w:rsid w:val="005E1A87"/>
    <w:rsid w:val="006072F7"/>
    <w:rsid w:val="006178F8"/>
    <w:rsid w:val="006A4B00"/>
    <w:rsid w:val="00710F57"/>
    <w:rsid w:val="00753324"/>
    <w:rsid w:val="007D3B7B"/>
    <w:rsid w:val="007F620B"/>
    <w:rsid w:val="00853E41"/>
    <w:rsid w:val="008A44CA"/>
    <w:rsid w:val="008C4D1F"/>
    <w:rsid w:val="009367DB"/>
    <w:rsid w:val="00937D25"/>
    <w:rsid w:val="00956607"/>
    <w:rsid w:val="00956B79"/>
    <w:rsid w:val="009770D4"/>
    <w:rsid w:val="009F1371"/>
    <w:rsid w:val="00A127DC"/>
    <w:rsid w:val="00A31F2E"/>
    <w:rsid w:val="00A600FF"/>
    <w:rsid w:val="00A92B50"/>
    <w:rsid w:val="00AC1C9B"/>
    <w:rsid w:val="00BD10A2"/>
    <w:rsid w:val="00BF7231"/>
    <w:rsid w:val="00C17916"/>
    <w:rsid w:val="00C41E79"/>
    <w:rsid w:val="00C5754B"/>
    <w:rsid w:val="00C86BBB"/>
    <w:rsid w:val="00CA110A"/>
    <w:rsid w:val="00D10030"/>
    <w:rsid w:val="00D5692A"/>
    <w:rsid w:val="00DE3C32"/>
    <w:rsid w:val="00DE7594"/>
    <w:rsid w:val="00E13E9E"/>
    <w:rsid w:val="00F31BAC"/>
    <w:rsid w:val="00F331F0"/>
    <w:rsid w:val="00F34F2E"/>
    <w:rsid w:val="00F83CD4"/>
    <w:rsid w:val="00FD32B5"/>
  </w:rsids>
  <m:mathPr>
    <m:mathFont m:val="Cambria Math"/>
    <m:brkBin m:val="before"/>
    <m:brkBinSub m:val="--"/>
    <m:smallFrac m:val="0"/>
    <m:dispDef/>
    <m:lMargin m:val="0"/>
    <m:rMargin m:val="0"/>
    <m:defJc m:val="centerGroup"/>
    <m:wrapIndent m:val="1440"/>
    <m:intLim m:val="subSup"/>
    <m:naryLim m:val="undOvr"/>
  </m:mathPr>
  <w:themeFontLang w:val="en-US" w:eastAsia="x-none"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0EA5001"/>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82">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Bullet" w:semiHidden="1" w:unhideWhenUsed="1"/>
    <w:lsdException w:name="List Number"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atentStyles>
  <w:style w:type="paragraph" w:default="1" w:styleId="Normal">
    <w:name w:val="Normal"/>
    <w:qFormat/>
    <w:rPr>
      <w:rFonts w:ascii="Arial" w:hAnsi="Arial"/>
      <w:b/>
      <w:sz w:val="24"/>
    </w:rPr>
  </w:style>
  <w:style w:type="paragraph" w:styleId="Heading1">
    <w:name w:val="heading 1"/>
    <w:basedOn w:val="Normal"/>
    <w:link w:val="Heading1Char"/>
    <w:uiPriority w:val="1"/>
    <w:qFormat/>
    <w:rsid w:val="00DE3C32"/>
    <w:pPr>
      <w:widowControl w:val="0"/>
      <w:spacing w:before="69"/>
      <w:ind w:left="1785"/>
      <w:outlineLvl w:val="0"/>
    </w:pPr>
    <w:rPr>
      <w:rFonts w:ascii="Times New Roman" w:hAnsi="Times New Roman" w:cstheme="minorBidi"/>
      <w:bCs/>
      <w:szCs w:val="24"/>
    </w:rPr>
  </w:style>
  <w:style w:type="paragraph" w:styleId="Heading2">
    <w:name w:val="heading 2"/>
    <w:basedOn w:val="Normal"/>
    <w:link w:val="Heading2Char"/>
    <w:uiPriority w:val="1"/>
    <w:qFormat/>
    <w:rsid w:val="00DE3C32"/>
    <w:pPr>
      <w:widowControl w:val="0"/>
      <w:spacing w:before="122"/>
      <w:ind w:left="119"/>
      <w:outlineLvl w:val="1"/>
    </w:pPr>
    <w:rPr>
      <w:rFonts w:ascii="Times New Roman" w:hAnsi="Times New Roman" w:cstheme="minorBidi"/>
      <w:bCs/>
      <w: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Pr>
      <w:color w:val="0000FF"/>
      <w:u w:val="single"/>
    </w:rPr>
  </w:style>
  <w:style w:type="character" w:styleId="Strong">
    <w:name w:val="Strong"/>
    <w:basedOn w:val="DefaultParagraphFont"/>
    <w:qFormat/>
    <w:rPr>
      <w:b/>
    </w:rPr>
  </w:style>
  <w:style w:type="paragraph" w:styleId="BodyText">
    <w:name w:val="Body Text"/>
    <w:basedOn w:val="Normal"/>
    <w:uiPriority w:val="1"/>
    <w:qFormat/>
    <w:rPr>
      <w:rFonts w:ascii="Times New Roman" w:hAnsi="Times New Roman"/>
      <w:b w:val="0"/>
      <w:i/>
    </w:rPr>
  </w:style>
  <w:style w:type="paragraph" w:styleId="Title">
    <w:name w:val="Title"/>
    <w:basedOn w:val="Normal"/>
    <w:qFormat/>
    <w:pPr>
      <w:jc w:val="center"/>
    </w:pPr>
    <w:rPr>
      <w:rFonts w:ascii="Times New Roman" w:hAnsi="Times New Roman"/>
      <w:b w:val="0"/>
      <w:sz w:val="28"/>
    </w:rPr>
  </w:style>
  <w:style w:type="paragraph" w:styleId="Header">
    <w:name w:val="header"/>
    <w:basedOn w:val="Normal"/>
    <w:rsid w:val="00380E62"/>
    <w:pPr>
      <w:tabs>
        <w:tab w:val="center" w:pos="4320"/>
        <w:tab w:val="right" w:pos="8640"/>
      </w:tabs>
    </w:pPr>
  </w:style>
  <w:style w:type="paragraph" w:styleId="Footer">
    <w:name w:val="footer"/>
    <w:basedOn w:val="Normal"/>
    <w:link w:val="FooterChar"/>
    <w:uiPriority w:val="99"/>
    <w:rsid w:val="00380E62"/>
    <w:pPr>
      <w:tabs>
        <w:tab w:val="center" w:pos="4320"/>
        <w:tab w:val="right" w:pos="8640"/>
      </w:tabs>
    </w:pPr>
  </w:style>
  <w:style w:type="table" w:styleId="TableGrid">
    <w:name w:val="Table Grid"/>
    <w:basedOn w:val="TableNormal"/>
    <w:rsid w:val="002203F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rsid w:val="00565804"/>
    <w:rPr>
      <w:rFonts w:ascii="Tahoma" w:hAnsi="Tahoma" w:cs="Tahoma"/>
      <w:sz w:val="16"/>
      <w:szCs w:val="16"/>
    </w:rPr>
  </w:style>
  <w:style w:type="character" w:customStyle="1" w:styleId="BalloonTextChar">
    <w:name w:val="Balloon Text Char"/>
    <w:basedOn w:val="DefaultParagraphFont"/>
    <w:link w:val="BalloonText"/>
    <w:rsid w:val="00565804"/>
    <w:rPr>
      <w:rFonts w:ascii="Tahoma" w:hAnsi="Tahoma" w:cs="Tahoma"/>
      <w:b/>
      <w:sz w:val="16"/>
      <w:szCs w:val="16"/>
    </w:rPr>
  </w:style>
  <w:style w:type="character" w:customStyle="1" w:styleId="FooterChar">
    <w:name w:val="Footer Char"/>
    <w:basedOn w:val="DefaultParagraphFont"/>
    <w:link w:val="Footer"/>
    <w:uiPriority w:val="99"/>
    <w:rsid w:val="00A600FF"/>
    <w:rPr>
      <w:rFonts w:ascii="Arial" w:hAnsi="Arial"/>
      <w:b/>
      <w:sz w:val="24"/>
    </w:rPr>
  </w:style>
  <w:style w:type="character" w:customStyle="1" w:styleId="Heading1Char">
    <w:name w:val="Heading 1 Char"/>
    <w:basedOn w:val="DefaultParagraphFont"/>
    <w:link w:val="Heading1"/>
    <w:uiPriority w:val="1"/>
    <w:rsid w:val="00DE3C32"/>
    <w:rPr>
      <w:rFonts w:cstheme="minorBidi"/>
      <w:b/>
      <w:bCs/>
      <w:sz w:val="24"/>
      <w:szCs w:val="24"/>
    </w:rPr>
  </w:style>
  <w:style w:type="character" w:customStyle="1" w:styleId="Heading2Char">
    <w:name w:val="Heading 2 Char"/>
    <w:basedOn w:val="DefaultParagraphFont"/>
    <w:link w:val="Heading2"/>
    <w:uiPriority w:val="1"/>
    <w:rsid w:val="00DE3C32"/>
    <w:rPr>
      <w:rFonts w:cstheme="minorBidi"/>
      <w:b/>
      <w:bCs/>
      <w:i/>
      <w:sz w:val="24"/>
      <w:szCs w:val="24"/>
    </w:rPr>
  </w:style>
  <w:style w:type="paragraph" w:styleId="ListParagraph">
    <w:name w:val="List Paragraph"/>
    <w:basedOn w:val="Normal"/>
    <w:uiPriority w:val="1"/>
    <w:qFormat/>
    <w:rsid w:val="00DE3C32"/>
    <w:pPr>
      <w:widowControl w:val="0"/>
    </w:pPr>
    <w:rPr>
      <w:rFonts w:asciiTheme="minorHAnsi" w:eastAsiaTheme="minorHAnsi" w:hAnsiTheme="minorHAnsi" w:cstheme="minorBidi"/>
      <w:b w:val="0"/>
      <w:sz w:val="22"/>
      <w:szCs w:val="22"/>
    </w:rPr>
  </w:style>
  <w:style w:type="paragraph" w:customStyle="1" w:styleId="TableParagraph">
    <w:name w:val="Table Paragraph"/>
    <w:basedOn w:val="Normal"/>
    <w:uiPriority w:val="1"/>
    <w:qFormat/>
    <w:rsid w:val="00DE3C32"/>
    <w:pPr>
      <w:widowControl w:val="0"/>
    </w:pPr>
    <w:rPr>
      <w:rFonts w:asciiTheme="minorHAnsi" w:eastAsiaTheme="minorHAnsi" w:hAnsiTheme="minorHAnsi" w:cstheme="minorBidi"/>
      <w:b w:val="0"/>
      <w:sz w:val="22"/>
      <w:szCs w:val="22"/>
    </w:rPr>
  </w:style>
  <w:style w:type="paragraph" w:styleId="NormalWeb">
    <w:name w:val="Normal (Web)"/>
    <w:basedOn w:val="Normal"/>
    <w:uiPriority w:val="99"/>
    <w:semiHidden/>
    <w:unhideWhenUsed/>
    <w:rsid w:val="00956607"/>
    <w:pPr>
      <w:spacing w:before="100" w:beforeAutospacing="1" w:after="100" w:afterAutospacing="1"/>
    </w:pPr>
    <w:rPr>
      <w:rFonts w:ascii="Times New Roman" w:eastAsiaTheme="minorHAnsi" w:hAnsi="Times New Roman"/>
      <w:b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3.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image" Target="media/image1.png"/><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77FF7F-0867-9746-80ED-6C7733500C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28</Pages>
  <Words>9506</Words>
  <Characters>54186</Characters>
  <Application>Microsoft Macintosh Word</Application>
  <DocSecurity>0</DocSecurity>
  <Lines>451</Lines>
  <Paragraphs>127</Paragraphs>
  <ScaleCrop>false</ScaleCrop>
  <HeadingPairs>
    <vt:vector size="2" baseType="variant">
      <vt:variant>
        <vt:lpstr>Title</vt:lpstr>
      </vt:variant>
      <vt:variant>
        <vt:i4>1</vt:i4>
      </vt:variant>
    </vt:vector>
  </HeadingPairs>
  <TitlesOfParts>
    <vt:vector size="1" baseType="lpstr">
      <vt:lpstr>Student Teacher Evaluation Form</vt:lpstr>
    </vt:vector>
  </TitlesOfParts>
  <Company>Dell Computer Corporation</Company>
  <LinksUpToDate>false</LinksUpToDate>
  <CharactersWithSpaces>63565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Student Teacher Evaluation Form</dc:title>
  <dc:creator>Jody A. Resko</dc:creator>
  <cp:lastModifiedBy>Megan N Ross</cp:lastModifiedBy>
  <cp:revision>2</cp:revision>
  <cp:lastPrinted>2013-02-07T17:43:00Z</cp:lastPrinted>
  <dcterms:created xsi:type="dcterms:W3CDTF">2017-08-10T01:02:00Z</dcterms:created>
  <dcterms:modified xsi:type="dcterms:W3CDTF">2017-08-10T01:02:00Z</dcterms:modified>
</cp:coreProperties>
</file>