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B2A3" w14:textId="77777777" w:rsidR="00364FC5" w:rsidRDefault="00364FC5" w:rsidP="00364FC5">
      <w:pPr>
        <w:pStyle w:val="Heading1"/>
      </w:pPr>
      <w:bookmarkStart w:id="0" w:name="_Toc190424777"/>
      <w:r w:rsidRPr="00364FC5">
        <w:t>Navigating Rise Courses</w:t>
      </w:r>
      <w:bookmarkEnd w:id="0"/>
    </w:p>
    <w:p w14:paraId="1D53A43C" w14:textId="2E8031D0" w:rsidR="00E30086" w:rsidRDefault="00E30086">
      <w:r>
        <w:t xml:space="preserve">By: </w:t>
      </w:r>
      <w:r w:rsidR="00307787">
        <w:t>Lindsay Bryde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10512766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BCEDD0D" w14:textId="4585A582" w:rsidR="00B53D32" w:rsidRDefault="00026DF4">
          <w:pPr>
            <w:pStyle w:val="TOCHeading"/>
          </w:pPr>
          <w:r>
            <w:t xml:space="preserve">Table of </w:t>
          </w:r>
          <w:r w:rsidR="00B53D32">
            <w:t>Contents</w:t>
          </w:r>
        </w:p>
        <w:p w14:paraId="1D9409FC" w14:textId="28EB90FE" w:rsidR="002B7D0E" w:rsidRDefault="00B53D32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424777" w:history="1">
            <w:r w:rsidR="002B7D0E" w:rsidRPr="00D53C16">
              <w:rPr>
                <w:rStyle w:val="Hyperlink"/>
                <w:noProof/>
              </w:rPr>
              <w:t>Navigating Rise Courses</w:t>
            </w:r>
            <w:r w:rsidR="002B7D0E">
              <w:rPr>
                <w:noProof/>
                <w:webHidden/>
              </w:rPr>
              <w:tab/>
            </w:r>
            <w:r w:rsidR="002B7D0E">
              <w:rPr>
                <w:noProof/>
                <w:webHidden/>
              </w:rPr>
              <w:fldChar w:fldCharType="begin"/>
            </w:r>
            <w:r w:rsidR="002B7D0E">
              <w:rPr>
                <w:noProof/>
                <w:webHidden/>
              </w:rPr>
              <w:instrText xml:space="preserve"> PAGEREF _Toc190424777 \h </w:instrText>
            </w:r>
            <w:r w:rsidR="002B7D0E">
              <w:rPr>
                <w:noProof/>
                <w:webHidden/>
              </w:rPr>
            </w:r>
            <w:r w:rsidR="002B7D0E">
              <w:rPr>
                <w:noProof/>
                <w:webHidden/>
              </w:rPr>
              <w:fldChar w:fldCharType="separate"/>
            </w:r>
            <w:r w:rsidR="002B7D0E">
              <w:rPr>
                <w:noProof/>
                <w:webHidden/>
              </w:rPr>
              <w:t>1</w:t>
            </w:r>
            <w:r w:rsidR="002B7D0E">
              <w:rPr>
                <w:noProof/>
                <w:webHidden/>
              </w:rPr>
              <w:fldChar w:fldCharType="end"/>
            </w:r>
          </w:hyperlink>
        </w:p>
        <w:p w14:paraId="534FDB1E" w14:textId="5C8C1349" w:rsidR="002B7D0E" w:rsidRDefault="002B7D0E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0424778" w:history="1">
            <w:r w:rsidRPr="00D53C16">
              <w:rPr>
                <w:rStyle w:val="Hyperlink"/>
                <w:noProof/>
              </w:rPr>
              <w:t>CELT Course Types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_Toc190424778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5EE2F" w14:textId="6DD05416" w:rsidR="002B7D0E" w:rsidRDefault="002B7D0E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0424779" w:history="1">
            <w:r w:rsidRPr="00D53C16">
              <w:rPr>
                <w:rStyle w:val="Hyperlink"/>
                <w:noProof/>
              </w:rPr>
              <w:t>Rise Course Navigation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_Toc190424779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F4436" w14:textId="3C016E0B" w:rsidR="002B7D0E" w:rsidRDefault="002B7D0E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0424780" w:history="1">
            <w:r w:rsidRPr="00D53C16">
              <w:rPr>
                <w:rStyle w:val="Hyperlink"/>
                <w:noProof/>
              </w:rPr>
              <w:t>The Home Screen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_Toc190424780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89BDD" w14:textId="2FBECB42" w:rsidR="002B7D0E" w:rsidRDefault="002B7D0E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0424781" w:history="1">
            <w:r w:rsidRPr="00D53C16">
              <w:rPr>
                <w:rStyle w:val="Hyperlink"/>
                <w:noProof/>
              </w:rPr>
              <w:t>Navigation Within a Course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_Toc190424781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905BBC" w14:textId="190E65B5" w:rsidR="002B7D0E" w:rsidRDefault="002B7D0E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0424782" w:history="1">
            <w:r w:rsidRPr="00D53C16">
              <w:rPr>
                <w:rStyle w:val="Hyperlink"/>
                <w:noProof/>
              </w:rPr>
              <w:t>Microlearning Navigation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_Toc190424782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BE4BC" w14:textId="3FA673EB" w:rsidR="002B7D0E" w:rsidRDefault="002B7D0E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0424783" w:history="1">
            <w:r w:rsidRPr="00D53C16">
              <w:rPr>
                <w:rStyle w:val="Hyperlink"/>
                <w:noProof/>
              </w:rPr>
              <w:t>Special Notes for Rise Courses and Microlearnings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_Toc190424783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2C4EF" w14:textId="74B38CBB" w:rsidR="002B7D0E" w:rsidRDefault="002B7D0E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0424784" w:history="1">
            <w:r w:rsidRPr="00D53C16">
              <w:rPr>
                <w:rStyle w:val="Hyperlink"/>
                <w:noProof/>
              </w:rPr>
              <w:t>Additional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_Toc190424784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9C6FC" w14:textId="1AD00165" w:rsidR="002B7D0E" w:rsidRDefault="002B7D0E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0424785" w:history="1">
            <w:r w:rsidRPr="00D53C16">
              <w:rPr>
                <w:rStyle w:val="Hyperlink"/>
                <w:noProof/>
              </w:rPr>
              <w:t>Keyboard Shortcuts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_Toc190424785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39A4C" w14:textId="51C9351C" w:rsidR="002B7D0E" w:rsidRDefault="002B7D0E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0424786" w:history="1">
            <w:r w:rsidRPr="00D53C16">
              <w:rPr>
                <w:rStyle w:val="Hyperlink"/>
                <w:noProof/>
              </w:rPr>
              <w:t>Tab-Key Navigation for Mac Users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_Toc190424786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C32D0D" w14:textId="1EC26E6C" w:rsidR="002B7D0E" w:rsidRDefault="002B7D0E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0424787" w:history="1">
            <w:r w:rsidRPr="00D53C16">
              <w:rPr>
                <w:rStyle w:val="Hyperlink"/>
                <w:noProof/>
              </w:rPr>
              <w:t>Supported Browsers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_Toc190424787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42497" w14:textId="5049F4AA" w:rsidR="002B7D0E" w:rsidRDefault="002B7D0E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0424788" w:history="1">
            <w:r w:rsidRPr="00D53C16">
              <w:rPr>
                <w:rStyle w:val="Hyperlink"/>
                <w:noProof/>
              </w:rPr>
              <w:t>Accessibility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_Toc190424788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C78AB" w14:textId="0111B2B7" w:rsidR="002B7D0E" w:rsidRDefault="002B7D0E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lang w:eastAsia="ja-JP"/>
            </w:rPr>
          </w:pPr>
          <w:hyperlink w:anchor="_Toc190424789" w:history="1">
            <w:r w:rsidRPr="00D53C16">
              <w:rPr>
                <w:rStyle w:val="Hyperlink"/>
                <w:noProof/>
              </w:rPr>
              <w:t>Learn More About Document Accessibility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_Toc190424789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2EAEE" w14:textId="3C4DFA5C" w:rsidR="00B53D32" w:rsidRDefault="00B53D32" w:rsidP="00B53D32">
          <w:pPr>
            <w:pStyle w:val="TOC2"/>
            <w:tabs>
              <w:tab w:val="right" w:leader="dot" w:pos="10790"/>
            </w:tabs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265A5C3" w14:textId="77777777" w:rsidR="00C37756" w:rsidRPr="00C37756" w:rsidRDefault="00C37756" w:rsidP="00C37756">
      <w:pPr>
        <w:pStyle w:val="Heading2"/>
      </w:pPr>
      <w:bookmarkStart w:id="1" w:name="_Toc190424778"/>
      <w:r w:rsidRPr="00C37756">
        <w:t>CELT Course Types</w:t>
      </w:r>
      <w:bookmarkEnd w:id="1"/>
    </w:p>
    <w:p w14:paraId="50950F4B" w14:textId="77777777" w:rsidR="00C37756" w:rsidRPr="00C37756" w:rsidRDefault="00C37756" w:rsidP="00C37756">
      <w:r w:rsidRPr="00C37756">
        <w:t xml:space="preserve">All Center for Excellence in Learning and Teaching (CELT) courses use a program called Articulate Rise. There are two course </w:t>
      </w:r>
      <w:proofErr w:type="gramStart"/>
      <w:r w:rsidRPr="00C37756">
        <w:t>types</w:t>
      </w:r>
      <w:proofErr w:type="gramEnd"/>
      <w:r w:rsidRPr="00C37756">
        <w:t xml:space="preserve"> users will encounter:</w:t>
      </w:r>
    </w:p>
    <w:p w14:paraId="017887D7" w14:textId="77777777" w:rsidR="00C37756" w:rsidRPr="00C37756" w:rsidRDefault="00C37756" w:rsidP="00C37756">
      <w:pPr>
        <w:numPr>
          <w:ilvl w:val="0"/>
          <w:numId w:val="47"/>
        </w:numPr>
      </w:pPr>
      <w:r w:rsidRPr="00C37756">
        <w:t>A </w:t>
      </w:r>
      <w:r w:rsidRPr="00C37756">
        <w:rPr>
          <w:b/>
          <w:bCs/>
        </w:rPr>
        <w:t>Rise Course</w:t>
      </w:r>
      <w:r w:rsidRPr="00C37756">
        <w:t> addresses a broad ranging topic and contains multiple lessons that users can navigate between.</w:t>
      </w:r>
    </w:p>
    <w:p w14:paraId="0800038C" w14:textId="77777777" w:rsidR="00C37756" w:rsidRPr="00C37756" w:rsidRDefault="00C37756" w:rsidP="00C37756">
      <w:pPr>
        <w:numPr>
          <w:ilvl w:val="0"/>
          <w:numId w:val="47"/>
        </w:numPr>
      </w:pPr>
      <w:r w:rsidRPr="00C37756">
        <w:t>A </w:t>
      </w:r>
      <w:r w:rsidRPr="00C37756">
        <w:rPr>
          <w:b/>
          <w:bCs/>
        </w:rPr>
        <w:t>Microlearning</w:t>
      </w:r>
      <w:r w:rsidRPr="00C37756">
        <w:t> provides an in-depth lesson on a specific topic.</w:t>
      </w:r>
    </w:p>
    <w:p w14:paraId="0394CD6F" w14:textId="77777777" w:rsidR="00C37756" w:rsidRPr="00C37756" w:rsidRDefault="00C37756" w:rsidP="00C37756">
      <w:r w:rsidRPr="00C37756">
        <w:t>Let's review some essential information you'll need to effectively and accessibly navigate courses using this player.</w:t>
      </w:r>
    </w:p>
    <w:p w14:paraId="7E99C372" w14:textId="77777777" w:rsidR="00C37756" w:rsidRPr="00C37756" w:rsidRDefault="00C37756" w:rsidP="00C37756">
      <w:pPr>
        <w:pStyle w:val="Heading2"/>
      </w:pPr>
      <w:bookmarkStart w:id="2" w:name="_Toc190424779"/>
      <w:r w:rsidRPr="00C37756">
        <w:t>Rise Course Navigation</w:t>
      </w:r>
      <w:bookmarkEnd w:id="2"/>
    </w:p>
    <w:p w14:paraId="6BEBE3BC" w14:textId="77777777" w:rsidR="00C37756" w:rsidRPr="00C37756" w:rsidRDefault="00C37756" w:rsidP="00C37756">
      <w:pPr>
        <w:pStyle w:val="Heading3"/>
      </w:pPr>
      <w:bookmarkStart w:id="3" w:name="_Toc190424780"/>
      <w:r w:rsidRPr="00C37756">
        <w:t>The Home Screen</w:t>
      </w:r>
      <w:bookmarkEnd w:id="3"/>
    </w:p>
    <w:p w14:paraId="538C9A82" w14:textId="77777777" w:rsidR="00C37756" w:rsidRPr="00C37756" w:rsidRDefault="00C37756" w:rsidP="00C37756">
      <w:r w:rsidRPr="00C37756">
        <w:t>When entering a Rise course, you'll find the </w:t>
      </w:r>
      <w:proofErr w:type="gramStart"/>
      <w:r w:rsidRPr="00C37756">
        <w:rPr>
          <w:b/>
          <w:bCs/>
        </w:rPr>
        <w:t>Home</w:t>
      </w:r>
      <w:proofErr w:type="gramEnd"/>
      <w:r w:rsidRPr="00C37756">
        <w:rPr>
          <w:b/>
          <w:bCs/>
        </w:rPr>
        <w:t> </w:t>
      </w:r>
      <w:r w:rsidRPr="00C37756">
        <w:t>screen. It provides you with important information you'll need before starting (e.g., course objectives, any special notes/attributions).</w:t>
      </w:r>
    </w:p>
    <w:p w14:paraId="541046C4" w14:textId="77777777" w:rsidR="00C37756" w:rsidRPr="00C37756" w:rsidRDefault="00C37756" w:rsidP="00C37756">
      <w:r w:rsidRPr="00C37756">
        <w:lastRenderedPageBreak/>
        <w:t>There are two ways to get started with a course from the </w:t>
      </w:r>
      <w:proofErr w:type="gramStart"/>
      <w:r w:rsidRPr="00C37756">
        <w:rPr>
          <w:b/>
          <w:bCs/>
        </w:rPr>
        <w:t>Home</w:t>
      </w:r>
      <w:proofErr w:type="gramEnd"/>
      <w:r w:rsidRPr="00C37756">
        <w:rPr>
          <w:b/>
          <w:bCs/>
        </w:rPr>
        <w:t> </w:t>
      </w:r>
      <w:r w:rsidRPr="00C37756">
        <w:t>screen.</w:t>
      </w:r>
    </w:p>
    <w:p w14:paraId="0F77A95E" w14:textId="77777777" w:rsidR="00C37756" w:rsidRPr="00C37756" w:rsidRDefault="00C37756" w:rsidP="00C37756">
      <w:pPr>
        <w:numPr>
          <w:ilvl w:val="0"/>
          <w:numId w:val="48"/>
        </w:numPr>
      </w:pPr>
      <w:r w:rsidRPr="00C37756">
        <w:t>The </w:t>
      </w:r>
      <w:r w:rsidRPr="00C37756">
        <w:rPr>
          <w:b/>
          <w:bCs/>
        </w:rPr>
        <w:t>Start Course</w:t>
      </w:r>
      <w:r w:rsidRPr="00C37756">
        <w:t> button will take you to the very first section, also known as a module.</w:t>
      </w:r>
    </w:p>
    <w:p w14:paraId="7CA93EA8" w14:textId="77777777" w:rsidR="00C37756" w:rsidRPr="00C37756" w:rsidRDefault="00C37756" w:rsidP="00C37756">
      <w:pPr>
        <w:numPr>
          <w:ilvl w:val="0"/>
          <w:numId w:val="48"/>
        </w:numPr>
      </w:pPr>
      <w:r w:rsidRPr="00C37756">
        <w:t>Scroll to the bottom of the </w:t>
      </w:r>
      <w:proofErr w:type="gramStart"/>
      <w:r w:rsidRPr="00C37756">
        <w:rPr>
          <w:b/>
          <w:bCs/>
        </w:rPr>
        <w:t>Home</w:t>
      </w:r>
      <w:proofErr w:type="gramEnd"/>
      <w:r w:rsidRPr="00C37756">
        <w:rPr>
          <w:b/>
          <w:bCs/>
        </w:rPr>
        <w:t> </w:t>
      </w:r>
      <w:r w:rsidRPr="00C37756">
        <w:t>screen to find a list of all the modules in the course. You can select any one of these titles and begin reviewing content starting with that module.</w:t>
      </w:r>
    </w:p>
    <w:p w14:paraId="261837C5" w14:textId="77777777" w:rsidR="00C37756" w:rsidRDefault="00C37756" w:rsidP="00C37756">
      <w:pPr>
        <w:keepNext/>
      </w:pPr>
      <w:r w:rsidRPr="00C37756">
        <w:drawing>
          <wp:inline distT="0" distB="0" distL="0" distR="0" wp14:anchorId="2C87E8B6" wp14:editId="28E3AF4A">
            <wp:extent cx="3873776" cy="3606800"/>
            <wp:effectExtent l="76200" t="76200" r="127000" b="127000"/>
            <wp:docPr id="1643310017" name="Picture 6" descr="The Home screen of a rise course. An arrow and the number 1 shows the Start Course button at the top of the screen and an arrow with a number 2 shows where the course sections are located at the bott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10017" name="Picture 6" descr="The Home screen of a rise course. An arrow and the number 1 shows the Start Course button at the top of the screen and an arrow with a number 2 shows where the course sections are located at the bottom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447" cy="361114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3D5A620" w14:textId="605BB36D" w:rsidR="00C37756" w:rsidRPr="00C37756" w:rsidRDefault="00C37756" w:rsidP="00C37756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4A5E9E">
        <w:t xml:space="preserve">The Home screen of a rise course. An arrow and the number 1 </w:t>
      </w:r>
      <w:proofErr w:type="gramStart"/>
      <w:r w:rsidRPr="004A5E9E">
        <w:t>shows</w:t>
      </w:r>
      <w:proofErr w:type="gramEnd"/>
      <w:r w:rsidRPr="004A5E9E">
        <w:t xml:space="preserve"> the Start Course button at the top of the screen and an arrow with a number 2 shows where the course sections are located at the bottom.</w:t>
      </w:r>
    </w:p>
    <w:p w14:paraId="2193301F" w14:textId="77777777" w:rsidR="00C37756" w:rsidRPr="00C37756" w:rsidRDefault="00C37756" w:rsidP="00C37756">
      <w:pPr>
        <w:pStyle w:val="Heading3"/>
      </w:pPr>
      <w:bookmarkStart w:id="4" w:name="_Toc190424781"/>
      <w:r w:rsidRPr="00C37756">
        <w:t>Navigation Within a Course</w:t>
      </w:r>
      <w:bookmarkEnd w:id="4"/>
    </w:p>
    <w:p w14:paraId="26A9C84A" w14:textId="77777777" w:rsidR="00C37756" w:rsidRPr="00C37756" w:rsidRDefault="00C37756" w:rsidP="00C37756">
      <w:r w:rsidRPr="00C37756">
        <w:t>Within each module are three key buttons for navigating your content:</w:t>
      </w:r>
    </w:p>
    <w:p w14:paraId="5A758D1B" w14:textId="77777777" w:rsidR="00C37756" w:rsidRPr="00C37756" w:rsidRDefault="00C37756" w:rsidP="00C37756">
      <w:pPr>
        <w:numPr>
          <w:ilvl w:val="0"/>
          <w:numId w:val="49"/>
        </w:numPr>
      </w:pPr>
      <w:r w:rsidRPr="00C37756">
        <w:rPr>
          <w:b/>
          <w:bCs/>
        </w:rPr>
        <w:t>Sidebar:</w:t>
      </w:r>
      <w:r w:rsidRPr="00C37756">
        <w:t> Track the percentage of the course you've completed and select module titles to jump ahead or go backward in the course.</w:t>
      </w:r>
    </w:p>
    <w:p w14:paraId="6AB336EC" w14:textId="77777777" w:rsidR="00C37756" w:rsidRPr="00C37756" w:rsidRDefault="00C37756" w:rsidP="00C37756">
      <w:pPr>
        <w:numPr>
          <w:ilvl w:val="0"/>
          <w:numId w:val="49"/>
        </w:numPr>
      </w:pPr>
      <w:r w:rsidRPr="00C37756">
        <w:rPr>
          <w:b/>
          <w:bCs/>
        </w:rPr>
        <w:t>Continue: </w:t>
      </w:r>
      <w:r w:rsidRPr="00C37756">
        <w:t>Some information within a module may be chunked out, the Continue button will appear when it's time to jump to the next piece of information.</w:t>
      </w:r>
    </w:p>
    <w:p w14:paraId="784EEE12" w14:textId="77777777" w:rsidR="00C37756" w:rsidRPr="00C37756" w:rsidRDefault="00C37756" w:rsidP="00C37756">
      <w:pPr>
        <w:numPr>
          <w:ilvl w:val="0"/>
          <w:numId w:val="49"/>
        </w:numPr>
      </w:pPr>
      <w:r w:rsidRPr="00C37756">
        <w:rPr>
          <w:b/>
          <w:bCs/>
        </w:rPr>
        <w:t>Next Module:</w:t>
      </w:r>
      <w:r w:rsidRPr="00C37756">
        <w:t> At the end of each module, you'll see a bar that notes the number and name of the next module you can move toward.</w:t>
      </w:r>
    </w:p>
    <w:p w14:paraId="6E091372" w14:textId="77777777" w:rsidR="00C37756" w:rsidRDefault="00C37756" w:rsidP="00C37756">
      <w:pPr>
        <w:keepNext/>
      </w:pPr>
      <w:r w:rsidRPr="00C37756">
        <w:lastRenderedPageBreak/>
        <w:drawing>
          <wp:inline distT="0" distB="0" distL="0" distR="0" wp14:anchorId="74F76388" wp14:editId="7BF3C6A5">
            <wp:extent cx="5647492" cy="3098800"/>
            <wp:effectExtent l="76200" t="76200" r="125095" b="139700"/>
            <wp:docPr id="1262066863" name="Picture 5" descr="Inside a course section, the Sidebar is indicated along the left-hand side panel with a number 1, the continue button is noted with a number 2, and the next module button is noted at the bottom of the screen with the number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066863" name="Picture 5" descr="Inside a course section, the Sidebar is indicated along the left-hand side panel with a number 1, the continue button is noted with a number 2, and the next module button is noted at the bottom of the screen with the number 3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873" cy="31033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102FCA" w14:textId="432850A7" w:rsidR="00C37756" w:rsidRPr="00C37756" w:rsidRDefault="00C37756" w:rsidP="00C37756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</w:t>
      </w:r>
      <w:r w:rsidRPr="00F82614">
        <w:t>Inside a course section, the Sidebar is indicated along the left-hand side panel with a number 1, the continue button is noted with a number 2, and the next module button is noted at the bottom of the screen with the number 3.</w:t>
      </w:r>
    </w:p>
    <w:p w14:paraId="693891A5" w14:textId="77777777" w:rsidR="00C37756" w:rsidRPr="00C37756" w:rsidRDefault="00C37756" w:rsidP="00C37756">
      <w:pPr>
        <w:pStyle w:val="Heading2"/>
      </w:pPr>
      <w:bookmarkStart w:id="5" w:name="_Toc190424782"/>
      <w:r w:rsidRPr="00C37756">
        <w:t>Microlearning Navigation</w:t>
      </w:r>
      <w:bookmarkEnd w:id="5"/>
    </w:p>
    <w:p w14:paraId="3A385443" w14:textId="77777777" w:rsidR="00C37756" w:rsidRPr="00C37756" w:rsidRDefault="00C37756" w:rsidP="00C37756">
      <w:r w:rsidRPr="00C37756">
        <w:t>When entering a microlearning, its title and author information will appear at the top.</w:t>
      </w:r>
    </w:p>
    <w:p w14:paraId="1E0568B5" w14:textId="77777777" w:rsidR="00C37756" w:rsidRPr="00C37756" w:rsidRDefault="00C37756" w:rsidP="00C37756">
      <w:r w:rsidRPr="00C37756">
        <w:t>An arrow pointing downward appears below it. This is the </w:t>
      </w:r>
      <w:r w:rsidRPr="00C37756">
        <w:rPr>
          <w:b/>
          <w:bCs/>
        </w:rPr>
        <w:t>Start</w:t>
      </w:r>
      <w:r w:rsidRPr="00C37756">
        <w:t> button for the microlearning.</w:t>
      </w:r>
    </w:p>
    <w:p w14:paraId="508E9D7A" w14:textId="77777777" w:rsidR="00C37756" w:rsidRPr="00C37756" w:rsidRDefault="00C37756" w:rsidP="00C37756">
      <w:r w:rsidRPr="00C37756">
        <w:t>Users either need to select the </w:t>
      </w:r>
      <w:r w:rsidRPr="00C37756">
        <w:rPr>
          <w:b/>
          <w:bCs/>
        </w:rPr>
        <w:t>Start</w:t>
      </w:r>
      <w:r w:rsidRPr="00C37756">
        <w:t> button or keep scrolling down on their mouse to open the content.  </w:t>
      </w:r>
    </w:p>
    <w:p w14:paraId="73AC8400" w14:textId="77777777" w:rsidR="00C37756" w:rsidRDefault="00C37756" w:rsidP="00C37756">
      <w:pPr>
        <w:keepNext/>
      </w:pPr>
      <w:r w:rsidRPr="00C37756">
        <w:drawing>
          <wp:inline distT="0" distB="0" distL="0" distR="0" wp14:anchorId="51B25B4E" wp14:editId="2E022EEF">
            <wp:extent cx="4022597" cy="1695450"/>
            <wp:effectExtent l="76200" t="76200" r="130810" b="133350"/>
            <wp:docPr id="807181560" name="Picture 4" descr="A screenshot of a microlearning's start menu. An arrow at an angle is pointing toward a box containing the &quot;Start&quot; button (the icon is an arrow facing straight down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181560" name="Picture 4" descr="A screenshot of a microlearning's start menu. An arrow at an angle is pointing toward a box containing the &quot;Start&quot; button (the icon is an arrow facing straight down)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738" cy="169635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3C343B" w14:textId="7A2A2A7C" w:rsidR="00C37756" w:rsidRPr="00C37756" w:rsidRDefault="00C37756" w:rsidP="00C37756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</w:t>
      </w:r>
      <w:r w:rsidRPr="00C87688">
        <w:t>A screenshot of a microlearning's start menu. An arrow at an angle is pointing toward a box containing the "Start" button (the icon is an arrow facing straight down).</w:t>
      </w:r>
    </w:p>
    <w:p w14:paraId="18EF03F0" w14:textId="6C764126" w:rsidR="00C37756" w:rsidRPr="00C37756" w:rsidRDefault="00C37756" w:rsidP="00C37756">
      <w:pPr>
        <w:pStyle w:val="Heading2"/>
      </w:pPr>
      <w:bookmarkStart w:id="6" w:name="_Toc190424783"/>
      <w:r w:rsidRPr="00C37756">
        <w:t xml:space="preserve">Special Notes for Rise Courses and </w:t>
      </w:r>
      <w:proofErr w:type="spellStart"/>
      <w:r w:rsidRPr="00C37756">
        <w:t>Microlearnings</w:t>
      </w:r>
      <w:bookmarkEnd w:id="6"/>
      <w:proofErr w:type="spellEnd"/>
    </w:p>
    <w:p w14:paraId="7DF88582" w14:textId="77959C93" w:rsidR="00C37756" w:rsidRPr="00C37756" w:rsidRDefault="00C37756" w:rsidP="00C37756">
      <w:pPr>
        <w:pStyle w:val="ListParagraph"/>
        <w:numPr>
          <w:ilvl w:val="0"/>
          <w:numId w:val="51"/>
        </w:numPr>
      </w:pPr>
      <w:r w:rsidRPr="00C37756">
        <w:rPr>
          <w:b/>
          <w:bCs/>
        </w:rPr>
        <w:t>Alternative Text: </w:t>
      </w:r>
      <w:r w:rsidRPr="00C37756">
        <w:t xml:space="preserve">All courses and </w:t>
      </w:r>
      <w:proofErr w:type="spellStart"/>
      <w:r w:rsidRPr="00C37756">
        <w:t>microlearnings</w:t>
      </w:r>
      <w:proofErr w:type="spellEnd"/>
      <w:r w:rsidRPr="00C37756">
        <w:t> provide alternative text through image descriptions either next to or below an image, and through the alt text tag for images in interactive content blocks.</w:t>
      </w:r>
    </w:p>
    <w:p w14:paraId="65666ABE" w14:textId="639E4E63" w:rsidR="00C37756" w:rsidRPr="00C37756" w:rsidRDefault="00C37756" w:rsidP="00C37756">
      <w:pPr>
        <w:pStyle w:val="ListParagraph"/>
        <w:numPr>
          <w:ilvl w:val="0"/>
          <w:numId w:val="51"/>
        </w:numPr>
      </w:pPr>
      <w:r w:rsidRPr="00C37756">
        <w:rPr>
          <w:b/>
          <w:bCs/>
        </w:rPr>
        <w:lastRenderedPageBreak/>
        <w:t>Images: </w:t>
      </w:r>
      <w:r w:rsidRPr="00C37756">
        <w:t>Select images to view them in a larger frame.</w:t>
      </w:r>
    </w:p>
    <w:p w14:paraId="2519D5FD" w14:textId="77777777" w:rsidR="00C37756" w:rsidRPr="00C37756" w:rsidRDefault="00C37756" w:rsidP="00C37756">
      <w:pPr>
        <w:pStyle w:val="ListParagraph"/>
        <w:numPr>
          <w:ilvl w:val="0"/>
          <w:numId w:val="51"/>
        </w:numPr>
      </w:pPr>
      <w:r w:rsidRPr="00C37756">
        <w:rPr>
          <w:b/>
          <w:bCs/>
        </w:rPr>
        <w:t>Links: </w:t>
      </w:r>
      <w:r w:rsidRPr="00C37756">
        <w:t>All links open to a new tab.</w:t>
      </w:r>
    </w:p>
    <w:p w14:paraId="6B331204" w14:textId="77777777" w:rsidR="00C37756" w:rsidRPr="00C37756" w:rsidRDefault="00C37756" w:rsidP="002961A4">
      <w:pPr>
        <w:pStyle w:val="Heading2"/>
      </w:pPr>
      <w:bookmarkStart w:id="7" w:name="_Toc190424784"/>
      <w:r w:rsidRPr="00C37756">
        <w:t>Additional Resources</w:t>
      </w:r>
      <w:bookmarkEnd w:id="7"/>
    </w:p>
    <w:p w14:paraId="21470BC1" w14:textId="77777777" w:rsidR="00C37756" w:rsidRPr="00C37756" w:rsidRDefault="00C37756" w:rsidP="002B7D0E">
      <w:pPr>
        <w:pStyle w:val="Heading3"/>
      </w:pPr>
      <w:bookmarkStart w:id="8" w:name="_Toc190424785"/>
      <w:r w:rsidRPr="00C37756">
        <w:t>Keyboard Shortcuts</w:t>
      </w:r>
      <w:bookmarkEnd w:id="8"/>
    </w:p>
    <w:p w14:paraId="3D9ABEF5" w14:textId="1F8F9CCE" w:rsidR="00C37756" w:rsidRPr="00C37756" w:rsidRDefault="00C37756" w:rsidP="00C37756">
      <w:r w:rsidRPr="00C37756">
        <w:t xml:space="preserve">A review of </w:t>
      </w:r>
      <w:hyperlink r:id="rId11" w:history="1">
        <w:r w:rsidRPr="00C37756">
          <w:rPr>
            <w:rStyle w:val="Hyperlink"/>
          </w:rPr>
          <w:t>keyboard shortcuts</w:t>
        </w:r>
      </w:hyperlink>
      <w:r w:rsidRPr="00C37756">
        <w:t xml:space="preserve"> when navigating Articulate Rise courses.</w:t>
      </w:r>
    </w:p>
    <w:p w14:paraId="37CC3D33" w14:textId="77777777" w:rsidR="00C37756" w:rsidRPr="00C37756" w:rsidRDefault="00C37756" w:rsidP="002B7D0E">
      <w:pPr>
        <w:pStyle w:val="Heading3"/>
      </w:pPr>
      <w:bookmarkStart w:id="9" w:name="_Toc190424786"/>
      <w:r w:rsidRPr="00C37756">
        <w:t>Tab-Key Navigation for Mac Users</w:t>
      </w:r>
      <w:bookmarkEnd w:id="9"/>
    </w:p>
    <w:p w14:paraId="3154A438" w14:textId="04AB0E6B" w:rsidR="00C37756" w:rsidRPr="00C37756" w:rsidRDefault="002B7D0E" w:rsidP="00C37756">
      <w:hyperlink r:id="rId12" w:history="1">
        <w:r w:rsidR="00C37756" w:rsidRPr="00C37756">
          <w:rPr>
            <w:rStyle w:val="Hyperlink"/>
          </w:rPr>
          <w:t>Tab-key navigation</w:t>
        </w:r>
      </w:hyperlink>
      <w:r w:rsidR="00C37756" w:rsidRPr="00C37756">
        <w:t xml:space="preserve"> is setup by default for Windows users. It does need to be enabled for Mac users depending on the web browser being used.</w:t>
      </w:r>
    </w:p>
    <w:p w14:paraId="2E70FC46" w14:textId="77777777" w:rsidR="00C37756" w:rsidRPr="00C37756" w:rsidRDefault="00C37756" w:rsidP="002B7D0E">
      <w:pPr>
        <w:pStyle w:val="Heading3"/>
      </w:pPr>
      <w:bookmarkStart w:id="10" w:name="_Toc190424787"/>
      <w:r w:rsidRPr="00C37756">
        <w:t>Supported Browsers</w:t>
      </w:r>
      <w:bookmarkEnd w:id="10"/>
    </w:p>
    <w:p w14:paraId="3F8AC7EC" w14:textId="3B49230D" w:rsidR="00C37756" w:rsidRPr="00C37756" w:rsidRDefault="00C37756" w:rsidP="00C37756">
      <w:r w:rsidRPr="00C37756">
        <w:t xml:space="preserve">A review of </w:t>
      </w:r>
      <w:hyperlink r:id="rId13" w:history="1">
        <w:r w:rsidRPr="00C37756">
          <w:rPr>
            <w:rStyle w:val="Hyperlink"/>
          </w:rPr>
          <w:t>minimum technical requirements</w:t>
        </w:r>
      </w:hyperlink>
      <w:r w:rsidRPr="00C37756">
        <w:t xml:space="preserve"> for Articulate Rise courses</w:t>
      </w:r>
    </w:p>
    <w:p w14:paraId="72C0F4F4" w14:textId="77777777" w:rsidR="00C37756" w:rsidRPr="00C37756" w:rsidRDefault="00C37756" w:rsidP="002B7D0E">
      <w:pPr>
        <w:pStyle w:val="Heading3"/>
      </w:pPr>
      <w:bookmarkStart w:id="11" w:name="_Toc190424788"/>
      <w:r w:rsidRPr="00C37756">
        <w:t>Accessibility Resources</w:t>
      </w:r>
      <w:bookmarkEnd w:id="11"/>
    </w:p>
    <w:p w14:paraId="6F8239EF" w14:textId="0D41A510" w:rsidR="00C37756" w:rsidRPr="00C37756" w:rsidRDefault="00C37756" w:rsidP="00C37756">
      <w:r w:rsidRPr="00C37756">
        <w:t xml:space="preserve">A review of all </w:t>
      </w:r>
      <w:hyperlink r:id="rId14" w:anchor="accessibility" w:history="1">
        <w:r w:rsidRPr="00C37756">
          <w:rPr>
            <w:rStyle w:val="Hyperlink"/>
          </w:rPr>
          <w:t>supported accessibility tools</w:t>
        </w:r>
      </w:hyperlink>
      <w:r w:rsidRPr="00C37756">
        <w:t xml:space="preserve"> for Articulate Rise courses</w:t>
      </w:r>
    </w:p>
    <w:p w14:paraId="2931DE5C" w14:textId="517831DD" w:rsidR="00C80754" w:rsidRPr="00C80754" w:rsidRDefault="00C80754" w:rsidP="00F16B62">
      <w:pPr>
        <w:pStyle w:val="Heading2"/>
      </w:pPr>
      <w:bookmarkStart w:id="12" w:name="_Toc190424789"/>
      <w:r w:rsidRPr="00C80754">
        <w:t>Learn More About Document Accessibility</w:t>
      </w:r>
      <w:bookmarkEnd w:id="12"/>
    </w:p>
    <w:p w14:paraId="792C2E6F" w14:textId="2D1B73B5" w:rsidR="00C80754" w:rsidRPr="00C80754" w:rsidRDefault="00C80754" w:rsidP="00F16B62">
      <w:r w:rsidRPr="00C80754">
        <w:t>For more information about document accessibility, please reach out to CELT by emailing </w:t>
      </w:r>
      <w:hyperlink r:id="rId15" w:history="1">
        <w:r w:rsidR="00A874CC">
          <w:rPr>
            <w:rStyle w:val="Hyperlink"/>
          </w:rPr>
          <w:t>celt@stonybrook.edu</w:t>
        </w:r>
      </w:hyperlink>
      <w:r w:rsidRPr="00C80754">
        <w:t>.</w:t>
      </w:r>
    </w:p>
    <w:p w14:paraId="2EFE4F50" w14:textId="57E15713" w:rsidR="00C80754" w:rsidRDefault="00C80754" w:rsidP="00F16B62">
      <w:r w:rsidRPr="00C80754">
        <w:t>To view additional tutorials and resources, visit </w:t>
      </w:r>
      <w:hyperlink r:id="rId16" w:tgtFrame="_blank" w:history="1">
        <w:r w:rsidRPr="00A874CC">
          <w:rPr>
            <w:rStyle w:val="Hyperlink"/>
            <w:rFonts w:eastAsiaTheme="majorEastAsia" w:cstheme="majorBidi"/>
          </w:rPr>
          <w:t>CELT's Accessibility page</w:t>
        </w:r>
      </w:hyperlink>
      <w:r w:rsidRPr="00C80754">
        <w:t>.</w:t>
      </w:r>
    </w:p>
    <w:p w14:paraId="1A885148" w14:textId="77777777" w:rsidR="007A2F1E" w:rsidRDefault="007A2F1E" w:rsidP="007A2F1E">
      <w:pPr>
        <w:keepNext/>
      </w:pPr>
      <w:r w:rsidRPr="005A054D">
        <w:rPr>
          <w:noProof/>
        </w:rPr>
        <w:drawing>
          <wp:inline distT="0" distB="0" distL="0" distR="0" wp14:anchorId="57DF1136" wp14:editId="23A42859">
            <wp:extent cx="1946495" cy="328741"/>
            <wp:effectExtent l="0" t="0" r="0" b="0"/>
            <wp:docPr id="250844941" name="Picture 8" descr="Stony Brook University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844941" name="Picture 8" descr="Stony Brook University's log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219" cy="34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87548" w14:textId="67B990DB" w:rsidR="007A2F1E" w:rsidRPr="00C80754" w:rsidRDefault="007A2F1E" w:rsidP="007A2F1E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C37756">
        <w:rPr>
          <w:noProof/>
        </w:rPr>
        <w:t>4</w:t>
      </w:r>
      <w:r>
        <w:fldChar w:fldCharType="end"/>
      </w:r>
      <w:r>
        <w:t xml:space="preserve"> Stony Brook University's logo</w:t>
      </w:r>
    </w:p>
    <w:p w14:paraId="229A5CDA" w14:textId="5940888A" w:rsidR="00A874CC" w:rsidRPr="00F16B62" w:rsidRDefault="00A874CC" w:rsidP="00583E81"/>
    <w:sectPr w:rsidR="00A874CC" w:rsidRPr="00F16B62" w:rsidSect="00624D21">
      <w:head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8723" w14:textId="77777777" w:rsidR="00B5459F" w:rsidRDefault="00B5459F" w:rsidP="00B5459F">
      <w:pPr>
        <w:spacing w:after="0" w:line="240" w:lineRule="auto"/>
      </w:pPr>
      <w:r>
        <w:separator/>
      </w:r>
    </w:p>
  </w:endnote>
  <w:endnote w:type="continuationSeparator" w:id="0">
    <w:p w14:paraId="78CAF015" w14:textId="77777777" w:rsidR="00B5459F" w:rsidRDefault="00B5459F" w:rsidP="00B5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C0D6" w14:textId="77777777" w:rsidR="00B5459F" w:rsidRDefault="00B5459F" w:rsidP="00B5459F">
      <w:pPr>
        <w:spacing w:after="0" w:line="240" w:lineRule="auto"/>
      </w:pPr>
      <w:r>
        <w:separator/>
      </w:r>
    </w:p>
  </w:footnote>
  <w:footnote w:type="continuationSeparator" w:id="0">
    <w:p w14:paraId="7A34A102" w14:textId="77777777" w:rsidR="00B5459F" w:rsidRDefault="00B5459F" w:rsidP="00B5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3807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C1ED76" w14:textId="3D87603A" w:rsidR="00B5459F" w:rsidRDefault="00B5459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1A25C2" w14:textId="77777777" w:rsidR="00B5459F" w:rsidRDefault="00B54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963"/>
    <w:multiLevelType w:val="multilevel"/>
    <w:tmpl w:val="48B4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B1BA8"/>
    <w:multiLevelType w:val="multilevel"/>
    <w:tmpl w:val="5FFEE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040B4"/>
    <w:multiLevelType w:val="multilevel"/>
    <w:tmpl w:val="028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16092"/>
    <w:multiLevelType w:val="multilevel"/>
    <w:tmpl w:val="23D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9E6A2C"/>
    <w:multiLevelType w:val="multilevel"/>
    <w:tmpl w:val="C4A2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95D4A"/>
    <w:multiLevelType w:val="multilevel"/>
    <w:tmpl w:val="4BA4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CF5F9D"/>
    <w:multiLevelType w:val="multilevel"/>
    <w:tmpl w:val="CE10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55686A"/>
    <w:multiLevelType w:val="multilevel"/>
    <w:tmpl w:val="12F6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49406E"/>
    <w:multiLevelType w:val="multilevel"/>
    <w:tmpl w:val="D8D4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2C460A"/>
    <w:multiLevelType w:val="multilevel"/>
    <w:tmpl w:val="5538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526F9B"/>
    <w:multiLevelType w:val="hybridMultilevel"/>
    <w:tmpl w:val="BE86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C1F1A"/>
    <w:multiLevelType w:val="hybridMultilevel"/>
    <w:tmpl w:val="BE9E6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34ABC"/>
    <w:multiLevelType w:val="hybridMultilevel"/>
    <w:tmpl w:val="BA386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B61AC"/>
    <w:multiLevelType w:val="hybridMultilevel"/>
    <w:tmpl w:val="8466C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47C0E"/>
    <w:multiLevelType w:val="hybridMultilevel"/>
    <w:tmpl w:val="F2FA0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95FD2"/>
    <w:multiLevelType w:val="multilevel"/>
    <w:tmpl w:val="846C8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11651C"/>
    <w:multiLevelType w:val="multilevel"/>
    <w:tmpl w:val="7346A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1E64B0"/>
    <w:multiLevelType w:val="hybridMultilevel"/>
    <w:tmpl w:val="E520B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47110"/>
    <w:multiLevelType w:val="hybridMultilevel"/>
    <w:tmpl w:val="7E307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16E26"/>
    <w:multiLevelType w:val="multilevel"/>
    <w:tmpl w:val="F0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B13591"/>
    <w:multiLevelType w:val="multilevel"/>
    <w:tmpl w:val="596C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2191B1D"/>
    <w:multiLevelType w:val="multilevel"/>
    <w:tmpl w:val="C08E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DB01B1"/>
    <w:multiLevelType w:val="hybridMultilevel"/>
    <w:tmpl w:val="30D27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A1716"/>
    <w:multiLevelType w:val="multilevel"/>
    <w:tmpl w:val="CC4C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A8070F"/>
    <w:multiLevelType w:val="hybridMultilevel"/>
    <w:tmpl w:val="EC68F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51A28"/>
    <w:multiLevelType w:val="multilevel"/>
    <w:tmpl w:val="63D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D71200"/>
    <w:multiLevelType w:val="hybridMultilevel"/>
    <w:tmpl w:val="6F021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0172BC"/>
    <w:multiLevelType w:val="hybridMultilevel"/>
    <w:tmpl w:val="B318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56ACE"/>
    <w:multiLevelType w:val="hybridMultilevel"/>
    <w:tmpl w:val="39502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920F6"/>
    <w:multiLevelType w:val="multilevel"/>
    <w:tmpl w:val="6C5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117E9C"/>
    <w:multiLevelType w:val="multilevel"/>
    <w:tmpl w:val="FB84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6567AF"/>
    <w:multiLevelType w:val="multilevel"/>
    <w:tmpl w:val="DE66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AB30BA"/>
    <w:multiLevelType w:val="hybridMultilevel"/>
    <w:tmpl w:val="24D0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A4E6C"/>
    <w:multiLevelType w:val="hybridMultilevel"/>
    <w:tmpl w:val="9CEA2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B6742"/>
    <w:multiLevelType w:val="multilevel"/>
    <w:tmpl w:val="2C10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9E0F6A"/>
    <w:multiLevelType w:val="multilevel"/>
    <w:tmpl w:val="04E4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E36544"/>
    <w:multiLevelType w:val="multilevel"/>
    <w:tmpl w:val="57D0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0A1237"/>
    <w:multiLevelType w:val="multilevel"/>
    <w:tmpl w:val="D21C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1E3DFD"/>
    <w:multiLevelType w:val="multilevel"/>
    <w:tmpl w:val="B790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E6431C"/>
    <w:multiLevelType w:val="multilevel"/>
    <w:tmpl w:val="7B50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487BA6"/>
    <w:multiLevelType w:val="multilevel"/>
    <w:tmpl w:val="C854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5A385A"/>
    <w:multiLevelType w:val="hybridMultilevel"/>
    <w:tmpl w:val="0A84A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E0E3C"/>
    <w:multiLevelType w:val="hybridMultilevel"/>
    <w:tmpl w:val="B0461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71F19"/>
    <w:multiLevelType w:val="multilevel"/>
    <w:tmpl w:val="7CB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FB3A8E"/>
    <w:multiLevelType w:val="hybridMultilevel"/>
    <w:tmpl w:val="26E8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E52DF"/>
    <w:multiLevelType w:val="multilevel"/>
    <w:tmpl w:val="0B20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99A68F1"/>
    <w:multiLevelType w:val="multilevel"/>
    <w:tmpl w:val="7F0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072EF9"/>
    <w:multiLevelType w:val="hybridMultilevel"/>
    <w:tmpl w:val="5F304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DD4367"/>
    <w:multiLevelType w:val="multilevel"/>
    <w:tmpl w:val="EDCC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583374"/>
    <w:multiLevelType w:val="hybridMultilevel"/>
    <w:tmpl w:val="5D46C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E3695B"/>
    <w:multiLevelType w:val="multilevel"/>
    <w:tmpl w:val="2982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5357937">
    <w:abstractNumId w:val="3"/>
  </w:num>
  <w:num w:numId="2" w16cid:durableId="336274190">
    <w:abstractNumId w:val="5"/>
  </w:num>
  <w:num w:numId="3" w16cid:durableId="1294630856">
    <w:abstractNumId w:val="35"/>
  </w:num>
  <w:num w:numId="4" w16cid:durableId="1718552546">
    <w:abstractNumId w:val="6"/>
  </w:num>
  <w:num w:numId="5" w16cid:durableId="1160196452">
    <w:abstractNumId w:val="11"/>
  </w:num>
  <w:num w:numId="6" w16cid:durableId="1874611460">
    <w:abstractNumId w:val="40"/>
  </w:num>
  <w:num w:numId="7" w16cid:durableId="110980389">
    <w:abstractNumId w:val="41"/>
  </w:num>
  <w:num w:numId="8" w16cid:durableId="98261620">
    <w:abstractNumId w:val="15"/>
  </w:num>
  <w:num w:numId="9" w16cid:durableId="429013967">
    <w:abstractNumId w:val="28"/>
  </w:num>
  <w:num w:numId="10" w16cid:durableId="419058254">
    <w:abstractNumId w:val="7"/>
  </w:num>
  <w:num w:numId="11" w16cid:durableId="541937982">
    <w:abstractNumId w:val="49"/>
  </w:num>
  <w:num w:numId="12" w16cid:durableId="169637245">
    <w:abstractNumId w:val="25"/>
  </w:num>
  <w:num w:numId="13" w16cid:durableId="1958291942">
    <w:abstractNumId w:val="9"/>
  </w:num>
  <w:num w:numId="14" w16cid:durableId="1402679919">
    <w:abstractNumId w:val="10"/>
  </w:num>
  <w:num w:numId="15" w16cid:durableId="875002399">
    <w:abstractNumId w:val="26"/>
  </w:num>
  <w:num w:numId="16" w16cid:durableId="147137332">
    <w:abstractNumId w:val="1"/>
  </w:num>
  <w:num w:numId="17" w16cid:durableId="934482343">
    <w:abstractNumId w:val="42"/>
  </w:num>
  <w:num w:numId="18" w16cid:durableId="1448618895">
    <w:abstractNumId w:val="27"/>
  </w:num>
  <w:num w:numId="19" w16cid:durableId="1765571574">
    <w:abstractNumId w:val="4"/>
  </w:num>
  <w:num w:numId="20" w16cid:durableId="1258176643">
    <w:abstractNumId w:val="20"/>
  </w:num>
  <w:num w:numId="21" w16cid:durableId="1350134590">
    <w:abstractNumId w:val="39"/>
  </w:num>
  <w:num w:numId="22" w16cid:durableId="1600944498">
    <w:abstractNumId w:val="23"/>
  </w:num>
  <w:num w:numId="23" w16cid:durableId="2086949518">
    <w:abstractNumId w:val="46"/>
  </w:num>
  <w:num w:numId="24" w16cid:durableId="531772393">
    <w:abstractNumId w:val="17"/>
  </w:num>
  <w:num w:numId="25" w16cid:durableId="317540003">
    <w:abstractNumId w:val="14"/>
  </w:num>
  <w:num w:numId="26" w16cid:durableId="91559711">
    <w:abstractNumId w:val="18"/>
  </w:num>
  <w:num w:numId="27" w16cid:durableId="1730691364">
    <w:abstractNumId w:val="22"/>
  </w:num>
  <w:num w:numId="28" w16cid:durableId="2114089149">
    <w:abstractNumId w:val="12"/>
  </w:num>
  <w:num w:numId="29" w16cid:durableId="2115441264">
    <w:abstractNumId w:val="44"/>
  </w:num>
  <w:num w:numId="30" w16cid:durableId="1877619113">
    <w:abstractNumId w:val="33"/>
  </w:num>
  <w:num w:numId="31" w16cid:durableId="1087264576">
    <w:abstractNumId w:val="36"/>
  </w:num>
  <w:num w:numId="32" w16cid:durableId="554465904">
    <w:abstractNumId w:val="8"/>
  </w:num>
  <w:num w:numId="33" w16cid:durableId="675184318">
    <w:abstractNumId w:val="43"/>
  </w:num>
  <w:num w:numId="34" w16cid:durableId="1263034023">
    <w:abstractNumId w:val="2"/>
  </w:num>
  <w:num w:numId="35" w16cid:durableId="2013292952">
    <w:abstractNumId w:val="0"/>
  </w:num>
  <w:num w:numId="36" w16cid:durableId="422798749">
    <w:abstractNumId w:val="34"/>
  </w:num>
  <w:num w:numId="37" w16cid:durableId="1734503186">
    <w:abstractNumId w:val="32"/>
  </w:num>
  <w:num w:numId="38" w16cid:durableId="853035156">
    <w:abstractNumId w:val="13"/>
  </w:num>
  <w:num w:numId="39" w16cid:durableId="776484108">
    <w:abstractNumId w:val="24"/>
  </w:num>
  <w:num w:numId="40" w16cid:durableId="428431170">
    <w:abstractNumId w:val="30"/>
  </w:num>
  <w:num w:numId="41" w16cid:durableId="1083575772">
    <w:abstractNumId w:val="29"/>
  </w:num>
  <w:num w:numId="42" w16cid:durableId="1808471180">
    <w:abstractNumId w:val="16"/>
  </w:num>
  <w:num w:numId="43" w16cid:durableId="361052315">
    <w:abstractNumId w:val="45"/>
  </w:num>
  <w:num w:numId="44" w16cid:durableId="32926730">
    <w:abstractNumId w:val="31"/>
  </w:num>
  <w:num w:numId="45" w16cid:durableId="1078552862">
    <w:abstractNumId w:val="38"/>
  </w:num>
  <w:num w:numId="46" w16cid:durableId="741411000">
    <w:abstractNumId w:val="50"/>
  </w:num>
  <w:num w:numId="47" w16cid:durableId="840970970">
    <w:abstractNumId w:val="19"/>
  </w:num>
  <w:num w:numId="48" w16cid:durableId="185021572">
    <w:abstractNumId w:val="48"/>
  </w:num>
  <w:num w:numId="49" w16cid:durableId="2037659169">
    <w:abstractNumId w:val="37"/>
  </w:num>
  <w:num w:numId="50" w16cid:durableId="461701291">
    <w:abstractNumId w:val="21"/>
  </w:num>
  <w:num w:numId="51" w16cid:durableId="59686867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lsmbJzAFbGBfljo8sB5jZdeTZ5HSw7tYEF+jL5+n+E06/pZqzhocdfiCVcPWMcV4cdAmhPJaLKLNJKtDq7YTYQ==" w:salt="V/WJ2mS4QCn++f5/q02bH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6"/>
    <w:rsid w:val="00007BE4"/>
    <w:rsid w:val="00026DF4"/>
    <w:rsid w:val="00046237"/>
    <w:rsid w:val="00052F17"/>
    <w:rsid w:val="000627FA"/>
    <w:rsid w:val="00073855"/>
    <w:rsid w:val="00077857"/>
    <w:rsid w:val="000B1D64"/>
    <w:rsid w:val="0010504A"/>
    <w:rsid w:val="0011001A"/>
    <w:rsid w:val="00125ABD"/>
    <w:rsid w:val="00155AC7"/>
    <w:rsid w:val="001677C3"/>
    <w:rsid w:val="0018090C"/>
    <w:rsid w:val="001A0307"/>
    <w:rsid w:val="001A2030"/>
    <w:rsid w:val="001B54AF"/>
    <w:rsid w:val="001C27B4"/>
    <w:rsid w:val="001F03BF"/>
    <w:rsid w:val="0023422F"/>
    <w:rsid w:val="00275F80"/>
    <w:rsid w:val="00281162"/>
    <w:rsid w:val="00284119"/>
    <w:rsid w:val="002961A4"/>
    <w:rsid w:val="002B7D0E"/>
    <w:rsid w:val="002C7C46"/>
    <w:rsid w:val="002E4AE2"/>
    <w:rsid w:val="00304310"/>
    <w:rsid w:val="00307787"/>
    <w:rsid w:val="0033547C"/>
    <w:rsid w:val="00364FC5"/>
    <w:rsid w:val="00367A22"/>
    <w:rsid w:val="00387B0D"/>
    <w:rsid w:val="003961B4"/>
    <w:rsid w:val="003D1AF1"/>
    <w:rsid w:val="00402E26"/>
    <w:rsid w:val="00412DCA"/>
    <w:rsid w:val="004733A1"/>
    <w:rsid w:val="00494868"/>
    <w:rsid w:val="004E6C78"/>
    <w:rsid w:val="005101D4"/>
    <w:rsid w:val="00525379"/>
    <w:rsid w:val="00583E81"/>
    <w:rsid w:val="005B0427"/>
    <w:rsid w:val="00624D21"/>
    <w:rsid w:val="00632D41"/>
    <w:rsid w:val="00676F4D"/>
    <w:rsid w:val="0069576D"/>
    <w:rsid w:val="00703F77"/>
    <w:rsid w:val="00774B3C"/>
    <w:rsid w:val="007779CD"/>
    <w:rsid w:val="00787510"/>
    <w:rsid w:val="007922DD"/>
    <w:rsid w:val="00795DF8"/>
    <w:rsid w:val="007A2F1E"/>
    <w:rsid w:val="00821C06"/>
    <w:rsid w:val="00823727"/>
    <w:rsid w:val="008546BF"/>
    <w:rsid w:val="00873127"/>
    <w:rsid w:val="0092581F"/>
    <w:rsid w:val="00941272"/>
    <w:rsid w:val="00987197"/>
    <w:rsid w:val="00993182"/>
    <w:rsid w:val="009F10AE"/>
    <w:rsid w:val="00A44C21"/>
    <w:rsid w:val="00A874CC"/>
    <w:rsid w:val="00AA7C83"/>
    <w:rsid w:val="00AC7040"/>
    <w:rsid w:val="00AE1293"/>
    <w:rsid w:val="00AF3F48"/>
    <w:rsid w:val="00B17E17"/>
    <w:rsid w:val="00B53D32"/>
    <w:rsid w:val="00B5459F"/>
    <w:rsid w:val="00B60683"/>
    <w:rsid w:val="00BA5998"/>
    <w:rsid w:val="00BB5D24"/>
    <w:rsid w:val="00BE402C"/>
    <w:rsid w:val="00C37756"/>
    <w:rsid w:val="00C70135"/>
    <w:rsid w:val="00C80754"/>
    <w:rsid w:val="00CD6939"/>
    <w:rsid w:val="00CE6AB5"/>
    <w:rsid w:val="00D27143"/>
    <w:rsid w:val="00D52F15"/>
    <w:rsid w:val="00D6290A"/>
    <w:rsid w:val="00D84BDA"/>
    <w:rsid w:val="00DC7101"/>
    <w:rsid w:val="00DE60F9"/>
    <w:rsid w:val="00E30086"/>
    <w:rsid w:val="00E97F02"/>
    <w:rsid w:val="00EC5284"/>
    <w:rsid w:val="00F1623C"/>
    <w:rsid w:val="00F16B62"/>
    <w:rsid w:val="00F252A1"/>
    <w:rsid w:val="00F455A6"/>
    <w:rsid w:val="00FA2195"/>
    <w:rsid w:val="00FB0AFB"/>
    <w:rsid w:val="00FB7330"/>
    <w:rsid w:val="00FC6781"/>
    <w:rsid w:val="00FD35D5"/>
    <w:rsid w:val="00FD4471"/>
    <w:rsid w:val="00FE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4AF9"/>
  <w15:chartTrackingRefBased/>
  <w15:docId w15:val="{43D18295-D50E-46B7-BEE3-8AAE1DB9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0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0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30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0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0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0086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AE129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visually-hidden">
    <w:name w:val="visually-hidden"/>
    <w:basedOn w:val="DefaultParagraphFont"/>
    <w:rsid w:val="00525379"/>
  </w:style>
  <w:style w:type="character" w:styleId="Strong">
    <w:name w:val="Strong"/>
    <w:basedOn w:val="DefaultParagraphFont"/>
    <w:uiPriority w:val="22"/>
    <w:qFormat/>
    <w:rsid w:val="0010504A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53D3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53D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3D3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53D32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B54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59F"/>
  </w:style>
  <w:style w:type="paragraph" w:styleId="Footer">
    <w:name w:val="footer"/>
    <w:basedOn w:val="Normal"/>
    <w:link w:val="FooterChar"/>
    <w:uiPriority w:val="99"/>
    <w:unhideWhenUsed/>
    <w:rsid w:val="00B54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15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9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1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718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027069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5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9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0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4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0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4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8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4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8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2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6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2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947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34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43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91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715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9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94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62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355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9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73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60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73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6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5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6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06357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3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8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1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7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36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597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0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76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7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83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46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4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368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4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908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1003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3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8731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71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83400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17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3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46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3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40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43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1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85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38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3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7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57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95079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2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9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652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46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37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58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47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55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4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0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0857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9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627210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2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5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6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7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0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2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65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261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7705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2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1992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5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8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6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6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0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9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0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2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3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46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66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92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9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98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1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55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8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4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33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3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52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48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7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3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0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2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02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8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1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2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9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2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854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8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1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321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41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8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9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46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31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15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6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2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2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64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0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75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19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02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1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3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4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4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51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7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62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27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9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2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07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358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9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65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0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5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5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42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6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63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14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278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3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51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507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25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041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1491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489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31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80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695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606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86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297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0637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886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707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582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4573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16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283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570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4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5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94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8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16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40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9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24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95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265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3035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17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093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12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146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4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117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022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963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614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211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89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557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592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1290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921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165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496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5358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44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97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62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7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65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4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94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1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7576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4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8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5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20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1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9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00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5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0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2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0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6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5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60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37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76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0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4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4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9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17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8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8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1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143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25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8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4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8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63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1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05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5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6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062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181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83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8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2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1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33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0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31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8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1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5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5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96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69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23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01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8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42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32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47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06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7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19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64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0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07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95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8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5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6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27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27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4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32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8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8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8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87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63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327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05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965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830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78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55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516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41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3573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123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93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448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314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90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714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567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99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790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528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914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9607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01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83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3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6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8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8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7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35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25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4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75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176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47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736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802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0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6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055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012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2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25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732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719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452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154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4978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39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061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43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733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27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01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828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6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9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42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7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7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169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23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21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22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83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77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276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7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78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83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7069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79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4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1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2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95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1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704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58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1294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7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480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42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72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3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9811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0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0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190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3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796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56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5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553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9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96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23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93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0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210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37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689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577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136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123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817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8591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331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285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120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196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43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486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208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27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668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03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028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2683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8991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640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299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646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856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128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504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098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1775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541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534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5913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248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26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309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166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5514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013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65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9153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9098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6093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925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80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826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256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666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332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338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4160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2784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1228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8940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3526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3662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784770">
                                                                                          <w:marLeft w:val="556"/>
                                                                                          <w:marRight w:val="556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2536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342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6794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78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903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868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512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485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543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6971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365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835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5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255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11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673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804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876082">
                                                                                      <w:marLeft w:val="118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60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5651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2706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44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322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2260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8032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2368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583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8314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1275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989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897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8743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2075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0839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8657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647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607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9676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0127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183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38091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0820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5817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36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2273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689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599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50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667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5357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063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7896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8292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493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52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2862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405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6640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9850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9819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083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599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7393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1341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8833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6370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87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1701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3942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435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76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8263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6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0533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4058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332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5383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7711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716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3393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9937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026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873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2290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6852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056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6278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735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0758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199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1208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8303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5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470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607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61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92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45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9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6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195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808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118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499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067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548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850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5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4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807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226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822339">
                                                                                      <w:marLeft w:val="118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95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25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715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5465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8847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516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53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7705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780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385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31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252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090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4025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3206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277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2734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0336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499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5513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4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49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430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521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441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264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806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3309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9465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4454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806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508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284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820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166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780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018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9450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24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0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884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542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557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9980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080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251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0580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7698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9319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147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77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745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331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019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6674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063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635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2103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315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5521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350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80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9466553">
                                                                                          <w:marLeft w:val="457"/>
                                                                                          <w:marRight w:val="457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8792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7004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3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976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06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4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80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0991195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53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4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49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89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6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7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2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9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0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6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5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1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8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9431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4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04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947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0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950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1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9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9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2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9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0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3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8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13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5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59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01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8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268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31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24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61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01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9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49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7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94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6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5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9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81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5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010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6405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4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8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2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77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24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4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6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8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63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3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8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5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5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8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36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27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63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58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0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687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1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20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49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23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0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455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4454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1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4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5377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248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29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6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1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52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1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679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7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437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1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15159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15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3320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6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941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7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9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549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6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228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3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1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048491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7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6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8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6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51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69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965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607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87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69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985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5450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871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747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130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719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9453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87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2729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678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190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447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356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881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961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043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453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96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886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043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862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86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854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9113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8264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104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191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1175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10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946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509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235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074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964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871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633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1303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4282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90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543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081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217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6423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639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559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08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87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654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77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8173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75015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8492905">
                                                                                          <w:marLeft w:val="556"/>
                                                                                          <w:marRight w:val="556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397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17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139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604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67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40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821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41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651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799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3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846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804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8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8628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383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12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39232">
                                                                                      <w:marLeft w:val="118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8013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859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933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88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302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688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3712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7098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38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0133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57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65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511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7068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52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343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7289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7717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5321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692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693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5584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1890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4872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7209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89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4275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4040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8126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548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071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3545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795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580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678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9187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560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1571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2793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3628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1857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97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72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22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1929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349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8571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215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8127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0545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8871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838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5677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796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55716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7930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479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0868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116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1610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4529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2521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4077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9368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91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8784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4346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7986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008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108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6105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524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5330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9553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5383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187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2272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566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33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88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72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069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277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8976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844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155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8160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045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841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8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172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312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408380">
                                                                                      <w:marLeft w:val="118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9413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317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1853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8503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6820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996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5642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6328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4619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634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8089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5546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8114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439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563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702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6545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9091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408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3902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256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39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016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22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701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0544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627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5123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945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132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664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314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713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810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754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9236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614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229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33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8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643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41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041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969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3321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687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339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088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0393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54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46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73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463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8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773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47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6649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1276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61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444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649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4068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2311743">
                                                                                          <w:marLeft w:val="457"/>
                                                                                          <w:marRight w:val="457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584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514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6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9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0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8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1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23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4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2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0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140883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6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341683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2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0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4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866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295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012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06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0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1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3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9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825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83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5981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0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427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8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3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596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7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8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0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382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1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6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59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9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548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436217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3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1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945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7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7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5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6651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0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3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2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2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08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33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7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9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9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9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42118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96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6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38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22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50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1304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6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37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464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14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437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1641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197154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9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56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5346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28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8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8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1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6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85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8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44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757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08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35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457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0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984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5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1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3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41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0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8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4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84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83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5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1238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601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1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0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30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7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35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7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8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6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9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4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49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2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68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6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2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8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5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7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1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5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98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0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6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9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5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75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6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314193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11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32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1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2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0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34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207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9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64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1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04024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53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36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9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5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3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60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46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56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82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0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83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76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21681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8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0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12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0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5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9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7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1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9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369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27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17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6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5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17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7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6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2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7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829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2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6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16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560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9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251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4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10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0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3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67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26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9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77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3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38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4844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6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13588">
                              <w:marLeft w:val="0"/>
                              <w:marRight w:val="-1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458975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6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4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19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6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62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99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46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34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4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99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7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96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22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01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149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77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57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4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3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82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67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5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85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0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4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531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48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7662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7642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7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8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522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5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98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8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1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78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400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63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7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6577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9880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3215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5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0444570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9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2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65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8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631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0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08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6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94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425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1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12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0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1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5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90992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63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5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82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331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9196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7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9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9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32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60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0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8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7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12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5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38569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1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2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845163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7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53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1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4769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8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3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91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6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971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7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8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5402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1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8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10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46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88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19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0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4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6213">
              <w:marLeft w:val="11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04499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5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2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27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3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8281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235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8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8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79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2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1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38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614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74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23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5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2185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3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65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0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7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0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95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57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14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59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84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7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92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36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5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1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4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7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9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6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63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41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6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33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7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312190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8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0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0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333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43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8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70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8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114759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0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84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9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70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8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9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95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08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85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97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282694">
                                  <w:marLeft w:val="556"/>
                                  <w:marRight w:val="55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1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2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2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7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1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9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965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6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64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8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7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2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58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1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1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6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5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7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39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166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36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5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483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2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6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9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5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6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5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7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3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78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23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9037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5903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23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5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9924">
                              <w:marLeft w:val="-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7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4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0668">
                                  <w:marLeft w:val="655"/>
                                  <w:marRight w:val="6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36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5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3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0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46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0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32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00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9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86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1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2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62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747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973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9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2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0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78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729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5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074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0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03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0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66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0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3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443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6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6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9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9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8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77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6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4240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9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78564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036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97494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4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29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4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1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6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0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7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5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85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88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937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3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54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306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46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39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1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8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1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5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9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4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8287">
                              <w:marLeft w:val="118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ccess.articulate.com/support/article/System-Requirements-for-Ris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cess.articulate.com/support/article/How-to-Enable-Tab-Key-Navigation-on-a-Mac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www.stonybrook.edu/sbroot/celt/design-teach/accessibility/index.ph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cess.articulate.com/support/article/Rise-Keyboard-Accessible-Navig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elt@stonybrook.edu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access.articulate.com/support/article/System-Requirements-for-R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7453A8B-F779-4FDF-9E17-049C489CF9D5}">
  <we:reference id="wa104381909" version="3.14.3.0" store="en-US" storeType="OMEX"/>
  <we:alternateReferences>
    <we:reference id="wa104381909" version="3.14.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F830-3B24-4877-972A-D146A9A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820</Words>
  <Characters>4678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Bryde</dc:creator>
  <cp:keywords/>
  <dc:description/>
  <cp:lastModifiedBy>Lindsay Bryde</cp:lastModifiedBy>
  <cp:revision>7</cp:revision>
  <dcterms:created xsi:type="dcterms:W3CDTF">2025-02-14T16:20:00Z</dcterms:created>
  <dcterms:modified xsi:type="dcterms:W3CDTF">2025-02-14T16:26:00Z</dcterms:modified>
</cp:coreProperties>
</file>