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1721" w14:textId="44CFB69F" w:rsidR="00AA6504" w:rsidRDefault="00C516B8" w:rsidP="007D406E">
      <w:pPr>
        <w:pStyle w:val="Heading1"/>
      </w:pPr>
      <w:bookmarkStart w:id="0" w:name="_Toc229471598"/>
      <w:r w:rsidRPr="00C516B8">
        <w:t xml:space="preserve">Advanced PDF Accessibility: </w:t>
      </w:r>
      <w:r w:rsidR="007D406E">
        <w:t>Fillable Forms</w:t>
      </w:r>
      <w:bookmarkEnd w:id="0"/>
    </w:p>
    <w:p w14:paraId="1D53A43C" w14:textId="04DDB6C3" w:rsidR="00E30086" w:rsidRDefault="00E30086">
      <w:proofErr w:type="gramStart"/>
      <w:r>
        <w:t>By</w:t>
      </w:r>
      <w:proofErr w:type="gramEnd"/>
      <w:r>
        <w:t xml:space="preserve">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1D7B4555" w14:textId="383C80D2" w:rsidR="002F4CE7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471598" w:history="1">
            <w:r w:rsidR="002F4CE7" w:rsidRPr="00E011A5">
              <w:rPr>
                <w:rStyle w:val="Hyperlink"/>
                <w:noProof/>
              </w:rPr>
              <w:t>Advanced PDF Accessibility: Fillable Forms</w:t>
            </w:r>
            <w:r w:rsidR="002F4CE7">
              <w:rPr>
                <w:noProof/>
                <w:webHidden/>
              </w:rPr>
              <w:tab/>
            </w:r>
            <w:r w:rsidR="002F4CE7">
              <w:rPr>
                <w:noProof/>
                <w:webHidden/>
              </w:rPr>
              <w:fldChar w:fldCharType="begin"/>
            </w:r>
            <w:r w:rsidR="002F4CE7">
              <w:rPr>
                <w:noProof/>
                <w:webHidden/>
              </w:rPr>
              <w:instrText xml:space="preserve"> PAGEREF _Toc229471598 \h </w:instrText>
            </w:r>
            <w:r w:rsidR="002F4CE7">
              <w:rPr>
                <w:noProof/>
                <w:webHidden/>
              </w:rPr>
            </w:r>
            <w:r w:rsidR="002F4CE7">
              <w:rPr>
                <w:noProof/>
                <w:webHidden/>
              </w:rPr>
              <w:fldChar w:fldCharType="separate"/>
            </w:r>
            <w:r w:rsidR="002F4CE7">
              <w:rPr>
                <w:noProof/>
                <w:webHidden/>
              </w:rPr>
              <w:t>1</w:t>
            </w:r>
            <w:r w:rsidR="002F4CE7">
              <w:rPr>
                <w:noProof/>
                <w:webHidden/>
              </w:rPr>
              <w:fldChar w:fldCharType="end"/>
            </w:r>
          </w:hyperlink>
        </w:p>
        <w:p w14:paraId="1D1FA0D4" w14:textId="60B9C943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599" w:history="1">
            <w:r w:rsidRPr="00E011A5">
              <w:rPr>
                <w:rStyle w:val="Hyperlink"/>
                <w:noProof/>
              </w:rPr>
              <w:t>The Challenge Ahead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99B69" w14:textId="6C6EC523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0" w:history="1">
            <w:r w:rsidRPr="00E011A5">
              <w:rPr>
                <w:rStyle w:val="Hyperlink"/>
                <w:noProof/>
              </w:rPr>
              <w:t>Designing a New Fillable Form in 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C0667" w14:textId="089F9C74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1" w:history="1">
            <w:r w:rsidRPr="00E011A5">
              <w:rPr>
                <w:rStyle w:val="Hyperlink"/>
                <w:noProof/>
              </w:rPr>
              <w:t>Exporting a New Form from Microsoft Word to PDF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E6F8A" w14:textId="6BD5DA42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2" w:history="1">
            <w:r w:rsidRPr="00E011A5">
              <w:rPr>
                <w:rStyle w:val="Hyperlink"/>
                <w:noProof/>
              </w:rPr>
              <w:t>Creating and Editing Form Fields and Tags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9DDF8" w14:textId="081FD69A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3" w:history="1">
            <w:r w:rsidRPr="00E011A5">
              <w:rPr>
                <w:rStyle w:val="Hyperlink"/>
                <w:noProof/>
              </w:rPr>
              <w:t>Step 1: Prepare a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54EF5" w14:textId="55AE4EDC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4" w:history="1">
            <w:r w:rsidRPr="00E011A5">
              <w:rPr>
                <w:rStyle w:val="Hyperlink"/>
                <w:noProof/>
              </w:rPr>
              <w:t>Step 2: Add form fields (if needed)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2DB01" w14:textId="6E911DA8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5" w:history="1">
            <w:r w:rsidRPr="00E011A5">
              <w:rPr>
                <w:rStyle w:val="Hyperlink"/>
                <w:noProof/>
              </w:rPr>
              <w:t>Step 3: Edit form fields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89293" w14:textId="36939DC9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6" w:history="1">
            <w:r w:rsidRPr="00E011A5">
              <w:rPr>
                <w:rStyle w:val="Hyperlink"/>
                <w:noProof/>
              </w:rPr>
              <w:t>Step 4: Create new tags in the reading 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BE9BE" w14:textId="51245535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7" w:history="1">
            <w:r w:rsidRPr="00E011A5">
              <w:rPr>
                <w:rStyle w:val="Hyperlink"/>
                <w:noProof/>
              </w:rPr>
              <w:t>Step 5: Create the tags for the form fields and nest with the tags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2FDC8" w14:textId="7BC2BDFB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8" w:history="1">
            <w:r w:rsidRPr="00E011A5">
              <w:rPr>
                <w:rStyle w:val="Hyperlink"/>
                <w:noProof/>
              </w:rPr>
              <w:t>Checking Keyboard Navigation of a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EC0BD" w14:textId="74479531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09" w:history="1">
            <w:r w:rsidRPr="00E011A5">
              <w:rPr>
                <w:rStyle w:val="Hyperlink"/>
                <w:noProof/>
              </w:rPr>
              <w:t>Method 1. The "Tab Test" (Manual Check)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4FFC2" w14:textId="453A7E2E" w:rsidR="002F4CE7" w:rsidRDefault="002F4CE7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10" w:history="1">
            <w:r w:rsidRPr="00E011A5">
              <w:rPr>
                <w:rStyle w:val="Hyperlink"/>
                <w:noProof/>
              </w:rPr>
              <w:t>Method 2. Viewing and Setting the Tab 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47AF0" w14:textId="6D7A4F9D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11" w:history="1">
            <w:r w:rsidRPr="00E011A5">
              <w:rPr>
                <w:rStyle w:val="Hyperlink"/>
                <w:noProof/>
              </w:rPr>
              <w:t>Troubleshooting Issues for Fillable Forms in the Accessibility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D0B47" w14:textId="13C61EAC" w:rsidR="002F4CE7" w:rsidRDefault="002F4CE7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71612" w:history="1">
            <w:r w:rsidRPr="00E011A5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_Toc229471612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17B65E37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15ED0C5" w14:textId="77777777" w:rsidR="00D8631A" w:rsidRPr="00D8631A" w:rsidRDefault="00D8631A" w:rsidP="00D8631A">
      <w:pPr>
        <w:pStyle w:val="Heading2"/>
      </w:pPr>
      <w:bookmarkStart w:id="1" w:name="_Toc229471599"/>
      <w:r w:rsidRPr="00D8631A">
        <w:rPr>
          <w:rStyle w:val="Strong"/>
          <w:b w:val="0"/>
          <w:bCs w:val="0"/>
        </w:rPr>
        <w:t>The Challenge Ahead</w:t>
      </w:r>
      <w:bookmarkEnd w:id="1"/>
    </w:p>
    <w:p w14:paraId="4D7BCC57" w14:textId="77777777" w:rsidR="00D8631A" w:rsidRDefault="00D8631A" w:rsidP="00D8631A">
      <w:r>
        <w:t>Remediating fillable form PDFs for accessibility presents several challenges and can be a time-consuming process. Before deciding that you want to remediate an existing fillable PDF, you want to decide if it's better or easier to create a new form from scratch.</w:t>
      </w:r>
    </w:p>
    <w:p w14:paraId="215AF6FB" w14:textId="77777777" w:rsidR="00D8631A" w:rsidRDefault="00D8631A" w:rsidP="00D8631A">
      <w:r>
        <w:t>Despite these challenges, creating accessible forms is essential for inclusivity and compliance with legal requirements (e.g., the Americans with Disabilities Act), making the effort worthwhile.</w:t>
      </w:r>
    </w:p>
    <w:p w14:paraId="39C1B8B3" w14:textId="77777777" w:rsidR="00D8631A" w:rsidRPr="00D8631A" w:rsidRDefault="00D8631A" w:rsidP="00632CAB">
      <w:pPr>
        <w:pStyle w:val="Heading2"/>
      </w:pPr>
      <w:bookmarkStart w:id="2" w:name="_Toc229471600"/>
      <w:r w:rsidRPr="00D8631A">
        <w:rPr>
          <w:rStyle w:val="Strong"/>
          <w:b w:val="0"/>
          <w:bCs w:val="0"/>
        </w:rPr>
        <w:t>Designing a New Fillable Form in Word</w:t>
      </w:r>
      <w:bookmarkEnd w:id="2"/>
    </w:p>
    <w:p w14:paraId="57D789BC" w14:textId="77777777" w:rsidR="00D8631A" w:rsidRDefault="00D8631A" w:rsidP="00D8631A">
      <w:r>
        <w:t xml:space="preserve">While it may be tempting to create a new fillable form in Adobe Acrobat Pro, it's </w:t>
      </w:r>
      <w:proofErr w:type="gramStart"/>
      <w:r>
        <w:t>actually simpler</w:t>
      </w:r>
      <w:proofErr w:type="gramEnd"/>
      <w:r>
        <w:t xml:space="preserve"> to create/do the initial formatting of your form using Microsoft Word and export it to PDF.</w:t>
      </w:r>
    </w:p>
    <w:p w14:paraId="62A6A812" w14:textId="794F4C68" w:rsidR="00D8631A" w:rsidRPr="00D8631A" w:rsidRDefault="00D8631A" w:rsidP="00D8631A">
      <w:r>
        <w:t xml:space="preserve">In your </w:t>
      </w:r>
      <w:proofErr w:type="gramStart"/>
      <w:r>
        <w:t>Word-version</w:t>
      </w:r>
      <w:proofErr w:type="gramEnd"/>
      <w:r>
        <w:t xml:space="preserve"> of the form, you want to include:</w:t>
      </w:r>
    </w:p>
    <w:p w14:paraId="1753DFEE" w14:textId="7B4AAD19" w:rsidR="00D8631A" w:rsidRPr="00D8631A" w:rsidRDefault="00D8631A" w:rsidP="005C086D">
      <w:pPr>
        <w:pStyle w:val="ListParagraph"/>
        <w:numPr>
          <w:ilvl w:val="0"/>
          <w:numId w:val="2"/>
        </w:numPr>
      </w:pPr>
      <w:r>
        <w:lastRenderedPageBreak/>
        <w:t>Allow enough space in the form for the length of the answer you expect. For example, don't give someone two lines of space to answer a question that will require a lengthy explanation of a paragraph or more.</w:t>
      </w:r>
    </w:p>
    <w:p w14:paraId="49DF2866" w14:textId="62EF6001" w:rsidR="00D8631A" w:rsidRPr="00D8631A" w:rsidRDefault="00D8631A" w:rsidP="005C086D">
      <w:pPr>
        <w:pStyle w:val="ListParagraph"/>
        <w:numPr>
          <w:ilvl w:val="0"/>
          <w:numId w:val="2"/>
        </w:numPr>
      </w:pPr>
      <w:r>
        <w:t>Avoid using tables in the design layout, unless you are creating ratings questions. If you use a table, you need to set the table's headers and scope.</w:t>
      </w:r>
    </w:p>
    <w:p w14:paraId="3A57432F" w14:textId="6979CF49" w:rsidR="00D8631A" w:rsidRPr="00D8631A" w:rsidRDefault="00D8631A" w:rsidP="005C086D">
      <w:pPr>
        <w:pStyle w:val="ListParagraph"/>
        <w:numPr>
          <w:ilvl w:val="0"/>
          <w:numId w:val="2"/>
        </w:numPr>
      </w:pPr>
      <w:r>
        <w:t>Do not use symbols for form control stand-ins (e.g., using a bullet for a radio button). In the PDF document they may show up as Unicode errors or require remediation to make them Artifacts.</w:t>
      </w:r>
    </w:p>
    <w:p w14:paraId="1AE38CB6" w14:textId="38152B06" w:rsidR="00D8631A" w:rsidRPr="00D8631A" w:rsidRDefault="00D8631A" w:rsidP="005C086D">
      <w:pPr>
        <w:pStyle w:val="ListParagraph"/>
        <w:numPr>
          <w:ilvl w:val="0"/>
          <w:numId w:val="2"/>
        </w:numPr>
      </w:pPr>
      <w:r>
        <w:t>Use heading styles to identify different sections (e.g., personal information, signatures).</w:t>
      </w:r>
    </w:p>
    <w:p w14:paraId="2699E674" w14:textId="77777777" w:rsidR="00D8631A" w:rsidRDefault="00D8631A" w:rsidP="005C086D">
      <w:pPr>
        <w:pStyle w:val="ListParagraph"/>
        <w:numPr>
          <w:ilvl w:val="0"/>
          <w:numId w:val="2"/>
        </w:numPr>
      </w:pPr>
      <w:r>
        <w:t>Note any special instructions that a user needs before posing the question.</w:t>
      </w:r>
    </w:p>
    <w:p w14:paraId="792ABCCA" w14:textId="77777777" w:rsidR="00D8631A" w:rsidRDefault="00D8631A" w:rsidP="00632CAB">
      <w:pPr>
        <w:pStyle w:val="Heading2"/>
      </w:pPr>
      <w:bookmarkStart w:id="3" w:name="_Toc229471601"/>
      <w:r>
        <w:t>Exporting a New Form from Microsoft Word to PDF</w:t>
      </w:r>
      <w:bookmarkEnd w:id="3"/>
    </w:p>
    <w:p w14:paraId="77998A9D" w14:textId="77777777" w:rsidR="00D8631A" w:rsidRDefault="00D8631A" w:rsidP="00632CAB">
      <w:r>
        <w:rPr>
          <w:bdr w:val="none" w:sz="0" w:space="0" w:color="auto" w:frame="1"/>
          <w:shd w:val="clear" w:color="auto" w:fill="FFFFFF"/>
        </w:rPr>
        <w:t>Once the initial bones of your form have been written in a Word document, it's time to export your form to PDF and add the finishing touches.</w:t>
      </w:r>
    </w:p>
    <w:p w14:paraId="5867A557" w14:textId="77777777" w:rsidR="00D8631A" w:rsidRPr="007274FC" w:rsidRDefault="00D8631A" w:rsidP="005C086D">
      <w:pPr>
        <w:pStyle w:val="ListParagraph"/>
        <w:numPr>
          <w:ilvl w:val="0"/>
          <w:numId w:val="3"/>
        </w:numPr>
      </w:pPr>
      <w:r w:rsidRPr="007274FC">
        <w:t>In Microsoft Word, go to </w:t>
      </w:r>
      <w:r w:rsidRPr="007274FC">
        <w:rPr>
          <w:b/>
          <w:bCs/>
        </w:rPr>
        <w:t>Files </w:t>
      </w:r>
      <w:r w:rsidRPr="007274FC">
        <w:t>and click the </w:t>
      </w:r>
      <w:r w:rsidRPr="007274FC">
        <w:rPr>
          <w:b/>
          <w:bCs/>
        </w:rPr>
        <w:t>Save to Adobe PDF</w:t>
      </w:r>
      <w:r w:rsidRPr="007274FC">
        <w:t> option.</w:t>
      </w:r>
    </w:p>
    <w:p w14:paraId="1B3EE1A2" w14:textId="77777777" w:rsidR="00D8631A" w:rsidRPr="007274FC" w:rsidRDefault="00D8631A" w:rsidP="005C086D">
      <w:pPr>
        <w:pStyle w:val="ListParagraph"/>
        <w:numPr>
          <w:ilvl w:val="0"/>
          <w:numId w:val="3"/>
        </w:numPr>
      </w:pPr>
      <w:r w:rsidRPr="007274FC">
        <w:t>Open the PDF in Adobe Acrobat Pro.</w:t>
      </w:r>
    </w:p>
    <w:p w14:paraId="5662D453" w14:textId="77777777" w:rsidR="00D8631A" w:rsidRPr="007274FC" w:rsidRDefault="00D8631A" w:rsidP="005C086D">
      <w:pPr>
        <w:pStyle w:val="ListParagraph"/>
        <w:numPr>
          <w:ilvl w:val="0"/>
          <w:numId w:val="3"/>
        </w:numPr>
      </w:pPr>
      <w:r w:rsidRPr="007274FC">
        <w:t xml:space="preserve">It's best to run a general accessibility check of your form in case anything </w:t>
      </w:r>
      <w:proofErr w:type="gramStart"/>
      <w:r w:rsidRPr="007274FC">
        <w:t>didn't</w:t>
      </w:r>
      <w:proofErr w:type="gramEnd"/>
      <w:r w:rsidRPr="007274FC">
        <w:t xml:space="preserve"> carry over from Word to PDF:</w:t>
      </w:r>
    </w:p>
    <w:p w14:paraId="28785124" w14:textId="77777777" w:rsidR="00D8631A" w:rsidRPr="007274FC" w:rsidRDefault="00D8631A" w:rsidP="005C086D">
      <w:pPr>
        <w:pStyle w:val="ListParagraph"/>
        <w:numPr>
          <w:ilvl w:val="1"/>
          <w:numId w:val="3"/>
        </w:numPr>
      </w:pPr>
      <w:r w:rsidRPr="007274FC">
        <w:t>Go to </w:t>
      </w:r>
      <w:r w:rsidRPr="007274FC">
        <w:rPr>
          <w:b/>
          <w:bCs/>
        </w:rPr>
        <w:t>All Tools&gt;Prepare for accessibility</w:t>
      </w:r>
      <w:r w:rsidRPr="007274FC">
        <w:t>.</w:t>
      </w:r>
    </w:p>
    <w:p w14:paraId="2ACD9584" w14:textId="77777777" w:rsidR="00D8631A" w:rsidRPr="007274FC" w:rsidRDefault="00D8631A" w:rsidP="005C086D">
      <w:pPr>
        <w:pStyle w:val="ListParagraph"/>
        <w:numPr>
          <w:ilvl w:val="1"/>
          <w:numId w:val="3"/>
        </w:numPr>
      </w:pPr>
      <w:r w:rsidRPr="007274FC">
        <w:t>Select the </w:t>
      </w:r>
      <w:r w:rsidRPr="007274FC">
        <w:rPr>
          <w:b/>
          <w:bCs/>
        </w:rPr>
        <w:t>Check for accessibility</w:t>
      </w:r>
      <w:r w:rsidRPr="007274FC">
        <w:t> option.</w:t>
      </w:r>
    </w:p>
    <w:p w14:paraId="2BEDAEB7" w14:textId="77777777" w:rsidR="00D8631A" w:rsidRPr="007274FC" w:rsidRDefault="00D8631A" w:rsidP="005C086D">
      <w:pPr>
        <w:pStyle w:val="ListParagraph"/>
        <w:numPr>
          <w:ilvl w:val="1"/>
          <w:numId w:val="3"/>
        </w:numPr>
      </w:pPr>
      <w:r w:rsidRPr="007274FC">
        <w:t>Make any general remediations as needed, manually check the reading order and color contrast of the file's tags, and save your document.</w:t>
      </w:r>
    </w:p>
    <w:p w14:paraId="58545A13" w14:textId="77777777" w:rsidR="00D8631A" w:rsidRPr="007274FC" w:rsidRDefault="00D8631A" w:rsidP="005C086D">
      <w:pPr>
        <w:pStyle w:val="ListParagraph"/>
        <w:numPr>
          <w:ilvl w:val="0"/>
          <w:numId w:val="3"/>
        </w:numPr>
      </w:pPr>
      <w:r w:rsidRPr="007274FC">
        <w:t>Next, you'll be ready to add the form's fields. </w:t>
      </w:r>
    </w:p>
    <w:p w14:paraId="5769FBE4" w14:textId="77777777" w:rsidR="007274FC" w:rsidRDefault="00247D81" w:rsidP="007274FC">
      <w:pPr>
        <w:keepNext/>
      </w:pPr>
      <w:r>
        <w:rPr>
          <w:noProof/>
        </w:rPr>
        <w:drawing>
          <wp:inline distT="0" distB="0" distL="0" distR="0" wp14:anchorId="25C3EAA1" wp14:editId="181D520F">
            <wp:extent cx="3018212" cy="2929393"/>
            <wp:effectExtent l="76200" t="76200" r="125095" b="137795"/>
            <wp:docPr id="461870648" name="Picture 1" descr="The File tab is open. The Save as Adobe PDF option is noted with a box. There's a callout box next to it, stating that this option retains markup tags in PDFs, and a check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File tab is open. The Save as Adobe PDF option is noted with a box. There's a callout box next to it, stating that this option retains markup tags in PDFs, and a checkm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04" cy="29414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1C89B7" w14:textId="0D91CF41" w:rsidR="00247D81" w:rsidRDefault="007274FC" w:rsidP="007274FC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8F5D87">
        <w:t>Always use the Save as Adobe PDF option when exporting from Microsoft Word.</w:t>
      </w:r>
    </w:p>
    <w:p w14:paraId="4E1EC08D" w14:textId="77777777" w:rsidR="00D8631A" w:rsidRPr="007274FC" w:rsidRDefault="00D8631A" w:rsidP="007274FC">
      <w:pPr>
        <w:pStyle w:val="Heading2"/>
      </w:pPr>
      <w:bookmarkStart w:id="4" w:name="_Toc229471602"/>
      <w:r w:rsidRPr="007274FC">
        <w:lastRenderedPageBreak/>
        <w:t>Creating and Editing Form Fields and Tags</w:t>
      </w:r>
      <w:bookmarkEnd w:id="4"/>
    </w:p>
    <w:p w14:paraId="0CCDB765" w14:textId="77777777" w:rsidR="00D8631A" w:rsidRDefault="00D8631A" w:rsidP="007274FC">
      <w:r>
        <w:rPr>
          <w:bdr w:val="none" w:sz="0" w:space="0" w:color="auto" w:frame="1"/>
        </w:rPr>
        <w:t xml:space="preserve">Whether you're using a form initially designed in Microsoft Word or </w:t>
      </w:r>
      <w:proofErr w:type="gramStart"/>
      <w:r>
        <w:rPr>
          <w:bdr w:val="none" w:sz="0" w:space="0" w:color="auto" w:frame="1"/>
        </w:rPr>
        <w:t>remediating</w:t>
      </w:r>
      <w:proofErr w:type="gramEnd"/>
      <w:r>
        <w:rPr>
          <w:bdr w:val="none" w:sz="0" w:space="0" w:color="auto" w:frame="1"/>
        </w:rPr>
        <w:t xml:space="preserve"> an existing form, you want to ensure your form's fields are properly configured in the document.</w:t>
      </w:r>
    </w:p>
    <w:p w14:paraId="407014D1" w14:textId="14AD16B9" w:rsidR="00733C15" w:rsidRPr="00733C15" w:rsidRDefault="00733C15" w:rsidP="00BD610E">
      <w:pPr>
        <w:pStyle w:val="Heading3"/>
      </w:pPr>
      <w:bookmarkStart w:id="5" w:name="_Toc229471603"/>
      <w:r w:rsidRPr="00733C15">
        <w:t>Step 1</w:t>
      </w:r>
      <w:r w:rsidR="00BD610E">
        <w:t xml:space="preserve">: </w:t>
      </w:r>
      <w:r w:rsidRPr="00733C15">
        <w:t>Prepare a form</w:t>
      </w:r>
      <w:bookmarkEnd w:id="5"/>
    </w:p>
    <w:p w14:paraId="26DB69FF" w14:textId="2A09DDB7" w:rsidR="00733C15" w:rsidRPr="00733C15" w:rsidRDefault="00733C15" w:rsidP="00733C15">
      <w:r w:rsidRPr="00733C15">
        <w:drawing>
          <wp:inline distT="0" distB="0" distL="0" distR="0" wp14:anchorId="792FD3B3" wp14:editId="23C4B960">
            <wp:extent cx="2066925" cy="3619500"/>
            <wp:effectExtent l="76200" t="76200" r="142875" b="133350"/>
            <wp:docPr id="1445792511" name="Picture 3" descr="The All Tools window of Adobe Acrobat Pro with an arrow pointing to the Prepare a Form fiel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92511" name="Picture 3" descr="The All Tools window of Adobe Acrobat Pro with an arrow pointing to the Prepare a Form field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619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7E2DD5" w14:textId="77777777" w:rsidR="00733C15" w:rsidRPr="00733C15" w:rsidRDefault="00733C15" w:rsidP="00733C15">
      <w:r w:rsidRPr="00733C15">
        <w:t>Go to </w:t>
      </w:r>
      <w:r w:rsidRPr="00733C15">
        <w:rPr>
          <w:b/>
          <w:bCs/>
        </w:rPr>
        <w:t>All Tools&gt;Prepare a form</w:t>
      </w:r>
      <w:r w:rsidRPr="00733C15">
        <w:t xml:space="preserve">. A panel </w:t>
      </w:r>
      <w:proofErr w:type="gramStart"/>
      <w:r w:rsidRPr="00733C15">
        <w:t xml:space="preserve">will </w:t>
      </w:r>
      <w:proofErr w:type="spellStart"/>
      <w:r w:rsidRPr="00733C15">
        <w:t>will</w:t>
      </w:r>
      <w:proofErr w:type="spellEnd"/>
      <w:proofErr w:type="gramEnd"/>
      <w:r w:rsidRPr="00733C15">
        <w:t xml:space="preserve"> open on the left-hand side of the screen.</w:t>
      </w:r>
    </w:p>
    <w:p w14:paraId="1F991E05" w14:textId="53F62F61" w:rsidR="00733C15" w:rsidRPr="00733C15" w:rsidRDefault="00733C15" w:rsidP="00BD610E">
      <w:pPr>
        <w:pStyle w:val="Heading3"/>
      </w:pPr>
      <w:bookmarkStart w:id="6" w:name="_Toc229471604"/>
      <w:r w:rsidRPr="00733C15">
        <w:t>Step 2</w:t>
      </w:r>
      <w:r w:rsidR="00BD610E">
        <w:t xml:space="preserve">: </w:t>
      </w:r>
      <w:r w:rsidRPr="00733C15">
        <w:t>Add form fields (if needed)</w:t>
      </w:r>
      <w:bookmarkEnd w:id="6"/>
    </w:p>
    <w:p w14:paraId="50216D72" w14:textId="77777777" w:rsidR="00733C15" w:rsidRPr="00733C15" w:rsidRDefault="00733C15" w:rsidP="00733C15">
      <w:r w:rsidRPr="00733C15">
        <w:t>Drag and drop the form components that align with how you want respondents to answer (e.g., a text box, a date picker, a signature).</w:t>
      </w:r>
    </w:p>
    <w:p w14:paraId="2D70A121" w14:textId="77777777" w:rsidR="00733C15" w:rsidRPr="00733C15" w:rsidRDefault="00733C15" w:rsidP="00733C15">
      <w:r w:rsidRPr="00733C15">
        <w:rPr>
          <w:b/>
          <w:bCs/>
        </w:rPr>
        <w:t>Tip: </w:t>
      </w:r>
      <w:r w:rsidRPr="00733C15">
        <w:t>Add the fields in the order that they should be read. This will make setting them in your Logical Reading Order for keyboard navigation easier later. </w:t>
      </w:r>
    </w:p>
    <w:p w14:paraId="2CC88885" w14:textId="1760E694" w:rsidR="00733C15" w:rsidRPr="00733C15" w:rsidRDefault="00733C15" w:rsidP="00BD610E">
      <w:pPr>
        <w:pStyle w:val="Heading3"/>
      </w:pPr>
      <w:bookmarkStart w:id="7" w:name="_Toc229471605"/>
      <w:r w:rsidRPr="00733C15">
        <w:t>Step 3</w:t>
      </w:r>
      <w:r w:rsidR="00BD610E">
        <w:t xml:space="preserve">: </w:t>
      </w:r>
      <w:r w:rsidRPr="00733C15">
        <w:t>Edit form fields</w:t>
      </w:r>
      <w:bookmarkEnd w:id="7"/>
    </w:p>
    <w:p w14:paraId="242A26B7" w14:textId="77777777" w:rsidR="00733C15" w:rsidRPr="00733C15" w:rsidRDefault="00733C15" w:rsidP="00733C15">
      <w:r w:rsidRPr="00733C15">
        <w:t>For each form field, you need to set the field's properties:</w:t>
      </w:r>
    </w:p>
    <w:p w14:paraId="001C1081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Right-click the field.</w:t>
      </w:r>
    </w:p>
    <w:p w14:paraId="4FB1C60E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Select the </w:t>
      </w:r>
      <w:r w:rsidRPr="00733C15">
        <w:rPr>
          <w:b/>
          <w:bCs/>
        </w:rPr>
        <w:t>Properties </w:t>
      </w:r>
      <w:r w:rsidRPr="00733C15">
        <w:t>option.</w:t>
      </w:r>
    </w:p>
    <w:p w14:paraId="7207F2D5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Enter a unique name in the </w:t>
      </w:r>
      <w:r w:rsidRPr="00733C15">
        <w:rPr>
          <w:b/>
          <w:bCs/>
        </w:rPr>
        <w:t>Name </w:t>
      </w:r>
      <w:r w:rsidRPr="00733C15">
        <w:t>field.</w:t>
      </w:r>
    </w:p>
    <w:p w14:paraId="35FBC53F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 xml:space="preserve">Add </w:t>
      </w:r>
      <w:proofErr w:type="gramStart"/>
      <w:r w:rsidRPr="00733C15">
        <w:t>instruction</w:t>
      </w:r>
      <w:proofErr w:type="gramEnd"/>
      <w:r w:rsidRPr="00733C15">
        <w:t xml:space="preserve"> on how to complete the field in the </w:t>
      </w:r>
      <w:r w:rsidRPr="00733C15">
        <w:rPr>
          <w:b/>
          <w:bCs/>
        </w:rPr>
        <w:t>Tool tip</w:t>
      </w:r>
      <w:r w:rsidRPr="00733C15">
        <w:t> field.</w:t>
      </w:r>
    </w:p>
    <w:p w14:paraId="16CAE312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Verify the </w:t>
      </w:r>
      <w:r w:rsidRPr="00733C15">
        <w:rPr>
          <w:b/>
          <w:bCs/>
        </w:rPr>
        <w:t>Participant Role</w:t>
      </w:r>
      <w:r w:rsidRPr="00733C15">
        <w:t> drop-down has the correct descriptor of who needs to complete this field.</w:t>
      </w:r>
    </w:p>
    <w:p w14:paraId="0075F393" w14:textId="77777777" w:rsidR="00733C15" w:rsidRPr="00733C15" w:rsidRDefault="00733C15" w:rsidP="005C086D">
      <w:pPr>
        <w:numPr>
          <w:ilvl w:val="1"/>
          <w:numId w:val="4"/>
        </w:numPr>
      </w:pPr>
      <w:r w:rsidRPr="00733C15">
        <w:lastRenderedPageBreak/>
        <w:t>The default is "Anyone."  </w:t>
      </w:r>
    </w:p>
    <w:p w14:paraId="480DED33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Optional: Check the </w:t>
      </w:r>
      <w:r w:rsidRPr="00733C15">
        <w:rPr>
          <w:b/>
          <w:bCs/>
        </w:rPr>
        <w:t>Required </w:t>
      </w:r>
      <w:r w:rsidRPr="00733C15">
        <w:t>checkbox if this field must be completed.</w:t>
      </w:r>
    </w:p>
    <w:p w14:paraId="59518A1B" w14:textId="77777777" w:rsidR="00733C15" w:rsidRPr="00733C15" w:rsidRDefault="00733C15" w:rsidP="005C086D">
      <w:pPr>
        <w:numPr>
          <w:ilvl w:val="0"/>
          <w:numId w:val="4"/>
        </w:numPr>
      </w:pPr>
      <w:r w:rsidRPr="00733C15">
        <w:t>Repeat until all fields have been completed.</w:t>
      </w:r>
    </w:p>
    <w:p w14:paraId="4ADDDA49" w14:textId="7223E13F" w:rsidR="00733C15" w:rsidRPr="00733C15" w:rsidRDefault="00733C15" w:rsidP="00BD610E">
      <w:pPr>
        <w:pStyle w:val="Heading3"/>
      </w:pPr>
      <w:bookmarkStart w:id="8" w:name="_Toc229471606"/>
      <w:r w:rsidRPr="00733C15">
        <w:t>Step 4</w:t>
      </w:r>
      <w:r w:rsidR="00BD610E">
        <w:t xml:space="preserve">: </w:t>
      </w:r>
      <w:r w:rsidRPr="00733C15">
        <w:t>Create new tags in the reading order</w:t>
      </w:r>
      <w:bookmarkEnd w:id="8"/>
    </w:p>
    <w:p w14:paraId="3C0BF3BE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Go to the </w:t>
      </w:r>
      <w:r w:rsidRPr="00733C15">
        <w:rPr>
          <w:b/>
          <w:bCs/>
        </w:rPr>
        <w:t>Accessibility tags </w:t>
      </w:r>
      <w:proofErr w:type="gramStart"/>
      <w:r w:rsidRPr="00733C15">
        <w:t>pane</w:t>
      </w:r>
      <w:proofErr w:type="gramEnd"/>
      <w:r w:rsidRPr="00733C15">
        <w:t>.</w:t>
      </w:r>
    </w:p>
    <w:p w14:paraId="319295F8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Select where you want the field to be added in the Logical Reading Order (e.g., before or after any plain text instructions associated with the form field).</w:t>
      </w:r>
    </w:p>
    <w:p w14:paraId="5F900BAE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Click the </w:t>
      </w:r>
      <w:r w:rsidRPr="00733C15">
        <w:rPr>
          <w:b/>
          <w:bCs/>
        </w:rPr>
        <w:t>More options</w:t>
      </w:r>
      <w:r w:rsidRPr="00733C15">
        <w:t> button (three vertical dots).</w:t>
      </w:r>
    </w:p>
    <w:p w14:paraId="341D0214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Select </w:t>
      </w:r>
      <w:r w:rsidRPr="00733C15">
        <w:rPr>
          <w:b/>
          <w:bCs/>
        </w:rPr>
        <w:t>New tag</w:t>
      </w:r>
      <w:r w:rsidRPr="00733C15">
        <w:t> from the drop-down menu.</w:t>
      </w:r>
    </w:p>
    <w:p w14:paraId="57E59A5F" w14:textId="77777777" w:rsidR="00733C15" w:rsidRPr="00733C15" w:rsidRDefault="00733C15" w:rsidP="005C086D">
      <w:pPr>
        <w:numPr>
          <w:ilvl w:val="0"/>
          <w:numId w:val="5"/>
        </w:numPr>
      </w:pPr>
      <w:r w:rsidRPr="00733C15">
        <w:t>Select the </w:t>
      </w:r>
      <w:r w:rsidRPr="00733C15">
        <w:rPr>
          <w:b/>
          <w:bCs/>
        </w:rPr>
        <w:t>Form </w:t>
      </w:r>
      <w:r w:rsidRPr="00733C15">
        <w:t>tag type.</w:t>
      </w:r>
    </w:p>
    <w:p w14:paraId="1DCB02CC" w14:textId="206A0818" w:rsidR="00925D0F" w:rsidRPr="00925D0F" w:rsidRDefault="00925D0F" w:rsidP="00BD610E">
      <w:pPr>
        <w:pStyle w:val="Heading3"/>
      </w:pPr>
      <w:bookmarkStart w:id="9" w:name="_Toc229471607"/>
      <w:r w:rsidRPr="00925D0F">
        <w:t>Step 5</w:t>
      </w:r>
      <w:r w:rsidR="00BD610E">
        <w:t xml:space="preserve">: </w:t>
      </w:r>
      <w:r w:rsidRPr="00925D0F">
        <w:t>Create the tags for the form fields and nest with the tags</w:t>
      </w:r>
      <w:bookmarkEnd w:id="9"/>
    </w:p>
    <w:p w14:paraId="2C84464C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Open the </w:t>
      </w:r>
      <w:r w:rsidRPr="00925D0F">
        <w:rPr>
          <w:b/>
          <w:bCs/>
        </w:rPr>
        <w:t>Accessibility tags</w:t>
      </w:r>
      <w:r w:rsidRPr="00925D0F">
        <w:t> pane.</w:t>
      </w:r>
    </w:p>
    <w:p w14:paraId="6989AD18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Select the &lt;Form&gt; tag that the form field should be associated with. </w:t>
      </w:r>
    </w:p>
    <w:p w14:paraId="61C2699A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Click the </w:t>
      </w:r>
      <w:r w:rsidRPr="00925D0F">
        <w:rPr>
          <w:b/>
          <w:bCs/>
        </w:rPr>
        <w:t>More options</w:t>
      </w:r>
      <w:r w:rsidRPr="00925D0F">
        <w:t> drop-down menu and select the </w:t>
      </w:r>
      <w:r w:rsidRPr="00925D0F">
        <w:rPr>
          <w:b/>
          <w:bCs/>
        </w:rPr>
        <w:t>Find </w:t>
      </w:r>
      <w:r w:rsidRPr="00925D0F">
        <w:t>option.</w:t>
      </w:r>
    </w:p>
    <w:p w14:paraId="7A5A2AC2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Select </w:t>
      </w:r>
      <w:r w:rsidRPr="00925D0F">
        <w:rPr>
          <w:b/>
          <w:bCs/>
        </w:rPr>
        <w:t>Unmarked Annotations</w:t>
      </w:r>
      <w:r w:rsidRPr="00925D0F">
        <w:t> from the </w:t>
      </w:r>
      <w:r w:rsidRPr="00925D0F">
        <w:rPr>
          <w:b/>
          <w:bCs/>
        </w:rPr>
        <w:t>Find </w:t>
      </w:r>
      <w:r w:rsidRPr="00925D0F">
        <w:t>drop-down menu and the </w:t>
      </w:r>
      <w:r w:rsidRPr="00925D0F">
        <w:rPr>
          <w:b/>
          <w:bCs/>
        </w:rPr>
        <w:t>Search Document</w:t>
      </w:r>
      <w:r w:rsidRPr="00925D0F">
        <w:t> radio button.</w:t>
      </w:r>
    </w:p>
    <w:p w14:paraId="7027514E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Click the </w:t>
      </w:r>
      <w:r w:rsidRPr="00925D0F">
        <w:rPr>
          <w:b/>
          <w:bCs/>
        </w:rPr>
        <w:t>Find </w:t>
      </w:r>
      <w:r w:rsidRPr="00925D0F">
        <w:t>button, and you'll be taken to the first annotation, which will be marked with a pink box.  </w:t>
      </w:r>
    </w:p>
    <w:p w14:paraId="2F670EDB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Click the </w:t>
      </w:r>
      <w:r w:rsidRPr="00925D0F">
        <w:rPr>
          <w:b/>
          <w:bCs/>
        </w:rPr>
        <w:t>Tag Element</w:t>
      </w:r>
      <w:r w:rsidRPr="00925D0F">
        <w:t> button, and a dialog box will open.</w:t>
      </w:r>
    </w:p>
    <w:p w14:paraId="1FB1A23B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Enter the type of tag you need to create and the title of the tag.</w:t>
      </w:r>
    </w:p>
    <w:p w14:paraId="7CA96D86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Click the </w:t>
      </w:r>
      <w:r w:rsidRPr="00925D0F">
        <w:rPr>
          <w:b/>
          <w:bCs/>
        </w:rPr>
        <w:t>OK </w:t>
      </w:r>
      <w:r w:rsidRPr="00925D0F">
        <w:t>button.</w:t>
      </w:r>
    </w:p>
    <w:p w14:paraId="0ADBA173" w14:textId="77777777" w:rsidR="00925D0F" w:rsidRPr="00925D0F" w:rsidRDefault="00925D0F" w:rsidP="005C086D">
      <w:pPr>
        <w:numPr>
          <w:ilvl w:val="0"/>
          <w:numId w:val="6"/>
        </w:numPr>
      </w:pPr>
      <w:proofErr w:type="gramStart"/>
      <w:r w:rsidRPr="00925D0F">
        <w:t>If creating</w:t>
      </w:r>
      <w:proofErr w:type="gramEnd"/>
      <w:r w:rsidRPr="00925D0F">
        <w:t xml:space="preserve"> all the form fields together, click the </w:t>
      </w:r>
      <w:r w:rsidRPr="00925D0F">
        <w:rPr>
          <w:b/>
          <w:bCs/>
        </w:rPr>
        <w:t>Find Next</w:t>
      </w:r>
      <w:r w:rsidRPr="00925D0F">
        <w:t> button and repeat steps 6 through 9 until all annotations have been tagged. If creating each tag individually, go to step 12.</w:t>
      </w:r>
    </w:p>
    <w:p w14:paraId="67DDE418" w14:textId="5E738C83" w:rsidR="00BC7B66" w:rsidRPr="00925D0F" w:rsidRDefault="00925D0F" w:rsidP="005C086D">
      <w:pPr>
        <w:numPr>
          <w:ilvl w:val="0"/>
          <w:numId w:val="6"/>
        </w:numPr>
      </w:pPr>
      <w:r w:rsidRPr="00925D0F">
        <w:t>Nest all form field tags to their corresponding &lt;Field&gt; tag.</w:t>
      </w:r>
      <w:r w:rsidR="00BC7B66" w:rsidRPr="00BC7B66">
        <w:t xml:space="preserve"> </w:t>
      </w:r>
      <w:r w:rsidR="00BC7B66" w:rsidRPr="00925D0F">
        <w:t>Move all &lt;Field&gt; tags with nested form fields to where it should appear in the Accessibility tags pane's logical reading order. </w:t>
      </w:r>
    </w:p>
    <w:p w14:paraId="020CDD15" w14:textId="77777777" w:rsidR="00BC7B66" w:rsidRDefault="00925D0F" w:rsidP="005C086D">
      <w:pPr>
        <w:numPr>
          <w:ilvl w:val="1"/>
          <w:numId w:val="6"/>
        </w:numPr>
      </w:pPr>
      <w:r w:rsidRPr="00925D0F">
        <w:rPr>
          <w:b/>
          <w:bCs/>
        </w:rPr>
        <w:t>Note:</w:t>
      </w:r>
      <w:r w:rsidRPr="00925D0F">
        <w:t xml:space="preserve"> Form fields containing corresponding/grouped checkboxes and radio buttons (e.g., checkboxes with options for a multi-select question or "Yes" and "No" buttons related to the same question) need to be nested together under one &lt;Form&gt; tag. </w:t>
      </w:r>
      <w:r w:rsidR="00BC7B66">
        <w:t xml:space="preserve"> </w:t>
      </w:r>
    </w:p>
    <w:p w14:paraId="74E3DB27" w14:textId="77777777" w:rsidR="00925D0F" w:rsidRPr="00925D0F" w:rsidRDefault="00925D0F" w:rsidP="005C086D">
      <w:pPr>
        <w:numPr>
          <w:ilvl w:val="0"/>
          <w:numId w:val="6"/>
        </w:numPr>
      </w:pPr>
      <w:r w:rsidRPr="00925D0F">
        <w:t>Close the </w:t>
      </w:r>
      <w:r w:rsidRPr="00925D0F">
        <w:rPr>
          <w:b/>
          <w:bCs/>
        </w:rPr>
        <w:t>Find Element</w:t>
      </w:r>
      <w:r w:rsidRPr="00925D0F">
        <w:t> </w:t>
      </w:r>
      <w:proofErr w:type="gramStart"/>
      <w:r w:rsidRPr="00925D0F">
        <w:t>box, and</w:t>
      </w:r>
      <w:proofErr w:type="gramEnd"/>
      <w:r w:rsidRPr="00925D0F">
        <w:t xml:space="preserve"> repeat steps 2-8 for all form fields needed. </w:t>
      </w:r>
    </w:p>
    <w:p w14:paraId="3F099792" w14:textId="742EB3EB" w:rsidR="007274FC" w:rsidRDefault="00925D0F" w:rsidP="007274FC">
      <w:r>
        <w:rPr>
          <w:noProof/>
        </w:rPr>
        <w:lastRenderedPageBreak/>
        <w:drawing>
          <wp:inline distT="0" distB="0" distL="0" distR="0" wp14:anchorId="3EB93163" wp14:editId="3655C8F8">
            <wp:extent cx="4572000" cy="3429000"/>
            <wp:effectExtent l="0" t="0" r="0" b="0"/>
            <wp:docPr id="42911589" name="Video 4" descr="Create Accessible Fillable Forms In Adobe Acrobat Pro Dc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1589" name="Video 4" descr="Create Accessible Fillable Forms In Adobe Acrobat Pro Dc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csw51T-ixI?feature=oembed&quot; frameborder=&quot;0&quot; allow=&quot;accelerometer; autoplay; clipboard-write; encrypted-media; gyroscope; picture-in-picture; web-share&quot; referrerpolicy=&quot;strict-origin-when-cross-origin&quot; allowfullscreen=&quot;&quot; title=&quot;Create Accessible Fillable Forms In Adobe Acrobat Pro Dc 1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CF7CC" w14:textId="15783157" w:rsidR="00D8631A" w:rsidRDefault="00D8631A" w:rsidP="007274FC">
      <w:pPr>
        <w:pStyle w:val="Heading2"/>
      </w:pPr>
      <w:bookmarkStart w:id="10" w:name="_Toc229471608"/>
      <w:r>
        <w:t>Checking Keyboard Navigation of a Form</w:t>
      </w:r>
      <w:bookmarkEnd w:id="10"/>
    </w:p>
    <w:p w14:paraId="1CEB08FB" w14:textId="77777777" w:rsidR="00D8631A" w:rsidRDefault="00D8631A" w:rsidP="00BC7B66">
      <w:r>
        <w:t>Checking keyboard navigation in Adobe Acrobat Pro is essential for ensuring that users who don't use a mouse (including those with motor disabilities or visual impairments) can navigate your form in a logical order.</w:t>
      </w:r>
    </w:p>
    <w:p w14:paraId="7FC43DAD" w14:textId="77777777" w:rsidR="00D8631A" w:rsidRDefault="00D8631A" w:rsidP="00BC7B66">
      <w:r>
        <w:t>There are two methods of auditing and fixing your form's navigation.</w:t>
      </w:r>
    </w:p>
    <w:p w14:paraId="267F1467" w14:textId="77777777" w:rsidR="00D8631A" w:rsidRDefault="00D8631A" w:rsidP="00BC7B66">
      <w:pPr>
        <w:pStyle w:val="Heading3"/>
        <w:rPr>
          <w:sz w:val="24"/>
          <w:szCs w:val="24"/>
        </w:rPr>
      </w:pPr>
      <w:bookmarkStart w:id="11" w:name="_Toc229471609"/>
      <w:r>
        <w:t>Method 1. The "Tab Test" (Manual Check)</w:t>
      </w:r>
      <w:bookmarkEnd w:id="11"/>
    </w:p>
    <w:p w14:paraId="1D8D3C5C" w14:textId="77777777" w:rsidR="00D8631A" w:rsidRDefault="00D8631A" w:rsidP="00BC7B66">
      <w:r w:rsidRPr="00BC7B66">
        <w:t>The quickest way to see what a user experiences is to perform a manual walk-through.</w:t>
      </w:r>
    </w:p>
    <w:p w14:paraId="4E515749" w14:textId="77777777" w:rsidR="00D8631A" w:rsidRDefault="00D8631A" w:rsidP="005C086D">
      <w:pPr>
        <w:pStyle w:val="ListParagraph"/>
        <w:numPr>
          <w:ilvl w:val="0"/>
          <w:numId w:val="7"/>
        </w:numPr>
      </w:pPr>
      <w:r w:rsidRPr="00BC7B66">
        <w:t>Open your PDF in Adobe Acrobat Pro. Even if you've had the document open, close and re-open it to see what's present when opening.</w:t>
      </w:r>
    </w:p>
    <w:p w14:paraId="218E5866" w14:textId="77777777" w:rsidR="00D8631A" w:rsidRDefault="00D8631A" w:rsidP="005C086D">
      <w:pPr>
        <w:pStyle w:val="ListParagraph"/>
        <w:numPr>
          <w:ilvl w:val="0"/>
          <w:numId w:val="7"/>
        </w:numPr>
      </w:pPr>
      <w:r w:rsidRPr="00BC7B66">
        <w:t>Press the </w:t>
      </w:r>
      <w:r w:rsidRPr="00BC7B66">
        <w:rPr>
          <w:b/>
          <w:bCs/>
        </w:rPr>
        <w:t>Tab</w:t>
      </w:r>
      <w:r w:rsidRPr="00BC7B66">
        <w:t> key starting from the top of the document.</w:t>
      </w:r>
    </w:p>
    <w:p w14:paraId="6CE20277" w14:textId="77777777" w:rsidR="00D8631A" w:rsidRDefault="00D8631A" w:rsidP="005C086D">
      <w:pPr>
        <w:pStyle w:val="ListParagraph"/>
        <w:numPr>
          <w:ilvl w:val="0"/>
          <w:numId w:val="7"/>
        </w:numPr>
      </w:pPr>
      <w:r w:rsidRPr="00BC7B66">
        <w:t>Observe the focus, does the cursor move from top-to-bottom, left-to-right (i.e., does it follow the logical reading order)?</w:t>
      </w:r>
    </w:p>
    <w:p w14:paraId="1DB9336D" w14:textId="77777777" w:rsidR="00BC7B66" w:rsidRPr="00BC7B66" w:rsidRDefault="00D8631A" w:rsidP="005C086D">
      <w:pPr>
        <w:pStyle w:val="ListParagraph"/>
        <w:numPr>
          <w:ilvl w:val="0"/>
          <w:numId w:val="7"/>
        </w:numPr>
      </w:pPr>
      <w:r w:rsidRPr="00BC7B66">
        <w:t>Ensure the focus doesn't get stuck in a specific field or skip important sections like "Submit" buttons or "Signature" fields.</w:t>
      </w:r>
      <w:r w:rsidR="00BC7B66" w:rsidRPr="00BC7B66">
        <w:t xml:space="preserve"> </w:t>
      </w:r>
    </w:p>
    <w:p w14:paraId="44CF7CC1" w14:textId="4B191EA3" w:rsidR="00BC7B66" w:rsidRDefault="00BC7B66" w:rsidP="00BC7B66">
      <w:pPr>
        <w:pStyle w:val="Heading3"/>
      </w:pPr>
      <w:bookmarkStart w:id="12" w:name="_Toc229471610"/>
      <w:r>
        <w:t>Method 2. Viewing and Setting the Tab Order</w:t>
      </w:r>
      <w:bookmarkEnd w:id="12"/>
    </w:p>
    <w:p w14:paraId="11A54F0B" w14:textId="77777777" w:rsidR="000619E2" w:rsidRPr="000619E2" w:rsidRDefault="000619E2" w:rsidP="000619E2">
      <w:r w:rsidRPr="000619E2">
        <w:t>If the "Tab Test" reveals that the focus is jumping around randomly, you need to reorder the fields manually.</w:t>
      </w:r>
    </w:p>
    <w:p w14:paraId="0DD61FA8" w14:textId="77777777" w:rsidR="000619E2" w:rsidRPr="000619E2" w:rsidRDefault="000619E2" w:rsidP="005C086D">
      <w:pPr>
        <w:pStyle w:val="ListParagraph"/>
        <w:numPr>
          <w:ilvl w:val="0"/>
          <w:numId w:val="8"/>
        </w:numPr>
      </w:pPr>
      <w:r w:rsidRPr="000619E2">
        <w:t>Open the </w:t>
      </w:r>
      <w:r w:rsidRPr="000619E2">
        <w:rPr>
          <w:b/>
          <w:bCs/>
        </w:rPr>
        <w:t>Prepare Form</w:t>
      </w:r>
      <w:r w:rsidRPr="000619E2">
        <w:t> tool from the Tools pane.</w:t>
      </w:r>
    </w:p>
    <w:p w14:paraId="6A892E85" w14:textId="77777777" w:rsidR="000619E2" w:rsidRPr="000619E2" w:rsidRDefault="000619E2" w:rsidP="005C086D">
      <w:pPr>
        <w:pStyle w:val="ListParagraph"/>
        <w:numPr>
          <w:ilvl w:val="0"/>
          <w:numId w:val="8"/>
        </w:numPr>
      </w:pPr>
      <w:r w:rsidRPr="000619E2">
        <w:t>On the right-hand side, you will see a list of all form fields. This list represents the </w:t>
      </w:r>
      <w:r w:rsidRPr="000619E2">
        <w:rPr>
          <w:b/>
          <w:bCs/>
        </w:rPr>
        <w:t>Tab Order</w:t>
      </w:r>
      <w:r w:rsidRPr="000619E2">
        <w:t>.</w:t>
      </w:r>
    </w:p>
    <w:p w14:paraId="2BCA90E4" w14:textId="77777777" w:rsidR="000619E2" w:rsidRPr="000619E2" w:rsidRDefault="000619E2" w:rsidP="005C086D">
      <w:pPr>
        <w:pStyle w:val="ListParagraph"/>
        <w:numPr>
          <w:ilvl w:val="0"/>
          <w:numId w:val="8"/>
        </w:numPr>
      </w:pPr>
      <w:r w:rsidRPr="000619E2">
        <w:t>In the </w:t>
      </w:r>
      <w:r w:rsidRPr="000619E2">
        <w:rPr>
          <w:b/>
          <w:bCs/>
        </w:rPr>
        <w:t>Fields</w:t>
      </w:r>
      <w:r w:rsidRPr="000619E2">
        <w:t> panel, click the </w:t>
      </w:r>
      <w:r w:rsidRPr="000619E2">
        <w:rPr>
          <w:b/>
          <w:bCs/>
        </w:rPr>
        <w:t>Order icon</w:t>
      </w:r>
      <w:r w:rsidRPr="000619E2">
        <w:t> (usually looks like a small list or a "1-2-3" icon) and ensure it is set to </w:t>
      </w:r>
      <w:r w:rsidRPr="000619E2">
        <w:rPr>
          <w:b/>
          <w:bCs/>
        </w:rPr>
        <w:t>"Show Tab Order."</w:t>
      </w:r>
    </w:p>
    <w:p w14:paraId="152535E0" w14:textId="77777777" w:rsidR="000619E2" w:rsidRPr="000619E2" w:rsidRDefault="000619E2" w:rsidP="005C086D">
      <w:pPr>
        <w:pStyle w:val="ListParagraph"/>
        <w:numPr>
          <w:ilvl w:val="0"/>
          <w:numId w:val="8"/>
        </w:numPr>
      </w:pPr>
      <w:r w:rsidRPr="000619E2">
        <w:lastRenderedPageBreak/>
        <w:t>To change the order, simply </w:t>
      </w:r>
      <w:r w:rsidRPr="000619E2">
        <w:rPr>
          <w:b/>
          <w:bCs/>
        </w:rPr>
        <w:t>click and drag</w:t>
      </w:r>
      <w:r w:rsidRPr="000619E2">
        <w:t> the fields up or down in the list. The field at the top of the list is the first one a user will hit when they press Tab.</w:t>
      </w:r>
    </w:p>
    <w:p w14:paraId="5D66E351" w14:textId="77777777" w:rsidR="00D8631A" w:rsidRDefault="00D8631A" w:rsidP="000619E2">
      <w:pPr>
        <w:pStyle w:val="Heading2"/>
      </w:pPr>
      <w:bookmarkStart w:id="13" w:name="_Toc229471611"/>
      <w:r>
        <w:t>Troubleshooting Issues for Fillable Forms in the Accessibility Report</w:t>
      </w:r>
      <w:bookmarkEnd w:id="13"/>
    </w:p>
    <w:p w14:paraId="4F2B87F8" w14:textId="77777777" w:rsidR="00D8631A" w:rsidRDefault="00D8631A" w:rsidP="000619E2">
      <w:r>
        <w:t>The Accessibility Report can check for several technical errors in a fillable form. Below is a list of all the potential issues it can identify, questions to ask yourself as the person remediating, and tips on how to fix the issue.</w:t>
      </w:r>
    </w:p>
    <w:tbl>
      <w:tblPr>
        <w:tblW w:w="10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3150"/>
        <w:gridCol w:w="5400"/>
      </w:tblGrid>
      <w:tr w:rsidR="00D8631A" w14:paraId="1852D856" w14:textId="77777777" w:rsidTr="000619E2">
        <w:trPr>
          <w:cantSplit/>
          <w:tblHeader/>
        </w:trPr>
        <w:tc>
          <w:tcPr>
            <w:tcW w:w="17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0000"/>
            <w:vAlign w:val="center"/>
            <w:hideMark/>
          </w:tcPr>
          <w:p w14:paraId="540C245D" w14:textId="77777777" w:rsidR="00D8631A" w:rsidRDefault="00D8631A">
            <w:pPr>
              <w:pStyle w:val="NormalWeb"/>
              <w:jc w:val="center"/>
              <w:rPr>
                <w:rFonts w:ascii="inherit" w:hAnsi="inherit"/>
                <w:b/>
                <w:bCs/>
                <w:color w:val="FFFFFF"/>
              </w:rPr>
            </w:pPr>
            <w:r>
              <w:rPr>
                <w:rFonts w:ascii="inherit" w:hAnsi="inherit"/>
                <w:b/>
                <w:bCs/>
                <w:color w:val="FFFFFF"/>
              </w:rPr>
              <w:t>Issue</w:t>
            </w:r>
          </w:p>
        </w:tc>
        <w:tc>
          <w:tcPr>
            <w:tcW w:w="31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0000"/>
            <w:vAlign w:val="center"/>
            <w:hideMark/>
          </w:tcPr>
          <w:p w14:paraId="70DBD382" w14:textId="77777777" w:rsidR="00D8631A" w:rsidRDefault="00D8631A">
            <w:pPr>
              <w:pStyle w:val="NormalWeb"/>
              <w:jc w:val="center"/>
              <w:rPr>
                <w:rFonts w:ascii="inherit" w:hAnsi="inherit"/>
                <w:b/>
                <w:bCs/>
                <w:color w:val="FFFFFF"/>
              </w:rPr>
            </w:pPr>
            <w:r>
              <w:rPr>
                <w:rFonts w:ascii="inherit" w:hAnsi="inherit"/>
                <w:b/>
                <w:bCs/>
                <w:color w:val="FFFFFF"/>
              </w:rPr>
              <w:t>Question(s)</w:t>
            </w:r>
          </w:p>
        </w:tc>
        <w:tc>
          <w:tcPr>
            <w:tcW w:w="5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990000"/>
            <w:vAlign w:val="center"/>
            <w:hideMark/>
          </w:tcPr>
          <w:p w14:paraId="3C4E0642" w14:textId="77777777" w:rsidR="00D8631A" w:rsidRDefault="00D8631A">
            <w:pPr>
              <w:pStyle w:val="NormalWeb"/>
              <w:jc w:val="center"/>
              <w:rPr>
                <w:rFonts w:ascii="inherit" w:hAnsi="inherit"/>
                <w:b/>
                <w:bCs/>
                <w:color w:val="FFFFFF"/>
              </w:rPr>
            </w:pPr>
            <w:r>
              <w:rPr>
                <w:rFonts w:ascii="inherit" w:hAnsi="inherit"/>
                <w:b/>
                <w:bCs/>
                <w:color w:val="FFFFFF"/>
              </w:rPr>
              <w:t>How to Fix</w:t>
            </w:r>
          </w:p>
        </w:tc>
      </w:tr>
      <w:tr w:rsidR="00D8631A" w14:paraId="1517648C" w14:textId="77777777" w:rsidTr="000619E2">
        <w:trPr>
          <w:cantSplit/>
          <w:tblHeader/>
        </w:trPr>
        <w:tc>
          <w:tcPr>
            <w:tcW w:w="17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3D422439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Style w:val="Strong"/>
                <w:rFonts w:ascii="inherit" w:hAnsi="inherit"/>
                <w:color w:val="000000"/>
                <w:bdr w:val="none" w:sz="0" w:space="0" w:color="auto" w:frame="1"/>
              </w:rPr>
              <w:t>Tagged forms</w:t>
            </w:r>
          </w:p>
        </w:tc>
        <w:tc>
          <w:tcPr>
            <w:tcW w:w="31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2D747567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Do all form fields have tags?</w:t>
            </w:r>
          </w:p>
        </w:tc>
        <w:tc>
          <w:tcPr>
            <w:tcW w:w="5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67C8A9F6" w14:textId="77777777" w:rsidR="00D8631A" w:rsidRDefault="00D8631A">
            <w:pPr>
              <w:pStyle w:val="NormalWeb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All forms need two tags: the overall Form tag and the [Name of field]-</w:t>
            </w:r>
            <w:proofErr w:type="spellStart"/>
            <w:r>
              <w:rPr>
                <w:rFonts w:ascii="inherit" w:hAnsi="inherit"/>
                <w:color w:val="000000"/>
                <w:bdr w:val="none" w:sz="0" w:space="0" w:color="auto" w:frame="1"/>
              </w:rPr>
              <w:t>OBJR</w:t>
            </w:r>
            <w:proofErr w:type="gramStart"/>
            <w:r>
              <w:rPr>
                <w:rFonts w:ascii="inherit" w:hAnsi="inherit"/>
                <w:color w:val="000000"/>
                <w:bdr w:val="none" w:sz="0" w:space="0" w:color="auto" w:frame="1"/>
              </w:rPr>
              <w:t>.Any</w:t>
            </w:r>
            <w:proofErr w:type="spellEnd"/>
            <w:proofErr w:type="gramEnd"/>
            <w:r>
              <w:rPr>
                <w:rFonts w:ascii="inherit" w:hAnsi="inherit"/>
                <w:color w:val="000000"/>
                <w:bdr w:val="none" w:sz="0" w:space="0" w:color="auto" w:frame="1"/>
              </w:rPr>
              <w:t xml:space="preserve"> preceding or succeeding text should not be under in the Form tag.</w:t>
            </w:r>
          </w:p>
          <w:p w14:paraId="182D2F64" w14:textId="77777777" w:rsidR="00D8631A" w:rsidRDefault="00D8631A">
            <w:pPr>
              <w:pStyle w:val="NormalWeb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It’ll look like this: </w:t>
            </w:r>
          </w:p>
          <w:p w14:paraId="187FCDD2" w14:textId="77777777" w:rsidR="00D8631A" w:rsidRDefault="00D8631A" w:rsidP="005C086D">
            <w:pPr>
              <w:pStyle w:val="NormalWeb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  <w:bdr w:val="none" w:sz="0" w:space="0" w:color="auto" w:frame="1"/>
              </w:rPr>
              <w:t>Form</w:t>
            </w:r>
            <w:proofErr w:type="gramEnd"/>
          </w:p>
          <w:p w14:paraId="7A07B77E" w14:textId="77777777" w:rsidR="00D8631A" w:rsidRDefault="00D8631A" w:rsidP="005C086D">
            <w:pPr>
              <w:pStyle w:val="NormalWeb"/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[Name of field]-OBJR</w:t>
            </w:r>
          </w:p>
        </w:tc>
      </w:tr>
      <w:tr w:rsidR="00D8631A" w14:paraId="6884C511" w14:textId="77777777" w:rsidTr="000619E2">
        <w:trPr>
          <w:cantSplit/>
          <w:tblHeader/>
        </w:trPr>
        <w:tc>
          <w:tcPr>
            <w:tcW w:w="17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3D79076E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Style w:val="Strong"/>
                <w:rFonts w:ascii="inherit" w:hAnsi="inherit"/>
                <w:color w:val="000000"/>
                <w:bdr w:val="none" w:sz="0" w:space="0" w:color="auto" w:frame="1"/>
              </w:rPr>
              <w:t>Field descriptions</w:t>
            </w:r>
          </w:p>
        </w:tc>
        <w:tc>
          <w:tcPr>
            <w:tcW w:w="31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671EE61E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 Do all form fields have Tooltips that are different from the field’s name?</w:t>
            </w:r>
          </w:p>
        </w:tc>
        <w:tc>
          <w:tcPr>
            <w:tcW w:w="54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14:paraId="276F00F7" w14:textId="77777777" w:rsidR="00D8631A" w:rsidRDefault="00D8631A">
            <w:pPr>
              <w:pStyle w:val="NormalWeb"/>
              <w:jc w:val="center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  <w:bdr w:val="none" w:sz="0" w:space="0" w:color="auto" w:frame="1"/>
              </w:rPr>
              <w:t>Instructions on what needs to be entered into the field that’s not otherwise stated on the form.</w:t>
            </w:r>
          </w:p>
        </w:tc>
      </w:tr>
    </w:tbl>
    <w:p w14:paraId="1B22F427" w14:textId="1C09DD89" w:rsidR="005A054D" w:rsidRPr="005A054D" w:rsidRDefault="005A054D" w:rsidP="00285055">
      <w:pPr>
        <w:pStyle w:val="Heading2"/>
      </w:pPr>
      <w:bookmarkStart w:id="14" w:name="_Toc229471612"/>
      <w:r w:rsidRPr="005A054D">
        <w:t>Learn More About Document Accessibility</w:t>
      </w:r>
      <w:bookmarkEnd w:id="14"/>
    </w:p>
    <w:p w14:paraId="6BD85B89" w14:textId="77777777" w:rsidR="002D588C" w:rsidRPr="005A054D" w:rsidRDefault="002D588C" w:rsidP="002D588C">
      <w:bookmarkStart w:id="15" w:name="_Hlk188603265"/>
      <w:r w:rsidRPr="005A054D">
        <w:t>For more information about document accessibility, please reach out to CELT by emailing </w:t>
      </w:r>
      <w:hyperlink r:id="rId10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663C8C68" w14:textId="77777777" w:rsidR="002D588C" w:rsidRDefault="002D588C" w:rsidP="002D588C">
      <w:r w:rsidRPr="005A054D">
        <w:t>To view additional tutorials and resources, visit </w:t>
      </w:r>
      <w:hyperlink r:id="rId11" w:tgtFrame="_blank" w:history="1">
        <w:r w:rsidRPr="005A054D">
          <w:rPr>
            <w:rStyle w:val="Hyperlink"/>
          </w:rPr>
          <w:t>CELT's Accessibility page (opens in a new tab)</w:t>
        </w:r>
      </w:hyperlink>
      <w:r w:rsidRPr="005A054D">
        <w:t>.</w:t>
      </w:r>
    </w:p>
    <w:p w14:paraId="3BE35284" w14:textId="77777777" w:rsidR="002D588C" w:rsidRPr="00DF5203" w:rsidRDefault="002D588C" w:rsidP="002D588C">
      <w:r w:rsidRPr="00DF5203">
        <w:t xml:space="preserve">Please fill out the </w:t>
      </w:r>
      <w:hyperlink r:id="rId12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0ABB2B88" w:rsid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7274FC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15"/>
    </w:p>
    <w:p w14:paraId="5A2B3B65" w14:textId="4EA56D16" w:rsidR="008D1531" w:rsidRPr="008D1531" w:rsidRDefault="008D1531" w:rsidP="008D1531"/>
    <w:sectPr w:rsidR="008D1531" w:rsidRPr="008D1531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96F"/>
    <w:multiLevelType w:val="multilevel"/>
    <w:tmpl w:val="D30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733CF"/>
    <w:multiLevelType w:val="multilevel"/>
    <w:tmpl w:val="7C4C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B2C0C"/>
    <w:multiLevelType w:val="hybridMultilevel"/>
    <w:tmpl w:val="EEF27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339E"/>
    <w:multiLevelType w:val="multilevel"/>
    <w:tmpl w:val="D7C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92318"/>
    <w:multiLevelType w:val="hybridMultilevel"/>
    <w:tmpl w:val="116C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0CE2"/>
    <w:multiLevelType w:val="hybridMultilevel"/>
    <w:tmpl w:val="F90E1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A3293"/>
    <w:multiLevelType w:val="hybridMultilevel"/>
    <w:tmpl w:val="01F8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D3B9B"/>
    <w:multiLevelType w:val="multilevel"/>
    <w:tmpl w:val="B974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460017">
    <w:abstractNumId w:val="0"/>
  </w:num>
  <w:num w:numId="2" w16cid:durableId="1904290763">
    <w:abstractNumId w:val="6"/>
  </w:num>
  <w:num w:numId="3" w16cid:durableId="1028486713">
    <w:abstractNumId w:val="5"/>
  </w:num>
  <w:num w:numId="4" w16cid:durableId="1639451444">
    <w:abstractNumId w:val="7"/>
  </w:num>
  <w:num w:numId="5" w16cid:durableId="287780280">
    <w:abstractNumId w:val="1"/>
  </w:num>
  <w:num w:numId="6" w16cid:durableId="268128875">
    <w:abstractNumId w:val="3"/>
  </w:num>
  <w:num w:numId="7" w16cid:durableId="2042586536">
    <w:abstractNumId w:val="4"/>
  </w:num>
  <w:num w:numId="8" w16cid:durableId="4607419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comments" w:enforcement="1" w:cryptProviderType="rsaAES" w:cryptAlgorithmClass="hash" w:cryptAlgorithmType="typeAny" w:cryptAlgorithmSid="14" w:cryptSpinCount="100000" w:hash="I6U58c6Ucx2BRK1228PpexR1rBcB5bDtAZiRJNM+5QK+o+xQAT9vhBCPJnvnwNUKnHOtkeaUh6r4zma+2rZnFA==" w:salt="wAwaGHe+8CvGZW9QCVLz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46237"/>
    <w:rsid w:val="0004794A"/>
    <w:rsid w:val="000619E2"/>
    <w:rsid w:val="000627FA"/>
    <w:rsid w:val="00073855"/>
    <w:rsid w:val="00084ED5"/>
    <w:rsid w:val="0010504A"/>
    <w:rsid w:val="00125ABD"/>
    <w:rsid w:val="00136ECF"/>
    <w:rsid w:val="00152C88"/>
    <w:rsid w:val="00155AC7"/>
    <w:rsid w:val="001677C3"/>
    <w:rsid w:val="0018090C"/>
    <w:rsid w:val="00191887"/>
    <w:rsid w:val="001A0307"/>
    <w:rsid w:val="001A2030"/>
    <w:rsid w:val="001B54AF"/>
    <w:rsid w:val="001C27B4"/>
    <w:rsid w:val="001F03BF"/>
    <w:rsid w:val="0023422F"/>
    <w:rsid w:val="00247D81"/>
    <w:rsid w:val="00281162"/>
    <w:rsid w:val="00285055"/>
    <w:rsid w:val="002C7C46"/>
    <w:rsid w:val="002D588C"/>
    <w:rsid w:val="002E4AE2"/>
    <w:rsid w:val="002F4CE7"/>
    <w:rsid w:val="0032265F"/>
    <w:rsid w:val="00323AC6"/>
    <w:rsid w:val="0033547C"/>
    <w:rsid w:val="00387B0D"/>
    <w:rsid w:val="003961B4"/>
    <w:rsid w:val="003D1AF1"/>
    <w:rsid w:val="00402E26"/>
    <w:rsid w:val="00407056"/>
    <w:rsid w:val="00412DCA"/>
    <w:rsid w:val="004733A1"/>
    <w:rsid w:val="00494868"/>
    <w:rsid w:val="004E6C78"/>
    <w:rsid w:val="004F7C01"/>
    <w:rsid w:val="00505F65"/>
    <w:rsid w:val="00525379"/>
    <w:rsid w:val="005832CE"/>
    <w:rsid w:val="005A054D"/>
    <w:rsid w:val="005B0427"/>
    <w:rsid w:val="005C086D"/>
    <w:rsid w:val="00624D21"/>
    <w:rsid w:val="00632CAB"/>
    <w:rsid w:val="00632D41"/>
    <w:rsid w:val="00676F4D"/>
    <w:rsid w:val="00703F77"/>
    <w:rsid w:val="007274FC"/>
    <w:rsid w:val="00733C15"/>
    <w:rsid w:val="007779CD"/>
    <w:rsid w:val="00787510"/>
    <w:rsid w:val="007922DD"/>
    <w:rsid w:val="007A13B9"/>
    <w:rsid w:val="007D406E"/>
    <w:rsid w:val="00821C06"/>
    <w:rsid w:val="008224C4"/>
    <w:rsid w:val="00823727"/>
    <w:rsid w:val="0087548D"/>
    <w:rsid w:val="008D1531"/>
    <w:rsid w:val="0092581F"/>
    <w:rsid w:val="00925D0F"/>
    <w:rsid w:val="00941272"/>
    <w:rsid w:val="00987197"/>
    <w:rsid w:val="00993182"/>
    <w:rsid w:val="00995CFE"/>
    <w:rsid w:val="009D214D"/>
    <w:rsid w:val="009F10AE"/>
    <w:rsid w:val="00A12E9E"/>
    <w:rsid w:val="00A30B3E"/>
    <w:rsid w:val="00A44C21"/>
    <w:rsid w:val="00A7497F"/>
    <w:rsid w:val="00AA135D"/>
    <w:rsid w:val="00AA6504"/>
    <w:rsid w:val="00AC7040"/>
    <w:rsid w:val="00AE1293"/>
    <w:rsid w:val="00AE712C"/>
    <w:rsid w:val="00B17E17"/>
    <w:rsid w:val="00B53D32"/>
    <w:rsid w:val="00B60683"/>
    <w:rsid w:val="00BB5D24"/>
    <w:rsid w:val="00BC347E"/>
    <w:rsid w:val="00BC7B66"/>
    <w:rsid w:val="00BD610E"/>
    <w:rsid w:val="00BE402C"/>
    <w:rsid w:val="00C516B8"/>
    <w:rsid w:val="00C77BE1"/>
    <w:rsid w:val="00CD6939"/>
    <w:rsid w:val="00CE6AB5"/>
    <w:rsid w:val="00D27143"/>
    <w:rsid w:val="00D52F15"/>
    <w:rsid w:val="00D6290A"/>
    <w:rsid w:val="00D8631A"/>
    <w:rsid w:val="00DE60F9"/>
    <w:rsid w:val="00E21026"/>
    <w:rsid w:val="00E25729"/>
    <w:rsid w:val="00E30086"/>
    <w:rsid w:val="00E65F56"/>
    <w:rsid w:val="00EC5284"/>
    <w:rsid w:val="00F1623C"/>
    <w:rsid w:val="00F252A1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paragraph" w:customStyle="1" w:styleId="block-listitem">
    <w:name w:val="block-list__item"/>
    <w:basedOn w:val="Normal"/>
    <w:rsid w:val="00D8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customStyle="1" w:styleId="visually-hidden-always">
    <w:name w:val="visually-hidden-always"/>
    <w:basedOn w:val="DefaultParagraphFont"/>
    <w:rsid w:val="00D8631A"/>
  </w:style>
  <w:style w:type="paragraph" w:customStyle="1" w:styleId="carousel-controls-item">
    <w:name w:val="carousel-controls-item"/>
    <w:basedOn w:val="Normal"/>
    <w:rsid w:val="00D8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customStyle="1" w:styleId="block-process-cardstart-btn-text">
    <w:name w:val="block-process-card__start-btn-text"/>
    <w:basedOn w:val="DefaultParagraphFont"/>
    <w:rsid w:val="00D8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7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2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29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9548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707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62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9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3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1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7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2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6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96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7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1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2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5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67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7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4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5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7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13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9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2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821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0085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17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83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0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3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8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93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5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5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6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5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0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6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1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4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8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90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3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1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2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27407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3054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49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3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45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0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0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0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8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2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3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7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14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1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07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6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8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4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421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7525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842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0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5122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1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5386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4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1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03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60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2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8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5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4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8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9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91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2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7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2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9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5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952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323276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Tcsw51T-ixI?feature=oembed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tonybrookuniversity.co1.qualtrics.com/jfe/form/SV_eX9xC4P7AwLfIj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tonybrook.edu/sbroot/celt/design-teach/accessibility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lt@stonybrook.edu%20(opens%20in%20a%20new%20tab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1462</Words>
  <Characters>8340</Characters>
  <Application>Microsoft Office Word</Application>
  <DocSecurity>8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30</cp:revision>
  <dcterms:created xsi:type="dcterms:W3CDTF">2025-01-27T14:45:00Z</dcterms:created>
  <dcterms:modified xsi:type="dcterms:W3CDTF">2026-05-12T13:48:00Z</dcterms:modified>
</cp:coreProperties>
</file>