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1A" w:rsidRDefault="00360E1A">
      <w:bookmarkStart w:id="0" w:name="_GoBack"/>
      <w:bookmarkEnd w:id="0"/>
    </w:p>
    <w:p w:rsidR="00360E1A" w:rsidRPr="00360E1A" w:rsidRDefault="00360E1A" w:rsidP="00360E1A">
      <w:pPr>
        <w:jc w:val="center"/>
        <w:rPr>
          <w:color w:val="0000FF"/>
          <w:sz w:val="28"/>
          <w:szCs w:val="28"/>
        </w:rPr>
      </w:pPr>
      <w:r w:rsidRPr="00360E1A">
        <w:rPr>
          <w:color w:val="0000FF"/>
          <w:sz w:val="28"/>
          <w:szCs w:val="28"/>
        </w:rPr>
        <w:t>New York State Business Plan Competition 2016 Eligible Categories</w:t>
      </w:r>
    </w:p>
    <w:p w:rsidR="00360E1A" w:rsidRDefault="00360E1A"/>
    <w:p w:rsidR="00360E1A" w:rsidRPr="00360E1A" w:rsidRDefault="00360E1A" w:rsidP="00360E1A">
      <w:pPr>
        <w:rPr>
          <w:color w:val="0000FF"/>
          <w:sz w:val="28"/>
          <w:szCs w:val="28"/>
        </w:rPr>
      </w:pPr>
      <w:r w:rsidRPr="00360E1A">
        <w:rPr>
          <w:color w:val="0000FF"/>
          <w:sz w:val="28"/>
          <w:szCs w:val="28"/>
        </w:rPr>
        <w:t>Information Technology/Software</w:t>
      </w:r>
    </w:p>
    <w:p w:rsidR="00360E1A" w:rsidRPr="00360E1A" w:rsidRDefault="00360E1A" w:rsidP="00360E1A">
      <w:r w:rsidRPr="00360E1A">
        <w:t xml:space="preserve">• </w:t>
      </w:r>
      <w:proofErr w:type="gramStart"/>
      <w:r w:rsidRPr="00360E1A">
        <w:t>Any</w:t>
      </w:r>
      <w:proofErr w:type="gramEnd"/>
      <w:r w:rsidRPr="00360E1A">
        <w:t xml:space="preserve"> idea, technology, product, and/or service that relates to </w:t>
      </w:r>
      <w:r>
        <w:t xml:space="preserve">apps, informational technology, </w:t>
      </w:r>
      <w:r w:rsidRPr="00360E1A">
        <w:t>software, and/or internet applications in for profit enterprises. If the value that your idea or</w:t>
      </w:r>
      <w:r>
        <w:t xml:space="preserve"> </w:t>
      </w:r>
      <w:r w:rsidRPr="00360E1A">
        <w:t>technology provided lies in the creation of or is delivered through an app, then you belong in</w:t>
      </w:r>
      <w:r>
        <w:t xml:space="preserve"> </w:t>
      </w:r>
      <w:r w:rsidRPr="00360E1A">
        <w:t>this category.</w:t>
      </w:r>
    </w:p>
    <w:p w:rsidR="00360E1A" w:rsidRPr="00360E1A" w:rsidRDefault="00360E1A" w:rsidP="00360E1A">
      <w:r w:rsidRPr="00360E1A">
        <w:t>• Examples: An app that helps pairs potential roommates, a websit</w:t>
      </w:r>
      <w:r>
        <w:t xml:space="preserve">e/app that uses social media to </w:t>
      </w:r>
      <w:r w:rsidRPr="00360E1A">
        <w:t>collect payments from friends, a</w:t>
      </w:r>
      <w:r>
        <w:t xml:space="preserve"> web service designed to tailor </w:t>
      </w:r>
      <w:r w:rsidRPr="00360E1A">
        <w:t>resumes for specific jobs, a file</w:t>
      </w:r>
      <w:r>
        <w:t xml:space="preserve"> </w:t>
      </w:r>
      <w:r w:rsidRPr="00360E1A">
        <w:t>sharing service, an app or website that aggregates data and reviews about solar panel installers.</w:t>
      </w:r>
    </w:p>
    <w:p w:rsidR="00360E1A" w:rsidRDefault="00360E1A" w:rsidP="00360E1A"/>
    <w:p w:rsidR="00360E1A" w:rsidRPr="00360E1A" w:rsidRDefault="00360E1A" w:rsidP="00360E1A">
      <w:pPr>
        <w:rPr>
          <w:color w:val="0000FF"/>
          <w:sz w:val="28"/>
          <w:szCs w:val="28"/>
        </w:rPr>
      </w:pPr>
      <w:r w:rsidRPr="00360E1A">
        <w:rPr>
          <w:color w:val="0000FF"/>
          <w:sz w:val="28"/>
          <w:szCs w:val="28"/>
        </w:rPr>
        <w:t>Biotechnology/Healthcare</w:t>
      </w:r>
    </w:p>
    <w:p w:rsidR="00360E1A" w:rsidRPr="00360E1A" w:rsidRDefault="00360E1A" w:rsidP="00360E1A">
      <w:r w:rsidRPr="00360E1A">
        <w:t xml:space="preserve">• </w:t>
      </w:r>
      <w:proofErr w:type="gramStart"/>
      <w:r w:rsidRPr="00360E1A">
        <w:t>Any</w:t>
      </w:r>
      <w:proofErr w:type="gramEnd"/>
      <w:r w:rsidRPr="00360E1A">
        <w:t xml:space="preserve"> idea, technology, product, and/or service that rel</w:t>
      </w:r>
      <w:r>
        <w:t xml:space="preserve">ates to healthcare, biomedical, </w:t>
      </w:r>
      <w:r w:rsidRPr="00360E1A">
        <w:t>pharmaceutical, and/or life science applications.</w:t>
      </w:r>
    </w:p>
    <w:p w:rsidR="00360E1A" w:rsidRPr="00360E1A" w:rsidRDefault="00360E1A" w:rsidP="00360E1A">
      <w:r w:rsidRPr="00360E1A">
        <w:t>• Examples: New method for testing pharmaceuticals, all-natural m</w:t>
      </w:r>
      <w:r>
        <w:t xml:space="preserve">osquito repellent, CPR training </w:t>
      </w:r>
      <w:r w:rsidRPr="00360E1A">
        <w:t>services, physical therapy massager.</w:t>
      </w:r>
    </w:p>
    <w:p w:rsidR="00360E1A" w:rsidRDefault="00360E1A" w:rsidP="00360E1A"/>
    <w:p w:rsidR="00360E1A" w:rsidRPr="00360E1A" w:rsidRDefault="00360E1A" w:rsidP="00360E1A">
      <w:pPr>
        <w:rPr>
          <w:color w:val="0000FF"/>
          <w:sz w:val="28"/>
          <w:szCs w:val="28"/>
        </w:rPr>
      </w:pPr>
      <w:r w:rsidRPr="00360E1A">
        <w:rPr>
          <w:color w:val="0000FF"/>
          <w:sz w:val="28"/>
          <w:szCs w:val="28"/>
        </w:rPr>
        <w:t>Energy/Sustainability</w:t>
      </w:r>
    </w:p>
    <w:p w:rsidR="00360E1A" w:rsidRPr="00360E1A" w:rsidRDefault="00360E1A" w:rsidP="00360E1A">
      <w:r w:rsidRPr="00360E1A">
        <w:t xml:space="preserve">• </w:t>
      </w:r>
      <w:proofErr w:type="gramStart"/>
      <w:r w:rsidRPr="00360E1A">
        <w:t>Any</w:t>
      </w:r>
      <w:proofErr w:type="gramEnd"/>
      <w:r w:rsidRPr="00360E1A">
        <w:t xml:space="preserve"> idea, technology, product, and/or service that relates to </w:t>
      </w:r>
      <w:r>
        <w:t xml:space="preserve">energy, clean energy, renewable </w:t>
      </w:r>
      <w:r w:rsidRPr="00360E1A">
        <w:t>energy, energy efficiency, environmental, and/or sustainability applications.</w:t>
      </w:r>
    </w:p>
    <w:p w:rsidR="00360E1A" w:rsidRPr="00360E1A" w:rsidRDefault="00360E1A" w:rsidP="00360E1A">
      <w:r w:rsidRPr="00360E1A">
        <w:t>• Examples: Composting subscription service, LED manufa</w:t>
      </w:r>
      <w:r>
        <w:t xml:space="preserve">cturing technology, lithium ion </w:t>
      </w:r>
      <w:r w:rsidRPr="00360E1A">
        <w:t>batteries, clean energy crowd funding service.</w:t>
      </w:r>
    </w:p>
    <w:p w:rsidR="00360E1A" w:rsidRDefault="00360E1A" w:rsidP="00360E1A"/>
    <w:p w:rsidR="00360E1A" w:rsidRPr="00360E1A" w:rsidRDefault="00360E1A" w:rsidP="00360E1A">
      <w:pPr>
        <w:rPr>
          <w:color w:val="0000FF"/>
          <w:sz w:val="28"/>
          <w:szCs w:val="28"/>
        </w:rPr>
      </w:pPr>
      <w:r w:rsidRPr="00360E1A">
        <w:rPr>
          <w:color w:val="0000FF"/>
          <w:sz w:val="28"/>
          <w:szCs w:val="28"/>
        </w:rPr>
        <w:t>Nanotechnology/Advanced Technology</w:t>
      </w:r>
    </w:p>
    <w:p w:rsidR="00360E1A" w:rsidRPr="00360E1A" w:rsidRDefault="00360E1A" w:rsidP="00360E1A">
      <w:r w:rsidRPr="00360E1A">
        <w:t>• Any idea, technology, product, and/or service that relates</w:t>
      </w:r>
      <w:r>
        <w:t xml:space="preserve"> to materials science, advanced </w:t>
      </w:r>
      <w:r w:rsidRPr="00360E1A">
        <w:t>hardware, semiconductors, optics, and/or electronics applications that are not applicable to</w:t>
      </w:r>
      <w:r>
        <w:t xml:space="preserve"> </w:t>
      </w:r>
      <w:r w:rsidRPr="00360E1A">
        <w:t>Biotechnology/Healthcare and Energy/Sustainability. These products and processes have been</w:t>
      </w:r>
      <w:r>
        <w:t xml:space="preserve"> </w:t>
      </w:r>
      <w:r w:rsidRPr="00360E1A">
        <w:t>likely developed after years of laboratory research and have patent protection.</w:t>
      </w:r>
    </w:p>
    <w:p w:rsidR="00360E1A" w:rsidRPr="00360E1A" w:rsidRDefault="00360E1A" w:rsidP="00360E1A">
      <w:r w:rsidRPr="00360E1A">
        <w:t>• Examples: High-performance skis coated with nanomaterial, data</w:t>
      </w:r>
      <w:r>
        <w:t xml:space="preserve"> transmission device, </w:t>
      </w:r>
      <w:proofErr w:type="gramStart"/>
      <w:r>
        <w:t>vibration</w:t>
      </w:r>
      <w:proofErr w:type="gramEnd"/>
      <w:r>
        <w:t xml:space="preserve"> </w:t>
      </w:r>
      <w:r w:rsidRPr="00360E1A">
        <w:t>detector.</w:t>
      </w:r>
    </w:p>
    <w:p w:rsidR="00360E1A" w:rsidRDefault="00360E1A" w:rsidP="00360E1A"/>
    <w:p w:rsidR="00360E1A" w:rsidRPr="00360E1A" w:rsidRDefault="00360E1A" w:rsidP="00360E1A">
      <w:pPr>
        <w:rPr>
          <w:color w:val="0000FF"/>
          <w:sz w:val="28"/>
          <w:szCs w:val="28"/>
        </w:rPr>
      </w:pPr>
      <w:r w:rsidRPr="00360E1A">
        <w:rPr>
          <w:color w:val="0000FF"/>
          <w:sz w:val="28"/>
          <w:szCs w:val="28"/>
        </w:rPr>
        <w:t>Social Entrepreneurship/Non-Profit</w:t>
      </w:r>
    </w:p>
    <w:p w:rsidR="00360E1A" w:rsidRPr="00360E1A" w:rsidRDefault="00360E1A" w:rsidP="00360E1A">
      <w:r w:rsidRPr="00360E1A">
        <w:t>• Any idea, product, and/or service that addresses a social ne</w:t>
      </w:r>
      <w:r>
        <w:t xml:space="preserve">ed, for which profit is not the </w:t>
      </w:r>
      <w:r w:rsidRPr="00360E1A">
        <w:t>primary motivation, or provides a product/service for nonprofits. If formed, the venture would</w:t>
      </w:r>
      <w:r>
        <w:t xml:space="preserve"> </w:t>
      </w:r>
      <w:r w:rsidRPr="00360E1A">
        <w:t>be either a Benefit corporation or be eligible for 501(c) status.</w:t>
      </w:r>
    </w:p>
    <w:p w:rsidR="00360E1A" w:rsidRPr="00360E1A" w:rsidRDefault="00360E1A" w:rsidP="00360E1A">
      <w:r w:rsidRPr="00360E1A">
        <w:t>• Examples: Selling a good or service that raises awareness and don</w:t>
      </w:r>
      <w:r>
        <w:t xml:space="preserve">ates significant portion of the </w:t>
      </w:r>
      <w:r w:rsidRPr="00360E1A">
        <w:t>revenues to a cause, organization that provides financial literacy training, cooperative non-profit</w:t>
      </w:r>
      <w:r>
        <w:t xml:space="preserve"> </w:t>
      </w:r>
      <w:r w:rsidRPr="00360E1A">
        <w:t>coffee shop, bike trail, a website to connect community members with volunteer opportunities.</w:t>
      </w:r>
    </w:p>
    <w:p w:rsidR="00360E1A" w:rsidRDefault="00360E1A" w:rsidP="00360E1A"/>
    <w:p w:rsidR="00360E1A" w:rsidRPr="00360E1A" w:rsidRDefault="00360E1A" w:rsidP="00360E1A">
      <w:pPr>
        <w:rPr>
          <w:color w:val="0000FF"/>
          <w:sz w:val="28"/>
          <w:szCs w:val="28"/>
        </w:rPr>
      </w:pPr>
      <w:r w:rsidRPr="00360E1A">
        <w:rPr>
          <w:color w:val="0000FF"/>
          <w:sz w:val="28"/>
          <w:szCs w:val="28"/>
        </w:rPr>
        <w:t>Products/Services</w:t>
      </w:r>
    </w:p>
    <w:p w:rsidR="00360E1A" w:rsidRPr="00360E1A" w:rsidRDefault="00360E1A" w:rsidP="00360E1A">
      <w:r w:rsidRPr="00360E1A">
        <w:t>• Any idea, product</w:t>
      </w:r>
      <w:proofErr w:type="gramStart"/>
      <w:r w:rsidRPr="00360E1A">
        <w:t>,</w:t>
      </w:r>
      <w:r>
        <w:t xml:space="preserve"> </w:t>
      </w:r>
      <w:r w:rsidRPr="00360E1A">
        <w:t>,</w:t>
      </w:r>
      <w:proofErr w:type="gramEnd"/>
      <w:r w:rsidRPr="00360E1A">
        <w:t xml:space="preserve"> and/or service that does not fit any of the </w:t>
      </w:r>
      <w:r>
        <w:t xml:space="preserve">other categories falls into the </w:t>
      </w:r>
      <w:r w:rsidRPr="00360E1A">
        <w:t>Products/Services category.</w:t>
      </w:r>
    </w:p>
    <w:p w:rsidR="00360E1A" w:rsidRDefault="00360E1A" w:rsidP="00360E1A">
      <w:r w:rsidRPr="00360E1A">
        <w:t xml:space="preserve">• Examples: Workout equipment, bakery, brewery, </w:t>
      </w:r>
      <w:proofErr w:type="gramStart"/>
      <w:r w:rsidRPr="00360E1A">
        <w:t>dessert</w:t>
      </w:r>
      <w:proofErr w:type="gramEnd"/>
      <w:r w:rsidRPr="00360E1A">
        <w:t xml:space="preserve"> delivery service.</w:t>
      </w:r>
    </w:p>
    <w:sectPr w:rsidR="00360E1A" w:rsidSect="00360E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1A"/>
    <w:rsid w:val="0012526E"/>
    <w:rsid w:val="00360E1A"/>
    <w:rsid w:val="007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F3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2235</Characters>
  <Application>Microsoft Macintosh Word</Application>
  <DocSecurity>0</DocSecurity>
  <Lines>18</Lines>
  <Paragraphs>5</Paragraphs>
  <ScaleCrop>false</ScaleCrop>
  <Company>Stony Brook University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Scheidt</dc:creator>
  <cp:keywords/>
  <dc:description/>
  <cp:lastModifiedBy>Ann-Marie Scheidt</cp:lastModifiedBy>
  <cp:revision>1</cp:revision>
  <dcterms:created xsi:type="dcterms:W3CDTF">2016-02-14T19:01:00Z</dcterms:created>
  <dcterms:modified xsi:type="dcterms:W3CDTF">2016-02-14T19:07:00Z</dcterms:modified>
</cp:coreProperties>
</file>