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1A" w:rsidRPr="00A250D2" w:rsidRDefault="00776054" w:rsidP="00770FCC">
      <w:pPr>
        <w:pStyle w:val="CM10"/>
        <w:spacing w:after="0"/>
        <w:jc w:val="center"/>
        <w:rPr>
          <w:b/>
          <w:bCs/>
          <w:sz w:val="28"/>
          <w:szCs w:val="28"/>
        </w:rPr>
      </w:pPr>
      <w:r>
        <w:rPr>
          <w:b/>
          <w:bCs/>
          <w:noProof/>
          <w:sz w:val="28"/>
          <w:szCs w:val="28"/>
          <w:lang w:bidi="ar-SA"/>
        </w:rPr>
        <w:drawing>
          <wp:anchor distT="0" distB="0" distL="114300" distR="114300" simplePos="0" relativeHeight="251658240" behindDoc="0" locked="0" layoutInCell="1" allowOverlap="1">
            <wp:simplePos x="0" y="0"/>
            <wp:positionH relativeFrom="column">
              <wp:posOffset>-43815</wp:posOffset>
            </wp:positionH>
            <wp:positionV relativeFrom="paragraph">
              <wp:posOffset>-142875</wp:posOffset>
            </wp:positionV>
            <wp:extent cx="900318"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318" cy="390525"/>
                    </a:xfrm>
                    <a:prstGeom prst="rect">
                      <a:avLst/>
                    </a:prstGeom>
                  </pic:spPr>
                </pic:pic>
              </a:graphicData>
            </a:graphic>
            <wp14:sizeRelH relativeFrom="page">
              <wp14:pctWidth>0</wp14:pctWidth>
            </wp14:sizeRelH>
            <wp14:sizeRelV relativeFrom="page">
              <wp14:pctHeight>0</wp14:pctHeight>
            </wp14:sizeRelV>
          </wp:anchor>
        </w:drawing>
      </w:r>
    </w:p>
    <w:p w:rsidR="00F1107F" w:rsidRPr="00A250D2" w:rsidRDefault="00F1107F" w:rsidP="005C0B1A">
      <w:pPr>
        <w:pStyle w:val="CM10"/>
        <w:spacing w:after="0"/>
        <w:jc w:val="center"/>
        <w:rPr>
          <w:b/>
          <w:bCs/>
        </w:rPr>
      </w:pPr>
      <w:r w:rsidRPr="00A250D2">
        <w:rPr>
          <w:b/>
        </w:rPr>
        <w:t xml:space="preserve">Research Foundation </w:t>
      </w:r>
      <w:r w:rsidR="00944A50" w:rsidRPr="00944A50">
        <w:rPr>
          <w:b/>
          <w:i/>
        </w:rPr>
        <w:t xml:space="preserve">Research Project Assistant </w:t>
      </w:r>
      <w:r w:rsidR="006F0281" w:rsidRPr="00A250D2">
        <w:rPr>
          <w:b/>
        </w:rPr>
        <w:t>Performance Evaluation</w:t>
      </w:r>
      <w:r w:rsidRPr="00A250D2">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898"/>
        <w:gridCol w:w="7657"/>
      </w:tblGrid>
      <w:tr w:rsidR="00F1107F" w:rsidRPr="00A250D2" w:rsidTr="00630DB5">
        <w:trPr>
          <w:trHeight w:val="328"/>
        </w:trPr>
        <w:tc>
          <w:tcPr>
            <w:tcW w:w="2898" w:type="dxa"/>
          </w:tcPr>
          <w:p w:rsidR="00D9447C" w:rsidRPr="00630DB5" w:rsidRDefault="00F1107F" w:rsidP="00630DB5">
            <w:pPr>
              <w:pStyle w:val="CM10"/>
              <w:spacing w:after="0"/>
              <w:rPr>
                <w:b/>
                <w:bCs/>
                <w:sz w:val="22"/>
                <w:szCs w:val="22"/>
              </w:rPr>
            </w:pPr>
            <w:r w:rsidRPr="00A250D2">
              <w:rPr>
                <w:b/>
                <w:bCs/>
                <w:sz w:val="22"/>
                <w:szCs w:val="22"/>
              </w:rPr>
              <w:t>Employee Name:</w:t>
            </w:r>
          </w:p>
        </w:tc>
        <w:tc>
          <w:tcPr>
            <w:tcW w:w="7657" w:type="dxa"/>
          </w:tcPr>
          <w:p w:rsidR="00F1107F" w:rsidRPr="00A250D2" w:rsidRDefault="00F1107F" w:rsidP="00BB6DBC">
            <w:pPr>
              <w:pStyle w:val="CM10"/>
              <w:spacing w:after="0"/>
              <w:rPr>
                <w:bCs/>
                <w:sz w:val="22"/>
                <w:szCs w:val="22"/>
              </w:rPr>
            </w:pPr>
          </w:p>
        </w:tc>
      </w:tr>
      <w:tr w:rsidR="00F1107F" w:rsidRPr="00A250D2">
        <w:tc>
          <w:tcPr>
            <w:tcW w:w="2898" w:type="dxa"/>
          </w:tcPr>
          <w:p w:rsidR="00D9447C" w:rsidRPr="00630DB5" w:rsidRDefault="00B15263" w:rsidP="00630DB5">
            <w:pPr>
              <w:pStyle w:val="CM10"/>
              <w:spacing w:after="0"/>
              <w:rPr>
                <w:b/>
                <w:bCs/>
                <w:sz w:val="22"/>
                <w:szCs w:val="22"/>
              </w:rPr>
            </w:pPr>
            <w:r w:rsidRPr="00A250D2">
              <w:rPr>
                <w:b/>
                <w:bCs/>
                <w:sz w:val="22"/>
                <w:szCs w:val="22"/>
              </w:rPr>
              <w:t xml:space="preserve">Employee </w:t>
            </w:r>
            <w:r w:rsidR="00104DFF" w:rsidRPr="00A250D2">
              <w:rPr>
                <w:b/>
                <w:bCs/>
                <w:sz w:val="22"/>
                <w:szCs w:val="22"/>
              </w:rPr>
              <w:t>Title:</w:t>
            </w:r>
          </w:p>
        </w:tc>
        <w:tc>
          <w:tcPr>
            <w:tcW w:w="7657" w:type="dxa"/>
          </w:tcPr>
          <w:p w:rsidR="00F1107F" w:rsidRPr="00A250D2" w:rsidRDefault="00F1107F" w:rsidP="00BB6DBC">
            <w:pPr>
              <w:pStyle w:val="CM10"/>
              <w:spacing w:after="0"/>
              <w:rPr>
                <w:bCs/>
                <w:sz w:val="22"/>
                <w:szCs w:val="22"/>
              </w:rPr>
            </w:pPr>
          </w:p>
        </w:tc>
      </w:tr>
      <w:tr w:rsidR="00F1107F" w:rsidRPr="00A250D2">
        <w:tc>
          <w:tcPr>
            <w:tcW w:w="2898" w:type="dxa"/>
          </w:tcPr>
          <w:p w:rsidR="00D9447C" w:rsidRPr="00630DB5" w:rsidRDefault="00104DFF" w:rsidP="00630DB5">
            <w:pPr>
              <w:pStyle w:val="CM10"/>
              <w:spacing w:after="0"/>
              <w:rPr>
                <w:b/>
                <w:bCs/>
                <w:sz w:val="22"/>
                <w:szCs w:val="22"/>
              </w:rPr>
            </w:pPr>
            <w:r w:rsidRPr="00A250D2">
              <w:rPr>
                <w:b/>
                <w:bCs/>
                <w:sz w:val="22"/>
                <w:szCs w:val="22"/>
              </w:rPr>
              <w:t>RF Assignment Number:</w:t>
            </w:r>
          </w:p>
        </w:tc>
        <w:tc>
          <w:tcPr>
            <w:tcW w:w="7657" w:type="dxa"/>
          </w:tcPr>
          <w:p w:rsidR="00F1107F" w:rsidRPr="00A250D2" w:rsidRDefault="00F1107F" w:rsidP="00BB6DBC">
            <w:pPr>
              <w:pStyle w:val="CM10"/>
              <w:spacing w:after="0"/>
              <w:rPr>
                <w:bCs/>
                <w:sz w:val="22"/>
                <w:szCs w:val="22"/>
              </w:rPr>
            </w:pPr>
          </w:p>
        </w:tc>
      </w:tr>
      <w:tr w:rsidR="00104DFF" w:rsidRPr="00A250D2">
        <w:tc>
          <w:tcPr>
            <w:tcW w:w="2898" w:type="dxa"/>
          </w:tcPr>
          <w:p w:rsidR="00D9447C" w:rsidRPr="00630DB5" w:rsidRDefault="00104DFF" w:rsidP="00630DB5">
            <w:pPr>
              <w:pStyle w:val="CM10"/>
              <w:spacing w:after="0"/>
              <w:rPr>
                <w:b/>
                <w:bCs/>
                <w:sz w:val="22"/>
                <w:szCs w:val="22"/>
              </w:rPr>
            </w:pPr>
            <w:r w:rsidRPr="00A250D2">
              <w:rPr>
                <w:b/>
                <w:bCs/>
                <w:sz w:val="22"/>
                <w:szCs w:val="22"/>
              </w:rPr>
              <w:t>Department:</w:t>
            </w:r>
          </w:p>
        </w:tc>
        <w:tc>
          <w:tcPr>
            <w:tcW w:w="7657" w:type="dxa"/>
          </w:tcPr>
          <w:p w:rsidR="00104DFF" w:rsidRPr="00A250D2" w:rsidRDefault="00104DFF" w:rsidP="00BB6DBC">
            <w:pPr>
              <w:pStyle w:val="CM10"/>
              <w:spacing w:after="0"/>
              <w:rPr>
                <w:bCs/>
                <w:sz w:val="22"/>
                <w:szCs w:val="22"/>
              </w:rPr>
            </w:pPr>
          </w:p>
        </w:tc>
      </w:tr>
      <w:tr w:rsidR="00F1107F" w:rsidRPr="00A250D2">
        <w:tc>
          <w:tcPr>
            <w:tcW w:w="2898" w:type="dxa"/>
          </w:tcPr>
          <w:p w:rsidR="00F1107F" w:rsidRPr="00A250D2" w:rsidRDefault="00B15263" w:rsidP="00BB6DBC">
            <w:pPr>
              <w:pStyle w:val="CM10"/>
              <w:spacing w:after="0"/>
              <w:rPr>
                <w:b/>
                <w:bCs/>
                <w:sz w:val="22"/>
                <w:szCs w:val="22"/>
              </w:rPr>
            </w:pPr>
            <w:r w:rsidRPr="00A250D2">
              <w:rPr>
                <w:b/>
                <w:bCs/>
                <w:sz w:val="22"/>
                <w:szCs w:val="22"/>
              </w:rPr>
              <w:t xml:space="preserve">Reviewing Manager / </w:t>
            </w:r>
            <w:r w:rsidR="00F1107F" w:rsidRPr="00A250D2">
              <w:rPr>
                <w:b/>
                <w:bCs/>
                <w:sz w:val="22"/>
                <w:szCs w:val="22"/>
              </w:rPr>
              <w:t>Supervisor Name</w:t>
            </w:r>
            <w:r w:rsidR="001C64F1" w:rsidRPr="00A250D2">
              <w:rPr>
                <w:b/>
                <w:bCs/>
                <w:sz w:val="22"/>
                <w:szCs w:val="22"/>
              </w:rPr>
              <w:t xml:space="preserve"> and Title</w:t>
            </w:r>
            <w:r w:rsidR="00F1107F" w:rsidRPr="00A250D2">
              <w:rPr>
                <w:b/>
                <w:bCs/>
                <w:sz w:val="22"/>
                <w:szCs w:val="22"/>
              </w:rPr>
              <w:t>:</w:t>
            </w:r>
          </w:p>
        </w:tc>
        <w:tc>
          <w:tcPr>
            <w:tcW w:w="7657" w:type="dxa"/>
          </w:tcPr>
          <w:p w:rsidR="00F1107F" w:rsidRPr="00A250D2" w:rsidRDefault="00F1107F" w:rsidP="00BB6DBC">
            <w:pPr>
              <w:pStyle w:val="CM10"/>
              <w:spacing w:after="0"/>
              <w:rPr>
                <w:bCs/>
                <w:sz w:val="22"/>
                <w:szCs w:val="22"/>
              </w:rPr>
            </w:pPr>
          </w:p>
        </w:tc>
      </w:tr>
      <w:tr w:rsidR="00F1107F" w:rsidRPr="00A250D2">
        <w:tc>
          <w:tcPr>
            <w:tcW w:w="2898" w:type="dxa"/>
          </w:tcPr>
          <w:p w:rsidR="00F1107F" w:rsidRPr="00A250D2" w:rsidRDefault="00F1107F" w:rsidP="00BB6DBC">
            <w:pPr>
              <w:pStyle w:val="CM10"/>
              <w:spacing w:after="0"/>
              <w:rPr>
                <w:b/>
                <w:bCs/>
                <w:sz w:val="22"/>
                <w:szCs w:val="22"/>
              </w:rPr>
            </w:pPr>
            <w:r w:rsidRPr="00A250D2">
              <w:rPr>
                <w:b/>
                <w:bCs/>
                <w:sz w:val="22"/>
                <w:szCs w:val="22"/>
              </w:rPr>
              <w:t>Performance Evaluation Period:</w:t>
            </w:r>
          </w:p>
        </w:tc>
        <w:tc>
          <w:tcPr>
            <w:tcW w:w="7657" w:type="dxa"/>
          </w:tcPr>
          <w:p w:rsidR="00F1107F" w:rsidRPr="00A250D2" w:rsidRDefault="00C734D3" w:rsidP="00BB6DBC">
            <w:pPr>
              <w:pStyle w:val="CM10"/>
              <w:spacing w:after="0"/>
              <w:rPr>
                <w:bCs/>
                <w:sz w:val="22"/>
                <w:szCs w:val="22"/>
              </w:rPr>
            </w:pPr>
            <w:r w:rsidRPr="00A250D2">
              <w:rPr>
                <w:sz w:val="22"/>
                <w:szCs w:val="22"/>
              </w:rPr>
              <w:fldChar w:fldCharType="begin">
                <w:ffData>
                  <w:name w:val=""/>
                  <w:enabled/>
                  <w:calcOnExit w:val="0"/>
                  <w:textInput>
                    <w:default w:val="&lt;insert date&gt;"/>
                  </w:textInput>
                </w:ffData>
              </w:fldChar>
            </w:r>
            <w:r w:rsidRPr="00A250D2">
              <w:rPr>
                <w:sz w:val="22"/>
                <w:szCs w:val="22"/>
              </w:rPr>
              <w:instrText xml:space="preserve"> FORMTEXT </w:instrText>
            </w:r>
            <w:r w:rsidRPr="00A250D2">
              <w:rPr>
                <w:sz w:val="22"/>
                <w:szCs w:val="22"/>
              </w:rPr>
            </w:r>
            <w:r w:rsidRPr="00A250D2">
              <w:rPr>
                <w:sz w:val="22"/>
                <w:szCs w:val="22"/>
              </w:rPr>
              <w:fldChar w:fldCharType="separate"/>
            </w:r>
            <w:r w:rsidRPr="00A250D2">
              <w:rPr>
                <w:noProof/>
                <w:sz w:val="22"/>
                <w:szCs w:val="22"/>
              </w:rPr>
              <w:t>&lt;insert date&gt;</w:t>
            </w:r>
            <w:r w:rsidRPr="00A250D2">
              <w:rPr>
                <w:sz w:val="22"/>
                <w:szCs w:val="22"/>
              </w:rPr>
              <w:fldChar w:fldCharType="end"/>
            </w:r>
            <w:r>
              <w:rPr>
                <w:sz w:val="22"/>
                <w:szCs w:val="22"/>
              </w:rPr>
              <w:t xml:space="preserve"> </w:t>
            </w:r>
            <w:r w:rsidR="00F1107F" w:rsidRPr="00A250D2">
              <w:rPr>
                <w:bCs/>
                <w:sz w:val="22"/>
                <w:szCs w:val="22"/>
              </w:rPr>
              <w:t xml:space="preserve">to </w:t>
            </w:r>
            <w:r w:rsidRPr="00A250D2">
              <w:rPr>
                <w:sz w:val="22"/>
                <w:szCs w:val="22"/>
              </w:rPr>
              <w:fldChar w:fldCharType="begin">
                <w:ffData>
                  <w:name w:val=""/>
                  <w:enabled/>
                  <w:calcOnExit w:val="0"/>
                  <w:textInput>
                    <w:default w:val="&lt;insert date&gt;"/>
                  </w:textInput>
                </w:ffData>
              </w:fldChar>
            </w:r>
            <w:r w:rsidRPr="00A250D2">
              <w:rPr>
                <w:sz w:val="22"/>
                <w:szCs w:val="22"/>
              </w:rPr>
              <w:instrText xml:space="preserve"> FORMTEXT </w:instrText>
            </w:r>
            <w:r w:rsidRPr="00A250D2">
              <w:rPr>
                <w:sz w:val="22"/>
                <w:szCs w:val="22"/>
              </w:rPr>
            </w:r>
            <w:r w:rsidRPr="00A250D2">
              <w:rPr>
                <w:sz w:val="22"/>
                <w:szCs w:val="22"/>
              </w:rPr>
              <w:fldChar w:fldCharType="separate"/>
            </w:r>
            <w:r w:rsidRPr="00A250D2">
              <w:rPr>
                <w:noProof/>
                <w:sz w:val="22"/>
                <w:szCs w:val="22"/>
              </w:rPr>
              <w:t>&lt;insert date&gt;</w:t>
            </w:r>
            <w:r w:rsidRPr="00A250D2">
              <w:rPr>
                <w:sz w:val="22"/>
                <w:szCs w:val="22"/>
              </w:rPr>
              <w:fldChar w:fldCharType="end"/>
            </w:r>
          </w:p>
          <w:p w:rsidR="00F1107F" w:rsidRPr="00A250D2" w:rsidRDefault="00F1107F" w:rsidP="00BB6DBC">
            <w:pPr>
              <w:pStyle w:val="CM10"/>
              <w:spacing w:after="0"/>
              <w:rPr>
                <w:bCs/>
                <w:sz w:val="22"/>
                <w:szCs w:val="22"/>
              </w:rPr>
            </w:pPr>
          </w:p>
        </w:tc>
        <w:bookmarkStart w:id="0" w:name="_GoBack"/>
        <w:bookmarkEnd w:id="0"/>
      </w:tr>
    </w:tbl>
    <w:p w:rsidR="00AA06E3" w:rsidRPr="00A250D2" w:rsidRDefault="00AA06E3" w:rsidP="00AA06E3">
      <w:pPr>
        <w:pStyle w:val="CM6"/>
        <w:rPr>
          <w:sz w:val="22"/>
          <w:szCs w:val="22"/>
        </w:rPr>
      </w:pPr>
      <w:r w:rsidRPr="00A250D2">
        <w:tab/>
      </w:r>
      <w:r w:rsidRPr="00A250D2">
        <w:tab/>
      </w:r>
      <w:r w:rsidRPr="00A250D2">
        <w:tab/>
      </w:r>
      <w:r w:rsidRPr="00A250D2">
        <w:tab/>
      </w:r>
      <w:r w:rsidRPr="00A250D2">
        <w:tab/>
      </w:r>
      <w:r w:rsidRPr="00A250D2">
        <w:tab/>
      </w:r>
      <w:r w:rsidRPr="00A250D2">
        <w:tab/>
        <w:t xml:space="preserve"> </w:t>
      </w:r>
      <w:r w:rsidRPr="00A250D2">
        <w:tab/>
      </w:r>
      <w:r w:rsidRPr="00A250D2">
        <w:tab/>
      </w:r>
      <w:r w:rsidRPr="00A250D2">
        <w:tab/>
      </w:r>
      <w:r w:rsidRPr="00A250D2">
        <w:tab/>
      </w:r>
    </w:p>
    <w:p w:rsidR="006F0281" w:rsidRPr="00A250D2" w:rsidRDefault="00B532B0" w:rsidP="000B69F3">
      <w:pPr>
        <w:pStyle w:val="CM10"/>
        <w:shd w:val="clear" w:color="auto" w:fill="B8CCE4"/>
        <w:tabs>
          <w:tab w:val="center" w:pos="5256"/>
        </w:tabs>
        <w:spacing w:after="0"/>
        <w:rPr>
          <w:b/>
          <w:bCs/>
          <w:sz w:val="22"/>
          <w:szCs w:val="22"/>
        </w:rPr>
      </w:pPr>
      <w:r>
        <w:rPr>
          <w:b/>
          <w:bCs/>
          <w:sz w:val="22"/>
          <w:szCs w:val="22"/>
        </w:rPr>
        <w:t xml:space="preserve">PERFORMANCE </w:t>
      </w:r>
      <w:r w:rsidR="00EE4274" w:rsidRPr="00A250D2">
        <w:rPr>
          <w:b/>
          <w:bCs/>
          <w:sz w:val="22"/>
          <w:szCs w:val="22"/>
        </w:rPr>
        <w:t>RATINGS</w:t>
      </w:r>
      <w:r w:rsidR="006F0281" w:rsidRPr="00A250D2">
        <w:rPr>
          <w:b/>
          <w:bCs/>
          <w:sz w:val="22"/>
          <w:szCs w:val="22"/>
        </w:rPr>
        <w:t xml:space="preserve"> </w:t>
      </w:r>
      <w:r w:rsidR="000B69F3">
        <w:rPr>
          <w:b/>
          <w:bCs/>
          <w:sz w:val="22"/>
          <w:szCs w:val="22"/>
        </w:rPr>
        <w:tab/>
      </w:r>
    </w:p>
    <w:p w:rsidR="006F0281" w:rsidRPr="00A250D2" w:rsidRDefault="00B532B0" w:rsidP="001B18C3">
      <w:pPr>
        <w:pStyle w:val="CM10"/>
        <w:spacing w:after="0"/>
        <w:rPr>
          <w:sz w:val="22"/>
          <w:szCs w:val="22"/>
        </w:rPr>
      </w:pPr>
      <w:r>
        <w:rPr>
          <w:sz w:val="22"/>
          <w:szCs w:val="22"/>
        </w:rPr>
        <w:t xml:space="preserve">The performance ratings below will be used </w:t>
      </w:r>
      <w:r w:rsidR="00074C46">
        <w:rPr>
          <w:sz w:val="22"/>
          <w:szCs w:val="22"/>
        </w:rPr>
        <w:t>throughout</w:t>
      </w:r>
      <w:r>
        <w:rPr>
          <w:sz w:val="22"/>
          <w:szCs w:val="22"/>
        </w:rPr>
        <w:t xml:space="preserve"> this performance evaluation</w:t>
      </w:r>
      <w:r w:rsidR="00074C46">
        <w:rPr>
          <w:sz w:val="22"/>
          <w:szCs w:val="22"/>
        </w:rPr>
        <w:t xml:space="preserve"> where a rating is requested</w:t>
      </w:r>
      <w:r>
        <w:rPr>
          <w:sz w:val="22"/>
          <w:szCs w:val="22"/>
        </w:rPr>
        <w:t xml:space="preserve">. </w:t>
      </w:r>
      <w:r w:rsidR="00074C46">
        <w:rPr>
          <w:sz w:val="22"/>
          <w:szCs w:val="22"/>
        </w:rPr>
        <w:t xml:space="preserve">Please use the </w:t>
      </w:r>
      <w:r w:rsidR="00322624">
        <w:rPr>
          <w:sz w:val="22"/>
          <w:szCs w:val="22"/>
        </w:rPr>
        <w:t>alpha</w:t>
      </w:r>
      <w:r w:rsidR="00074C46">
        <w:rPr>
          <w:sz w:val="22"/>
          <w:szCs w:val="22"/>
        </w:rPr>
        <w:t xml:space="preserve"> rating that matches most closely to the </w:t>
      </w:r>
      <w:r w:rsidR="00160969">
        <w:rPr>
          <w:sz w:val="22"/>
          <w:szCs w:val="22"/>
        </w:rPr>
        <w:t>employee’s</w:t>
      </w:r>
      <w:r w:rsidR="00074C46">
        <w:rPr>
          <w:sz w:val="22"/>
          <w:szCs w:val="22"/>
        </w:rPr>
        <w:t xml:space="preserve"> performance.</w:t>
      </w:r>
      <w:r w:rsidR="00B9026D" w:rsidRPr="00A250D2">
        <w:rPr>
          <w:sz w:val="22"/>
          <w:szCs w:val="22"/>
        </w:rPr>
        <w:t xml:space="preserve">  I</w:t>
      </w:r>
      <w:r w:rsidR="006F0281" w:rsidRPr="00A250D2">
        <w:rPr>
          <w:sz w:val="22"/>
          <w:szCs w:val="22"/>
        </w:rPr>
        <w:t xml:space="preserve">f </w:t>
      </w:r>
      <w:r w:rsidR="00883147">
        <w:rPr>
          <w:sz w:val="22"/>
          <w:szCs w:val="22"/>
        </w:rPr>
        <w:t>you select</w:t>
      </w:r>
      <w:r w:rsidR="006F0281" w:rsidRPr="00A250D2">
        <w:rPr>
          <w:sz w:val="22"/>
          <w:szCs w:val="22"/>
        </w:rPr>
        <w:t xml:space="preserve"> </w:t>
      </w:r>
      <w:r w:rsidR="006F0281" w:rsidRPr="00A250D2">
        <w:rPr>
          <w:b/>
          <w:bCs/>
          <w:sz w:val="22"/>
          <w:szCs w:val="22"/>
        </w:rPr>
        <w:t>“</w:t>
      </w:r>
      <w:r w:rsidR="006E3584" w:rsidRPr="00A250D2">
        <w:rPr>
          <w:b/>
          <w:bCs/>
          <w:sz w:val="22"/>
          <w:szCs w:val="22"/>
        </w:rPr>
        <w:t>Needs Improvement</w:t>
      </w:r>
      <w:r w:rsidR="006F0281" w:rsidRPr="00A250D2">
        <w:rPr>
          <w:b/>
          <w:bCs/>
          <w:sz w:val="22"/>
          <w:szCs w:val="22"/>
        </w:rPr>
        <w:t>”</w:t>
      </w:r>
      <w:r w:rsidR="00B9026D" w:rsidRPr="00A250D2">
        <w:rPr>
          <w:b/>
          <w:bCs/>
          <w:sz w:val="22"/>
          <w:szCs w:val="22"/>
        </w:rPr>
        <w:t xml:space="preserve"> </w:t>
      </w:r>
      <w:r w:rsidR="00B9026D" w:rsidRPr="00A250D2">
        <w:rPr>
          <w:bCs/>
          <w:sz w:val="22"/>
          <w:szCs w:val="22"/>
        </w:rPr>
        <w:t xml:space="preserve">for any of </w:t>
      </w:r>
      <w:r w:rsidR="00160969">
        <w:rPr>
          <w:bCs/>
          <w:sz w:val="22"/>
          <w:szCs w:val="22"/>
        </w:rPr>
        <w:t>the assessments</w:t>
      </w:r>
      <w:r w:rsidR="00B9026D" w:rsidRPr="00A250D2">
        <w:rPr>
          <w:bCs/>
          <w:sz w:val="22"/>
          <w:szCs w:val="22"/>
        </w:rPr>
        <w:t xml:space="preserve">, </w:t>
      </w:r>
      <w:r w:rsidR="00B9026D" w:rsidRPr="00A250D2">
        <w:rPr>
          <w:sz w:val="22"/>
          <w:szCs w:val="22"/>
        </w:rPr>
        <w:t xml:space="preserve">include specifics about what areas need improvement.  </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9090"/>
      </w:tblGrid>
      <w:tr w:rsidR="00DA01CD" w:rsidRPr="00A250D2" w:rsidTr="0084595A">
        <w:trPr>
          <w:trHeight w:val="188"/>
        </w:trPr>
        <w:tc>
          <w:tcPr>
            <w:tcW w:w="10548" w:type="dxa"/>
            <w:gridSpan w:val="2"/>
          </w:tcPr>
          <w:p w:rsidR="00DA01CD" w:rsidRPr="0012260C" w:rsidRDefault="00DA01CD" w:rsidP="00630DB5">
            <w:pPr>
              <w:keepNext/>
              <w:widowControl w:val="0"/>
              <w:autoSpaceDE w:val="0"/>
              <w:autoSpaceDN w:val="0"/>
              <w:adjustRightInd w:val="0"/>
              <w:spacing w:after="0" w:line="240" w:lineRule="auto"/>
              <w:rPr>
                <w:rFonts w:ascii="Times New Roman" w:hAnsi="Times New Roman"/>
                <w:b/>
                <w:bCs/>
                <w:color w:val="FF0000"/>
                <w:sz w:val="20"/>
                <w:szCs w:val="20"/>
              </w:rPr>
            </w:pPr>
            <w:r w:rsidRPr="00A250D2">
              <w:rPr>
                <w:rFonts w:ascii="Times New Roman" w:hAnsi="Times New Roman"/>
                <w:b/>
                <w:bCs/>
                <w:sz w:val="20"/>
                <w:szCs w:val="20"/>
                <w:u w:val="single"/>
              </w:rPr>
              <w:t>Performance Ratings</w:t>
            </w:r>
          </w:p>
        </w:tc>
      </w:tr>
      <w:tr w:rsidR="00DA01CD" w:rsidRPr="00A250D2" w:rsidTr="0084595A">
        <w:trPr>
          <w:trHeight w:val="530"/>
        </w:trPr>
        <w:tc>
          <w:tcPr>
            <w:tcW w:w="1458" w:type="dxa"/>
          </w:tcPr>
          <w:p w:rsidR="00B532B0" w:rsidRDefault="00DA01CD" w:rsidP="00DA01CD">
            <w:pPr>
              <w:widowControl w:val="0"/>
              <w:autoSpaceDE w:val="0"/>
              <w:autoSpaceDN w:val="0"/>
              <w:adjustRightInd w:val="0"/>
              <w:spacing w:after="0" w:line="240" w:lineRule="auto"/>
              <w:rPr>
                <w:rFonts w:ascii="Times New Roman" w:hAnsi="Times New Roman"/>
                <w:sz w:val="20"/>
                <w:szCs w:val="20"/>
              </w:rPr>
            </w:pPr>
            <w:r w:rsidRPr="00A250D2">
              <w:rPr>
                <w:rFonts w:ascii="Times New Roman" w:hAnsi="Times New Roman"/>
                <w:b/>
                <w:bCs/>
                <w:sz w:val="20"/>
                <w:szCs w:val="20"/>
              </w:rPr>
              <w:t>Highly Effective</w:t>
            </w:r>
            <w:r w:rsidRPr="00A250D2">
              <w:rPr>
                <w:rFonts w:ascii="Times New Roman" w:hAnsi="Times New Roman"/>
                <w:sz w:val="20"/>
                <w:szCs w:val="20"/>
              </w:rPr>
              <w:t>:</w:t>
            </w:r>
          </w:p>
          <w:p w:rsidR="00DA01CD" w:rsidRPr="00B532B0" w:rsidRDefault="00322624" w:rsidP="00322624">
            <w:pPr>
              <w:widowControl w:val="0"/>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HE</w:t>
            </w:r>
          </w:p>
        </w:tc>
        <w:tc>
          <w:tcPr>
            <w:tcW w:w="9090" w:type="dxa"/>
          </w:tcPr>
          <w:p w:rsidR="00DA01CD" w:rsidRPr="0084595A" w:rsidRDefault="00DA3C7D" w:rsidP="00DA3C7D">
            <w:pPr>
              <w:widowControl w:val="0"/>
              <w:autoSpaceDE w:val="0"/>
              <w:autoSpaceDN w:val="0"/>
              <w:adjustRightInd w:val="0"/>
              <w:spacing w:after="0" w:line="240" w:lineRule="auto"/>
              <w:rPr>
                <w:rFonts w:ascii="Times New Roman" w:hAnsi="Times New Roman"/>
                <w:color w:val="000000"/>
                <w:sz w:val="20"/>
                <w:szCs w:val="20"/>
              </w:rPr>
            </w:pPr>
            <w:r w:rsidRPr="0084595A">
              <w:rPr>
                <w:rFonts w:ascii="Times New Roman" w:hAnsi="Times New Roman"/>
                <w:color w:val="000000"/>
                <w:sz w:val="20"/>
                <w:szCs w:val="20"/>
              </w:rPr>
              <w:t>A rating in this category indicates that the employee meets performance expectations and has</w:t>
            </w:r>
            <w:r w:rsidR="00736E56" w:rsidRPr="0084595A">
              <w:rPr>
                <w:rFonts w:ascii="Times New Roman" w:hAnsi="Times New Roman"/>
                <w:color w:val="000000"/>
                <w:sz w:val="20"/>
                <w:szCs w:val="20"/>
              </w:rPr>
              <w:t xml:space="preserve"> </w:t>
            </w:r>
            <w:r w:rsidRPr="0084595A">
              <w:rPr>
                <w:rFonts w:ascii="Times New Roman" w:hAnsi="Times New Roman"/>
                <w:color w:val="000000"/>
                <w:sz w:val="20"/>
                <w:szCs w:val="20"/>
              </w:rPr>
              <w:t>generally achieved the objectives or successfully performed the tasks specified in the</w:t>
            </w:r>
            <w:r w:rsidR="00736E56" w:rsidRPr="0084595A">
              <w:rPr>
                <w:rFonts w:ascii="Times New Roman" w:hAnsi="Times New Roman"/>
                <w:color w:val="000000"/>
                <w:sz w:val="20"/>
                <w:szCs w:val="20"/>
              </w:rPr>
              <w:t xml:space="preserve"> </w:t>
            </w:r>
            <w:r w:rsidRPr="0084595A">
              <w:rPr>
                <w:rFonts w:ascii="Times New Roman" w:hAnsi="Times New Roman"/>
                <w:color w:val="000000"/>
                <w:sz w:val="20"/>
                <w:szCs w:val="20"/>
              </w:rPr>
              <w:t>performance program. The employee is performing better than expected for some of the</w:t>
            </w:r>
            <w:r w:rsidR="00736E56" w:rsidRPr="0084595A">
              <w:rPr>
                <w:rFonts w:ascii="Times New Roman" w:hAnsi="Times New Roman"/>
                <w:color w:val="000000"/>
                <w:sz w:val="20"/>
                <w:szCs w:val="20"/>
              </w:rPr>
              <w:t xml:space="preserve"> </w:t>
            </w:r>
            <w:r w:rsidRPr="0084595A">
              <w:rPr>
                <w:rFonts w:ascii="Times New Roman" w:hAnsi="Times New Roman"/>
                <w:color w:val="000000"/>
                <w:sz w:val="20"/>
                <w:szCs w:val="20"/>
              </w:rPr>
              <w:t>objectives/tasks assigned.</w:t>
            </w:r>
          </w:p>
        </w:tc>
      </w:tr>
      <w:tr w:rsidR="00DA01CD" w:rsidRPr="00A250D2" w:rsidTr="0084595A">
        <w:trPr>
          <w:trHeight w:val="530"/>
        </w:trPr>
        <w:tc>
          <w:tcPr>
            <w:tcW w:w="1458" w:type="dxa"/>
            <w:tcBorders>
              <w:bottom w:val="single" w:sz="4" w:space="0" w:color="000000"/>
            </w:tcBorders>
          </w:tcPr>
          <w:p w:rsidR="00DA01CD" w:rsidRDefault="00DA01CD" w:rsidP="00DA01CD">
            <w:pPr>
              <w:widowControl w:val="0"/>
              <w:autoSpaceDE w:val="0"/>
              <w:autoSpaceDN w:val="0"/>
              <w:adjustRightInd w:val="0"/>
              <w:spacing w:after="0" w:line="240" w:lineRule="auto"/>
              <w:rPr>
                <w:rFonts w:ascii="Times New Roman" w:hAnsi="Times New Roman"/>
                <w:sz w:val="20"/>
                <w:szCs w:val="20"/>
              </w:rPr>
            </w:pPr>
            <w:r w:rsidRPr="00A250D2">
              <w:rPr>
                <w:rFonts w:ascii="Times New Roman" w:hAnsi="Times New Roman"/>
                <w:b/>
                <w:bCs/>
                <w:sz w:val="20"/>
                <w:szCs w:val="20"/>
              </w:rPr>
              <w:t>Effective</w:t>
            </w:r>
            <w:r w:rsidRPr="00A250D2">
              <w:rPr>
                <w:rFonts w:ascii="Times New Roman" w:hAnsi="Times New Roman"/>
                <w:sz w:val="20"/>
                <w:szCs w:val="20"/>
              </w:rPr>
              <w:t xml:space="preserve">: </w:t>
            </w:r>
          </w:p>
          <w:p w:rsidR="00074C46" w:rsidRPr="00074C46" w:rsidRDefault="00322624" w:rsidP="00322624">
            <w:pPr>
              <w:widowControl w:val="0"/>
              <w:autoSpaceDE w:val="0"/>
              <w:autoSpaceDN w:val="0"/>
              <w:adjustRightInd w:val="0"/>
              <w:spacing w:after="0" w:line="240" w:lineRule="auto"/>
              <w:jc w:val="center"/>
              <w:rPr>
                <w:rFonts w:ascii="Times New Roman" w:hAnsi="Times New Roman"/>
                <w:b/>
                <w:bCs/>
                <w:sz w:val="36"/>
                <w:szCs w:val="36"/>
                <w:u w:val="single"/>
              </w:rPr>
            </w:pPr>
            <w:r>
              <w:rPr>
                <w:rFonts w:ascii="Times New Roman" w:hAnsi="Times New Roman"/>
                <w:b/>
                <w:sz w:val="36"/>
                <w:szCs w:val="36"/>
              </w:rPr>
              <w:t>E</w:t>
            </w:r>
          </w:p>
        </w:tc>
        <w:tc>
          <w:tcPr>
            <w:tcW w:w="9090" w:type="dxa"/>
          </w:tcPr>
          <w:p w:rsidR="00DA01CD" w:rsidRPr="0084595A" w:rsidRDefault="00DA3C7D" w:rsidP="00DA01CD">
            <w:pPr>
              <w:widowControl w:val="0"/>
              <w:autoSpaceDE w:val="0"/>
              <w:autoSpaceDN w:val="0"/>
              <w:adjustRightInd w:val="0"/>
              <w:spacing w:after="0" w:line="240" w:lineRule="auto"/>
              <w:rPr>
                <w:rFonts w:ascii="Times New Roman" w:hAnsi="Times New Roman"/>
                <w:color w:val="000000"/>
                <w:sz w:val="20"/>
                <w:szCs w:val="20"/>
              </w:rPr>
            </w:pPr>
            <w:r w:rsidRPr="0084595A">
              <w:rPr>
                <w:rFonts w:ascii="Times New Roman" w:hAnsi="Times New Roman"/>
                <w:color w:val="000000"/>
                <w:sz w:val="20"/>
                <w:szCs w:val="20"/>
              </w:rPr>
              <w:t xml:space="preserve">A rating in this category indicates that the employee’s performance is at an acceptable </w:t>
            </w:r>
            <w:proofErr w:type="gramStart"/>
            <w:r w:rsidRPr="0084595A">
              <w:rPr>
                <w:rFonts w:ascii="Times New Roman" w:hAnsi="Times New Roman"/>
                <w:color w:val="000000"/>
                <w:sz w:val="20"/>
                <w:szCs w:val="20"/>
              </w:rPr>
              <w:t>level</w:t>
            </w:r>
            <w:r w:rsidR="0084595A" w:rsidRPr="0084595A">
              <w:rPr>
                <w:rFonts w:ascii="Times New Roman" w:hAnsi="Times New Roman"/>
                <w:color w:val="000000"/>
                <w:sz w:val="20"/>
                <w:szCs w:val="20"/>
              </w:rPr>
              <w:t>,</w:t>
            </w:r>
            <w:proofErr w:type="gramEnd"/>
            <w:r w:rsidR="0084595A" w:rsidRPr="0084595A">
              <w:rPr>
                <w:rFonts w:ascii="Times New Roman" w:hAnsi="Times New Roman"/>
                <w:color w:val="000000"/>
                <w:sz w:val="20"/>
                <w:szCs w:val="20"/>
              </w:rPr>
              <w:t xml:space="preserve"> however there may be</w:t>
            </w:r>
            <w:r w:rsidRPr="0084595A">
              <w:rPr>
                <w:rFonts w:ascii="Times New Roman" w:hAnsi="Times New Roman"/>
                <w:b/>
                <w:color w:val="000000"/>
                <w:sz w:val="20"/>
                <w:szCs w:val="20"/>
              </w:rPr>
              <w:t xml:space="preserve"> </w:t>
            </w:r>
            <w:r w:rsidRPr="0084595A">
              <w:rPr>
                <w:rFonts w:ascii="Times New Roman" w:hAnsi="Times New Roman"/>
                <w:color w:val="000000"/>
                <w:sz w:val="20"/>
                <w:szCs w:val="20"/>
              </w:rPr>
              <w:t>need for improvement in one or more areas of the employee’s performance. In some</w:t>
            </w:r>
            <w:r w:rsidR="00736E56" w:rsidRPr="0084595A">
              <w:rPr>
                <w:rFonts w:ascii="Times New Roman" w:hAnsi="Times New Roman"/>
                <w:color w:val="000000"/>
                <w:sz w:val="20"/>
                <w:szCs w:val="20"/>
              </w:rPr>
              <w:t xml:space="preserve"> </w:t>
            </w:r>
            <w:r w:rsidRPr="0084595A">
              <w:rPr>
                <w:rFonts w:ascii="Times New Roman" w:hAnsi="Times New Roman"/>
                <w:color w:val="000000"/>
                <w:sz w:val="20"/>
                <w:szCs w:val="20"/>
              </w:rPr>
              <w:t>cases employees rated in this category are either recent appointees, trainees, or appointed to a</w:t>
            </w:r>
            <w:r w:rsidR="00736E56" w:rsidRPr="0084595A">
              <w:rPr>
                <w:rFonts w:ascii="Times New Roman" w:hAnsi="Times New Roman"/>
                <w:color w:val="000000"/>
                <w:sz w:val="20"/>
                <w:szCs w:val="20"/>
              </w:rPr>
              <w:t xml:space="preserve"> </w:t>
            </w:r>
            <w:r w:rsidRPr="0084595A">
              <w:rPr>
                <w:rFonts w:ascii="Times New Roman" w:hAnsi="Times New Roman"/>
                <w:color w:val="000000"/>
                <w:sz w:val="20"/>
                <w:szCs w:val="20"/>
              </w:rPr>
              <w:t>position having new responsibilities.</w:t>
            </w:r>
          </w:p>
        </w:tc>
      </w:tr>
      <w:tr w:rsidR="00DA01CD" w:rsidRPr="00A250D2" w:rsidTr="003106C3">
        <w:trPr>
          <w:trHeight w:val="548"/>
        </w:trPr>
        <w:tc>
          <w:tcPr>
            <w:tcW w:w="1458" w:type="dxa"/>
          </w:tcPr>
          <w:p w:rsidR="00DA01CD" w:rsidRDefault="00DA01CD" w:rsidP="00DA01CD">
            <w:pPr>
              <w:widowControl w:val="0"/>
              <w:autoSpaceDE w:val="0"/>
              <w:autoSpaceDN w:val="0"/>
              <w:adjustRightInd w:val="0"/>
              <w:spacing w:after="0" w:line="240" w:lineRule="auto"/>
              <w:rPr>
                <w:rFonts w:ascii="Times New Roman" w:hAnsi="Times New Roman"/>
                <w:sz w:val="20"/>
                <w:szCs w:val="20"/>
              </w:rPr>
            </w:pPr>
            <w:r w:rsidRPr="00A250D2">
              <w:rPr>
                <w:rFonts w:ascii="Times New Roman" w:hAnsi="Times New Roman"/>
                <w:b/>
                <w:bCs/>
                <w:sz w:val="20"/>
                <w:szCs w:val="20"/>
              </w:rPr>
              <w:t>Needs Improvement</w:t>
            </w:r>
            <w:r w:rsidRPr="00A250D2">
              <w:rPr>
                <w:rFonts w:ascii="Times New Roman" w:hAnsi="Times New Roman"/>
                <w:sz w:val="20"/>
                <w:szCs w:val="20"/>
              </w:rPr>
              <w:t xml:space="preserve">: </w:t>
            </w:r>
          </w:p>
          <w:p w:rsidR="00074C46" w:rsidRPr="00074C46" w:rsidRDefault="00322624" w:rsidP="00322624">
            <w:pPr>
              <w:widowControl w:val="0"/>
              <w:autoSpaceDE w:val="0"/>
              <w:autoSpaceDN w:val="0"/>
              <w:adjustRightInd w:val="0"/>
              <w:spacing w:after="0" w:line="240" w:lineRule="auto"/>
              <w:jc w:val="center"/>
              <w:rPr>
                <w:rFonts w:ascii="Times New Roman" w:hAnsi="Times New Roman"/>
                <w:b/>
                <w:bCs/>
                <w:sz w:val="36"/>
                <w:szCs w:val="36"/>
                <w:u w:val="single"/>
              </w:rPr>
            </w:pPr>
            <w:r>
              <w:rPr>
                <w:rFonts w:ascii="Times New Roman" w:hAnsi="Times New Roman"/>
                <w:b/>
                <w:sz w:val="36"/>
                <w:szCs w:val="36"/>
              </w:rPr>
              <w:t>NI</w:t>
            </w:r>
          </w:p>
        </w:tc>
        <w:tc>
          <w:tcPr>
            <w:tcW w:w="9090" w:type="dxa"/>
          </w:tcPr>
          <w:p w:rsidR="00DA01CD" w:rsidRPr="0084595A" w:rsidRDefault="00DA3C7D" w:rsidP="00DA01CD">
            <w:pPr>
              <w:widowControl w:val="0"/>
              <w:autoSpaceDE w:val="0"/>
              <w:autoSpaceDN w:val="0"/>
              <w:adjustRightInd w:val="0"/>
              <w:spacing w:after="0" w:line="240" w:lineRule="auto"/>
              <w:rPr>
                <w:rFonts w:ascii="Times New Roman" w:hAnsi="Times New Roman"/>
                <w:color w:val="000000"/>
                <w:sz w:val="20"/>
                <w:szCs w:val="20"/>
              </w:rPr>
            </w:pPr>
            <w:r w:rsidRPr="0084595A">
              <w:rPr>
                <w:rFonts w:ascii="Times New Roman" w:hAnsi="Times New Roman"/>
                <w:color w:val="000000"/>
                <w:sz w:val="20"/>
                <w:szCs w:val="20"/>
              </w:rPr>
              <w:t>A rating in this category indicates that the employee’s performance clearly does not meet</w:t>
            </w:r>
            <w:r w:rsidR="00736E56" w:rsidRPr="0084595A">
              <w:rPr>
                <w:rFonts w:ascii="Times New Roman" w:hAnsi="Times New Roman"/>
                <w:color w:val="000000"/>
                <w:sz w:val="20"/>
                <w:szCs w:val="20"/>
              </w:rPr>
              <w:t xml:space="preserve"> </w:t>
            </w:r>
            <w:r w:rsidRPr="0084595A">
              <w:rPr>
                <w:rFonts w:ascii="Times New Roman" w:hAnsi="Times New Roman"/>
                <w:color w:val="000000"/>
                <w:sz w:val="20"/>
                <w:szCs w:val="20"/>
              </w:rPr>
              <w:t>minimally acceptable standards. There is need for immediate and significant improvement in</w:t>
            </w:r>
            <w:r w:rsidR="00736E56" w:rsidRPr="0084595A">
              <w:rPr>
                <w:rFonts w:ascii="Times New Roman" w:hAnsi="Times New Roman"/>
                <w:color w:val="000000"/>
                <w:sz w:val="20"/>
                <w:szCs w:val="20"/>
              </w:rPr>
              <w:t xml:space="preserve"> </w:t>
            </w:r>
            <w:r w:rsidRPr="0084595A">
              <w:rPr>
                <w:rFonts w:ascii="Times New Roman" w:hAnsi="Times New Roman"/>
                <w:color w:val="000000"/>
                <w:sz w:val="20"/>
                <w:szCs w:val="20"/>
              </w:rPr>
              <w:t>performance.</w:t>
            </w:r>
          </w:p>
        </w:tc>
      </w:tr>
    </w:tbl>
    <w:p w:rsidR="00565E60" w:rsidRDefault="00565E60" w:rsidP="00565E60">
      <w:pPr>
        <w:pStyle w:val="Default"/>
        <w:rPr>
          <w:color w:val="FF0000"/>
        </w:rPr>
      </w:pPr>
    </w:p>
    <w:p w:rsidR="002134F7" w:rsidRPr="00A250D2" w:rsidRDefault="002134F7" w:rsidP="00740821">
      <w:pPr>
        <w:pStyle w:val="Default"/>
        <w:rPr>
          <w:sz w:val="22"/>
          <w:szCs w:val="22"/>
        </w:rPr>
      </w:pPr>
    </w:p>
    <w:p w:rsidR="002E67A0" w:rsidRPr="00A250D2" w:rsidRDefault="002E67A0" w:rsidP="002E67A0">
      <w:pPr>
        <w:pStyle w:val="CM10"/>
        <w:shd w:val="clear" w:color="auto" w:fill="B8CCE4"/>
        <w:spacing w:after="0"/>
        <w:rPr>
          <w:b/>
          <w:bCs/>
          <w:sz w:val="22"/>
          <w:szCs w:val="22"/>
        </w:rPr>
      </w:pPr>
      <w:r>
        <w:rPr>
          <w:b/>
          <w:bCs/>
          <w:sz w:val="22"/>
          <w:szCs w:val="22"/>
        </w:rPr>
        <w:t>Section I</w:t>
      </w:r>
      <w:r w:rsidRPr="00A250D2">
        <w:rPr>
          <w:b/>
          <w:bCs/>
          <w:sz w:val="22"/>
          <w:szCs w:val="22"/>
        </w:rPr>
        <w:t xml:space="preserve">:  PERFORMANCE FACTORS </w:t>
      </w:r>
    </w:p>
    <w:p w:rsidR="002E67A0" w:rsidRDefault="002E67A0" w:rsidP="002E67A0">
      <w:pPr>
        <w:pStyle w:val="Default"/>
        <w:rPr>
          <w:sz w:val="22"/>
          <w:szCs w:val="22"/>
        </w:rPr>
      </w:pPr>
      <w:r w:rsidRPr="00A250D2">
        <w:rPr>
          <w:sz w:val="22"/>
          <w:szCs w:val="22"/>
        </w:rPr>
        <w:t xml:space="preserve">Review the performance factors below and for each one, </w:t>
      </w:r>
      <w:r w:rsidRPr="00A06090">
        <w:rPr>
          <w:i/>
          <w:sz w:val="22"/>
          <w:szCs w:val="22"/>
        </w:rPr>
        <w:t>place the performance</w:t>
      </w:r>
      <w:r w:rsidR="00097B62">
        <w:rPr>
          <w:i/>
          <w:sz w:val="22"/>
          <w:szCs w:val="22"/>
        </w:rPr>
        <w:t xml:space="preserve"> alpha</w:t>
      </w:r>
      <w:r w:rsidRPr="00A06090">
        <w:rPr>
          <w:i/>
          <w:sz w:val="22"/>
          <w:szCs w:val="22"/>
        </w:rPr>
        <w:t xml:space="preserve"> rating in the box next to </w:t>
      </w:r>
      <w:r w:rsidR="00A06090" w:rsidRPr="00A06090">
        <w:rPr>
          <w:i/>
          <w:sz w:val="22"/>
          <w:szCs w:val="22"/>
        </w:rPr>
        <w:t>the performance</w:t>
      </w:r>
      <w:r w:rsidRPr="00A06090">
        <w:rPr>
          <w:i/>
          <w:sz w:val="22"/>
          <w:szCs w:val="22"/>
        </w:rPr>
        <w:t xml:space="preserve"> factor.</w:t>
      </w:r>
      <w:r w:rsidRPr="00A250D2">
        <w:rPr>
          <w:sz w:val="22"/>
          <w:szCs w:val="22"/>
        </w:rPr>
        <w:t xml:space="preserve">  Use the </w:t>
      </w:r>
      <w:r>
        <w:rPr>
          <w:sz w:val="22"/>
          <w:szCs w:val="22"/>
        </w:rPr>
        <w:t>“</w:t>
      </w:r>
      <w:r w:rsidRPr="00A250D2">
        <w:rPr>
          <w:sz w:val="22"/>
          <w:szCs w:val="22"/>
        </w:rPr>
        <w:t xml:space="preserve">Supervisor’s Comments” field under each factor to provide additional background information supporting the rating as appropriate and as desired.  If </w:t>
      </w:r>
      <w:r>
        <w:rPr>
          <w:sz w:val="22"/>
          <w:szCs w:val="22"/>
        </w:rPr>
        <w:t>you select the</w:t>
      </w:r>
      <w:r w:rsidRPr="00A250D2">
        <w:rPr>
          <w:sz w:val="22"/>
          <w:szCs w:val="22"/>
        </w:rPr>
        <w:t xml:space="preserve"> </w:t>
      </w:r>
      <w:r w:rsidRPr="00A250D2">
        <w:rPr>
          <w:b/>
          <w:bCs/>
          <w:sz w:val="22"/>
          <w:szCs w:val="22"/>
        </w:rPr>
        <w:t xml:space="preserve">“Needs Improvement” </w:t>
      </w:r>
      <w:r w:rsidRPr="000B69F3">
        <w:rPr>
          <w:bCs/>
          <w:sz w:val="22"/>
          <w:szCs w:val="22"/>
        </w:rPr>
        <w:t xml:space="preserve">rating </w:t>
      </w:r>
      <w:r w:rsidRPr="00A250D2">
        <w:rPr>
          <w:bCs/>
          <w:sz w:val="22"/>
          <w:szCs w:val="22"/>
        </w:rPr>
        <w:t xml:space="preserve">for any of these performance factors, </w:t>
      </w:r>
      <w:r w:rsidRPr="00A250D2">
        <w:rPr>
          <w:sz w:val="22"/>
          <w:szCs w:val="22"/>
        </w:rPr>
        <w:t>include specifics about what areas need improvement.</w:t>
      </w:r>
    </w:p>
    <w:p w:rsidR="00A06090" w:rsidRPr="00F943BA" w:rsidRDefault="00A06090" w:rsidP="002E67A0">
      <w:pPr>
        <w:pStyle w:val="Default"/>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9818"/>
        <w:gridCol w:w="924"/>
      </w:tblGrid>
      <w:tr w:rsidR="00A06090" w:rsidRPr="00A250D2" w:rsidTr="00D53337">
        <w:trPr>
          <w:trHeight w:val="415"/>
          <w:tblHeader/>
        </w:trPr>
        <w:tc>
          <w:tcPr>
            <w:tcW w:w="9818" w:type="dxa"/>
            <w:shd w:val="pct10" w:color="auto" w:fill="FFFFFF" w:themeFill="background1"/>
          </w:tcPr>
          <w:p w:rsidR="00A06090" w:rsidRPr="00A250D2" w:rsidRDefault="00A06090" w:rsidP="00944A50">
            <w:pPr>
              <w:spacing w:after="0" w:line="240" w:lineRule="auto"/>
              <w:ind w:left="360"/>
              <w:rPr>
                <w:rFonts w:ascii="Times New Roman" w:hAnsi="Times New Roman"/>
                <w:b/>
                <w:bCs/>
              </w:rPr>
            </w:pPr>
            <w:r>
              <w:rPr>
                <w:rFonts w:ascii="Times New Roman" w:hAnsi="Times New Roman"/>
                <w:b/>
                <w:bCs/>
              </w:rPr>
              <w:t>Performance Factor</w:t>
            </w:r>
          </w:p>
        </w:tc>
        <w:tc>
          <w:tcPr>
            <w:tcW w:w="924" w:type="dxa"/>
            <w:shd w:val="pct10" w:color="auto" w:fill="FFFFFF" w:themeFill="background1"/>
          </w:tcPr>
          <w:p w:rsidR="00A06090" w:rsidRPr="00074C46" w:rsidRDefault="00A06090" w:rsidP="00A06090">
            <w:pPr>
              <w:spacing w:after="0" w:line="240" w:lineRule="auto"/>
              <w:rPr>
                <w:rFonts w:ascii="Times New Roman" w:hAnsi="Times New Roman"/>
                <w:b/>
                <w:bCs/>
                <w:sz w:val="24"/>
                <w:szCs w:val="24"/>
              </w:rPr>
            </w:pPr>
            <w:r>
              <w:rPr>
                <w:rFonts w:ascii="Times New Roman" w:hAnsi="Times New Roman"/>
                <w:b/>
                <w:bCs/>
                <w:sz w:val="24"/>
                <w:szCs w:val="24"/>
              </w:rPr>
              <w:t>Rating</w:t>
            </w:r>
          </w:p>
        </w:tc>
      </w:tr>
      <w:tr w:rsidR="002E67A0" w:rsidRPr="00A250D2" w:rsidTr="00D53337">
        <w:trPr>
          <w:trHeight w:val="587"/>
        </w:trPr>
        <w:tc>
          <w:tcPr>
            <w:tcW w:w="9818" w:type="dxa"/>
          </w:tcPr>
          <w:p w:rsidR="002E67A0" w:rsidRPr="00A250D2" w:rsidRDefault="002E67A0" w:rsidP="00944A50">
            <w:pPr>
              <w:spacing w:after="0" w:line="240" w:lineRule="auto"/>
              <w:ind w:left="360"/>
              <w:rPr>
                <w:rFonts w:ascii="Times New Roman" w:hAnsi="Times New Roman"/>
                <w:bCs/>
              </w:rPr>
            </w:pPr>
            <w:r w:rsidRPr="00A250D2">
              <w:rPr>
                <w:rFonts w:ascii="Times New Roman" w:hAnsi="Times New Roman"/>
                <w:b/>
                <w:bCs/>
              </w:rPr>
              <w:t xml:space="preserve">1) JOB &amp; TECHNICAL KNOWLEDGE:  </w:t>
            </w:r>
            <w:r w:rsidRPr="00A250D2">
              <w:rPr>
                <w:rFonts w:ascii="Times New Roman" w:hAnsi="Times New Roman"/>
                <w:bCs/>
              </w:rPr>
              <w:t xml:space="preserve">Consider how well employee understands job duties and requirements, and shows competence with methods, procedures, standard practices and techniques applicable to this position.  </w:t>
            </w:r>
          </w:p>
        </w:tc>
        <w:tc>
          <w:tcPr>
            <w:tcW w:w="924" w:type="dxa"/>
          </w:tcPr>
          <w:p w:rsidR="002E67A0" w:rsidRPr="00074C46" w:rsidRDefault="002E67A0" w:rsidP="00944A50">
            <w:pPr>
              <w:spacing w:after="0" w:line="240" w:lineRule="auto"/>
              <w:ind w:left="360"/>
              <w:rPr>
                <w:rFonts w:ascii="Times New Roman" w:hAnsi="Times New Roman"/>
                <w:b/>
                <w:bCs/>
                <w:sz w:val="24"/>
                <w:szCs w:val="24"/>
              </w:rPr>
            </w:pPr>
          </w:p>
        </w:tc>
      </w:tr>
      <w:tr w:rsidR="002E67A0" w:rsidRPr="00A250D2" w:rsidTr="00314383">
        <w:trPr>
          <w:trHeight w:val="727"/>
        </w:trPr>
        <w:tc>
          <w:tcPr>
            <w:tcW w:w="10742" w:type="dxa"/>
            <w:gridSpan w:val="2"/>
          </w:tcPr>
          <w:p w:rsidR="002E67A0" w:rsidRPr="00A250D2" w:rsidRDefault="002E67A0" w:rsidP="00944A50">
            <w:pPr>
              <w:widowControl w:val="0"/>
              <w:spacing w:after="0" w:line="240" w:lineRule="auto"/>
              <w:ind w:left="360"/>
              <w:rPr>
                <w:rFonts w:ascii="Times New Roman" w:hAnsi="Times New Roman"/>
              </w:rPr>
            </w:pPr>
            <w:r w:rsidRPr="00A250D2">
              <w:rPr>
                <w:rFonts w:ascii="Times New Roman" w:hAnsi="Times New Roman"/>
                <w:b/>
              </w:rPr>
              <w:t>Supervisor’s Comments:</w:t>
            </w:r>
            <w:r w:rsidRPr="00A250D2">
              <w:rPr>
                <w:rFonts w:ascii="Times New Roman" w:hAnsi="Times New Roman"/>
              </w:rPr>
              <w:t xml:space="preserve"> </w:t>
            </w:r>
          </w:p>
          <w:p w:rsidR="002E67A0" w:rsidRPr="00A250D2" w:rsidRDefault="002E67A0" w:rsidP="00944A50">
            <w:pPr>
              <w:widowControl w:val="0"/>
              <w:spacing w:after="0" w:line="240" w:lineRule="auto"/>
              <w:ind w:left="360"/>
              <w:rPr>
                <w:rFonts w:ascii="Times New Roman" w:hAnsi="Times New Roman"/>
                <w:b/>
              </w:rPr>
            </w:pPr>
          </w:p>
        </w:tc>
      </w:tr>
      <w:tr w:rsidR="002E67A0" w:rsidRPr="00A250D2" w:rsidTr="00D53337">
        <w:trPr>
          <w:trHeight w:val="288"/>
        </w:trPr>
        <w:tc>
          <w:tcPr>
            <w:tcW w:w="9818" w:type="dxa"/>
          </w:tcPr>
          <w:p w:rsidR="002E67A0" w:rsidRPr="00A250D2" w:rsidRDefault="002E67A0" w:rsidP="00944A50">
            <w:pPr>
              <w:widowControl w:val="0"/>
              <w:spacing w:after="0" w:line="240" w:lineRule="auto"/>
              <w:ind w:left="360"/>
              <w:rPr>
                <w:rFonts w:ascii="Times New Roman" w:hAnsi="Times New Roman"/>
                <w:lang w:bidi="ar-SA"/>
              </w:rPr>
            </w:pPr>
            <w:r>
              <w:rPr>
                <w:rFonts w:ascii="Times New Roman" w:hAnsi="Times New Roman"/>
                <w:b/>
                <w:bCs/>
              </w:rPr>
              <w:t>2</w:t>
            </w:r>
            <w:r w:rsidRPr="00A250D2">
              <w:rPr>
                <w:rFonts w:ascii="Times New Roman" w:hAnsi="Times New Roman"/>
                <w:b/>
                <w:bCs/>
              </w:rPr>
              <w:t>) INITIATIVE, INNOVATION</w:t>
            </w:r>
            <w:r>
              <w:rPr>
                <w:rFonts w:ascii="Times New Roman" w:hAnsi="Times New Roman"/>
                <w:b/>
                <w:bCs/>
              </w:rPr>
              <w:t xml:space="preserve">, </w:t>
            </w:r>
            <w:r w:rsidRPr="00A250D2">
              <w:rPr>
                <w:rFonts w:ascii="Times New Roman" w:hAnsi="Times New Roman"/>
                <w:b/>
                <w:bCs/>
              </w:rPr>
              <w:t>ADAPTABILITY</w:t>
            </w:r>
            <w:r>
              <w:rPr>
                <w:rFonts w:ascii="Times New Roman" w:hAnsi="Times New Roman"/>
                <w:b/>
                <w:bCs/>
              </w:rPr>
              <w:t>,</w:t>
            </w:r>
            <w:r w:rsidRPr="00A250D2">
              <w:rPr>
                <w:rFonts w:ascii="Times New Roman" w:hAnsi="Times New Roman"/>
                <w:b/>
                <w:bCs/>
              </w:rPr>
              <w:t xml:space="preserve"> DECISION MAKING &amp; PROBLEM SOLVING: </w:t>
            </w:r>
            <w:r w:rsidRPr="00A250D2">
              <w:rPr>
                <w:rFonts w:ascii="Times New Roman" w:hAnsi="Times New Roman"/>
                <w:bCs/>
              </w:rPr>
              <w:t>Consider the degree to which the employee is self-starting, is able to anticipate what needs to be done and takes appropriate independent action when necessary, ability to adapt to change and to explore, propose and embrace new procedures or ideas, and to adjust quickly to new situations. Consider ability to gather and analyze relevant data on matters, to identify and examine existing problems or issues in new ways, to develop and implement workable solutions, and to make sound and logical decisions.</w:t>
            </w:r>
          </w:p>
        </w:tc>
        <w:tc>
          <w:tcPr>
            <w:tcW w:w="924" w:type="dxa"/>
          </w:tcPr>
          <w:p w:rsidR="002E67A0" w:rsidRDefault="002E67A0" w:rsidP="00944A50">
            <w:pPr>
              <w:widowControl w:val="0"/>
              <w:spacing w:after="0" w:line="240" w:lineRule="auto"/>
              <w:ind w:left="360"/>
              <w:rPr>
                <w:rFonts w:ascii="Times New Roman" w:hAnsi="Times New Roman"/>
                <w:b/>
                <w:bCs/>
              </w:rPr>
            </w:pPr>
          </w:p>
        </w:tc>
      </w:tr>
      <w:tr w:rsidR="002E67A0" w:rsidRPr="00A250D2" w:rsidTr="00314383">
        <w:trPr>
          <w:trHeight w:val="727"/>
        </w:trPr>
        <w:tc>
          <w:tcPr>
            <w:tcW w:w="10742" w:type="dxa"/>
            <w:gridSpan w:val="2"/>
          </w:tcPr>
          <w:p w:rsidR="002E67A0" w:rsidRPr="00A250D2" w:rsidRDefault="002E67A0" w:rsidP="00944A50">
            <w:pPr>
              <w:widowControl w:val="0"/>
              <w:spacing w:after="0" w:line="240" w:lineRule="auto"/>
              <w:ind w:left="360"/>
              <w:rPr>
                <w:rFonts w:ascii="Times New Roman" w:hAnsi="Times New Roman"/>
              </w:rPr>
            </w:pPr>
            <w:r w:rsidRPr="00A250D2">
              <w:rPr>
                <w:rFonts w:ascii="Times New Roman" w:hAnsi="Times New Roman"/>
                <w:b/>
              </w:rPr>
              <w:lastRenderedPageBreak/>
              <w:t>Supervisor’s Comments:</w:t>
            </w:r>
            <w:r w:rsidRPr="00A250D2">
              <w:rPr>
                <w:rFonts w:ascii="Times New Roman" w:hAnsi="Times New Roman"/>
              </w:rPr>
              <w:t xml:space="preserve"> </w:t>
            </w:r>
          </w:p>
          <w:p w:rsidR="002E67A0" w:rsidRPr="00A250D2" w:rsidRDefault="002E67A0" w:rsidP="00944A50">
            <w:pPr>
              <w:widowControl w:val="0"/>
              <w:spacing w:after="0" w:line="240" w:lineRule="auto"/>
              <w:ind w:left="360"/>
              <w:rPr>
                <w:rFonts w:ascii="Times New Roman" w:hAnsi="Times New Roman"/>
                <w:b/>
              </w:rPr>
            </w:pPr>
          </w:p>
        </w:tc>
      </w:tr>
      <w:tr w:rsidR="002E67A0" w:rsidRPr="00A250D2" w:rsidTr="00D53337">
        <w:trPr>
          <w:trHeight w:val="288"/>
        </w:trPr>
        <w:tc>
          <w:tcPr>
            <w:tcW w:w="9818" w:type="dxa"/>
          </w:tcPr>
          <w:p w:rsidR="002E67A0" w:rsidRPr="00A250D2" w:rsidRDefault="002E67A0" w:rsidP="00944A50">
            <w:pPr>
              <w:widowControl w:val="0"/>
              <w:spacing w:after="0" w:line="240" w:lineRule="auto"/>
              <w:ind w:left="360"/>
              <w:rPr>
                <w:rFonts w:ascii="Times New Roman" w:hAnsi="Times New Roman"/>
                <w:b/>
                <w:bCs/>
              </w:rPr>
            </w:pPr>
            <w:r>
              <w:rPr>
                <w:rFonts w:ascii="Times New Roman" w:hAnsi="Times New Roman"/>
                <w:b/>
                <w:bCs/>
              </w:rPr>
              <w:t>3</w:t>
            </w:r>
            <w:r w:rsidRPr="00A250D2">
              <w:rPr>
                <w:rFonts w:ascii="Times New Roman" w:hAnsi="Times New Roman"/>
                <w:b/>
                <w:bCs/>
              </w:rPr>
              <w:t>) QUALITY OF WORK</w:t>
            </w:r>
            <w:r>
              <w:rPr>
                <w:rFonts w:ascii="Times New Roman" w:hAnsi="Times New Roman"/>
                <w:b/>
                <w:bCs/>
              </w:rPr>
              <w:t xml:space="preserve"> &amp; </w:t>
            </w:r>
            <w:r w:rsidRPr="00A250D2">
              <w:rPr>
                <w:rFonts w:ascii="Times New Roman" w:hAnsi="Times New Roman"/>
                <w:b/>
                <w:bCs/>
              </w:rPr>
              <w:t xml:space="preserve">PRODUCTIVITY: </w:t>
            </w:r>
            <w:r w:rsidRPr="00A250D2">
              <w:rPr>
                <w:rFonts w:ascii="Times New Roman" w:hAnsi="Times New Roman"/>
                <w:bCs/>
              </w:rPr>
              <w:t>Consider the employee’s overall productivity, accuracy and thoroughness exhibited in performance of job responsibilities, whether the employee i</w:t>
            </w:r>
            <w:r w:rsidRPr="00A250D2">
              <w:rPr>
                <w:rFonts w:ascii="Times New Roman" w:hAnsi="Times New Roman"/>
              </w:rPr>
              <w:t xml:space="preserve">dentifies ways to improve and promote quality </w:t>
            </w:r>
            <w:r>
              <w:rPr>
                <w:rFonts w:ascii="Times New Roman" w:hAnsi="Times New Roman"/>
              </w:rPr>
              <w:t>and/or</w:t>
            </w:r>
            <w:r w:rsidRPr="00A250D2">
              <w:rPr>
                <w:rFonts w:ascii="Times New Roman" w:hAnsi="Times New Roman"/>
              </w:rPr>
              <w:t xml:space="preserve"> applies feedback </w:t>
            </w:r>
            <w:r>
              <w:rPr>
                <w:rFonts w:ascii="Times New Roman" w:hAnsi="Times New Roman"/>
              </w:rPr>
              <w:t xml:space="preserve">in an effort </w:t>
            </w:r>
            <w:r w:rsidRPr="00A250D2">
              <w:rPr>
                <w:rFonts w:ascii="Times New Roman" w:hAnsi="Times New Roman"/>
              </w:rPr>
              <w:t xml:space="preserve">to improve performance, and whether the employee monitors and double-checks </w:t>
            </w:r>
            <w:r>
              <w:rPr>
                <w:rFonts w:ascii="Times New Roman" w:hAnsi="Times New Roman"/>
              </w:rPr>
              <w:t xml:space="preserve">his/her </w:t>
            </w:r>
            <w:r w:rsidRPr="00A250D2">
              <w:rPr>
                <w:rFonts w:ascii="Times New Roman" w:hAnsi="Times New Roman"/>
              </w:rPr>
              <w:t>own work to ensure quality</w:t>
            </w:r>
            <w:r w:rsidRPr="00A250D2">
              <w:rPr>
                <w:rFonts w:ascii="Times New Roman" w:hAnsi="Times New Roman"/>
                <w:bCs/>
              </w:rPr>
              <w:t xml:space="preserve">.  </w:t>
            </w:r>
          </w:p>
        </w:tc>
        <w:tc>
          <w:tcPr>
            <w:tcW w:w="924" w:type="dxa"/>
          </w:tcPr>
          <w:p w:rsidR="002E67A0" w:rsidRDefault="002E67A0" w:rsidP="00944A50">
            <w:pPr>
              <w:widowControl w:val="0"/>
              <w:spacing w:after="0" w:line="240" w:lineRule="auto"/>
              <w:ind w:left="360"/>
              <w:rPr>
                <w:rFonts w:ascii="Times New Roman" w:hAnsi="Times New Roman"/>
                <w:b/>
                <w:bCs/>
              </w:rPr>
            </w:pPr>
          </w:p>
        </w:tc>
      </w:tr>
      <w:tr w:rsidR="002E67A0" w:rsidRPr="00A250D2" w:rsidTr="00D53337">
        <w:trPr>
          <w:trHeight w:val="892"/>
        </w:trPr>
        <w:tc>
          <w:tcPr>
            <w:tcW w:w="10742" w:type="dxa"/>
            <w:gridSpan w:val="2"/>
          </w:tcPr>
          <w:p w:rsidR="002E67A0" w:rsidRPr="00A250D2" w:rsidRDefault="002E67A0" w:rsidP="00944A50">
            <w:pPr>
              <w:widowControl w:val="0"/>
              <w:spacing w:after="0" w:line="240" w:lineRule="auto"/>
              <w:ind w:left="360"/>
              <w:rPr>
                <w:rFonts w:ascii="Times New Roman" w:hAnsi="Times New Roman"/>
              </w:rPr>
            </w:pPr>
            <w:r w:rsidRPr="00A250D2">
              <w:rPr>
                <w:rFonts w:ascii="Times New Roman" w:hAnsi="Times New Roman"/>
                <w:b/>
              </w:rPr>
              <w:t>Supervisor’s Comments:</w:t>
            </w:r>
            <w:r w:rsidRPr="00A250D2">
              <w:rPr>
                <w:rFonts w:ascii="Times New Roman" w:hAnsi="Times New Roman"/>
              </w:rPr>
              <w:t xml:space="preserve"> </w:t>
            </w:r>
          </w:p>
          <w:p w:rsidR="002E67A0" w:rsidRPr="00A250D2" w:rsidRDefault="002E67A0" w:rsidP="00944A50">
            <w:pPr>
              <w:widowControl w:val="0"/>
              <w:spacing w:after="0" w:line="240" w:lineRule="auto"/>
              <w:ind w:left="360"/>
              <w:rPr>
                <w:rFonts w:ascii="Times New Roman" w:hAnsi="Times New Roman"/>
                <w:b/>
              </w:rPr>
            </w:pPr>
          </w:p>
        </w:tc>
      </w:tr>
      <w:tr w:rsidR="002E67A0" w:rsidRPr="00A250D2" w:rsidTr="00D53337">
        <w:trPr>
          <w:trHeight w:val="288"/>
        </w:trPr>
        <w:tc>
          <w:tcPr>
            <w:tcW w:w="9818" w:type="dxa"/>
          </w:tcPr>
          <w:p w:rsidR="002E67A0" w:rsidRPr="00A250D2" w:rsidRDefault="002E67A0" w:rsidP="00944A50">
            <w:pPr>
              <w:widowControl w:val="0"/>
              <w:spacing w:after="0" w:line="240" w:lineRule="auto"/>
              <w:ind w:left="360"/>
              <w:rPr>
                <w:rFonts w:ascii="Times New Roman" w:hAnsi="Times New Roman"/>
                <w:b/>
                <w:bCs/>
              </w:rPr>
            </w:pPr>
            <w:r>
              <w:rPr>
                <w:rFonts w:ascii="Times New Roman" w:hAnsi="Times New Roman"/>
                <w:b/>
                <w:bCs/>
              </w:rPr>
              <w:t>4</w:t>
            </w:r>
            <w:r w:rsidRPr="00A250D2">
              <w:rPr>
                <w:rFonts w:ascii="Times New Roman" w:hAnsi="Times New Roman"/>
                <w:b/>
                <w:bCs/>
              </w:rPr>
              <w:t xml:space="preserve">) RELIABILITY: </w:t>
            </w:r>
            <w:r w:rsidRPr="00A250D2">
              <w:rPr>
                <w:rFonts w:ascii="Times New Roman" w:hAnsi="Times New Roman"/>
                <w:bCs/>
              </w:rPr>
              <w:t xml:space="preserve"> Consider the</w:t>
            </w:r>
            <w:r w:rsidRPr="00A250D2">
              <w:rPr>
                <w:rFonts w:ascii="Times New Roman" w:hAnsi="Times New Roman"/>
              </w:rPr>
              <w:t xml:space="preserve"> dependability, conscientiousness and responsiveness of the employee in terms of </w:t>
            </w:r>
            <w:r>
              <w:rPr>
                <w:rFonts w:ascii="Times New Roman" w:hAnsi="Times New Roman"/>
              </w:rPr>
              <w:t xml:space="preserve">attendance and punctuality, </w:t>
            </w:r>
            <w:r w:rsidRPr="00A250D2">
              <w:rPr>
                <w:rFonts w:ascii="Times New Roman" w:hAnsi="Times New Roman"/>
              </w:rPr>
              <w:t xml:space="preserve">work habits, </w:t>
            </w:r>
            <w:r>
              <w:rPr>
                <w:rFonts w:ascii="Times New Roman" w:hAnsi="Times New Roman"/>
              </w:rPr>
              <w:t xml:space="preserve">and </w:t>
            </w:r>
            <w:r w:rsidRPr="00A250D2">
              <w:rPr>
                <w:rFonts w:ascii="Times New Roman" w:hAnsi="Times New Roman"/>
              </w:rPr>
              <w:t>ability to complete assignments and meet deadlines without sacrificing quality standards.</w:t>
            </w:r>
          </w:p>
        </w:tc>
        <w:tc>
          <w:tcPr>
            <w:tcW w:w="924" w:type="dxa"/>
          </w:tcPr>
          <w:p w:rsidR="002E67A0" w:rsidRDefault="002E67A0" w:rsidP="00944A50">
            <w:pPr>
              <w:widowControl w:val="0"/>
              <w:spacing w:after="0" w:line="240" w:lineRule="auto"/>
              <w:ind w:left="360"/>
              <w:rPr>
                <w:rFonts w:ascii="Times New Roman" w:hAnsi="Times New Roman"/>
                <w:b/>
                <w:bCs/>
              </w:rPr>
            </w:pPr>
          </w:p>
        </w:tc>
      </w:tr>
      <w:tr w:rsidR="002E67A0" w:rsidRPr="00A250D2" w:rsidTr="00314383">
        <w:trPr>
          <w:trHeight w:val="727"/>
        </w:trPr>
        <w:tc>
          <w:tcPr>
            <w:tcW w:w="10742" w:type="dxa"/>
            <w:gridSpan w:val="2"/>
          </w:tcPr>
          <w:p w:rsidR="002E67A0" w:rsidRPr="00A250D2" w:rsidRDefault="002E67A0" w:rsidP="00944A50">
            <w:pPr>
              <w:widowControl w:val="0"/>
              <w:spacing w:after="0" w:line="240" w:lineRule="auto"/>
              <w:ind w:left="360"/>
              <w:rPr>
                <w:rFonts w:ascii="Times New Roman" w:hAnsi="Times New Roman"/>
              </w:rPr>
            </w:pPr>
            <w:r w:rsidRPr="00A250D2">
              <w:rPr>
                <w:rFonts w:ascii="Times New Roman" w:hAnsi="Times New Roman"/>
                <w:b/>
              </w:rPr>
              <w:t>Supervisor’s Comments:</w:t>
            </w:r>
            <w:r w:rsidRPr="00A250D2">
              <w:rPr>
                <w:rFonts w:ascii="Times New Roman" w:hAnsi="Times New Roman"/>
              </w:rPr>
              <w:t xml:space="preserve"> </w:t>
            </w:r>
          </w:p>
          <w:p w:rsidR="002E67A0" w:rsidRPr="00A250D2" w:rsidRDefault="002E67A0" w:rsidP="00944A50">
            <w:pPr>
              <w:widowControl w:val="0"/>
              <w:spacing w:after="0" w:line="240" w:lineRule="auto"/>
              <w:ind w:left="360"/>
              <w:rPr>
                <w:rFonts w:ascii="Times New Roman" w:hAnsi="Times New Roman"/>
                <w:b/>
              </w:rPr>
            </w:pPr>
          </w:p>
        </w:tc>
      </w:tr>
      <w:tr w:rsidR="002E67A0" w:rsidRPr="00A250D2" w:rsidTr="00D53337">
        <w:trPr>
          <w:trHeight w:val="288"/>
        </w:trPr>
        <w:tc>
          <w:tcPr>
            <w:tcW w:w="9818" w:type="dxa"/>
          </w:tcPr>
          <w:p w:rsidR="002E67A0" w:rsidRPr="00A250D2" w:rsidRDefault="002E67A0" w:rsidP="00944A50">
            <w:pPr>
              <w:widowControl w:val="0"/>
              <w:spacing w:after="0" w:line="240" w:lineRule="auto"/>
              <w:ind w:left="360"/>
              <w:rPr>
                <w:rFonts w:ascii="Times New Roman" w:hAnsi="Times New Roman"/>
                <w:lang w:bidi="ar-SA"/>
              </w:rPr>
            </w:pPr>
            <w:r>
              <w:rPr>
                <w:rFonts w:ascii="Times New Roman" w:hAnsi="Times New Roman"/>
                <w:b/>
              </w:rPr>
              <w:t>5</w:t>
            </w:r>
            <w:r w:rsidRPr="00A250D2">
              <w:rPr>
                <w:rFonts w:ascii="Times New Roman" w:hAnsi="Times New Roman"/>
                <w:b/>
              </w:rPr>
              <w:t xml:space="preserve">) </w:t>
            </w:r>
            <w:r w:rsidRPr="00A250D2">
              <w:rPr>
                <w:rFonts w:ascii="Times New Roman" w:hAnsi="Times New Roman"/>
                <w:b/>
                <w:bCs/>
              </w:rPr>
              <w:t>COMMUNICATIONS,</w:t>
            </w:r>
            <w:r w:rsidRPr="00A250D2">
              <w:rPr>
                <w:rFonts w:ascii="Times New Roman" w:hAnsi="Times New Roman"/>
                <w:b/>
              </w:rPr>
              <w:t xml:space="preserve"> CUSTOMER SERVICE &amp; TEAM WORK: </w:t>
            </w:r>
            <w:r w:rsidRPr="00A250D2">
              <w:rPr>
                <w:rFonts w:ascii="Times New Roman" w:hAnsi="Times New Roman"/>
              </w:rPr>
              <w:t>Consider effectiveness of employee’s interactions with colleagues, the university community and the public in the performance of job duties</w:t>
            </w:r>
            <w:r>
              <w:rPr>
                <w:rFonts w:ascii="Times New Roman" w:hAnsi="Times New Roman"/>
              </w:rPr>
              <w:t>, how e</w:t>
            </w:r>
            <w:r w:rsidRPr="00A250D2">
              <w:rPr>
                <w:rFonts w:ascii="Times New Roman" w:hAnsi="Times New Roman"/>
              </w:rPr>
              <w:t xml:space="preserve">ffectively </w:t>
            </w:r>
            <w:r>
              <w:rPr>
                <w:rFonts w:ascii="Times New Roman" w:hAnsi="Times New Roman"/>
              </w:rPr>
              <w:t xml:space="preserve">he/she </w:t>
            </w:r>
            <w:r w:rsidRPr="00A250D2">
              <w:rPr>
                <w:rFonts w:ascii="Times New Roman" w:hAnsi="Times New Roman"/>
              </w:rPr>
              <w:t>handles conflict and works to resolve situations in a courteous, cooperative and timely manner</w:t>
            </w:r>
            <w:r>
              <w:rPr>
                <w:rFonts w:ascii="Times New Roman" w:hAnsi="Times New Roman"/>
              </w:rPr>
              <w:t>, and whether he/she</w:t>
            </w:r>
            <w:r w:rsidRPr="00A250D2">
              <w:rPr>
                <w:rFonts w:ascii="Times New Roman" w:hAnsi="Times New Roman"/>
              </w:rPr>
              <w:t xml:space="preserve"> shares knowledge and expertise with others easily and frequently.  </w:t>
            </w:r>
            <w:r w:rsidRPr="00A250D2">
              <w:rPr>
                <w:rFonts w:ascii="Times New Roman" w:hAnsi="Times New Roman"/>
                <w:bCs/>
              </w:rPr>
              <w:t>Consider employee’s effectiveness in communicating</w:t>
            </w:r>
            <w:r w:rsidRPr="00A250D2">
              <w:rPr>
                <w:rFonts w:ascii="Times New Roman" w:hAnsi="Times New Roman"/>
              </w:rPr>
              <w:t>, both verbally and in writing</w:t>
            </w:r>
            <w:r w:rsidRPr="00A250D2">
              <w:rPr>
                <w:rFonts w:ascii="Times New Roman" w:hAnsi="Times New Roman"/>
                <w:bCs/>
              </w:rPr>
              <w:t xml:space="preserve">, </w:t>
            </w:r>
            <w:r w:rsidRPr="00A250D2">
              <w:rPr>
                <w:rFonts w:ascii="Times New Roman" w:hAnsi="Times New Roman"/>
              </w:rPr>
              <w:t>to actively listen to suggestions and feedback from others and respond appropriately.  Consider (if applicable) employee’s demonstrated presentation skills and contributions to meetings and group discussions.</w:t>
            </w:r>
          </w:p>
        </w:tc>
        <w:tc>
          <w:tcPr>
            <w:tcW w:w="924" w:type="dxa"/>
          </w:tcPr>
          <w:p w:rsidR="002E67A0" w:rsidRDefault="002E67A0" w:rsidP="00944A50">
            <w:pPr>
              <w:widowControl w:val="0"/>
              <w:spacing w:after="0" w:line="240" w:lineRule="auto"/>
              <w:ind w:left="360"/>
              <w:rPr>
                <w:rFonts w:ascii="Times New Roman" w:hAnsi="Times New Roman"/>
                <w:b/>
              </w:rPr>
            </w:pPr>
          </w:p>
        </w:tc>
      </w:tr>
      <w:tr w:rsidR="002E67A0" w:rsidRPr="00A250D2" w:rsidTr="00314383">
        <w:trPr>
          <w:trHeight w:val="727"/>
        </w:trPr>
        <w:tc>
          <w:tcPr>
            <w:tcW w:w="10742" w:type="dxa"/>
            <w:gridSpan w:val="2"/>
          </w:tcPr>
          <w:p w:rsidR="002E67A0" w:rsidRPr="00A250D2" w:rsidRDefault="002E67A0" w:rsidP="00944A50">
            <w:pPr>
              <w:widowControl w:val="0"/>
              <w:spacing w:after="0" w:line="240" w:lineRule="auto"/>
              <w:ind w:left="360"/>
              <w:rPr>
                <w:rFonts w:ascii="Times New Roman" w:hAnsi="Times New Roman"/>
              </w:rPr>
            </w:pPr>
            <w:r w:rsidRPr="00A250D2">
              <w:rPr>
                <w:rFonts w:ascii="Times New Roman" w:hAnsi="Times New Roman"/>
                <w:b/>
              </w:rPr>
              <w:t>Supervisor’s Comments:</w:t>
            </w:r>
            <w:r w:rsidRPr="00A250D2">
              <w:rPr>
                <w:rFonts w:ascii="Times New Roman" w:hAnsi="Times New Roman"/>
              </w:rPr>
              <w:t xml:space="preserve"> </w:t>
            </w:r>
          </w:p>
          <w:p w:rsidR="002E67A0" w:rsidRPr="00A250D2" w:rsidRDefault="002E67A0" w:rsidP="00944A50">
            <w:pPr>
              <w:widowControl w:val="0"/>
              <w:spacing w:after="0" w:line="240" w:lineRule="auto"/>
              <w:ind w:left="360"/>
              <w:rPr>
                <w:rFonts w:ascii="Times New Roman" w:hAnsi="Times New Roman"/>
                <w:b/>
              </w:rPr>
            </w:pPr>
          </w:p>
        </w:tc>
      </w:tr>
    </w:tbl>
    <w:p w:rsidR="002E67A0" w:rsidRDefault="002E67A0" w:rsidP="00200E57">
      <w:pPr>
        <w:pStyle w:val="Default"/>
        <w:rPr>
          <w:sz w:val="22"/>
          <w:szCs w:val="22"/>
        </w:rPr>
      </w:pPr>
    </w:p>
    <w:p w:rsidR="002E67A0" w:rsidRPr="00200E57" w:rsidRDefault="002E67A0" w:rsidP="00200E57">
      <w:pPr>
        <w:pStyle w:val="Default"/>
        <w:rPr>
          <w:sz w:val="22"/>
          <w:szCs w:val="22"/>
        </w:rPr>
      </w:pPr>
    </w:p>
    <w:p w:rsidR="00445A9A" w:rsidRPr="00A250D2" w:rsidRDefault="006F0281" w:rsidP="00F943BA">
      <w:pPr>
        <w:pStyle w:val="CM10"/>
        <w:keepNext/>
        <w:shd w:val="clear" w:color="auto" w:fill="B8CCE4"/>
        <w:spacing w:after="0"/>
        <w:rPr>
          <w:b/>
          <w:bCs/>
          <w:sz w:val="22"/>
          <w:szCs w:val="22"/>
        </w:rPr>
      </w:pPr>
      <w:r w:rsidRPr="00A250D2">
        <w:rPr>
          <w:b/>
          <w:bCs/>
          <w:sz w:val="22"/>
          <w:szCs w:val="22"/>
        </w:rPr>
        <w:t xml:space="preserve">Section III: PERFORMANCE SUMMARY: </w:t>
      </w:r>
    </w:p>
    <w:p w:rsidR="006F0281" w:rsidRPr="00A250D2" w:rsidRDefault="006F0281" w:rsidP="00740821">
      <w:pPr>
        <w:pStyle w:val="CM10"/>
        <w:spacing w:after="0"/>
        <w:rPr>
          <w:sz w:val="22"/>
          <w:szCs w:val="22"/>
        </w:rPr>
      </w:pPr>
      <w:r w:rsidRPr="00A250D2">
        <w:rPr>
          <w:sz w:val="22"/>
          <w:szCs w:val="22"/>
        </w:rPr>
        <w:t xml:space="preserve">Based on the </w:t>
      </w:r>
      <w:r w:rsidR="00200E57" w:rsidRPr="00A250D2">
        <w:rPr>
          <w:sz w:val="22"/>
          <w:szCs w:val="22"/>
        </w:rPr>
        <w:t>Performanc</w:t>
      </w:r>
      <w:r w:rsidR="00200E57">
        <w:rPr>
          <w:sz w:val="22"/>
          <w:szCs w:val="22"/>
        </w:rPr>
        <w:t>e Factors (Section I</w:t>
      </w:r>
      <w:r w:rsidR="002E67A0">
        <w:rPr>
          <w:sz w:val="22"/>
          <w:szCs w:val="22"/>
        </w:rPr>
        <w:t>I</w:t>
      </w:r>
      <w:r w:rsidR="00200E57" w:rsidRPr="00A250D2">
        <w:rPr>
          <w:sz w:val="22"/>
          <w:szCs w:val="22"/>
        </w:rPr>
        <w:t>)</w:t>
      </w:r>
      <w:r w:rsidR="00200E57">
        <w:rPr>
          <w:sz w:val="22"/>
          <w:szCs w:val="22"/>
        </w:rPr>
        <w:t xml:space="preserve"> and </w:t>
      </w:r>
      <w:r w:rsidR="009F7353" w:rsidRPr="00A250D2">
        <w:rPr>
          <w:sz w:val="22"/>
          <w:szCs w:val="22"/>
        </w:rPr>
        <w:t xml:space="preserve">Accomplishment of </w:t>
      </w:r>
      <w:r w:rsidR="007A6624" w:rsidRPr="00A250D2">
        <w:rPr>
          <w:sz w:val="22"/>
          <w:szCs w:val="22"/>
        </w:rPr>
        <w:t xml:space="preserve">Goals &amp; </w:t>
      </w:r>
      <w:r w:rsidR="009F7353" w:rsidRPr="00A250D2">
        <w:rPr>
          <w:sz w:val="22"/>
          <w:szCs w:val="22"/>
        </w:rPr>
        <w:t xml:space="preserve">Objectives </w:t>
      </w:r>
      <w:r w:rsidRPr="00A250D2">
        <w:rPr>
          <w:sz w:val="22"/>
          <w:szCs w:val="22"/>
        </w:rPr>
        <w:t>(Section I)</w:t>
      </w:r>
      <w:r w:rsidR="000309D7" w:rsidRPr="00A250D2">
        <w:rPr>
          <w:sz w:val="22"/>
          <w:szCs w:val="22"/>
        </w:rPr>
        <w:t>,</w:t>
      </w:r>
      <w:r w:rsidR="00B06444" w:rsidRPr="00A250D2">
        <w:rPr>
          <w:sz w:val="22"/>
          <w:szCs w:val="22"/>
        </w:rPr>
        <w:t xml:space="preserve"> </w:t>
      </w:r>
      <w:r w:rsidR="002E67A0">
        <w:rPr>
          <w:sz w:val="22"/>
          <w:szCs w:val="22"/>
        </w:rPr>
        <w:t>use the average</w:t>
      </w:r>
      <w:r w:rsidR="00B06444" w:rsidRPr="00A250D2">
        <w:rPr>
          <w:sz w:val="22"/>
          <w:szCs w:val="22"/>
        </w:rPr>
        <w:t xml:space="preserve"> rating </w:t>
      </w:r>
      <w:r w:rsidR="002E67A0">
        <w:rPr>
          <w:sz w:val="22"/>
          <w:szCs w:val="22"/>
        </w:rPr>
        <w:t xml:space="preserve">of both sections to </w:t>
      </w:r>
      <w:r w:rsidR="000309D7" w:rsidRPr="00A250D2">
        <w:rPr>
          <w:sz w:val="22"/>
          <w:szCs w:val="22"/>
        </w:rPr>
        <w:t xml:space="preserve">reflect </w:t>
      </w:r>
      <w:r w:rsidRPr="00A250D2">
        <w:rPr>
          <w:sz w:val="22"/>
          <w:szCs w:val="22"/>
        </w:rPr>
        <w:t xml:space="preserve">the employee’s overall performance. </w:t>
      </w:r>
      <w:r w:rsidR="000309D7" w:rsidRPr="00A250D2">
        <w:rPr>
          <w:sz w:val="22"/>
          <w:szCs w:val="22"/>
        </w:rPr>
        <w:t xml:space="preserve"> Use the summary statement section to </w:t>
      </w:r>
      <w:r w:rsidR="008F148C" w:rsidRPr="00A250D2">
        <w:rPr>
          <w:sz w:val="22"/>
          <w:szCs w:val="22"/>
        </w:rPr>
        <w:t>comment on</w:t>
      </w:r>
      <w:r w:rsidR="000309D7" w:rsidRPr="00A250D2">
        <w:rPr>
          <w:sz w:val="22"/>
          <w:szCs w:val="22"/>
        </w:rPr>
        <w:t xml:space="preserve"> the employee’s performance and contributions during the previo</w:t>
      </w:r>
      <w:r w:rsidR="008F148C" w:rsidRPr="00A250D2">
        <w:rPr>
          <w:sz w:val="22"/>
          <w:szCs w:val="22"/>
        </w:rPr>
        <w:t>us performance period, note</w:t>
      </w:r>
      <w:r w:rsidR="000309D7" w:rsidRPr="00A250D2">
        <w:rPr>
          <w:sz w:val="22"/>
          <w:szCs w:val="22"/>
        </w:rPr>
        <w:t xml:space="preserve"> exceptional projects or accomplishments</w:t>
      </w:r>
      <w:r w:rsidR="008F148C" w:rsidRPr="00A250D2">
        <w:rPr>
          <w:sz w:val="22"/>
          <w:szCs w:val="22"/>
        </w:rPr>
        <w:t>,</w:t>
      </w:r>
      <w:r w:rsidR="000309D7" w:rsidRPr="00A250D2">
        <w:rPr>
          <w:sz w:val="22"/>
          <w:szCs w:val="22"/>
        </w:rPr>
        <w:t xml:space="preserve"> and </w:t>
      </w:r>
      <w:r w:rsidR="008F148C" w:rsidRPr="00A250D2">
        <w:rPr>
          <w:sz w:val="22"/>
          <w:szCs w:val="22"/>
        </w:rPr>
        <w:t>describe</w:t>
      </w:r>
      <w:r w:rsidR="000309D7" w:rsidRPr="00A250D2">
        <w:rPr>
          <w:sz w:val="22"/>
          <w:szCs w:val="22"/>
        </w:rPr>
        <w:t xml:space="preserve"> employee’s progress in terms of previously identified areas of improvement or development activities.  </w:t>
      </w:r>
      <w:r w:rsidR="00C3302B" w:rsidRPr="00A250D2">
        <w:rPr>
          <w:sz w:val="22"/>
          <w:szCs w:val="22"/>
        </w:rPr>
        <w:t>If feedback was received from secondary sources, include pertinent information.</w:t>
      </w:r>
    </w:p>
    <w:p w:rsidR="00C85FF6" w:rsidRPr="00A250D2" w:rsidRDefault="00C85FF6" w:rsidP="00740821">
      <w:pPr>
        <w:pStyle w:val="CM10"/>
        <w:spacing w:after="0"/>
        <w:rPr>
          <w:b/>
          <w:bCs/>
          <w:sz w:val="22"/>
          <w:szCs w:val="22"/>
        </w:rPr>
      </w:pPr>
    </w:p>
    <w:p w:rsidR="006F0281" w:rsidRPr="00A250D2" w:rsidRDefault="006F0281" w:rsidP="00740821">
      <w:pPr>
        <w:pStyle w:val="CM10"/>
        <w:spacing w:after="0"/>
        <w:rPr>
          <w:b/>
          <w:bCs/>
          <w:sz w:val="22"/>
          <w:szCs w:val="22"/>
        </w:rPr>
      </w:pPr>
      <w:r w:rsidRPr="00A250D2">
        <w:rPr>
          <w:b/>
          <w:bCs/>
          <w:sz w:val="22"/>
          <w:szCs w:val="22"/>
        </w:rPr>
        <w:t xml:space="preserve">OVERALL RATING: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65"/>
        <w:gridCol w:w="8190"/>
      </w:tblGrid>
      <w:tr w:rsidR="00050607" w:rsidRPr="00A250D2" w:rsidTr="00EC07A6">
        <w:trPr>
          <w:gridAfter w:val="1"/>
          <w:wAfter w:w="8190" w:type="dxa"/>
          <w:trHeight w:val="727"/>
        </w:trPr>
        <w:tc>
          <w:tcPr>
            <w:tcW w:w="2365" w:type="dxa"/>
          </w:tcPr>
          <w:p w:rsidR="00050607" w:rsidRPr="002E67A0" w:rsidRDefault="00050607" w:rsidP="00654154">
            <w:pPr>
              <w:spacing w:after="0" w:line="240" w:lineRule="auto"/>
              <w:ind w:right="-630"/>
              <w:rPr>
                <w:rFonts w:ascii="Times New Roman" w:hAnsi="Times New Roman"/>
                <w:b/>
                <w:sz w:val="48"/>
                <w:szCs w:val="48"/>
              </w:rPr>
            </w:pPr>
            <w:r w:rsidRPr="00A250D2">
              <w:rPr>
                <w:rFonts w:ascii="Times New Roman" w:eastAsia="Calibri" w:hAnsi="Times New Roman"/>
                <w:lang w:bidi="ar-SA"/>
              </w:rPr>
              <w:tab/>
            </w:r>
          </w:p>
        </w:tc>
      </w:tr>
      <w:tr w:rsidR="00E929CD" w:rsidRPr="00A250D2" w:rsidTr="00EC07A6">
        <w:trPr>
          <w:trHeight w:val="288"/>
        </w:trPr>
        <w:tc>
          <w:tcPr>
            <w:tcW w:w="10555" w:type="dxa"/>
            <w:gridSpan w:val="2"/>
            <w:vAlign w:val="center"/>
          </w:tcPr>
          <w:p w:rsidR="00E929CD" w:rsidRPr="00A250D2" w:rsidRDefault="00E929CD" w:rsidP="001C64F1">
            <w:pPr>
              <w:widowControl w:val="0"/>
              <w:spacing w:after="0" w:line="240" w:lineRule="auto"/>
              <w:rPr>
                <w:rFonts w:ascii="Times New Roman" w:hAnsi="Times New Roman"/>
              </w:rPr>
            </w:pPr>
            <w:r w:rsidRPr="00A250D2">
              <w:rPr>
                <w:rFonts w:ascii="Times New Roman" w:hAnsi="Times New Roman"/>
                <w:b/>
              </w:rPr>
              <w:t>Supervisor’s Summary Statement</w:t>
            </w:r>
            <w:r w:rsidR="007A6624" w:rsidRPr="00A250D2">
              <w:rPr>
                <w:rFonts w:ascii="Times New Roman" w:hAnsi="Times New Roman"/>
              </w:rPr>
              <w:t xml:space="preserve"> </w:t>
            </w:r>
            <w:r w:rsidR="00FC14BC">
              <w:rPr>
                <w:rFonts w:ascii="Times New Roman" w:hAnsi="Times New Roman"/>
              </w:rPr>
              <w:t>(</w:t>
            </w:r>
            <w:r w:rsidR="007A6624" w:rsidRPr="00A250D2">
              <w:rPr>
                <w:rFonts w:ascii="Times New Roman" w:hAnsi="Times New Roman"/>
              </w:rPr>
              <w:t>which may include feedback from other sources</w:t>
            </w:r>
            <w:r w:rsidR="00FC14BC">
              <w:rPr>
                <w:rFonts w:ascii="Times New Roman" w:hAnsi="Times New Roman"/>
              </w:rPr>
              <w:t>)</w:t>
            </w:r>
            <w:r w:rsidR="001E5AB8" w:rsidRPr="00A250D2">
              <w:rPr>
                <w:rFonts w:ascii="Times New Roman" w:hAnsi="Times New Roman"/>
              </w:rPr>
              <w:t>:</w:t>
            </w:r>
          </w:p>
          <w:p w:rsidR="001C64F1" w:rsidRPr="00A250D2" w:rsidRDefault="001C64F1" w:rsidP="001C64F1">
            <w:pPr>
              <w:widowControl w:val="0"/>
              <w:spacing w:after="0" w:line="240" w:lineRule="auto"/>
              <w:rPr>
                <w:rFonts w:ascii="Times New Roman" w:hAnsi="Times New Roman"/>
                <w:b/>
              </w:rPr>
            </w:pPr>
          </w:p>
          <w:p w:rsidR="00F9746D" w:rsidRPr="00A250D2" w:rsidRDefault="00F9746D" w:rsidP="001C64F1">
            <w:pPr>
              <w:widowControl w:val="0"/>
              <w:spacing w:after="0" w:line="240" w:lineRule="auto"/>
              <w:rPr>
                <w:rFonts w:ascii="Times New Roman" w:hAnsi="Times New Roman"/>
                <w:b/>
              </w:rPr>
            </w:pPr>
          </w:p>
        </w:tc>
      </w:tr>
    </w:tbl>
    <w:p w:rsidR="00E929CD" w:rsidRPr="00A250D2" w:rsidRDefault="00E929CD" w:rsidP="00740821">
      <w:pPr>
        <w:widowControl w:val="0"/>
        <w:spacing w:after="0" w:line="240" w:lineRule="auto"/>
        <w:rPr>
          <w:rFonts w:ascii="Times New Roman" w:hAnsi="Times New Roman"/>
        </w:rPr>
      </w:pPr>
    </w:p>
    <w:p w:rsidR="00C85FF6" w:rsidRPr="00A250D2" w:rsidRDefault="00C85FF6" w:rsidP="007F7B47">
      <w:pPr>
        <w:pStyle w:val="Default"/>
        <w:keepNext/>
        <w:keepLines/>
        <w:widowControl/>
        <w:ind w:left="720" w:hanging="720"/>
        <w:rPr>
          <w:color w:val="auto"/>
        </w:rPr>
      </w:pPr>
    </w:p>
    <w:p w:rsidR="006F0281" w:rsidRPr="00A250D2" w:rsidRDefault="006F0281" w:rsidP="00740821">
      <w:pPr>
        <w:pStyle w:val="CM10"/>
        <w:shd w:val="clear" w:color="auto" w:fill="B8CCE4"/>
        <w:spacing w:after="0"/>
        <w:rPr>
          <w:b/>
          <w:bCs/>
          <w:sz w:val="22"/>
          <w:szCs w:val="22"/>
        </w:rPr>
      </w:pPr>
      <w:r w:rsidRPr="00A250D2">
        <w:rPr>
          <w:b/>
          <w:bCs/>
          <w:sz w:val="22"/>
          <w:szCs w:val="22"/>
        </w:rPr>
        <w:t xml:space="preserve">Section V: AREAS </w:t>
      </w:r>
      <w:r w:rsidR="00C3302B" w:rsidRPr="00A250D2">
        <w:rPr>
          <w:b/>
          <w:bCs/>
          <w:sz w:val="22"/>
          <w:szCs w:val="22"/>
        </w:rPr>
        <w:t xml:space="preserve">FOR </w:t>
      </w:r>
      <w:r w:rsidRPr="00A250D2">
        <w:rPr>
          <w:b/>
          <w:bCs/>
          <w:sz w:val="22"/>
          <w:szCs w:val="22"/>
        </w:rPr>
        <w:t>IMPROVEMENT</w:t>
      </w:r>
      <w:r w:rsidR="00C3302B" w:rsidRPr="00A250D2">
        <w:rPr>
          <w:b/>
          <w:bCs/>
          <w:sz w:val="22"/>
          <w:szCs w:val="22"/>
        </w:rPr>
        <w:t xml:space="preserve"> or DEVELOPMENT OPPORTUNITIES</w:t>
      </w:r>
      <w:r w:rsidRPr="00A250D2">
        <w:rPr>
          <w:b/>
          <w:bCs/>
          <w:sz w:val="22"/>
          <w:szCs w:val="22"/>
        </w:rPr>
        <w:t xml:space="preserve">: </w:t>
      </w:r>
    </w:p>
    <w:p w:rsidR="006F0281" w:rsidRPr="00A250D2" w:rsidRDefault="00C3302B" w:rsidP="00740821">
      <w:pPr>
        <w:pStyle w:val="CM4"/>
        <w:spacing w:line="240" w:lineRule="auto"/>
        <w:rPr>
          <w:sz w:val="22"/>
          <w:szCs w:val="22"/>
        </w:rPr>
      </w:pPr>
      <w:r w:rsidRPr="00A250D2">
        <w:rPr>
          <w:sz w:val="22"/>
          <w:szCs w:val="22"/>
        </w:rPr>
        <w:t xml:space="preserve">If any performance factors </w:t>
      </w:r>
      <w:r w:rsidR="00CA6D69" w:rsidRPr="00A250D2">
        <w:rPr>
          <w:sz w:val="22"/>
          <w:szCs w:val="22"/>
        </w:rPr>
        <w:t>were rated as</w:t>
      </w:r>
      <w:r w:rsidRPr="00A250D2">
        <w:rPr>
          <w:sz w:val="22"/>
          <w:szCs w:val="22"/>
        </w:rPr>
        <w:t xml:space="preserve"> “needs improvement</w:t>
      </w:r>
      <w:r w:rsidR="00E929CD" w:rsidRPr="00A250D2">
        <w:rPr>
          <w:sz w:val="22"/>
          <w:szCs w:val="22"/>
        </w:rPr>
        <w:t>,</w:t>
      </w:r>
      <w:r w:rsidRPr="00A250D2">
        <w:rPr>
          <w:sz w:val="22"/>
          <w:szCs w:val="22"/>
        </w:rPr>
        <w:t xml:space="preserve">” indicate the areas where improvement is needed and/or required and the time frame </w:t>
      </w:r>
      <w:r w:rsidR="00CA6D69" w:rsidRPr="00A250D2">
        <w:rPr>
          <w:sz w:val="22"/>
          <w:szCs w:val="22"/>
        </w:rPr>
        <w:t>in which improvements should</w:t>
      </w:r>
      <w:r w:rsidRPr="00A250D2">
        <w:rPr>
          <w:sz w:val="22"/>
          <w:szCs w:val="22"/>
        </w:rPr>
        <w:t xml:space="preserve"> occur. </w:t>
      </w:r>
      <w:r w:rsidR="002B486E" w:rsidRPr="00A250D2">
        <w:rPr>
          <w:sz w:val="22"/>
          <w:szCs w:val="22"/>
        </w:rPr>
        <w:t>Also use this section to identify</w:t>
      </w:r>
      <w:r w:rsidR="00B3627B" w:rsidRPr="00A250D2">
        <w:rPr>
          <w:sz w:val="22"/>
          <w:szCs w:val="22"/>
        </w:rPr>
        <w:t xml:space="preserve"> opportunities for professional growth and development for the upcoming year, including special training, classes, conferences or skill development that may enhance job performance</w:t>
      </w:r>
      <w:r w:rsidR="00B15263" w:rsidRPr="00A250D2">
        <w:rPr>
          <w:sz w:val="22"/>
          <w:szCs w:val="22"/>
        </w:rPr>
        <w:t xml:space="preserve"> and/or success in future assignments</w:t>
      </w:r>
      <w:r w:rsidR="006F0281" w:rsidRPr="00A250D2">
        <w:rPr>
          <w:sz w:val="22"/>
          <w:szCs w:val="22"/>
        </w:rPr>
        <w:t xml:space="preserve">.  </w:t>
      </w:r>
    </w:p>
    <w:p w:rsidR="00445A9A" w:rsidRPr="00A250D2" w:rsidRDefault="00445A9A" w:rsidP="00740821">
      <w:pPr>
        <w:pStyle w:val="Default"/>
      </w:pPr>
    </w:p>
    <w:tbl>
      <w:tblPr>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088"/>
        <w:gridCol w:w="8460"/>
      </w:tblGrid>
      <w:tr w:rsidR="00E6715A" w:rsidRPr="00A250D2" w:rsidTr="00E6715A">
        <w:tc>
          <w:tcPr>
            <w:tcW w:w="2088" w:type="dxa"/>
          </w:tcPr>
          <w:p w:rsidR="00E6715A" w:rsidRPr="00A250D2" w:rsidRDefault="00E6715A" w:rsidP="00E6715A">
            <w:pPr>
              <w:pStyle w:val="Default"/>
              <w:rPr>
                <w:color w:val="auto"/>
                <w:sz w:val="22"/>
                <w:szCs w:val="22"/>
              </w:rPr>
            </w:pPr>
            <w:r>
              <w:rPr>
                <w:color w:val="auto"/>
                <w:sz w:val="22"/>
                <w:szCs w:val="22"/>
              </w:rPr>
              <w:t>Areas for Improvement:</w:t>
            </w:r>
          </w:p>
        </w:tc>
        <w:tc>
          <w:tcPr>
            <w:tcW w:w="8460" w:type="dxa"/>
          </w:tcPr>
          <w:p w:rsidR="00E6715A" w:rsidRPr="00A250D2" w:rsidRDefault="005C41AF" w:rsidP="00E6715A">
            <w:pPr>
              <w:pStyle w:val="Default"/>
              <w:rPr>
                <w:color w:val="auto"/>
                <w:sz w:val="22"/>
                <w:szCs w:val="22"/>
              </w:rPr>
            </w:pPr>
            <w:r>
              <w:rPr>
                <w:sz w:val="22"/>
                <w:szCs w:val="22"/>
              </w:rPr>
              <w:t>(if applicable)</w:t>
            </w:r>
          </w:p>
        </w:tc>
      </w:tr>
      <w:tr w:rsidR="005C41AF" w:rsidRPr="00A250D2" w:rsidTr="00E6715A">
        <w:tc>
          <w:tcPr>
            <w:tcW w:w="2088" w:type="dxa"/>
          </w:tcPr>
          <w:p w:rsidR="005C41AF" w:rsidRDefault="005C41AF" w:rsidP="00E6715A">
            <w:pPr>
              <w:pStyle w:val="Default"/>
              <w:rPr>
                <w:color w:val="auto"/>
                <w:sz w:val="22"/>
                <w:szCs w:val="22"/>
              </w:rPr>
            </w:pPr>
            <w:r w:rsidRPr="00A250D2">
              <w:rPr>
                <w:sz w:val="22"/>
                <w:szCs w:val="22"/>
              </w:rPr>
              <w:t>Development opportunities:</w:t>
            </w:r>
          </w:p>
        </w:tc>
        <w:tc>
          <w:tcPr>
            <w:tcW w:w="8460" w:type="dxa"/>
          </w:tcPr>
          <w:p w:rsidR="005C41AF" w:rsidRDefault="005C41AF" w:rsidP="00E6715A">
            <w:pPr>
              <w:pStyle w:val="Default"/>
              <w:rPr>
                <w:sz w:val="22"/>
                <w:szCs w:val="22"/>
              </w:rPr>
            </w:pPr>
          </w:p>
        </w:tc>
      </w:tr>
    </w:tbl>
    <w:p w:rsidR="0015080B" w:rsidRPr="00A250D2" w:rsidRDefault="0015080B" w:rsidP="005C41AF">
      <w:pPr>
        <w:pStyle w:val="CM2"/>
        <w:spacing w:line="240" w:lineRule="auto"/>
      </w:pPr>
    </w:p>
    <w:p w:rsidR="006F0281" w:rsidRPr="00A250D2" w:rsidRDefault="006F0281" w:rsidP="00740821">
      <w:pPr>
        <w:pStyle w:val="CM10"/>
        <w:shd w:val="clear" w:color="auto" w:fill="B8CCE4"/>
        <w:spacing w:after="0"/>
        <w:rPr>
          <w:b/>
          <w:bCs/>
          <w:sz w:val="22"/>
          <w:szCs w:val="22"/>
        </w:rPr>
      </w:pPr>
      <w:r w:rsidRPr="00A250D2">
        <w:rPr>
          <w:b/>
          <w:bCs/>
          <w:sz w:val="22"/>
          <w:szCs w:val="22"/>
        </w:rPr>
        <w:t xml:space="preserve">Section VI: SIGNATURES </w:t>
      </w:r>
    </w:p>
    <w:p w:rsidR="00A07E01" w:rsidRPr="00A250D2" w:rsidRDefault="00A07E01" w:rsidP="00740821">
      <w:pPr>
        <w:pStyle w:val="CM16"/>
        <w:spacing w:after="0"/>
        <w:rPr>
          <w:sz w:val="22"/>
          <w:szCs w:val="22"/>
          <w:u w:val="single"/>
        </w:rPr>
      </w:pPr>
    </w:p>
    <w:p w:rsidR="006F0281" w:rsidRPr="00A250D2" w:rsidRDefault="00A07E01" w:rsidP="00740821">
      <w:pPr>
        <w:pStyle w:val="CM16"/>
        <w:spacing w:after="0"/>
        <w:rPr>
          <w:sz w:val="22"/>
          <w:szCs w:val="22"/>
        </w:rPr>
      </w:pP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rPr>
        <w:tab/>
      </w:r>
      <w:r w:rsidRPr="00A250D2">
        <w:rPr>
          <w:sz w:val="22"/>
          <w:szCs w:val="22"/>
          <w:u w:val="single"/>
        </w:rPr>
        <w:tab/>
      </w:r>
      <w:r w:rsidRPr="00A250D2">
        <w:rPr>
          <w:sz w:val="22"/>
          <w:szCs w:val="22"/>
          <w:u w:val="single"/>
        </w:rPr>
        <w:tab/>
      </w:r>
      <w:r w:rsidRPr="00A250D2">
        <w:rPr>
          <w:sz w:val="22"/>
          <w:szCs w:val="22"/>
          <w:u w:val="single"/>
        </w:rPr>
        <w:tab/>
      </w:r>
      <w:r w:rsidR="006F0281" w:rsidRPr="00A250D2">
        <w:rPr>
          <w:sz w:val="22"/>
          <w:szCs w:val="22"/>
        </w:rPr>
        <w:t xml:space="preserve"> </w:t>
      </w:r>
    </w:p>
    <w:p w:rsidR="00A07E01" w:rsidRPr="00A250D2" w:rsidRDefault="00A07E01" w:rsidP="00740821">
      <w:pPr>
        <w:pStyle w:val="CM6"/>
        <w:rPr>
          <w:sz w:val="22"/>
          <w:szCs w:val="22"/>
        </w:rPr>
      </w:pPr>
      <w:r w:rsidRPr="00A250D2">
        <w:rPr>
          <w:sz w:val="22"/>
          <w:szCs w:val="22"/>
        </w:rPr>
        <w:t xml:space="preserve">Supervisor’s Signature </w:t>
      </w:r>
      <w:r w:rsidRPr="00A250D2">
        <w:rPr>
          <w:sz w:val="22"/>
          <w:szCs w:val="22"/>
        </w:rPr>
        <w:tab/>
      </w:r>
      <w:r w:rsidRPr="00A250D2">
        <w:rPr>
          <w:sz w:val="22"/>
          <w:szCs w:val="22"/>
        </w:rPr>
        <w:tab/>
      </w:r>
      <w:r w:rsidRPr="00A250D2">
        <w:rPr>
          <w:sz w:val="22"/>
          <w:szCs w:val="22"/>
        </w:rPr>
        <w:tab/>
      </w:r>
      <w:r w:rsidRPr="00A250D2">
        <w:rPr>
          <w:sz w:val="22"/>
          <w:szCs w:val="22"/>
        </w:rPr>
        <w:tab/>
      </w:r>
      <w:r w:rsidRPr="00A250D2">
        <w:rPr>
          <w:sz w:val="22"/>
          <w:szCs w:val="22"/>
        </w:rPr>
        <w:tab/>
      </w:r>
      <w:r w:rsidRPr="00A250D2">
        <w:rPr>
          <w:sz w:val="22"/>
          <w:szCs w:val="22"/>
        </w:rPr>
        <w:tab/>
        <w:t>Date</w:t>
      </w:r>
    </w:p>
    <w:p w:rsidR="00A07E01" w:rsidRPr="00A250D2" w:rsidRDefault="00A07E01" w:rsidP="00740821">
      <w:pPr>
        <w:pStyle w:val="CM6"/>
        <w:rPr>
          <w:sz w:val="22"/>
          <w:szCs w:val="22"/>
        </w:rPr>
      </w:pPr>
    </w:p>
    <w:p w:rsidR="00A07E01" w:rsidRPr="00A250D2" w:rsidRDefault="00A07E01" w:rsidP="00740821">
      <w:pPr>
        <w:pStyle w:val="CM6"/>
        <w:rPr>
          <w:sz w:val="22"/>
          <w:szCs w:val="22"/>
        </w:rPr>
      </w:pP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u w:val="single"/>
        </w:rPr>
        <w:tab/>
      </w:r>
      <w:r w:rsidRPr="00A250D2">
        <w:rPr>
          <w:sz w:val="22"/>
          <w:szCs w:val="22"/>
        </w:rPr>
        <w:t xml:space="preserve"> </w:t>
      </w:r>
      <w:r w:rsidRPr="00A250D2">
        <w:rPr>
          <w:sz w:val="22"/>
          <w:szCs w:val="22"/>
        </w:rPr>
        <w:tab/>
      </w:r>
      <w:r w:rsidRPr="00A250D2">
        <w:rPr>
          <w:sz w:val="22"/>
          <w:szCs w:val="22"/>
          <w:u w:val="single"/>
        </w:rPr>
        <w:tab/>
      </w:r>
      <w:r w:rsidRPr="00A250D2">
        <w:rPr>
          <w:sz w:val="22"/>
          <w:szCs w:val="22"/>
          <w:u w:val="single"/>
        </w:rPr>
        <w:tab/>
      </w:r>
      <w:r w:rsidRPr="00A250D2">
        <w:rPr>
          <w:sz w:val="22"/>
          <w:szCs w:val="22"/>
          <w:u w:val="single"/>
        </w:rPr>
        <w:tab/>
      </w:r>
    </w:p>
    <w:p w:rsidR="00A07E01" w:rsidRPr="00A250D2" w:rsidRDefault="00822065" w:rsidP="00740821">
      <w:pPr>
        <w:pStyle w:val="Default"/>
        <w:rPr>
          <w:b/>
          <w:bCs/>
          <w:color w:val="auto"/>
          <w:sz w:val="22"/>
          <w:szCs w:val="22"/>
        </w:rPr>
      </w:pPr>
      <w:r>
        <w:rPr>
          <w:color w:val="auto"/>
          <w:sz w:val="22"/>
          <w:szCs w:val="22"/>
        </w:rPr>
        <w:t>Research Project Assistant</w:t>
      </w:r>
      <w:r w:rsidR="006F0281" w:rsidRPr="00A250D2">
        <w:rPr>
          <w:color w:val="auto"/>
          <w:sz w:val="22"/>
          <w:szCs w:val="22"/>
        </w:rPr>
        <w:t xml:space="preserve">’s Signature </w:t>
      </w:r>
      <w:r w:rsidR="00A07E01" w:rsidRPr="00A250D2">
        <w:rPr>
          <w:sz w:val="22"/>
          <w:szCs w:val="22"/>
        </w:rPr>
        <w:tab/>
      </w:r>
      <w:r w:rsidR="00A07E01" w:rsidRPr="00A250D2">
        <w:rPr>
          <w:sz w:val="22"/>
          <w:szCs w:val="22"/>
        </w:rPr>
        <w:tab/>
      </w:r>
      <w:r w:rsidR="00A07E01" w:rsidRPr="00A250D2">
        <w:rPr>
          <w:sz w:val="22"/>
          <w:szCs w:val="22"/>
        </w:rPr>
        <w:tab/>
      </w:r>
      <w:r w:rsidR="00A07E01" w:rsidRPr="00A250D2">
        <w:rPr>
          <w:sz w:val="22"/>
          <w:szCs w:val="22"/>
        </w:rPr>
        <w:tab/>
        <w:t>Date</w:t>
      </w:r>
    </w:p>
    <w:p w:rsidR="00A07E01" w:rsidRPr="00A250D2" w:rsidRDefault="00A07E01" w:rsidP="00740821">
      <w:pPr>
        <w:pStyle w:val="Default"/>
        <w:rPr>
          <w:b/>
          <w:bCs/>
          <w:color w:val="auto"/>
          <w:sz w:val="22"/>
          <w:szCs w:val="22"/>
        </w:rPr>
      </w:pPr>
    </w:p>
    <w:p w:rsidR="00AE266F" w:rsidRPr="00A250D2" w:rsidRDefault="00AE266F" w:rsidP="00740821">
      <w:pPr>
        <w:pStyle w:val="Default"/>
        <w:rPr>
          <w:b/>
          <w:bCs/>
          <w:color w:val="auto"/>
          <w:sz w:val="22"/>
          <w:szCs w:val="22"/>
        </w:rPr>
      </w:pPr>
      <w:r w:rsidRPr="00A250D2">
        <w:rPr>
          <w:b/>
          <w:bCs/>
          <w:color w:val="auto"/>
          <w:sz w:val="22"/>
          <w:szCs w:val="22"/>
        </w:rPr>
        <w:t>Note: Signature by employee does not necessarily indicate an agreement with the evaluation, but rather that the employee has read the evaluation.</w:t>
      </w:r>
    </w:p>
    <w:p w:rsidR="00AE266F" w:rsidRPr="00A250D2" w:rsidRDefault="00AE266F" w:rsidP="00740821">
      <w:pPr>
        <w:pStyle w:val="Default"/>
        <w:rPr>
          <w:b/>
          <w:bCs/>
          <w:color w:val="auto"/>
          <w:sz w:val="22"/>
          <w:szCs w:val="22"/>
        </w:rPr>
      </w:pPr>
    </w:p>
    <w:p w:rsidR="006F0281" w:rsidRPr="00A250D2" w:rsidRDefault="00CA6D69" w:rsidP="00740821">
      <w:pPr>
        <w:pStyle w:val="Default"/>
        <w:rPr>
          <w:color w:val="auto"/>
          <w:sz w:val="22"/>
          <w:szCs w:val="22"/>
        </w:rPr>
      </w:pPr>
      <w:r w:rsidRPr="00A250D2">
        <w:rPr>
          <w:b/>
          <w:bCs/>
          <w:color w:val="auto"/>
          <w:sz w:val="22"/>
          <w:szCs w:val="22"/>
        </w:rPr>
        <w:t xml:space="preserve">(Optional) </w:t>
      </w:r>
      <w:r w:rsidR="006F0281" w:rsidRPr="00A250D2">
        <w:rPr>
          <w:b/>
          <w:bCs/>
          <w:color w:val="auto"/>
          <w:sz w:val="22"/>
          <w:szCs w:val="22"/>
        </w:rPr>
        <w:t>Employee Comments</w:t>
      </w:r>
      <w:r w:rsidR="009D27C3">
        <w:rPr>
          <w:b/>
          <w:bCs/>
          <w:color w:val="auto"/>
          <w:sz w:val="22"/>
          <w:szCs w:val="22"/>
        </w:rPr>
        <w:t xml:space="preserve"> </w:t>
      </w:r>
      <w:r w:rsidR="009D27C3" w:rsidRPr="009D27C3">
        <w:rPr>
          <w:bCs/>
          <w:color w:val="auto"/>
          <w:sz w:val="22"/>
          <w:szCs w:val="22"/>
        </w:rPr>
        <w:t>(or attach separate page if needed)</w:t>
      </w:r>
      <w:r w:rsidR="006F0281" w:rsidRPr="00A250D2">
        <w:rPr>
          <w:b/>
          <w:bCs/>
          <w:color w:val="auto"/>
          <w:sz w:val="22"/>
          <w:szCs w:val="22"/>
        </w:rPr>
        <w:t xml:space="preserve">: </w:t>
      </w:r>
    </w:p>
    <w:sectPr w:rsidR="006F0281" w:rsidRPr="00A250D2" w:rsidSect="00024182">
      <w:footerReference w:type="default" r:id="rId9"/>
      <w:type w:val="continuous"/>
      <w:pgSz w:w="12240" w:h="15840" w:code="1"/>
      <w:pgMar w:top="360" w:right="864" w:bottom="864" w:left="864"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37" w:rsidRDefault="00D53337" w:rsidP="00024182">
      <w:pPr>
        <w:spacing w:after="0" w:line="240" w:lineRule="auto"/>
      </w:pPr>
      <w:r>
        <w:separator/>
      </w:r>
    </w:p>
  </w:endnote>
  <w:endnote w:type="continuationSeparator" w:id="0">
    <w:p w:rsidR="00D53337" w:rsidRDefault="00D53337" w:rsidP="00024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37" w:rsidRPr="00DE13C0" w:rsidRDefault="00DE13C0" w:rsidP="00DE13C0">
    <w:pPr>
      <w:pStyle w:val="Footer"/>
      <w:tabs>
        <w:tab w:val="clear" w:pos="9360"/>
        <w:tab w:val="right" w:pos="10530"/>
      </w:tabs>
      <w:rPr>
        <w:rFonts w:ascii="Arial" w:hAnsi="Arial" w:cs="Arial"/>
        <w:b/>
        <w:sz w:val="12"/>
        <w:szCs w:val="12"/>
      </w:rPr>
    </w:pPr>
    <w:proofErr w:type="gramStart"/>
    <w:r>
      <w:rPr>
        <w:rFonts w:ascii="Arial" w:hAnsi="Arial" w:cs="Arial"/>
        <w:b/>
        <w:sz w:val="12"/>
        <w:szCs w:val="12"/>
      </w:rPr>
      <w:t>HRSF0123  (</w:t>
    </w:r>
    <w:proofErr w:type="gramEnd"/>
    <w:r>
      <w:rPr>
        <w:rFonts w:ascii="Arial" w:hAnsi="Arial" w:cs="Arial"/>
        <w:b/>
        <w:sz w:val="12"/>
        <w:szCs w:val="12"/>
      </w:rPr>
      <w:t>06/11)</w:t>
    </w:r>
    <w:r>
      <w:rPr>
        <w:rFonts w:ascii="Arial" w:hAnsi="Arial" w:cs="Arial"/>
        <w:b/>
        <w:sz w:val="12"/>
        <w:szCs w:val="12"/>
      </w:rPr>
      <w:tab/>
    </w:r>
    <w:r w:rsidRPr="00DE13C0">
      <w:rPr>
        <w:rFonts w:ascii="Arial" w:hAnsi="Arial" w:cs="Arial"/>
        <w:b/>
        <w:sz w:val="12"/>
        <w:szCs w:val="12"/>
      </w:rPr>
      <w:t xml:space="preserve">Page </w:t>
    </w:r>
    <w:r w:rsidRPr="00DE13C0">
      <w:rPr>
        <w:rFonts w:ascii="Arial" w:hAnsi="Arial" w:cs="Arial"/>
        <w:b/>
        <w:sz w:val="12"/>
        <w:szCs w:val="12"/>
      </w:rPr>
      <w:fldChar w:fldCharType="begin"/>
    </w:r>
    <w:r w:rsidRPr="00DE13C0">
      <w:rPr>
        <w:rFonts w:ascii="Arial" w:hAnsi="Arial" w:cs="Arial"/>
        <w:b/>
        <w:sz w:val="12"/>
        <w:szCs w:val="12"/>
      </w:rPr>
      <w:instrText xml:space="preserve"> PAGE  \* Arabic  \* MERGEFORMAT </w:instrText>
    </w:r>
    <w:r w:rsidRPr="00DE13C0">
      <w:rPr>
        <w:rFonts w:ascii="Arial" w:hAnsi="Arial" w:cs="Arial"/>
        <w:b/>
        <w:sz w:val="12"/>
        <w:szCs w:val="12"/>
      </w:rPr>
      <w:fldChar w:fldCharType="separate"/>
    </w:r>
    <w:r w:rsidR="00776054">
      <w:rPr>
        <w:rFonts w:ascii="Arial" w:hAnsi="Arial" w:cs="Arial"/>
        <w:b/>
        <w:noProof/>
        <w:sz w:val="12"/>
        <w:szCs w:val="12"/>
      </w:rPr>
      <w:t>1</w:t>
    </w:r>
    <w:r w:rsidRPr="00DE13C0">
      <w:rPr>
        <w:rFonts w:ascii="Arial" w:hAnsi="Arial" w:cs="Arial"/>
        <w:b/>
        <w:sz w:val="12"/>
        <w:szCs w:val="12"/>
      </w:rPr>
      <w:fldChar w:fldCharType="end"/>
    </w:r>
    <w:r w:rsidRPr="00DE13C0">
      <w:rPr>
        <w:rFonts w:ascii="Arial" w:hAnsi="Arial" w:cs="Arial"/>
        <w:b/>
        <w:sz w:val="12"/>
        <w:szCs w:val="12"/>
      </w:rPr>
      <w:t xml:space="preserve"> of </w:t>
    </w:r>
    <w:r w:rsidRPr="00DE13C0">
      <w:rPr>
        <w:rFonts w:ascii="Arial" w:hAnsi="Arial" w:cs="Arial"/>
        <w:b/>
        <w:sz w:val="12"/>
        <w:szCs w:val="12"/>
      </w:rPr>
      <w:fldChar w:fldCharType="begin"/>
    </w:r>
    <w:r w:rsidRPr="00DE13C0">
      <w:rPr>
        <w:rFonts w:ascii="Arial" w:hAnsi="Arial" w:cs="Arial"/>
        <w:b/>
        <w:sz w:val="12"/>
        <w:szCs w:val="12"/>
      </w:rPr>
      <w:instrText xml:space="preserve"> NUMPAGES  \* Arabic  \* MERGEFORMAT </w:instrText>
    </w:r>
    <w:r w:rsidRPr="00DE13C0">
      <w:rPr>
        <w:rFonts w:ascii="Arial" w:hAnsi="Arial" w:cs="Arial"/>
        <w:b/>
        <w:sz w:val="12"/>
        <w:szCs w:val="12"/>
      </w:rPr>
      <w:fldChar w:fldCharType="separate"/>
    </w:r>
    <w:r w:rsidR="00776054">
      <w:rPr>
        <w:rFonts w:ascii="Arial" w:hAnsi="Arial" w:cs="Arial"/>
        <w:b/>
        <w:noProof/>
        <w:sz w:val="12"/>
        <w:szCs w:val="12"/>
      </w:rPr>
      <w:t>3</w:t>
    </w:r>
    <w:r w:rsidRPr="00DE13C0">
      <w:rPr>
        <w:rFonts w:ascii="Arial" w:hAnsi="Arial" w:cs="Arial"/>
        <w:b/>
        <w:sz w:val="12"/>
        <w:szCs w:val="12"/>
      </w:rPr>
      <w:fldChar w:fldCharType="end"/>
    </w:r>
    <w:r>
      <w:rPr>
        <w:rFonts w:ascii="Arial" w:hAnsi="Arial" w:cs="Arial"/>
        <w:b/>
        <w:sz w:val="12"/>
        <w:szCs w:val="12"/>
      </w:rPr>
      <w:tab/>
      <w:t>www.stonybrook.edu/hr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37" w:rsidRDefault="00D53337" w:rsidP="00024182">
      <w:pPr>
        <w:spacing w:after="0" w:line="240" w:lineRule="auto"/>
      </w:pPr>
      <w:r>
        <w:separator/>
      </w:r>
    </w:p>
  </w:footnote>
  <w:footnote w:type="continuationSeparator" w:id="0">
    <w:p w:rsidR="00D53337" w:rsidRDefault="00D53337" w:rsidP="00024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9EE17A"/>
    <w:lvl w:ilvl="0">
      <w:start w:val="1"/>
      <w:numFmt w:val="decimal"/>
      <w:lvlText w:val="%1."/>
      <w:lvlJc w:val="left"/>
      <w:pPr>
        <w:tabs>
          <w:tab w:val="num" w:pos="1800"/>
        </w:tabs>
        <w:ind w:left="1800" w:hanging="360"/>
      </w:pPr>
    </w:lvl>
  </w:abstractNum>
  <w:abstractNum w:abstractNumId="1">
    <w:nsid w:val="FFFFFF7D"/>
    <w:multiLevelType w:val="singleLevel"/>
    <w:tmpl w:val="C914B282"/>
    <w:lvl w:ilvl="0">
      <w:start w:val="1"/>
      <w:numFmt w:val="decimal"/>
      <w:lvlText w:val="%1."/>
      <w:lvlJc w:val="left"/>
      <w:pPr>
        <w:tabs>
          <w:tab w:val="num" w:pos="1440"/>
        </w:tabs>
        <w:ind w:left="1440" w:hanging="360"/>
      </w:pPr>
    </w:lvl>
  </w:abstractNum>
  <w:abstractNum w:abstractNumId="2">
    <w:nsid w:val="FFFFFF7E"/>
    <w:multiLevelType w:val="singleLevel"/>
    <w:tmpl w:val="EB2E032E"/>
    <w:lvl w:ilvl="0">
      <w:start w:val="1"/>
      <w:numFmt w:val="decimal"/>
      <w:lvlText w:val="%1."/>
      <w:lvlJc w:val="left"/>
      <w:pPr>
        <w:tabs>
          <w:tab w:val="num" w:pos="1080"/>
        </w:tabs>
        <w:ind w:left="1080" w:hanging="360"/>
      </w:pPr>
    </w:lvl>
  </w:abstractNum>
  <w:abstractNum w:abstractNumId="3">
    <w:nsid w:val="FFFFFF7F"/>
    <w:multiLevelType w:val="singleLevel"/>
    <w:tmpl w:val="A5927A58"/>
    <w:lvl w:ilvl="0">
      <w:start w:val="1"/>
      <w:numFmt w:val="decimal"/>
      <w:lvlText w:val="%1."/>
      <w:lvlJc w:val="left"/>
      <w:pPr>
        <w:tabs>
          <w:tab w:val="num" w:pos="720"/>
        </w:tabs>
        <w:ind w:left="720" w:hanging="360"/>
      </w:pPr>
    </w:lvl>
  </w:abstractNum>
  <w:abstractNum w:abstractNumId="4">
    <w:nsid w:val="FFFFFF80"/>
    <w:multiLevelType w:val="singleLevel"/>
    <w:tmpl w:val="3E325B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BE2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6EBB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881D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BE9D28"/>
    <w:lvl w:ilvl="0">
      <w:start w:val="1"/>
      <w:numFmt w:val="decimal"/>
      <w:lvlText w:val="%1."/>
      <w:lvlJc w:val="left"/>
      <w:pPr>
        <w:tabs>
          <w:tab w:val="num" w:pos="360"/>
        </w:tabs>
        <w:ind w:left="360" w:hanging="360"/>
      </w:pPr>
    </w:lvl>
  </w:abstractNum>
  <w:abstractNum w:abstractNumId="9">
    <w:nsid w:val="FFFFFF89"/>
    <w:multiLevelType w:val="singleLevel"/>
    <w:tmpl w:val="342E547A"/>
    <w:lvl w:ilvl="0">
      <w:start w:val="1"/>
      <w:numFmt w:val="bullet"/>
      <w:lvlText w:val=""/>
      <w:lvlJc w:val="left"/>
      <w:pPr>
        <w:tabs>
          <w:tab w:val="num" w:pos="360"/>
        </w:tabs>
        <w:ind w:left="360" w:hanging="360"/>
      </w:pPr>
      <w:rPr>
        <w:rFonts w:ascii="Symbol" w:hAnsi="Symbol" w:hint="default"/>
      </w:rPr>
    </w:lvl>
  </w:abstractNum>
  <w:abstractNum w:abstractNumId="10">
    <w:nsid w:val="2B4F244F"/>
    <w:multiLevelType w:val="hybridMultilevel"/>
    <w:tmpl w:val="8532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16090"/>
    <w:multiLevelType w:val="hybridMultilevel"/>
    <w:tmpl w:val="397CAC46"/>
    <w:lvl w:ilvl="0" w:tplc="20526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41010"/>
    <w:multiLevelType w:val="hybridMultilevel"/>
    <w:tmpl w:val="B75E0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82B38"/>
    <w:multiLevelType w:val="hybridMultilevel"/>
    <w:tmpl w:val="6B0E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56CF3"/>
    <w:multiLevelType w:val="hybridMultilevel"/>
    <w:tmpl w:val="9CBEC1AA"/>
    <w:lvl w:ilvl="0" w:tplc="91D8B60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B84789"/>
    <w:multiLevelType w:val="hybridMultilevel"/>
    <w:tmpl w:val="E83A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mailMerge>
    <w:mainDocumentType w:val="formLetters"/>
    <w:dataType w:val="textFile"/>
    <w:activeRecord w:val="-1"/>
    <w:odso/>
  </w:mailMerge>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CF"/>
    <w:rsid w:val="0000209F"/>
    <w:rsid w:val="00002C57"/>
    <w:rsid w:val="00024182"/>
    <w:rsid w:val="00024404"/>
    <w:rsid w:val="000309D7"/>
    <w:rsid w:val="000364AE"/>
    <w:rsid w:val="000447D2"/>
    <w:rsid w:val="00050607"/>
    <w:rsid w:val="00050F61"/>
    <w:rsid w:val="00060372"/>
    <w:rsid w:val="00062D3C"/>
    <w:rsid w:val="00070582"/>
    <w:rsid w:val="00074C46"/>
    <w:rsid w:val="00097B62"/>
    <w:rsid w:val="000B69F3"/>
    <w:rsid w:val="000C2E64"/>
    <w:rsid w:val="000C642E"/>
    <w:rsid w:val="00104DFF"/>
    <w:rsid w:val="00114DCC"/>
    <w:rsid w:val="0012260C"/>
    <w:rsid w:val="00140CAD"/>
    <w:rsid w:val="0015080B"/>
    <w:rsid w:val="00152A20"/>
    <w:rsid w:val="00160969"/>
    <w:rsid w:val="00171DF1"/>
    <w:rsid w:val="0017361C"/>
    <w:rsid w:val="00181469"/>
    <w:rsid w:val="00196545"/>
    <w:rsid w:val="001A199F"/>
    <w:rsid w:val="001B18C3"/>
    <w:rsid w:val="001B633C"/>
    <w:rsid w:val="001C3622"/>
    <w:rsid w:val="001C64F1"/>
    <w:rsid w:val="001D2E5E"/>
    <w:rsid w:val="001E52B9"/>
    <w:rsid w:val="001E5AB8"/>
    <w:rsid w:val="001E73B2"/>
    <w:rsid w:val="001F36DD"/>
    <w:rsid w:val="00200E57"/>
    <w:rsid w:val="002134F7"/>
    <w:rsid w:val="00216D1E"/>
    <w:rsid w:val="00234901"/>
    <w:rsid w:val="002547C2"/>
    <w:rsid w:val="002816E8"/>
    <w:rsid w:val="002A5FC7"/>
    <w:rsid w:val="002B486E"/>
    <w:rsid w:val="002B5B53"/>
    <w:rsid w:val="002B7CCF"/>
    <w:rsid w:val="002E67A0"/>
    <w:rsid w:val="0030725D"/>
    <w:rsid w:val="003106C3"/>
    <w:rsid w:val="00314383"/>
    <w:rsid w:val="00317B22"/>
    <w:rsid w:val="0032173C"/>
    <w:rsid w:val="00322624"/>
    <w:rsid w:val="003428C6"/>
    <w:rsid w:val="00362273"/>
    <w:rsid w:val="00376124"/>
    <w:rsid w:val="003A3544"/>
    <w:rsid w:val="003A729A"/>
    <w:rsid w:val="003A7DFD"/>
    <w:rsid w:val="003B4FE6"/>
    <w:rsid w:val="003E142D"/>
    <w:rsid w:val="003E2E40"/>
    <w:rsid w:val="003F67D6"/>
    <w:rsid w:val="00445A9A"/>
    <w:rsid w:val="00446340"/>
    <w:rsid w:val="00487BA8"/>
    <w:rsid w:val="004935C8"/>
    <w:rsid w:val="004B3037"/>
    <w:rsid w:val="004B4A7D"/>
    <w:rsid w:val="004B6D41"/>
    <w:rsid w:val="004B6FD0"/>
    <w:rsid w:val="004C7F9C"/>
    <w:rsid w:val="004F5010"/>
    <w:rsid w:val="00502D17"/>
    <w:rsid w:val="00531A4B"/>
    <w:rsid w:val="00536B16"/>
    <w:rsid w:val="005526A6"/>
    <w:rsid w:val="005638DB"/>
    <w:rsid w:val="00565E60"/>
    <w:rsid w:val="00590841"/>
    <w:rsid w:val="005B4A25"/>
    <w:rsid w:val="005C0B1A"/>
    <w:rsid w:val="005C41AF"/>
    <w:rsid w:val="005E38CF"/>
    <w:rsid w:val="005F273A"/>
    <w:rsid w:val="0060574A"/>
    <w:rsid w:val="00613F08"/>
    <w:rsid w:val="00630DB5"/>
    <w:rsid w:val="00642D60"/>
    <w:rsid w:val="00654154"/>
    <w:rsid w:val="00666073"/>
    <w:rsid w:val="00683487"/>
    <w:rsid w:val="00691F77"/>
    <w:rsid w:val="006A0149"/>
    <w:rsid w:val="006A4D8C"/>
    <w:rsid w:val="006C52A0"/>
    <w:rsid w:val="006C6B20"/>
    <w:rsid w:val="006E3584"/>
    <w:rsid w:val="006E6CBD"/>
    <w:rsid w:val="006F0281"/>
    <w:rsid w:val="006F6CFA"/>
    <w:rsid w:val="006F7B0B"/>
    <w:rsid w:val="007019A2"/>
    <w:rsid w:val="0071087D"/>
    <w:rsid w:val="00734EF4"/>
    <w:rsid w:val="00736E56"/>
    <w:rsid w:val="00740821"/>
    <w:rsid w:val="0074517B"/>
    <w:rsid w:val="00757697"/>
    <w:rsid w:val="00766C80"/>
    <w:rsid w:val="00770FCC"/>
    <w:rsid w:val="00775535"/>
    <w:rsid w:val="00776054"/>
    <w:rsid w:val="007824F5"/>
    <w:rsid w:val="00786621"/>
    <w:rsid w:val="007A6624"/>
    <w:rsid w:val="007C5155"/>
    <w:rsid w:val="007F7B47"/>
    <w:rsid w:val="007F7DF6"/>
    <w:rsid w:val="00821E0D"/>
    <w:rsid w:val="00822065"/>
    <w:rsid w:val="008252F0"/>
    <w:rsid w:val="0084595A"/>
    <w:rsid w:val="00876F96"/>
    <w:rsid w:val="00883147"/>
    <w:rsid w:val="0088709F"/>
    <w:rsid w:val="00890DC7"/>
    <w:rsid w:val="008C0A01"/>
    <w:rsid w:val="008C4DE6"/>
    <w:rsid w:val="008E411B"/>
    <w:rsid w:val="008F148C"/>
    <w:rsid w:val="009013F5"/>
    <w:rsid w:val="0091598E"/>
    <w:rsid w:val="0092595B"/>
    <w:rsid w:val="009276A6"/>
    <w:rsid w:val="00944A50"/>
    <w:rsid w:val="009C4DD4"/>
    <w:rsid w:val="009D17F4"/>
    <w:rsid w:val="009D27C3"/>
    <w:rsid w:val="009D4CDF"/>
    <w:rsid w:val="009F7353"/>
    <w:rsid w:val="00A04B12"/>
    <w:rsid w:val="00A06090"/>
    <w:rsid w:val="00A06C92"/>
    <w:rsid w:val="00A07E01"/>
    <w:rsid w:val="00A222F4"/>
    <w:rsid w:val="00A250D2"/>
    <w:rsid w:val="00A30C5B"/>
    <w:rsid w:val="00AA06E3"/>
    <w:rsid w:val="00AD08DB"/>
    <w:rsid w:val="00AD2985"/>
    <w:rsid w:val="00AD49C9"/>
    <w:rsid w:val="00AE266F"/>
    <w:rsid w:val="00AF2ED2"/>
    <w:rsid w:val="00B01C62"/>
    <w:rsid w:val="00B06444"/>
    <w:rsid w:val="00B1089A"/>
    <w:rsid w:val="00B15263"/>
    <w:rsid w:val="00B207A6"/>
    <w:rsid w:val="00B257EF"/>
    <w:rsid w:val="00B3627B"/>
    <w:rsid w:val="00B421DD"/>
    <w:rsid w:val="00B50D1B"/>
    <w:rsid w:val="00B532B0"/>
    <w:rsid w:val="00B84075"/>
    <w:rsid w:val="00B9026D"/>
    <w:rsid w:val="00B90313"/>
    <w:rsid w:val="00B94B98"/>
    <w:rsid w:val="00B95E94"/>
    <w:rsid w:val="00BA0294"/>
    <w:rsid w:val="00BA148A"/>
    <w:rsid w:val="00BB008B"/>
    <w:rsid w:val="00BB6DBC"/>
    <w:rsid w:val="00BE0147"/>
    <w:rsid w:val="00C32388"/>
    <w:rsid w:val="00C3302B"/>
    <w:rsid w:val="00C3308F"/>
    <w:rsid w:val="00C33ED6"/>
    <w:rsid w:val="00C35972"/>
    <w:rsid w:val="00C734D3"/>
    <w:rsid w:val="00C842E2"/>
    <w:rsid w:val="00C85249"/>
    <w:rsid w:val="00C85FF6"/>
    <w:rsid w:val="00C87A1E"/>
    <w:rsid w:val="00C93120"/>
    <w:rsid w:val="00CA6D69"/>
    <w:rsid w:val="00CC79C7"/>
    <w:rsid w:val="00CD1F57"/>
    <w:rsid w:val="00CD75B3"/>
    <w:rsid w:val="00D1646C"/>
    <w:rsid w:val="00D42C73"/>
    <w:rsid w:val="00D42D3F"/>
    <w:rsid w:val="00D50706"/>
    <w:rsid w:val="00D53337"/>
    <w:rsid w:val="00D93886"/>
    <w:rsid w:val="00D9447C"/>
    <w:rsid w:val="00DA01CD"/>
    <w:rsid w:val="00DA3C7D"/>
    <w:rsid w:val="00DA5E3C"/>
    <w:rsid w:val="00DA798A"/>
    <w:rsid w:val="00DC218F"/>
    <w:rsid w:val="00DE13C0"/>
    <w:rsid w:val="00DE15CF"/>
    <w:rsid w:val="00DE398A"/>
    <w:rsid w:val="00DE59CD"/>
    <w:rsid w:val="00DF103A"/>
    <w:rsid w:val="00E073B2"/>
    <w:rsid w:val="00E106FC"/>
    <w:rsid w:val="00E22F0F"/>
    <w:rsid w:val="00E250DB"/>
    <w:rsid w:val="00E30383"/>
    <w:rsid w:val="00E35069"/>
    <w:rsid w:val="00E6715A"/>
    <w:rsid w:val="00E74061"/>
    <w:rsid w:val="00E74E59"/>
    <w:rsid w:val="00E77FAD"/>
    <w:rsid w:val="00E929CD"/>
    <w:rsid w:val="00EC07A6"/>
    <w:rsid w:val="00EC1667"/>
    <w:rsid w:val="00ED2C99"/>
    <w:rsid w:val="00EE4274"/>
    <w:rsid w:val="00EF2D99"/>
    <w:rsid w:val="00F0501F"/>
    <w:rsid w:val="00F1107F"/>
    <w:rsid w:val="00F1535E"/>
    <w:rsid w:val="00F26A90"/>
    <w:rsid w:val="00F55BC6"/>
    <w:rsid w:val="00F61D1C"/>
    <w:rsid w:val="00F64198"/>
    <w:rsid w:val="00F943BA"/>
    <w:rsid w:val="00F9746D"/>
    <w:rsid w:val="00F9758F"/>
    <w:rsid w:val="00FB44DD"/>
    <w:rsid w:val="00FB5659"/>
    <w:rsid w:val="00FC14BC"/>
    <w:rsid w:val="00FE250A"/>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0281"/>
    <w:pPr>
      <w:spacing w:after="200" w:line="276" w:lineRule="auto"/>
    </w:pPr>
    <w:rPr>
      <w:sz w:val="22"/>
      <w:szCs w:val="22"/>
      <w:lang w:bidi="en-US"/>
    </w:rPr>
  </w:style>
  <w:style w:type="paragraph" w:styleId="Heading1">
    <w:name w:val="heading 1"/>
    <w:basedOn w:val="Normal"/>
    <w:next w:val="Normal"/>
    <w:link w:val="Heading1Char"/>
    <w:uiPriority w:val="9"/>
    <w:qFormat/>
    <w:rsid w:val="006F028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F028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F028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6F028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6F028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6F028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6F028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6F028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6F028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73A"/>
    <w:pPr>
      <w:widowControl w:val="0"/>
      <w:autoSpaceDE w:val="0"/>
      <w:autoSpaceDN w:val="0"/>
      <w:adjustRightInd w:val="0"/>
    </w:pPr>
    <w:rPr>
      <w:rFonts w:ascii="Times New Roman" w:hAnsi="Times New Roman"/>
      <w:color w:val="000000"/>
      <w:sz w:val="24"/>
      <w:szCs w:val="24"/>
      <w:lang w:bidi="en-US"/>
    </w:rPr>
  </w:style>
  <w:style w:type="paragraph" w:customStyle="1" w:styleId="CM10">
    <w:name w:val="CM10"/>
    <w:basedOn w:val="Default"/>
    <w:next w:val="Default"/>
    <w:uiPriority w:val="99"/>
    <w:rsid w:val="005F273A"/>
    <w:pPr>
      <w:spacing w:after="273"/>
    </w:pPr>
    <w:rPr>
      <w:color w:val="auto"/>
    </w:rPr>
  </w:style>
  <w:style w:type="paragraph" w:customStyle="1" w:styleId="CM1">
    <w:name w:val="CM1"/>
    <w:basedOn w:val="Default"/>
    <w:next w:val="Default"/>
    <w:uiPriority w:val="99"/>
    <w:rsid w:val="005F273A"/>
    <w:pPr>
      <w:spacing w:line="256" w:lineRule="atLeast"/>
    </w:pPr>
    <w:rPr>
      <w:color w:val="auto"/>
    </w:rPr>
  </w:style>
  <w:style w:type="paragraph" w:customStyle="1" w:styleId="CM11">
    <w:name w:val="CM11"/>
    <w:basedOn w:val="Default"/>
    <w:next w:val="Default"/>
    <w:uiPriority w:val="99"/>
    <w:rsid w:val="005F273A"/>
    <w:pPr>
      <w:spacing w:after="245"/>
    </w:pPr>
    <w:rPr>
      <w:color w:val="auto"/>
    </w:rPr>
  </w:style>
  <w:style w:type="paragraph" w:customStyle="1" w:styleId="CM2">
    <w:name w:val="CM2"/>
    <w:basedOn w:val="Default"/>
    <w:next w:val="Default"/>
    <w:uiPriority w:val="99"/>
    <w:rsid w:val="005F273A"/>
    <w:pPr>
      <w:spacing w:line="531" w:lineRule="atLeast"/>
    </w:pPr>
    <w:rPr>
      <w:color w:val="auto"/>
    </w:rPr>
  </w:style>
  <w:style w:type="paragraph" w:customStyle="1" w:styleId="CM12">
    <w:name w:val="CM12"/>
    <w:basedOn w:val="Default"/>
    <w:next w:val="Default"/>
    <w:uiPriority w:val="99"/>
    <w:rsid w:val="005F273A"/>
    <w:pPr>
      <w:spacing w:after="155"/>
    </w:pPr>
    <w:rPr>
      <w:color w:val="auto"/>
    </w:rPr>
  </w:style>
  <w:style w:type="paragraph" w:customStyle="1" w:styleId="CM3">
    <w:name w:val="CM3"/>
    <w:basedOn w:val="Default"/>
    <w:next w:val="Default"/>
    <w:uiPriority w:val="99"/>
    <w:rsid w:val="005F273A"/>
    <w:pPr>
      <w:spacing w:line="253" w:lineRule="atLeast"/>
    </w:pPr>
    <w:rPr>
      <w:color w:val="auto"/>
    </w:rPr>
  </w:style>
  <w:style w:type="paragraph" w:customStyle="1" w:styleId="CM4">
    <w:name w:val="CM4"/>
    <w:basedOn w:val="Default"/>
    <w:next w:val="Default"/>
    <w:uiPriority w:val="99"/>
    <w:rsid w:val="005F273A"/>
    <w:pPr>
      <w:spacing w:line="256" w:lineRule="atLeast"/>
    </w:pPr>
    <w:rPr>
      <w:color w:val="auto"/>
    </w:rPr>
  </w:style>
  <w:style w:type="paragraph" w:customStyle="1" w:styleId="CM5">
    <w:name w:val="CM5"/>
    <w:basedOn w:val="Default"/>
    <w:next w:val="Default"/>
    <w:uiPriority w:val="99"/>
    <w:rsid w:val="005F273A"/>
    <w:rPr>
      <w:color w:val="auto"/>
    </w:rPr>
  </w:style>
  <w:style w:type="paragraph" w:customStyle="1" w:styleId="CM6">
    <w:name w:val="CM6"/>
    <w:basedOn w:val="Default"/>
    <w:next w:val="Default"/>
    <w:uiPriority w:val="99"/>
    <w:rsid w:val="005F273A"/>
    <w:rPr>
      <w:color w:val="auto"/>
    </w:rPr>
  </w:style>
  <w:style w:type="paragraph" w:customStyle="1" w:styleId="CM7">
    <w:name w:val="CM7"/>
    <w:basedOn w:val="Default"/>
    <w:next w:val="Default"/>
    <w:uiPriority w:val="99"/>
    <w:rsid w:val="005F273A"/>
    <w:rPr>
      <w:color w:val="auto"/>
    </w:rPr>
  </w:style>
  <w:style w:type="paragraph" w:customStyle="1" w:styleId="CM13">
    <w:name w:val="CM13"/>
    <w:basedOn w:val="Default"/>
    <w:next w:val="Default"/>
    <w:uiPriority w:val="99"/>
    <w:rsid w:val="005F273A"/>
    <w:pPr>
      <w:spacing w:after="512"/>
    </w:pPr>
    <w:rPr>
      <w:color w:val="auto"/>
    </w:rPr>
  </w:style>
  <w:style w:type="paragraph" w:customStyle="1" w:styleId="CM8">
    <w:name w:val="CM8"/>
    <w:basedOn w:val="Default"/>
    <w:next w:val="Default"/>
    <w:uiPriority w:val="99"/>
    <w:rsid w:val="005F273A"/>
    <w:pPr>
      <w:spacing w:line="511" w:lineRule="atLeast"/>
    </w:pPr>
    <w:rPr>
      <w:color w:val="auto"/>
    </w:rPr>
  </w:style>
  <w:style w:type="paragraph" w:customStyle="1" w:styleId="CM15">
    <w:name w:val="CM15"/>
    <w:basedOn w:val="Default"/>
    <w:next w:val="Default"/>
    <w:uiPriority w:val="99"/>
    <w:rsid w:val="005F273A"/>
    <w:pPr>
      <w:spacing w:after="53"/>
    </w:pPr>
    <w:rPr>
      <w:color w:val="auto"/>
    </w:rPr>
  </w:style>
  <w:style w:type="paragraph" w:customStyle="1" w:styleId="CM9">
    <w:name w:val="CM9"/>
    <w:basedOn w:val="Default"/>
    <w:next w:val="Default"/>
    <w:uiPriority w:val="99"/>
    <w:rsid w:val="005F273A"/>
    <w:rPr>
      <w:color w:val="auto"/>
    </w:rPr>
  </w:style>
  <w:style w:type="paragraph" w:customStyle="1" w:styleId="CM14">
    <w:name w:val="CM14"/>
    <w:basedOn w:val="Default"/>
    <w:next w:val="Default"/>
    <w:uiPriority w:val="99"/>
    <w:rsid w:val="005F273A"/>
    <w:pPr>
      <w:spacing w:after="695"/>
    </w:pPr>
    <w:rPr>
      <w:color w:val="auto"/>
    </w:rPr>
  </w:style>
  <w:style w:type="paragraph" w:customStyle="1" w:styleId="CM16">
    <w:name w:val="CM16"/>
    <w:basedOn w:val="Default"/>
    <w:next w:val="Default"/>
    <w:uiPriority w:val="99"/>
    <w:rsid w:val="005F273A"/>
    <w:pPr>
      <w:spacing w:after="1338"/>
    </w:pPr>
    <w:rPr>
      <w:color w:val="auto"/>
    </w:rPr>
  </w:style>
  <w:style w:type="character" w:customStyle="1" w:styleId="Heading1Char">
    <w:name w:val="Heading 1 Char"/>
    <w:basedOn w:val="DefaultParagraphFont"/>
    <w:link w:val="Heading1"/>
    <w:uiPriority w:val="9"/>
    <w:rsid w:val="006F028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6F028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F028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F028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F0281"/>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6F0281"/>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F0281"/>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6F028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6F028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6F028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F028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F028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6F028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6F0281"/>
    <w:rPr>
      <w:b/>
      <w:bCs/>
    </w:rPr>
  </w:style>
  <w:style w:type="character" w:styleId="Emphasis">
    <w:name w:val="Emphasis"/>
    <w:basedOn w:val="DefaultParagraphFont"/>
    <w:uiPriority w:val="20"/>
    <w:qFormat/>
    <w:rsid w:val="006F0281"/>
    <w:rPr>
      <w:i/>
      <w:iCs/>
    </w:rPr>
  </w:style>
  <w:style w:type="paragraph" w:styleId="NoSpacing">
    <w:name w:val="No Spacing"/>
    <w:uiPriority w:val="1"/>
    <w:qFormat/>
    <w:rsid w:val="006F0281"/>
    <w:rPr>
      <w:sz w:val="22"/>
      <w:szCs w:val="22"/>
      <w:lang w:bidi="en-US"/>
    </w:rPr>
  </w:style>
  <w:style w:type="paragraph" w:styleId="ListParagraph">
    <w:name w:val="List Paragraph"/>
    <w:basedOn w:val="Normal"/>
    <w:uiPriority w:val="34"/>
    <w:qFormat/>
    <w:rsid w:val="006F0281"/>
    <w:pPr>
      <w:ind w:left="720"/>
      <w:contextualSpacing/>
    </w:pPr>
  </w:style>
  <w:style w:type="paragraph" w:styleId="Quote">
    <w:name w:val="Quote"/>
    <w:basedOn w:val="Normal"/>
    <w:next w:val="Normal"/>
    <w:link w:val="QuoteChar"/>
    <w:uiPriority w:val="29"/>
    <w:qFormat/>
    <w:rsid w:val="006F0281"/>
    <w:rPr>
      <w:i/>
      <w:iCs/>
      <w:color w:val="000000"/>
    </w:rPr>
  </w:style>
  <w:style w:type="character" w:customStyle="1" w:styleId="QuoteChar">
    <w:name w:val="Quote Char"/>
    <w:basedOn w:val="DefaultParagraphFont"/>
    <w:link w:val="Quote"/>
    <w:uiPriority w:val="29"/>
    <w:rsid w:val="006F0281"/>
    <w:rPr>
      <w:i/>
      <w:iCs/>
      <w:color w:val="000000"/>
    </w:rPr>
  </w:style>
  <w:style w:type="paragraph" w:styleId="IntenseQuote">
    <w:name w:val="Intense Quote"/>
    <w:basedOn w:val="Normal"/>
    <w:next w:val="Normal"/>
    <w:link w:val="IntenseQuoteChar"/>
    <w:uiPriority w:val="30"/>
    <w:qFormat/>
    <w:rsid w:val="006F028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F0281"/>
    <w:rPr>
      <w:b/>
      <w:bCs/>
      <w:i/>
      <w:iCs/>
      <w:color w:val="4F81BD"/>
    </w:rPr>
  </w:style>
  <w:style w:type="character" w:styleId="SubtleEmphasis">
    <w:name w:val="Subtle Emphasis"/>
    <w:basedOn w:val="DefaultParagraphFont"/>
    <w:uiPriority w:val="19"/>
    <w:qFormat/>
    <w:rsid w:val="006F0281"/>
    <w:rPr>
      <w:i/>
      <w:iCs/>
      <w:color w:val="808080"/>
    </w:rPr>
  </w:style>
  <w:style w:type="character" w:styleId="IntenseEmphasis">
    <w:name w:val="Intense Emphasis"/>
    <w:basedOn w:val="DefaultParagraphFont"/>
    <w:uiPriority w:val="21"/>
    <w:qFormat/>
    <w:rsid w:val="006F0281"/>
    <w:rPr>
      <w:b/>
      <w:bCs/>
      <w:i/>
      <w:iCs/>
      <w:color w:val="4F81BD"/>
    </w:rPr>
  </w:style>
  <w:style w:type="character" w:styleId="SubtleReference">
    <w:name w:val="Subtle Reference"/>
    <w:basedOn w:val="DefaultParagraphFont"/>
    <w:uiPriority w:val="31"/>
    <w:qFormat/>
    <w:rsid w:val="006F0281"/>
    <w:rPr>
      <w:smallCaps/>
      <w:color w:val="C0504D"/>
      <w:u w:val="single"/>
    </w:rPr>
  </w:style>
  <w:style w:type="character" w:styleId="IntenseReference">
    <w:name w:val="Intense Reference"/>
    <w:basedOn w:val="DefaultParagraphFont"/>
    <w:uiPriority w:val="32"/>
    <w:qFormat/>
    <w:rsid w:val="006F0281"/>
    <w:rPr>
      <w:b/>
      <w:bCs/>
      <w:smallCaps/>
      <w:color w:val="C0504D"/>
      <w:spacing w:val="5"/>
      <w:u w:val="single"/>
    </w:rPr>
  </w:style>
  <w:style w:type="character" w:styleId="BookTitle">
    <w:name w:val="Book Title"/>
    <w:basedOn w:val="DefaultParagraphFont"/>
    <w:uiPriority w:val="33"/>
    <w:qFormat/>
    <w:rsid w:val="006F0281"/>
    <w:rPr>
      <w:b/>
      <w:bCs/>
      <w:smallCaps/>
      <w:spacing w:val="5"/>
    </w:rPr>
  </w:style>
  <w:style w:type="paragraph" w:styleId="TOCHeading">
    <w:name w:val="TOC Heading"/>
    <w:basedOn w:val="Heading1"/>
    <w:next w:val="Normal"/>
    <w:uiPriority w:val="39"/>
    <w:qFormat/>
    <w:rsid w:val="006F0281"/>
    <w:pPr>
      <w:outlineLvl w:val="9"/>
    </w:pPr>
  </w:style>
  <w:style w:type="paragraph" w:styleId="Caption">
    <w:name w:val="caption"/>
    <w:basedOn w:val="Normal"/>
    <w:next w:val="Normal"/>
    <w:uiPriority w:val="35"/>
    <w:qFormat/>
    <w:rsid w:val="006F0281"/>
    <w:pPr>
      <w:spacing w:line="240" w:lineRule="auto"/>
    </w:pPr>
    <w:rPr>
      <w:b/>
      <w:bCs/>
      <w:color w:val="4F81BD"/>
      <w:sz w:val="18"/>
      <w:szCs w:val="18"/>
    </w:rPr>
  </w:style>
  <w:style w:type="table" w:styleId="TableGrid">
    <w:name w:val="Table Grid"/>
    <w:basedOn w:val="TableNormal"/>
    <w:uiPriority w:val="59"/>
    <w:rsid w:val="00565E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24182"/>
    <w:pPr>
      <w:tabs>
        <w:tab w:val="center" w:pos="4680"/>
        <w:tab w:val="right" w:pos="9360"/>
      </w:tabs>
    </w:pPr>
  </w:style>
  <w:style w:type="character" w:customStyle="1" w:styleId="HeaderChar">
    <w:name w:val="Header Char"/>
    <w:basedOn w:val="DefaultParagraphFont"/>
    <w:link w:val="Header"/>
    <w:uiPriority w:val="99"/>
    <w:rsid w:val="00024182"/>
    <w:rPr>
      <w:sz w:val="22"/>
      <w:szCs w:val="22"/>
      <w:lang w:bidi="en-US"/>
    </w:rPr>
  </w:style>
  <w:style w:type="paragraph" w:styleId="Footer">
    <w:name w:val="footer"/>
    <w:basedOn w:val="Normal"/>
    <w:link w:val="FooterChar"/>
    <w:uiPriority w:val="99"/>
    <w:unhideWhenUsed/>
    <w:rsid w:val="00024182"/>
    <w:pPr>
      <w:tabs>
        <w:tab w:val="center" w:pos="4680"/>
        <w:tab w:val="right" w:pos="9360"/>
      </w:tabs>
    </w:pPr>
  </w:style>
  <w:style w:type="character" w:customStyle="1" w:styleId="FooterChar">
    <w:name w:val="Footer Char"/>
    <w:basedOn w:val="DefaultParagraphFont"/>
    <w:link w:val="Footer"/>
    <w:uiPriority w:val="99"/>
    <w:rsid w:val="00024182"/>
    <w:rPr>
      <w:sz w:val="22"/>
      <w:szCs w:val="22"/>
      <w:lang w:bidi="en-US"/>
    </w:rPr>
  </w:style>
  <w:style w:type="paragraph" w:styleId="BalloonText">
    <w:name w:val="Balloon Text"/>
    <w:basedOn w:val="Normal"/>
    <w:semiHidden/>
    <w:rsid w:val="007A6624"/>
    <w:rPr>
      <w:rFonts w:ascii="Tahoma" w:hAnsi="Tahoma" w:cs="Tahoma"/>
      <w:sz w:val="16"/>
      <w:szCs w:val="16"/>
    </w:rPr>
  </w:style>
  <w:style w:type="character" w:styleId="CommentReference">
    <w:name w:val="annotation reference"/>
    <w:basedOn w:val="DefaultParagraphFont"/>
    <w:uiPriority w:val="99"/>
    <w:semiHidden/>
    <w:unhideWhenUsed/>
    <w:rsid w:val="009F7353"/>
    <w:rPr>
      <w:sz w:val="16"/>
      <w:szCs w:val="16"/>
    </w:rPr>
  </w:style>
  <w:style w:type="paragraph" w:styleId="CommentText">
    <w:name w:val="annotation text"/>
    <w:basedOn w:val="Normal"/>
    <w:link w:val="CommentTextChar"/>
    <w:uiPriority w:val="99"/>
    <w:semiHidden/>
    <w:unhideWhenUsed/>
    <w:rsid w:val="009F7353"/>
    <w:rPr>
      <w:sz w:val="20"/>
      <w:szCs w:val="20"/>
    </w:rPr>
  </w:style>
  <w:style w:type="character" w:customStyle="1" w:styleId="CommentTextChar">
    <w:name w:val="Comment Text Char"/>
    <w:basedOn w:val="DefaultParagraphFont"/>
    <w:link w:val="CommentText"/>
    <w:uiPriority w:val="99"/>
    <w:semiHidden/>
    <w:rsid w:val="009F7353"/>
    <w:rPr>
      <w:lang w:bidi="en-US"/>
    </w:rPr>
  </w:style>
  <w:style w:type="paragraph" w:styleId="CommentSubject">
    <w:name w:val="annotation subject"/>
    <w:basedOn w:val="CommentText"/>
    <w:next w:val="CommentText"/>
    <w:link w:val="CommentSubjectChar"/>
    <w:uiPriority w:val="99"/>
    <w:semiHidden/>
    <w:unhideWhenUsed/>
    <w:rsid w:val="009F7353"/>
    <w:rPr>
      <w:b/>
      <w:bCs/>
    </w:rPr>
  </w:style>
  <w:style w:type="character" w:customStyle="1" w:styleId="CommentSubjectChar">
    <w:name w:val="Comment Subject Char"/>
    <w:basedOn w:val="CommentTextChar"/>
    <w:link w:val="CommentSubject"/>
    <w:uiPriority w:val="99"/>
    <w:semiHidden/>
    <w:rsid w:val="009F7353"/>
    <w:rPr>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0281"/>
    <w:pPr>
      <w:spacing w:after="200" w:line="276" w:lineRule="auto"/>
    </w:pPr>
    <w:rPr>
      <w:sz w:val="22"/>
      <w:szCs w:val="22"/>
      <w:lang w:bidi="en-US"/>
    </w:rPr>
  </w:style>
  <w:style w:type="paragraph" w:styleId="Heading1">
    <w:name w:val="heading 1"/>
    <w:basedOn w:val="Normal"/>
    <w:next w:val="Normal"/>
    <w:link w:val="Heading1Char"/>
    <w:uiPriority w:val="9"/>
    <w:qFormat/>
    <w:rsid w:val="006F028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6F028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F028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6F028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6F028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6F028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6F028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6F028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6F028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73A"/>
    <w:pPr>
      <w:widowControl w:val="0"/>
      <w:autoSpaceDE w:val="0"/>
      <w:autoSpaceDN w:val="0"/>
      <w:adjustRightInd w:val="0"/>
    </w:pPr>
    <w:rPr>
      <w:rFonts w:ascii="Times New Roman" w:hAnsi="Times New Roman"/>
      <w:color w:val="000000"/>
      <w:sz w:val="24"/>
      <w:szCs w:val="24"/>
      <w:lang w:bidi="en-US"/>
    </w:rPr>
  </w:style>
  <w:style w:type="paragraph" w:customStyle="1" w:styleId="CM10">
    <w:name w:val="CM10"/>
    <w:basedOn w:val="Default"/>
    <w:next w:val="Default"/>
    <w:uiPriority w:val="99"/>
    <w:rsid w:val="005F273A"/>
    <w:pPr>
      <w:spacing w:after="273"/>
    </w:pPr>
    <w:rPr>
      <w:color w:val="auto"/>
    </w:rPr>
  </w:style>
  <w:style w:type="paragraph" w:customStyle="1" w:styleId="CM1">
    <w:name w:val="CM1"/>
    <w:basedOn w:val="Default"/>
    <w:next w:val="Default"/>
    <w:uiPriority w:val="99"/>
    <w:rsid w:val="005F273A"/>
    <w:pPr>
      <w:spacing w:line="256" w:lineRule="atLeast"/>
    </w:pPr>
    <w:rPr>
      <w:color w:val="auto"/>
    </w:rPr>
  </w:style>
  <w:style w:type="paragraph" w:customStyle="1" w:styleId="CM11">
    <w:name w:val="CM11"/>
    <w:basedOn w:val="Default"/>
    <w:next w:val="Default"/>
    <w:uiPriority w:val="99"/>
    <w:rsid w:val="005F273A"/>
    <w:pPr>
      <w:spacing w:after="245"/>
    </w:pPr>
    <w:rPr>
      <w:color w:val="auto"/>
    </w:rPr>
  </w:style>
  <w:style w:type="paragraph" w:customStyle="1" w:styleId="CM2">
    <w:name w:val="CM2"/>
    <w:basedOn w:val="Default"/>
    <w:next w:val="Default"/>
    <w:uiPriority w:val="99"/>
    <w:rsid w:val="005F273A"/>
    <w:pPr>
      <w:spacing w:line="531" w:lineRule="atLeast"/>
    </w:pPr>
    <w:rPr>
      <w:color w:val="auto"/>
    </w:rPr>
  </w:style>
  <w:style w:type="paragraph" w:customStyle="1" w:styleId="CM12">
    <w:name w:val="CM12"/>
    <w:basedOn w:val="Default"/>
    <w:next w:val="Default"/>
    <w:uiPriority w:val="99"/>
    <w:rsid w:val="005F273A"/>
    <w:pPr>
      <w:spacing w:after="155"/>
    </w:pPr>
    <w:rPr>
      <w:color w:val="auto"/>
    </w:rPr>
  </w:style>
  <w:style w:type="paragraph" w:customStyle="1" w:styleId="CM3">
    <w:name w:val="CM3"/>
    <w:basedOn w:val="Default"/>
    <w:next w:val="Default"/>
    <w:uiPriority w:val="99"/>
    <w:rsid w:val="005F273A"/>
    <w:pPr>
      <w:spacing w:line="253" w:lineRule="atLeast"/>
    </w:pPr>
    <w:rPr>
      <w:color w:val="auto"/>
    </w:rPr>
  </w:style>
  <w:style w:type="paragraph" w:customStyle="1" w:styleId="CM4">
    <w:name w:val="CM4"/>
    <w:basedOn w:val="Default"/>
    <w:next w:val="Default"/>
    <w:uiPriority w:val="99"/>
    <w:rsid w:val="005F273A"/>
    <w:pPr>
      <w:spacing w:line="256" w:lineRule="atLeast"/>
    </w:pPr>
    <w:rPr>
      <w:color w:val="auto"/>
    </w:rPr>
  </w:style>
  <w:style w:type="paragraph" w:customStyle="1" w:styleId="CM5">
    <w:name w:val="CM5"/>
    <w:basedOn w:val="Default"/>
    <w:next w:val="Default"/>
    <w:uiPriority w:val="99"/>
    <w:rsid w:val="005F273A"/>
    <w:rPr>
      <w:color w:val="auto"/>
    </w:rPr>
  </w:style>
  <w:style w:type="paragraph" w:customStyle="1" w:styleId="CM6">
    <w:name w:val="CM6"/>
    <w:basedOn w:val="Default"/>
    <w:next w:val="Default"/>
    <w:uiPriority w:val="99"/>
    <w:rsid w:val="005F273A"/>
    <w:rPr>
      <w:color w:val="auto"/>
    </w:rPr>
  </w:style>
  <w:style w:type="paragraph" w:customStyle="1" w:styleId="CM7">
    <w:name w:val="CM7"/>
    <w:basedOn w:val="Default"/>
    <w:next w:val="Default"/>
    <w:uiPriority w:val="99"/>
    <w:rsid w:val="005F273A"/>
    <w:rPr>
      <w:color w:val="auto"/>
    </w:rPr>
  </w:style>
  <w:style w:type="paragraph" w:customStyle="1" w:styleId="CM13">
    <w:name w:val="CM13"/>
    <w:basedOn w:val="Default"/>
    <w:next w:val="Default"/>
    <w:uiPriority w:val="99"/>
    <w:rsid w:val="005F273A"/>
    <w:pPr>
      <w:spacing w:after="512"/>
    </w:pPr>
    <w:rPr>
      <w:color w:val="auto"/>
    </w:rPr>
  </w:style>
  <w:style w:type="paragraph" w:customStyle="1" w:styleId="CM8">
    <w:name w:val="CM8"/>
    <w:basedOn w:val="Default"/>
    <w:next w:val="Default"/>
    <w:uiPriority w:val="99"/>
    <w:rsid w:val="005F273A"/>
    <w:pPr>
      <w:spacing w:line="511" w:lineRule="atLeast"/>
    </w:pPr>
    <w:rPr>
      <w:color w:val="auto"/>
    </w:rPr>
  </w:style>
  <w:style w:type="paragraph" w:customStyle="1" w:styleId="CM15">
    <w:name w:val="CM15"/>
    <w:basedOn w:val="Default"/>
    <w:next w:val="Default"/>
    <w:uiPriority w:val="99"/>
    <w:rsid w:val="005F273A"/>
    <w:pPr>
      <w:spacing w:after="53"/>
    </w:pPr>
    <w:rPr>
      <w:color w:val="auto"/>
    </w:rPr>
  </w:style>
  <w:style w:type="paragraph" w:customStyle="1" w:styleId="CM9">
    <w:name w:val="CM9"/>
    <w:basedOn w:val="Default"/>
    <w:next w:val="Default"/>
    <w:uiPriority w:val="99"/>
    <w:rsid w:val="005F273A"/>
    <w:rPr>
      <w:color w:val="auto"/>
    </w:rPr>
  </w:style>
  <w:style w:type="paragraph" w:customStyle="1" w:styleId="CM14">
    <w:name w:val="CM14"/>
    <w:basedOn w:val="Default"/>
    <w:next w:val="Default"/>
    <w:uiPriority w:val="99"/>
    <w:rsid w:val="005F273A"/>
    <w:pPr>
      <w:spacing w:after="695"/>
    </w:pPr>
    <w:rPr>
      <w:color w:val="auto"/>
    </w:rPr>
  </w:style>
  <w:style w:type="paragraph" w:customStyle="1" w:styleId="CM16">
    <w:name w:val="CM16"/>
    <w:basedOn w:val="Default"/>
    <w:next w:val="Default"/>
    <w:uiPriority w:val="99"/>
    <w:rsid w:val="005F273A"/>
    <w:pPr>
      <w:spacing w:after="1338"/>
    </w:pPr>
    <w:rPr>
      <w:color w:val="auto"/>
    </w:rPr>
  </w:style>
  <w:style w:type="character" w:customStyle="1" w:styleId="Heading1Char">
    <w:name w:val="Heading 1 Char"/>
    <w:basedOn w:val="DefaultParagraphFont"/>
    <w:link w:val="Heading1"/>
    <w:uiPriority w:val="9"/>
    <w:rsid w:val="006F028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6F028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F028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F028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F0281"/>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6F0281"/>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6F0281"/>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6F028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6F028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6F028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F028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F028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6F028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6F0281"/>
    <w:rPr>
      <w:b/>
      <w:bCs/>
    </w:rPr>
  </w:style>
  <w:style w:type="character" w:styleId="Emphasis">
    <w:name w:val="Emphasis"/>
    <w:basedOn w:val="DefaultParagraphFont"/>
    <w:uiPriority w:val="20"/>
    <w:qFormat/>
    <w:rsid w:val="006F0281"/>
    <w:rPr>
      <w:i/>
      <w:iCs/>
    </w:rPr>
  </w:style>
  <w:style w:type="paragraph" w:styleId="NoSpacing">
    <w:name w:val="No Spacing"/>
    <w:uiPriority w:val="1"/>
    <w:qFormat/>
    <w:rsid w:val="006F0281"/>
    <w:rPr>
      <w:sz w:val="22"/>
      <w:szCs w:val="22"/>
      <w:lang w:bidi="en-US"/>
    </w:rPr>
  </w:style>
  <w:style w:type="paragraph" w:styleId="ListParagraph">
    <w:name w:val="List Paragraph"/>
    <w:basedOn w:val="Normal"/>
    <w:uiPriority w:val="34"/>
    <w:qFormat/>
    <w:rsid w:val="006F0281"/>
    <w:pPr>
      <w:ind w:left="720"/>
      <w:contextualSpacing/>
    </w:pPr>
  </w:style>
  <w:style w:type="paragraph" w:styleId="Quote">
    <w:name w:val="Quote"/>
    <w:basedOn w:val="Normal"/>
    <w:next w:val="Normal"/>
    <w:link w:val="QuoteChar"/>
    <w:uiPriority w:val="29"/>
    <w:qFormat/>
    <w:rsid w:val="006F0281"/>
    <w:rPr>
      <w:i/>
      <w:iCs/>
      <w:color w:val="000000"/>
    </w:rPr>
  </w:style>
  <w:style w:type="character" w:customStyle="1" w:styleId="QuoteChar">
    <w:name w:val="Quote Char"/>
    <w:basedOn w:val="DefaultParagraphFont"/>
    <w:link w:val="Quote"/>
    <w:uiPriority w:val="29"/>
    <w:rsid w:val="006F0281"/>
    <w:rPr>
      <w:i/>
      <w:iCs/>
      <w:color w:val="000000"/>
    </w:rPr>
  </w:style>
  <w:style w:type="paragraph" w:styleId="IntenseQuote">
    <w:name w:val="Intense Quote"/>
    <w:basedOn w:val="Normal"/>
    <w:next w:val="Normal"/>
    <w:link w:val="IntenseQuoteChar"/>
    <w:uiPriority w:val="30"/>
    <w:qFormat/>
    <w:rsid w:val="006F028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F0281"/>
    <w:rPr>
      <w:b/>
      <w:bCs/>
      <w:i/>
      <w:iCs/>
      <w:color w:val="4F81BD"/>
    </w:rPr>
  </w:style>
  <w:style w:type="character" w:styleId="SubtleEmphasis">
    <w:name w:val="Subtle Emphasis"/>
    <w:basedOn w:val="DefaultParagraphFont"/>
    <w:uiPriority w:val="19"/>
    <w:qFormat/>
    <w:rsid w:val="006F0281"/>
    <w:rPr>
      <w:i/>
      <w:iCs/>
      <w:color w:val="808080"/>
    </w:rPr>
  </w:style>
  <w:style w:type="character" w:styleId="IntenseEmphasis">
    <w:name w:val="Intense Emphasis"/>
    <w:basedOn w:val="DefaultParagraphFont"/>
    <w:uiPriority w:val="21"/>
    <w:qFormat/>
    <w:rsid w:val="006F0281"/>
    <w:rPr>
      <w:b/>
      <w:bCs/>
      <w:i/>
      <w:iCs/>
      <w:color w:val="4F81BD"/>
    </w:rPr>
  </w:style>
  <w:style w:type="character" w:styleId="SubtleReference">
    <w:name w:val="Subtle Reference"/>
    <w:basedOn w:val="DefaultParagraphFont"/>
    <w:uiPriority w:val="31"/>
    <w:qFormat/>
    <w:rsid w:val="006F0281"/>
    <w:rPr>
      <w:smallCaps/>
      <w:color w:val="C0504D"/>
      <w:u w:val="single"/>
    </w:rPr>
  </w:style>
  <w:style w:type="character" w:styleId="IntenseReference">
    <w:name w:val="Intense Reference"/>
    <w:basedOn w:val="DefaultParagraphFont"/>
    <w:uiPriority w:val="32"/>
    <w:qFormat/>
    <w:rsid w:val="006F0281"/>
    <w:rPr>
      <w:b/>
      <w:bCs/>
      <w:smallCaps/>
      <w:color w:val="C0504D"/>
      <w:spacing w:val="5"/>
      <w:u w:val="single"/>
    </w:rPr>
  </w:style>
  <w:style w:type="character" w:styleId="BookTitle">
    <w:name w:val="Book Title"/>
    <w:basedOn w:val="DefaultParagraphFont"/>
    <w:uiPriority w:val="33"/>
    <w:qFormat/>
    <w:rsid w:val="006F0281"/>
    <w:rPr>
      <w:b/>
      <w:bCs/>
      <w:smallCaps/>
      <w:spacing w:val="5"/>
    </w:rPr>
  </w:style>
  <w:style w:type="paragraph" w:styleId="TOCHeading">
    <w:name w:val="TOC Heading"/>
    <w:basedOn w:val="Heading1"/>
    <w:next w:val="Normal"/>
    <w:uiPriority w:val="39"/>
    <w:qFormat/>
    <w:rsid w:val="006F0281"/>
    <w:pPr>
      <w:outlineLvl w:val="9"/>
    </w:pPr>
  </w:style>
  <w:style w:type="paragraph" w:styleId="Caption">
    <w:name w:val="caption"/>
    <w:basedOn w:val="Normal"/>
    <w:next w:val="Normal"/>
    <w:uiPriority w:val="35"/>
    <w:qFormat/>
    <w:rsid w:val="006F0281"/>
    <w:pPr>
      <w:spacing w:line="240" w:lineRule="auto"/>
    </w:pPr>
    <w:rPr>
      <w:b/>
      <w:bCs/>
      <w:color w:val="4F81BD"/>
      <w:sz w:val="18"/>
      <w:szCs w:val="18"/>
    </w:rPr>
  </w:style>
  <w:style w:type="table" w:styleId="TableGrid">
    <w:name w:val="Table Grid"/>
    <w:basedOn w:val="TableNormal"/>
    <w:uiPriority w:val="59"/>
    <w:rsid w:val="00565E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24182"/>
    <w:pPr>
      <w:tabs>
        <w:tab w:val="center" w:pos="4680"/>
        <w:tab w:val="right" w:pos="9360"/>
      </w:tabs>
    </w:pPr>
  </w:style>
  <w:style w:type="character" w:customStyle="1" w:styleId="HeaderChar">
    <w:name w:val="Header Char"/>
    <w:basedOn w:val="DefaultParagraphFont"/>
    <w:link w:val="Header"/>
    <w:uiPriority w:val="99"/>
    <w:rsid w:val="00024182"/>
    <w:rPr>
      <w:sz w:val="22"/>
      <w:szCs w:val="22"/>
      <w:lang w:bidi="en-US"/>
    </w:rPr>
  </w:style>
  <w:style w:type="paragraph" w:styleId="Footer">
    <w:name w:val="footer"/>
    <w:basedOn w:val="Normal"/>
    <w:link w:val="FooterChar"/>
    <w:uiPriority w:val="99"/>
    <w:unhideWhenUsed/>
    <w:rsid w:val="00024182"/>
    <w:pPr>
      <w:tabs>
        <w:tab w:val="center" w:pos="4680"/>
        <w:tab w:val="right" w:pos="9360"/>
      </w:tabs>
    </w:pPr>
  </w:style>
  <w:style w:type="character" w:customStyle="1" w:styleId="FooterChar">
    <w:name w:val="Footer Char"/>
    <w:basedOn w:val="DefaultParagraphFont"/>
    <w:link w:val="Footer"/>
    <w:uiPriority w:val="99"/>
    <w:rsid w:val="00024182"/>
    <w:rPr>
      <w:sz w:val="22"/>
      <w:szCs w:val="22"/>
      <w:lang w:bidi="en-US"/>
    </w:rPr>
  </w:style>
  <w:style w:type="paragraph" w:styleId="BalloonText">
    <w:name w:val="Balloon Text"/>
    <w:basedOn w:val="Normal"/>
    <w:semiHidden/>
    <w:rsid w:val="007A6624"/>
    <w:rPr>
      <w:rFonts w:ascii="Tahoma" w:hAnsi="Tahoma" w:cs="Tahoma"/>
      <w:sz w:val="16"/>
      <w:szCs w:val="16"/>
    </w:rPr>
  </w:style>
  <w:style w:type="character" w:styleId="CommentReference">
    <w:name w:val="annotation reference"/>
    <w:basedOn w:val="DefaultParagraphFont"/>
    <w:uiPriority w:val="99"/>
    <w:semiHidden/>
    <w:unhideWhenUsed/>
    <w:rsid w:val="009F7353"/>
    <w:rPr>
      <w:sz w:val="16"/>
      <w:szCs w:val="16"/>
    </w:rPr>
  </w:style>
  <w:style w:type="paragraph" w:styleId="CommentText">
    <w:name w:val="annotation text"/>
    <w:basedOn w:val="Normal"/>
    <w:link w:val="CommentTextChar"/>
    <w:uiPriority w:val="99"/>
    <w:semiHidden/>
    <w:unhideWhenUsed/>
    <w:rsid w:val="009F7353"/>
    <w:rPr>
      <w:sz w:val="20"/>
      <w:szCs w:val="20"/>
    </w:rPr>
  </w:style>
  <w:style w:type="character" w:customStyle="1" w:styleId="CommentTextChar">
    <w:name w:val="Comment Text Char"/>
    <w:basedOn w:val="DefaultParagraphFont"/>
    <w:link w:val="CommentText"/>
    <w:uiPriority w:val="99"/>
    <w:semiHidden/>
    <w:rsid w:val="009F7353"/>
    <w:rPr>
      <w:lang w:bidi="en-US"/>
    </w:rPr>
  </w:style>
  <w:style w:type="paragraph" w:styleId="CommentSubject">
    <w:name w:val="annotation subject"/>
    <w:basedOn w:val="CommentText"/>
    <w:next w:val="CommentText"/>
    <w:link w:val="CommentSubjectChar"/>
    <w:uiPriority w:val="99"/>
    <w:semiHidden/>
    <w:unhideWhenUsed/>
    <w:rsid w:val="009F7353"/>
    <w:rPr>
      <w:b/>
      <w:bCs/>
    </w:rPr>
  </w:style>
  <w:style w:type="character" w:customStyle="1" w:styleId="CommentSubjectChar">
    <w:name w:val="Comment Subject Char"/>
    <w:basedOn w:val="CommentTextChar"/>
    <w:link w:val="CommentSubject"/>
    <w:uiPriority w:val="99"/>
    <w:semiHidden/>
    <w:rsid w:val="009F7353"/>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790</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RF Performance Evaluation</vt:lpstr>
    </vt:vector>
  </TitlesOfParts>
  <Company>Stony Brook University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 Performance Evaluation</dc:title>
  <dc:creator>smassucc</dc:creator>
  <cp:lastModifiedBy>Varsha Mohan Paidi</cp:lastModifiedBy>
  <cp:revision>8</cp:revision>
  <cp:lastPrinted>2011-06-13T15:44:00Z</cp:lastPrinted>
  <dcterms:created xsi:type="dcterms:W3CDTF">2011-05-25T16:28:00Z</dcterms:created>
  <dcterms:modified xsi:type="dcterms:W3CDTF">2013-04-12T20:40:00Z</dcterms:modified>
</cp:coreProperties>
</file>